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7158"/>
      </w:tblGrid>
      <w:tr w:rsidR="00BC1665" w:rsidRPr="00A602E2" w:rsidTr="00343548">
        <w:tc>
          <w:tcPr>
            <w:tcW w:w="2410" w:type="dxa"/>
          </w:tcPr>
          <w:p w:rsidR="00BC1665" w:rsidRPr="00C12776" w:rsidRDefault="00A3376C" w:rsidP="00C12776">
            <w:pPr>
              <w:rPr>
                <w:lang w:val="en-US"/>
              </w:rPr>
            </w:pPr>
            <w:bookmarkStart w:id="0" w:name="_GoBack"/>
            <w:bookmarkEnd w:id="0"/>
            <w:r w:rsidRPr="00C12776">
              <w:rPr>
                <w:lang w:val="en-US"/>
              </w:rPr>
              <w:t>About the smoking and/or alcohol cessation intervention</w:t>
            </w:r>
            <w:r w:rsidR="00BC1665" w:rsidRPr="00C12776">
              <w:rPr>
                <w:lang w:val="en-US"/>
              </w:rPr>
              <w:t>.</w:t>
            </w:r>
          </w:p>
        </w:tc>
        <w:tc>
          <w:tcPr>
            <w:tcW w:w="7368" w:type="dxa"/>
          </w:tcPr>
          <w:p w:rsidR="008C0F6F" w:rsidRPr="00402A72" w:rsidRDefault="00A3376C" w:rsidP="008C0F6F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C12776">
              <w:rPr>
                <w:lang w:val="en-US"/>
              </w:rPr>
              <w:t xml:space="preserve">What were your thoughts when you initially heard about the </w:t>
            </w:r>
            <w:r w:rsidRPr="00402A72">
              <w:rPr>
                <w:lang w:val="en-US"/>
              </w:rPr>
              <w:t>smoking and/or alcohol cessation intervention?</w:t>
            </w:r>
          </w:p>
          <w:p w:rsidR="00C12776" w:rsidRPr="00C12776" w:rsidRDefault="00A3376C" w:rsidP="001A0565">
            <w:pPr>
              <w:pStyle w:val="Listeafsnit"/>
              <w:framePr w:hSpace="141" w:wrap="around" w:hAnchor="margin" w:y="561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C12776">
              <w:rPr>
                <w:lang w:val="en-US"/>
              </w:rPr>
              <w:t>Describe what it was like to participate in the smoking and/or alcohol cessation intervention</w:t>
            </w:r>
            <w:r w:rsidR="00C12776" w:rsidRPr="00C12776">
              <w:rPr>
                <w:lang w:val="en-US"/>
              </w:rPr>
              <w:t xml:space="preserve"> </w:t>
            </w:r>
          </w:p>
          <w:p w:rsidR="001A6F89" w:rsidRPr="00A602E2" w:rsidRDefault="00A3376C" w:rsidP="001A0565">
            <w:pPr>
              <w:pStyle w:val="Listeafsnit"/>
              <w:framePr w:hSpace="141" w:wrap="around" w:hAnchor="margin" w:y="561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A602E2">
              <w:rPr>
                <w:lang w:val="en-US"/>
              </w:rPr>
              <w:t>What was it like for you to have to consider both having major surgery for bladder cancer and quitting smoking/risky drinking</w:t>
            </w:r>
            <w:r w:rsidR="00C12776" w:rsidRPr="00A602E2">
              <w:rPr>
                <w:lang w:val="en-US"/>
              </w:rPr>
              <w:t xml:space="preserve"> </w:t>
            </w:r>
          </w:p>
          <w:p w:rsidR="00513B89" w:rsidRPr="00C12776" w:rsidRDefault="00A3376C" w:rsidP="00513B89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C12776">
              <w:rPr>
                <w:lang w:val="en-US"/>
              </w:rPr>
              <w:t>What was supportive for you in the smoking and/or alcohol cessation intervention</w:t>
            </w:r>
            <w:r w:rsidR="00C12776" w:rsidRPr="00C12776">
              <w:rPr>
                <w:lang w:val="en-US"/>
              </w:rPr>
              <w:t xml:space="preserve"> </w:t>
            </w:r>
          </w:p>
          <w:p w:rsidR="001A6F89" w:rsidRPr="00A602E2" w:rsidRDefault="00A3376C" w:rsidP="00C12776">
            <w:pPr>
              <w:pStyle w:val="Listeafsnit"/>
              <w:framePr w:hSpace="141" w:wrap="around" w:hAnchor="margin" w:y="561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A602E2">
              <w:rPr>
                <w:lang w:val="en-US"/>
              </w:rPr>
              <w:t>Do you have any suggestions for improvements – anything that could support you more or make abstinence easier in relation to surgery</w:t>
            </w:r>
            <w:r w:rsidR="00C12776" w:rsidRPr="00A602E2">
              <w:rPr>
                <w:lang w:val="en-US"/>
              </w:rPr>
              <w:t xml:space="preserve"> </w:t>
            </w:r>
          </w:p>
        </w:tc>
      </w:tr>
      <w:tr w:rsidR="00C04E44" w:rsidRPr="00A602E2" w:rsidTr="00343548">
        <w:tc>
          <w:tcPr>
            <w:tcW w:w="2410" w:type="dxa"/>
            <w:vMerge w:val="restart"/>
          </w:tcPr>
          <w:p w:rsidR="00C04E44" w:rsidRPr="00C12776" w:rsidRDefault="00406DEA" w:rsidP="00C12776">
            <w:pPr>
              <w:rPr>
                <w:lang w:val="en-US"/>
              </w:rPr>
            </w:pPr>
            <w:r w:rsidRPr="00C12776">
              <w:rPr>
                <w:lang w:val="en-US"/>
              </w:rPr>
              <w:t>Perspectives on motivating aspects of the GSP</w:t>
            </w:r>
            <w:r w:rsidR="00C12776" w:rsidRPr="00C12776">
              <w:rPr>
                <w:lang w:val="en-US"/>
              </w:rPr>
              <w:t xml:space="preserve"> </w:t>
            </w:r>
          </w:p>
        </w:tc>
        <w:tc>
          <w:tcPr>
            <w:tcW w:w="7368" w:type="dxa"/>
          </w:tcPr>
          <w:p w:rsidR="00C04E44" w:rsidRPr="00C12776" w:rsidRDefault="00A3376C" w:rsidP="00C04E44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C12776">
              <w:rPr>
                <w:b/>
                <w:lang w:val="en-US"/>
              </w:rPr>
              <w:t>If the participant was abstinent before surgery</w:t>
            </w:r>
            <w:r w:rsidR="00C12776" w:rsidRPr="00C12776">
              <w:rPr>
                <w:b/>
                <w:lang w:val="en-US"/>
              </w:rPr>
              <w:t xml:space="preserve"> </w:t>
            </w:r>
            <w:r w:rsidR="00C04E44" w:rsidRPr="00C12776">
              <w:rPr>
                <w:lang w:val="en-US"/>
              </w:rPr>
              <w:t xml:space="preserve"> </w:t>
            </w:r>
          </w:p>
          <w:p w:rsidR="00C04E44" w:rsidRPr="00C12776" w:rsidRDefault="00A3376C" w:rsidP="00C12776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C12776">
              <w:rPr>
                <w:lang w:val="en-US"/>
              </w:rPr>
              <w:t>Describe a situation that motivated you to quit before surgery</w:t>
            </w:r>
            <w:r w:rsidR="00C12776" w:rsidRPr="00C12776">
              <w:rPr>
                <w:lang w:val="en-US"/>
              </w:rPr>
              <w:t xml:space="preserve"> </w:t>
            </w:r>
          </w:p>
        </w:tc>
      </w:tr>
      <w:tr w:rsidR="00C04E44" w:rsidRPr="00A602E2" w:rsidTr="00343548">
        <w:tc>
          <w:tcPr>
            <w:tcW w:w="2410" w:type="dxa"/>
            <w:vMerge/>
          </w:tcPr>
          <w:p w:rsidR="00C04E44" w:rsidRPr="00C12776" w:rsidRDefault="00C04E44" w:rsidP="00D74551">
            <w:pPr>
              <w:rPr>
                <w:lang w:val="en-US"/>
              </w:rPr>
            </w:pPr>
          </w:p>
        </w:tc>
        <w:tc>
          <w:tcPr>
            <w:tcW w:w="7368" w:type="dxa"/>
          </w:tcPr>
          <w:p w:rsidR="00C04E44" w:rsidRPr="0059389B" w:rsidRDefault="00A3376C" w:rsidP="001A0565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59389B">
              <w:rPr>
                <w:b/>
                <w:lang w:val="en-US"/>
              </w:rPr>
              <w:t>If the participant was not abstinent before surgery</w:t>
            </w:r>
          </w:p>
          <w:p w:rsidR="00C04E44" w:rsidRPr="0059389B" w:rsidRDefault="00A3376C" w:rsidP="001A0565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59389B">
              <w:rPr>
                <w:lang w:val="en-US"/>
              </w:rPr>
              <w:t>Have you experienced any situations after surgery that motivated you to quit or stay abstinent</w:t>
            </w:r>
            <w:r w:rsidR="00C04E44" w:rsidRPr="0059389B">
              <w:rPr>
                <w:lang w:val="en-US"/>
              </w:rPr>
              <w:t xml:space="preserve">? </w:t>
            </w:r>
          </w:p>
          <w:p w:rsidR="00C04E44" w:rsidRPr="0059389B" w:rsidRDefault="00A3376C" w:rsidP="001A0565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59389B">
              <w:rPr>
                <w:lang w:val="en-US"/>
              </w:rPr>
              <w:t>Who supported you in quitting</w:t>
            </w:r>
            <w:r w:rsidR="00C04E44" w:rsidRPr="0059389B">
              <w:rPr>
                <w:lang w:val="en-US"/>
              </w:rPr>
              <w:t>?</w:t>
            </w:r>
          </w:p>
          <w:p w:rsidR="00C04E44" w:rsidRPr="0059389B" w:rsidRDefault="00406DEA" w:rsidP="0059389B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59389B">
              <w:rPr>
                <w:lang w:val="en-US"/>
              </w:rPr>
              <w:t xml:space="preserve">How did you experience their </w:t>
            </w:r>
            <w:r w:rsidR="0059389B" w:rsidRPr="0059389B">
              <w:rPr>
                <w:lang w:val="en-US"/>
              </w:rPr>
              <w:t>support?</w:t>
            </w:r>
          </w:p>
        </w:tc>
      </w:tr>
      <w:tr w:rsidR="00BC1665" w:rsidRPr="00A602E2" w:rsidTr="00343548">
        <w:tc>
          <w:tcPr>
            <w:tcW w:w="2410" w:type="dxa"/>
          </w:tcPr>
          <w:p w:rsidR="00BC1665" w:rsidRPr="00A602E2" w:rsidRDefault="00406DEA" w:rsidP="0059389B">
            <w:pPr>
              <w:rPr>
                <w:lang w:val="en-US"/>
              </w:rPr>
            </w:pPr>
            <w:r w:rsidRPr="00A602E2">
              <w:rPr>
                <w:lang w:val="en-US"/>
              </w:rPr>
              <w:t xml:space="preserve">Perspectives on barriers in the GSP </w:t>
            </w:r>
          </w:p>
        </w:tc>
        <w:tc>
          <w:tcPr>
            <w:tcW w:w="7368" w:type="dxa"/>
          </w:tcPr>
          <w:p w:rsidR="00D74551" w:rsidRPr="00A602E2" w:rsidRDefault="00406DEA" w:rsidP="001A0565">
            <w:pPr>
              <w:pStyle w:val="Listeafsnit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A602E2">
              <w:rPr>
                <w:lang w:val="en-US"/>
              </w:rPr>
              <w:t>Describe a situation that made it difficult for you to quit before surgery</w:t>
            </w:r>
            <w:r w:rsidR="0059389B" w:rsidRPr="00A602E2">
              <w:rPr>
                <w:lang w:val="en-US"/>
              </w:rPr>
              <w:t xml:space="preserve"> </w:t>
            </w:r>
          </w:p>
          <w:p w:rsidR="00BC1665" w:rsidRPr="0059389B" w:rsidRDefault="00406DEA" w:rsidP="0059389B">
            <w:pPr>
              <w:pStyle w:val="Listeafsnit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59389B">
              <w:rPr>
                <w:lang w:val="en-US"/>
              </w:rPr>
              <w:t>Describe a situation that made it difficult for you to quit after surgery</w:t>
            </w:r>
            <w:r w:rsidR="0059389B" w:rsidRPr="0059389B">
              <w:rPr>
                <w:lang w:val="en-US"/>
              </w:rPr>
              <w:t xml:space="preserve"> </w:t>
            </w:r>
          </w:p>
        </w:tc>
      </w:tr>
      <w:tr w:rsidR="004C748B" w:rsidRPr="00A602E2" w:rsidTr="00D8309A">
        <w:tc>
          <w:tcPr>
            <w:tcW w:w="2410" w:type="dxa"/>
          </w:tcPr>
          <w:p w:rsidR="004C748B" w:rsidRPr="00A602E2" w:rsidRDefault="00406DEA" w:rsidP="0059389B">
            <w:pPr>
              <w:rPr>
                <w:lang w:val="en-US"/>
              </w:rPr>
            </w:pPr>
            <w:r w:rsidRPr="00A602E2">
              <w:rPr>
                <w:lang w:val="en-US"/>
              </w:rPr>
              <w:t>Perspectives on physical benefits/disadvantages of smoking/alcohol cessation</w:t>
            </w:r>
            <w:r w:rsidR="0059389B" w:rsidRPr="00A602E2">
              <w:rPr>
                <w:lang w:val="en-US"/>
              </w:rPr>
              <w:t xml:space="preserve"> </w:t>
            </w:r>
          </w:p>
        </w:tc>
        <w:tc>
          <w:tcPr>
            <w:tcW w:w="7368" w:type="dxa"/>
          </w:tcPr>
          <w:p w:rsidR="00126374" w:rsidRPr="0059389B" w:rsidRDefault="00406DEA" w:rsidP="0059389B">
            <w:pPr>
              <w:pStyle w:val="Listeafsnit"/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 w:rsidRPr="0059389B">
              <w:rPr>
                <w:lang w:val="en-US"/>
              </w:rPr>
              <w:t>Do you feel any physical changes after you quit smoking/drinking</w:t>
            </w:r>
            <w:r w:rsidR="001A0565" w:rsidRPr="0059389B">
              <w:rPr>
                <w:lang w:val="en-US"/>
              </w:rPr>
              <w:t xml:space="preserve">? </w:t>
            </w:r>
            <w:r w:rsidRPr="00A602E2">
              <w:rPr>
                <w:lang w:val="en-US"/>
              </w:rPr>
              <w:t xml:space="preserve">What changes (NB! </w:t>
            </w:r>
            <w:r w:rsidRPr="0059389B">
              <w:rPr>
                <w:lang w:val="en-US"/>
              </w:rPr>
              <w:t>Can the changes be distinguished from changes caused by the surgery)</w:t>
            </w:r>
            <w:r w:rsidR="0059389B" w:rsidRPr="0059389B">
              <w:rPr>
                <w:lang w:val="en-US"/>
              </w:rPr>
              <w:t xml:space="preserve"> </w:t>
            </w:r>
            <w:r w:rsidRPr="0059389B">
              <w:rPr>
                <w:lang w:val="en-US"/>
              </w:rPr>
              <w:t>How do you think your postoperative recovery would have been, if you had not participated in the smoking/alcohol cessation intervention</w:t>
            </w:r>
            <w:r w:rsidR="0059389B" w:rsidRPr="0059389B">
              <w:rPr>
                <w:lang w:val="en-US"/>
              </w:rPr>
              <w:t xml:space="preserve"> </w:t>
            </w:r>
          </w:p>
        </w:tc>
      </w:tr>
      <w:tr w:rsidR="00700DDB" w:rsidRPr="00A602E2" w:rsidTr="00D8309A">
        <w:tc>
          <w:tcPr>
            <w:tcW w:w="2410" w:type="dxa"/>
          </w:tcPr>
          <w:p w:rsidR="00700DDB" w:rsidRPr="0059389B" w:rsidRDefault="00406DEA" w:rsidP="0059389B">
            <w:pPr>
              <w:rPr>
                <w:lang w:val="en-US"/>
              </w:rPr>
            </w:pPr>
            <w:r w:rsidRPr="0059389B">
              <w:rPr>
                <w:lang w:val="en-US"/>
              </w:rPr>
              <w:t xml:space="preserve">Perspectives on advantages/disadvantages of smoking/alcohol </w:t>
            </w:r>
            <w:r w:rsidR="0059389B" w:rsidRPr="0059389B">
              <w:rPr>
                <w:lang w:val="en-US"/>
              </w:rPr>
              <w:t>cessation</w:t>
            </w:r>
          </w:p>
        </w:tc>
        <w:tc>
          <w:tcPr>
            <w:tcW w:w="7368" w:type="dxa"/>
          </w:tcPr>
          <w:p w:rsidR="00700DDB" w:rsidRPr="0059389B" w:rsidRDefault="00406DEA" w:rsidP="001A0565">
            <w:pPr>
              <w:pStyle w:val="Listeafsnit"/>
              <w:numPr>
                <w:ilvl w:val="0"/>
                <w:numId w:val="9"/>
              </w:numPr>
              <w:spacing w:line="360" w:lineRule="auto"/>
              <w:rPr>
                <w:lang w:val="en-US"/>
              </w:rPr>
            </w:pPr>
            <w:r w:rsidRPr="0059389B">
              <w:rPr>
                <w:lang w:val="en-US"/>
              </w:rPr>
              <w:t>What has your mood been like after quitting</w:t>
            </w:r>
            <w:r w:rsidR="0059389B">
              <w:rPr>
                <w:lang w:val="en-US"/>
              </w:rPr>
              <w:t>?</w:t>
            </w:r>
          </w:p>
          <w:p w:rsidR="00945EFD" w:rsidRPr="00A602E2" w:rsidRDefault="00406DEA" w:rsidP="0059389B">
            <w:pPr>
              <w:pStyle w:val="Listeafsnit"/>
              <w:numPr>
                <w:ilvl w:val="0"/>
                <w:numId w:val="9"/>
              </w:numPr>
              <w:spacing w:line="360" w:lineRule="auto"/>
              <w:rPr>
                <w:lang w:val="en-US"/>
              </w:rPr>
            </w:pPr>
            <w:r w:rsidRPr="00A602E2">
              <w:rPr>
                <w:lang w:val="en-US"/>
              </w:rPr>
              <w:t xml:space="preserve">How do you think your mood would have been, if you had not participated in the smoking/alcohol cessation intervention </w:t>
            </w:r>
          </w:p>
        </w:tc>
      </w:tr>
      <w:tr w:rsidR="000470D8" w:rsidRPr="00A602E2" w:rsidTr="007735F1">
        <w:tc>
          <w:tcPr>
            <w:tcW w:w="2410" w:type="dxa"/>
          </w:tcPr>
          <w:p w:rsidR="000470D8" w:rsidRPr="001A6F89" w:rsidRDefault="0059389B" w:rsidP="007735F1">
            <w:r>
              <w:t>End of the interview</w:t>
            </w:r>
          </w:p>
        </w:tc>
        <w:tc>
          <w:tcPr>
            <w:tcW w:w="7368" w:type="dxa"/>
          </w:tcPr>
          <w:p w:rsidR="000470D8" w:rsidRPr="0059389B" w:rsidRDefault="00406DEA" w:rsidP="0059389B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r w:rsidRPr="00402A72">
              <w:rPr>
                <w:lang w:val="en-US"/>
              </w:rPr>
              <w:t>Do you have anything to add</w:t>
            </w:r>
            <w:r w:rsidR="0059389B">
              <w:rPr>
                <w:lang w:val="en-US"/>
              </w:rPr>
              <w:t xml:space="preserve"> </w:t>
            </w:r>
            <w:r w:rsidR="000470D8" w:rsidRPr="0059389B">
              <w:rPr>
                <w:lang w:val="en-US"/>
              </w:rPr>
              <w:t xml:space="preserve">?  </w:t>
            </w:r>
          </w:p>
        </w:tc>
      </w:tr>
    </w:tbl>
    <w:p w:rsidR="000470D8" w:rsidRPr="0059389B" w:rsidRDefault="000470D8" w:rsidP="000470D8">
      <w:pPr>
        <w:rPr>
          <w:lang w:val="en-US"/>
        </w:rPr>
      </w:pPr>
    </w:p>
    <w:p w:rsidR="000470D8" w:rsidRPr="0059389B" w:rsidRDefault="000470D8" w:rsidP="000470D8">
      <w:pPr>
        <w:rPr>
          <w:lang w:val="en-US"/>
        </w:rPr>
      </w:pPr>
    </w:p>
    <w:p w:rsidR="000470D8" w:rsidRPr="0059389B" w:rsidRDefault="000470D8" w:rsidP="000470D8">
      <w:pPr>
        <w:rPr>
          <w:lang w:val="en-US"/>
        </w:rPr>
      </w:pPr>
    </w:p>
    <w:p w:rsidR="000470D8" w:rsidRPr="0059389B" w:rsidRDefault="000470D8" w:rsidP="000470D8">
      <w:pPr>
        <w:rPr>
          <w:lang w:val="en-US"/>
        </w:rPr>
      </w:pPr>
    </w:p>
    <w:p w:rsidR="000470D8" w:rsidRPr="0059389B" w:rsidRDefault="000470D8" w:rsidP="000470D8">
      <w:pPr>
        <w:rPr>
          <w:lang w:val="en-US"/>
        </w:rPr>
      </w:pPr>
    </w:p>
    <w:p w:rsidR="00945EFD" w:rsidRPr="0059389B" w:rsidRDefault="00945EFD" w:rsidP="00945EFD">
      <w:pPr>
        <w:rPr>
          <w:lang w:val="en-US"/>
        </w:rPr>
      </w:pPr>
    </w:p>
    <w:p w:rsidR="00945EFD" w:rsidRPr="0059389B" w:rsidRDefault="00945EFD" w:rsidP="00945EFD">
      <w:pPr>
        <w:rPr>
          <w:lang w:val="en-US"/>
        </w:rPr>
      </w:pPr>
    </w:p>
    <w:p w:rsidR="00945EFD" w:rsidRPr="0059389B" w:rsidRDefault="00945EFD" w:rsidP="00945EFD">
      <w:pPr>
        <w:rPr>
          <w:lang w:val="en-US"/>
        </w:rPr>
      </w:pPr>
    </w:p>
    <w:p w:rsidR="00945EFD" w:rsidRPr="0059389B" w:rsidRDefault="00945EFD" w:rsidP="00945EFD">
      <w:pPr>
        <w:rPr>
          <w:lang w:val="en-US"/>
        </w:rPr>
      </w:pPr>
    </w:p>
    <w:p w:rsidR="00700DDB" w:rsidRPr="0059389B" w:rsidRDefault="00700DDB" w:rsidP="00700DDB">
      <w:pPr>
        <w:rPr>
          <w:lang w:val="en-US"/>
        </w:rPr>
      </w:pPr>
    </w:p>
    <w:p w:rsidR="00700DDB" w:rsidRPr="0059389B" w:rsidRDefault="00700DDB" w:rsidP="00700DDB">
      <w:pPr>
        <w:rPr>
          <w:lang w:val="en-US"/>
        </w:rPr>
      </w:pPr>
    </w:p>
    <w:p w:rsidR="004C748B" w:rsidRPr="0059389B" w:rsidRDefault="004C748B" w:rsidP="004C748B">
      <w:pPr>
        <w:rPr>
          <w:lang w:val="en-US"/>
        </w:rPr>
      </w:pPr>
    </w:p>
    <w:p w:rsidR="00670A7E" w:rsidRPr="0059389B" w:rsidRDefault="00670A7E">
      <w:pPr>
        <w:rPr>
          <w:lang w:val="en-US"/>
        </w:rPr>
      </w:pPr>
    </w:p>
    <w:sectPr w:rsidR="00670A7E" w:rsidRPr="005938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A8" w:rsidRDefault="00AA37A8" w:rsidP="00BC1665">
      <w:r>
        <w:separator/>
      </w:r>
    </w:p>
  </w:endnote>
  <w:endnote w:type="continuationSeparator" w:id="0">
    <w:p w:rsidR="00AA37A8" w:rsidRDefault="00AA37A8" w:rsidP="00BC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A8" w:rsidRDefault="00AA37A8" w:rsidP="00BC1665">
      <w:r>
        <w:separator/>
      </w:r>
    </w:p>
  </w:footnote>
  <w:footnote w:type="continuationSeparator" w:id="0">
    <w:p w:rsidR="00AA37A8" w:rsidRDefault="00AA37A8" w:rsidP="00BC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0C5"/>
    <w:multiLevelType w:val="hybridMultilevel"/>
    <w:tmpl w:val="241816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9223A"/>
    <w:multiLevelType w:val="hybridMultilevel"/>
    <w:tmpl w:val="AA8C4F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F0216"/>
    <w:multiLevelType w:val="hybridMultilevel"/>
    <w:tmpl w:val="6A7CAE7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407B40"/>
    <w:multiLevelType w:val="hybridMultilevel"/>
    <w:tmpl w:val="AF4803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3FBA"/>
    <w:multiLevelType w:val="hybridMultilevel"/>
    <w:tmpl w:val="ED1619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6342F"/>
    <w:multiLevelType w:val="hybridMultilevel"/>
    <w:tmpl w:val="65D2AD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8097D"/>
    <w:multiLevelType w:val="hybridMultilevel"/>
    <w:tmpl w:val="60226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0A5A"/>
    <w:multiLevelType w:val="hybridMultilevel"/>
    <w:tmpl w:val="A022E9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AD0904"/>
    <w:multiLevelType w:val="hybridMultilevel"/>
    <w:tmpl w:val="36B8BF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65"/>
    <w:rsid w:val="000470D8"/>
    <w:rsid w:val="0008224E"/>
    <w:rsid w:val="000A36F4"/>
    <w:rsid w:val="00126374"/>
    <w:rsid w:val="0013358E"/>
    <w:rsid w:val="001A0565"/>
    <w:rsid w:val="001A6F89"/>
    <w:rsid w:val="002476DC"/>
    <w:rsid w:val="002A13A5"/>
    <w:rsid w:val="002B2E77"/>
    <w:rsid w:val="002C5F09"/>
    <w:rsid w:val="0030454F"/>
    <w:rsid w:val="00335DDC"/>
    <w:rsid w:val="00402A72"/>
    <w:rsid w:val="00406DEA"/>
    <w:rsid w:val="00422FE5"/>
    <w:rsid w:val="004C748B"/>
    <w:rsid w:val="00513B89"/>
    <w:rsid w:val="00533E57"/>
    <w:rsid w:val="0059389B"/>
    <w:rsid w:val="005D2078"/>
    <w:rsid w:val="00670A7E"/>
    <w:rsid w:val="006F1C42"/>
    <w:rsid w:val="00700DDB"/>
    <w:rsid w:val="007C3D09"/>
    <w:rsid w:val="008731A9"/>
    <w:rsid w:val="008C0F6F"/>
    <w:rsid w:val="00945EFD"/>
    <w:rsid w:val="00955459"/>
    <w:rsid w:val="00A178D2"/>
    <w:rsid w:val="00A2114A"/>
    <w:rsid w:val="00A3376C"/>
    <w:rsid w:val="00A602E2"/>
    <w:rsid w:val="00AA37A8"/>
    <w:rsid w:val="00B168CE"/>
    <w:rsid w:val="00BC1665"/>
    <w:rsid w:val="00C04E44"/>
    <w:rsid w:val="00C12776"/>
    <w:rsid w:val="00CA7757"/>
    <w:rsid w:val="00D74551"/>
    <w:rsid w:val="00DB3197"/>
    <w:rsid w:val="00DE46E9"/>
    <w:rsid w:val="00E90B8B"/>
    <w:rsid w:val="00EA72DF"/>
    <w:rsid w:val="00F1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C1665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C1665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BC16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166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C16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166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16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166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1A6F8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337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376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376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37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376C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C1665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C1665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BC16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166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C16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166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16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166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1A6F8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337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376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376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37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376C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Vahr Lauridsen</dc:creator>
  <cp:lastModifiedBy>Susanne Vahr Lauridsen</cp:lastModifiedBy>
  <cp:revision>2</cp:revision>
  <cp:lastPrinted>2017-01-30T12:39:00Z</cp:lastPrinted>
  <dcterms:created xsi:type="dcterms:W3CDTF">2017-07-29T14:47:00Z</dcterms:created>
  <dcterms:modified xsi:type="dcterms:W3CDTF">2017-07-29T14:47:00Z</dcterms:modified>
</cp:coreProperties>
</file>