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B2" w:rsidRPr="00EB48D0" w:rsidRDefault="00AF54B2" w:rsidP="00AF54B2">
      <w:pPr>
        <w:jc w:val="center"/>
        <w:rPr>
          <w:rFonts w:eastAsia="Arial"/>
          <w:b/>
          <w:sz w:val="26"/>
          <w:szCs w:val="26"/>
        </w:rPr>
      </w:pPr>
      <w:r>
        <w:rPr>
          <w:rFonts w:eastAsia="Arial"/>
          <w:b/>
          <w:sz w:val="26"/>
          <w:szCs w:val="26"/>
        </w:rPr>
        <w:t xml:space="preserve">Additional file </w:t>
      </w:r>
      <w:r w:rsidRPr="00EB48D0">
        <w:rPr>
          <w:rFonts w:eastAsia="Arial"/>
          <w:b/>
          <w:sz w:val="26"/>
          <w:szCs w:val="26"/>
        </w:rPr>
        <w:t>1: Variable measurement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7027"/>
      </w:tblGrid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b/>
                <w:i/>
                <w:sz w:val="24"/>
                <w:szCs w:val="24"/>
                <w:lang w:val="vi-VN" w:eastAsia="vi-VN"/>
              </w:rPr>
            </w:pPr>
            <w:r w:rsidRPr="00EB48D0">
              <w:rPr>
                <w:rFonts w:cs="Arial"/>
                <w:sz w:val="24"/>
                <w:szCs w:val="24"/>
                <w:lang w:val="vi-VN" w:eastAsia="vi-VN"/>
              </w:rPr>
              <w:t>Ký hiệu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ind w:left="-1510" w:firstLine="1510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b/>
                <w:sz w:val="24"/>
                <w:szCs w:val="24"/>
                <w:lang w:val="vi-VN" w:eastAsia="vi-VN"/>
              </w:rPr>
              <w:t>IN-FLIGHT SERVICES (INF)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b/>
                <w:i/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INF_1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Meal variety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b/>
                <w:i/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INF _2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proofErr w:type="spellStart"/>
            <w:r w:rsidRPr="00EB48D0">
              <w:rPr>
                <w:sz w:val="24"/>
                <w:szCs w:val="24"/>
                <w:lang w:eastAsia="vi-VN"/>
              </w:rPr>
              <w:t>VNA</w:t>
            </w:r>
            <w:proofErr w:type="spellEnd"/>
            <w:r w:rsidRPr="00EB48D0">
              <w:rPr>
                <w:sz w:val="24"/>
                <w:szCs w:val="24"/>
                <w:lang w:val="vi-VN" w:eastAsia="vi-VN"/>
              </w:rPr>
              <w:t xml:space="preserve"> ha</w:t>
            </w:r>
            <w:r w:rsidRPr="00EB48D0">
              <w:rPr>
                <w:sz w:val="24"/>
                <w:szCs w:val="24"/>
                <w:lang w:eastAsia="vi-VN"/>
              </w:rPr>
              <w:t>s</w:t>
            </w:r>
            <w:r w:rsidRPr="00EB48D0">
              <w:rPr>
                <w:sz w:val="24"/>
                <w:szCs w:val="24"/>
                <w:lang w:val="vi-VN" w:eastAsia="vi-VN"/>
              </w:rPr>
              <w:t xml:space="preserve"> in-flight entertainment service (newspapers</w:t>
            </w:r>
            <w:r w:rsidRPr="00EB48D0">
              <w:rPr>
                <w:sz w:val="24"/>
                <w:szCs w:val="24"/>
                <w:lang w:eastAsia="vi-VN"/>
              </w:rPr>
              <w:t xml:space="preserve"> </w:t>
            </w:r>
            <w:r w:rsidRPr="00EB48D0">
              <w:rPr>
                <w:sz w:val="24"/>
                <w:szCs w:val="24"/>
                <w:lang w:val="vi-VN" w:eastAsia="vi-VN"/>
              </w:rPr>
              <w:t>and magazines)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b/>
                <w:i/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INF _3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Cabin comfort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b/>
                <w:i/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INF _4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Availability of flight information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INF _5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Friendliness of crew service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INF _6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In-flight amenities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b/>
                <w:sz w:val="24"/>
                <w:szCs w:val="24"/>
                <w:lang w:val="vi-VN" w:eastAsia="vi-VN"/>
              </w:rPr>
            </w:pPr>
            <w:r w:rsidRPr="00EB48D0">
              <w:rPr>
                <w:b/>
                <w:sz w:val="24"/>
                <w:szCs w:val="24"/>
                <w:lang w:val="vi-VN" w:eastAsia="vi-VN"/>
              </w:rPr>
              <w:t>FLIGHT CREW (FLI)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FLI_1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Experience of the pilots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FLI_2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Employees’ speed handling request/ complaint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FLI_3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Employees are professional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FLI_4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Employee’s willingness to help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ind w:left="360"/>
              <w:jc w:val="both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ind w:left="-1510" w:firstLine="1510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b/>
                <w:sz w:val="24"/>
                <w:szCs w:val="24"/>
                <w:lang w:val="vi-VN" w:eastAsia="vi-VN"/>
              </w:rPr>
              <w:t>BOARDING/DEPLANING/BAGGAGE (BDB)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BDB_1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On-time performance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BDB_2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Handling of delayed flight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BDB_3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Availability of flight information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BDB_4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Wait</w:t>
            </w:r>
            <w:proofErr w:type="spellStart"/>
            <w:r w:rsidRPr="00EB48D0">
              <w:rPr>
                <w:sz w:val="24"/>
                <w:szCs w:val="24"/>
                <w:lang w:eastAsia="vi-VN"/>
              </w:rPr>
              <w:t>ing</w:t>
            </w:r>
            <w:proofErr w:type="spellEnd"/>
            <w:r w:rsidRPr="00EB48D0">
              <w:rPr>
                <w:sz w:val="24"/>
                <w:szCs w:val="24"/>
                <w:lang w:eastAsia="vi-VN"/>
              </w:rPr>
              <w:t xml:space="preserve"> rooms are comfortable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BDB_5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 xml:space="preserve">Availability of </w:t>
            </w:r>
            <w:r w:rsidRPr="00EB48D0">
              <w:rPr>
                <w:sz w:val="24"/>
                <w:szCs w:val="24"/>
                <w:lang w:eastAsia="vi-VN"/>
              </w:rPr>
              <w:t>guiding</w:t>
            </w:r>
            <w:r w:rsidRPr="00EB48D0">
              <w:rPr>
                <w:sz w:val="24"/>
                <w:szCs w:val="24"/>
                <w:lang w:val="vi-VN" w:eastAsia="vi-VN"/>
              </w:rPr>
              <w:t xml:space="preserve"> information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BDB_6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Efficient check in / baggage handling services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BDB_7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Assurance of the baggage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ind w:left="360"/>
              <w:jc w:val="both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b/>
                <w:sz w:val="24"/>
                <w:szCs w:val="24"/>
                <w:lang w:val="vi-VN" w:eastAsia="vi-VN"/>
              </w:rPr>
              <w:t>AIRCRAFT (AIR)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AIR_1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 xml:space="preserve">VNA </w:t>
            </w:r>
            <w:r w:rsidRPr="00EB48D0">
              <w:rPr>
                <w:sz w:val="24"/>
                <w:szCs w:val="24"/>
                <w:lang w:eastAsia="vi-VN"/>
              </w:rPr>
              <w:t>has contemporary fleets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lastRenderedPageBreak/>
              <w:t>AIR_2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The aircraft has clean and comfortable seats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AIR_3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Safety</w:t>
            </w:r>
            <w:r w:rsidRPr="00EB48D0">
              <w:t xml:space="preserve"> </w:t>
            </w:r>
            <w:r w:rsidRPr="00EB48D0">
              <w:rPr>
                <w:sz w:val="24"/>
                <w:szCs w:val="24"/>
                <w:lang w:val="vi-VN" w:eastAsia="vi-VN"/>
              </w:rPr>
              <w:t>records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ind w:left="360"/>
              <w:jc w:val="both"/>
              <w:rPr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b/>
                <w:sz w:val="24"/>
                <w:szCs w:val="24"/>
                <w:lang w:val="vi-VN" w:eastAsia="vi-VN"/>
              </w:rPr>
            </w:pPr>
            <w:r w:rsidRPr="00EB48D0">
              <w:rPr>
                <w:b/>
                <w:sz w:val="24"/>
                <w:szCs w:val="24"/>
                <w:lang w:val="vi-VN" w:eastAsia="vi-VN"/>
              </w:rPr>
              <w:t>RESERVATION (RES)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RES_1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Ease of reservation/ticketing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RES_2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Ticket distribution is comfortable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RES_3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Quick response to the passengers’ reservation change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RES_4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Friendly ticketing employees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RES_5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Aircraft seats are available for ticketing passengers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rFonts w:cs="Arial"/>
                <w:sz w:val="24"/>
                <w:szCs w:val="24"/>
                <w:lang w:val="vi-VN" w:eastAsia="vi-VN"/>
              </w:rPr>
            </w:pP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rFonts w:cs="Arial"/>
                <w:b/>
                <w:sz w:val="24"/>
                <w:szCs w:val="24"/>
                <w:lang w:val="vi-VN" w:eastAsia="vi-VN"/>
              </w:rPr>
            </w:pPr>
            <w:r w:rsidRPr="00EB48D0">
              <w:rPr>
                <w:rFonts w:cs="Arial"/>
                <w:b/>
                <w:sz w:val="24"/>
                <w:szCs w:val="24"/>
                <w:lang w:val="vi-VN" w:eastAsia="vi-VN"/>
              </w:rPr>
              <w:t>CHECK-IN (CHE)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CHE _1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jc w:val="both"/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eastAsia="vi-VN"/>
              </w:rPr>
              <w:t>Correctness of the check-in employees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CHE _2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 xml:space="preserve">Courtesy of </w:t>
            </w:r>
            <w:proofErr w:type="spellStart"/>
            <w:r w:rsidRPr="00EB48D0">
              <w:rPr>
                <w:sz w:val="24"/>
                <w:szCs w:val="24"/>
                <w:lang w:eastAsia="vi-VN"/>
              </w:rPr>
              <w:t>VNA</w:t>
            </w:r>
            <w:proofErr w:type="spellEnd"/>
            <w:r w:rsidRPr="00EB48D0">
              <w:rPr>
                <w:sz w:val="24"/>
                <w:szCs w:val="24"/>
                <w:lang w:eastAsia="vi-VN"/>
              </w:rPr>
              <w:t xml:space="preserve"> check-in </w:t>
            </w:r>
            <w:r w:rsidRPr="00EB48D0">
              <w:rPr>
                <w:sz w:val="24"/>
                <w:szCs w:val="24"/>
                <w:lang w:val="vi-VN" w:eastAsia="vi-VN"/>
              </w:rPr>
              <w:t>employees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>CHE_3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 xml:space="preserve">Check-in employees </w:t>
            </w:r>
            <w:r w:rsidRPr="00EB48D0">
              <w:rPr>
                <w:sz w:val="24"/>
                <w:szCs w:val="24"/>
                <w:lang w:eastAsia="vi-VN"/>
              </w:rPr>
              <w:t xml:space="preserve">pay </w:t>
            </w:r>
            <w:proofErr w:type="spellStart"/>
            <w:r w:rsidRPr="00EB48D0">
              <w:rPr>
                <w:sz w:val="24"/>
                <w:szCs w:val="24"/>
                <w:lang w:eastAsia="vi-VN"/>
              </w:rPr>
              <w:t>i</w:t>
            </w:r>
            <w:proofErr w:type="spellEnd"/>
            <w:r w:rsidRPr="00EB48D0">
              <w:rPr>
                <w:sz w:val="24"/>
                <w:szCs w:val="24"/>
                <w:lang w:val="vi-VN" w:eastAsia="vi-VN"/>
              </w:rPr>
              <w:t>ndividual attention to passengers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ind w:left="360"/>
              <w:jc w:val="both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rPr>
                <w:b/>
                <w:sz w:val="24"/>
                <w:szCs w:val="24"/>
                <w:lang w:eastAsia="vi-VN"/>
              </w:rPr>
            </w:pPr>
            <w:r w:rsidRPr="00EB48D0">
              <w:rPr>
                <w:b/>
                <w:sz w:val="24"/>
                <w:szCs w:val="24"/>
                <w:lang w:eastAsia="vi-VN"/>
              </w:rPr>
              <w:t>SATISFACTION OF SERVICE QUALITY (SAT)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rFonts w:cs="Arial"/>
                <w:sz w:val="24"/>
                <w:szCs w:val="24"/>
                <w:lang w:val="vi-VN" w:eastAsia="vi-VN"/>
              </w:rPr>
              <w:t>SAT_1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 xml:space="preserve">My choice to use </w:t>
            </w:r>
            <w:proofErr w:type="spellStart"/>
            <w:r w:rsidRPr="00EB48D0">
              <w:rPr>
                <w:sz w:val="24"/>
                <w:szCs w:val="24"/>
                <w:lang w:eastAsia="vi-VN"/>
              </w:rPr>
              <w:t>VNA</w:t>
            </w:r>
            <w:proofErr w:type="spellEnd"/>
            <w:r w:rsidRPr="00EB48D0">
              <w:rPr>
                <w:sz w:val="24"/>
                <w:szCs w:val="24"/>
                <w:lang w:val="vi-VN" w:eastAsia="vi-VN"/>
              </w:rPr>
              <w:t xml:space="preserve"> was wise one</w:t>
            </w:r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rFonts w:cs="Arial"/>
                <w:sz w:val="24"/>
                <w:szCs w:val="24"/>
                <w:lang w:val="vi-VN" w:eastAsia="vi-VN"/>
              </w:rPr>
              <w:t>SAT_2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tabs>
                <w:tab w:val="left" w:pos="3600"/>
              </w:tabs>
              <w:jc w:val="both"/>
              <w:rPr>
                <w:sz w:val="24"/>
                <w:szCs w:val="24"/>
                <w:lang w:eastAsia="vi-VN"/>
              </w:rPr>
            </w:pPr>
            <w:r w:rsidRPr="00EB48D0">
              <w:rPr>
                <w:sz w:val="24"/>
                <w:szCs w:val="24"/>
                <w:lang w:val="vi-VN" w:eastAsia="vi-VN"/>
              </w:rPr>
              <w:t xml:space="preserve">I think that I did the right thing when I decided to use </w:t>
            </w:r>
            <w:proofErr w:type="spellStart"/>
            <w:r w:rsidRPr="00EB48D0">
              <w:rPr>
                <w:sz w:val="24"/>
                <w:szCs w:val="24"/>
                <w:lang w:eastAsia="vi-VN"/>
              </w:rPr>
              <w:t>VNA</w:t>
            </w:r>
            <w:proofErr w:type="spellEnd"/>
          </w:p>
        </w:tc>
      </w:tr>
      <w:tr w:rsidR="00AF54B2" w:rsidRPr="00EB48D0" w:rsidTr="008A2C3F">
        <w:trPr>
          <w:jc w:val="center"/>
        </w:trPr>
        <w:tc>
          <w:tcPr>
            <w:tcW w:w="1068" w:type="dxa"/>
            <w:shd w:val="clear" w:color="auto" w:fill="auto"/>
          </w:tcPr>
          <w:p w:rsidR="00AF54B2" w:rsidRPr="00EB48D0" w:rsidRDefault="00AF54B2" w:rsidP="008A2C3F">
            <w:pPr>
              <w:jc w:val="center"/>
              <w:rPr>
                <w:sz w:val="24"/>
                <w:szCs w:val="24"/>
                <w:lang w:val="vi-VN" w:eastAsia="vi-VN"/>
              </w:rPr>
            </w:pPr>
            <w:r w:rsidRPr="00EB48D0">
              <w:rPr>
                <w:rFonts w:cs="Arial"/>
                <w:sz w:val="24"/>
                <w:szCs w:val="24"/>
                <w:lang w:val="vi-VN" w:eastAsia="vi-VN"/>
              </w:rPr>
              <w:t>SAT_3</w:t>
            </w:r>
          </w:p>
        </w:tc>
        <w:tc>
          <w:tcPr>
            <w:tcW w:w="7027" w:type="dxa"/>
            <w:shd w:val="clear" w:color="auto" w:fill="auto"/>
          </w:tcPr>
          <w:p w:rsidR="00AF54B2" w:rsidRPr="00EB48D0" w:rsidRDefault="00AF54B2" w:rsidP="008A2C3F"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vi-VN" w:eastAsia="vi-VN"/>
              </w:rPr>
            </w:pPr>
            <w:proofErr w:type="spellStart"/>
            <w:r w:rsidRPr="00EB48D0">
              <w:rPr>
                <w:sz w:val="24"/>
                <w:szCs w:val="24"/>
                <w:lang w:eastAsia="vi-VN"/>
              </w:rPr>
              <w:t>VNA</w:t>
            </w:r>
            <w:proofErr w:type="spellEnd"/>
            <w:r w:rsidRPr="00EB48D0">
              <w:rPr>
                <w:sz w:val="24"/>
                <w:szCs w:val="24"/>
                <w:lang w:val="vi-VN" w:eastAsia="vi-VN"/>
              </w:rPr>
              <w:t xml:space="preserve"> values customer’s comments</w:t>
            </w:r>
          </w:p>
        </w:tc>
      </w:tr>
    </w:tbl>
    <w:p w:rsidR="00AF54B2" w:rsidRPr="00EB48D0" w:rsidRDefault="00AF54B2" w:rsidP="00AF54B2">
      <w:pPr>
        <w:jc w:val="both"/>
        <w:rPr>
          <w:rFonts w:eastAsia="Arial"/>
          <w:sz w:val="26"/>
          <w:szCs w:val="26"/>
        </w:rPr>
      </w:pPr>
    </w:p>
    <w:p w:rsidR="000036F3" w:rsidRDefault="000036F3"/>
    <w:sectPr w:rsidR="000036F3" w:rsidSect="0000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54B2"/>
    <w:rsid w:val="000036F3"/>
    <w:rsid w:val="00292D29"/>
    <w:rsid w:val="00455782"/>
    <w:rsid w:val="0085310A"/>
    <w:rsid w:val="00895765"/>
    <w:rsid w:val="008C5571"/>
    <w:rsid w:val="009B2CF5"/>
    <w:rsid w:val="00A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1301</Characters>
  <Application>Microsoft Office Word</Application>
  <DocSecurity>0</DocSecurity>
  <Lines>650</Lines>
  <Paragraphs>69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2017-11-09T19:11:00Z</dcterms:created>
  <dcterms:modified xsi:type="dcterms:W3CDTF">2017-11-09T19:12:00Z</dcterms:modified>
</cp:coreProperties>
</file>