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35" w:rsidRDefault="00A61E35" w:rsidP="001A7014">
      <w:pPr>
        <w:rPr>
          <w:rFonts w:cs="Times New Roman"/>
          <w:sz w:val="21"/>
          <w:szCs w:val="21"/>
        </w:rPr>
      </w:pPr>
    </w:p>
    <w:p w:rsidR="00C42599" w:rsidRDefault="00EB1EB9" w:rsidP="00EB1EB9">
      <w:pPr>
        <w:pStyle w:val="Heading4"/>
        <w:ind w:hanging="142"/>
      </w:pPr>
      <w:r>
        <w:rPr>
          <w:rFonts w:hint="eastAsia"/>
        </w:rPr>
        <w:t xml:space="preserve"> </w:t>
      </w:r>
      <w:r w:rsidR="00C42599">
        <w:rPr>
          <w:rFonts w:hint="eastAsia"/>
        </w:rPr>
        <w:t>Appendix</w:t>
      </w:r>
      <w:r w:rsidR="00965664">
        <w:rPr>
          <w:rFonts w:hint="eastAsia"/>
        </w:rPr>
        <w:t xml:space="preserve">: </w:t>
      </w:r>
      <w:r w:rsidR="00965664">
        <w:t>I</w:t>
      </w:r>
      <w:r w:rsidR="00965664" w:rsidRPr="00965664">
        <w:t>ntegration</w:t>
      </w:r>
      <w:r w:rsidR="00965664">
        <w:t xml:space="preserve"> of sectors from date source GAINS and WIOD</w:t>
      </w:r>
      <w:bookmarkStart w:id="0" w:name="_GoBack"/>
      <w:bookmarkEnd w:id="0"/>
    </w:p>
    <w:tbl>
      <w:tblPr>
        <w:tblpPr w:leftFromText="180" w:rightFromText="180" w:horzAnchor="margin" w:tblpXSpec="center" w:tblpY="533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3814"/>
        <w:gridCol w:w="3814"/>
        <w:gridCol w:w="3815"/>
      </w:tblGrid>
      <w:tr w:rsidR="00E720B3" w:rsidRPr="00277432" w:rsidTr="006C7438">
        <w:trPr>
          <w:trHeight w:val="552"/>
        </w:trPr>
        <w:tc>
          <w:tcPr>
            <w:tcW w:w="53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NO.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Abbre</w:t>
            </w:r>
            <w:r>
              <w:rPr>
                <w:rFonts w:hint="eastAsia"/>
              </w:rPr>
              <w:t>-</w:t>
            </w:r>
            <w:r w:rsidRPr="00277432">
              <w:t>viation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1E35" w:rsidRPr="00277432" w:rsidRDefault="00B55876" w:rsidP="00A61E35">
            <w:pPr>
              <w:pStyle w:val="Heading1"/>
            </w:pPr>
            <w:r>
              <w:rPr>
                <w:rFonts w:hint="eastAsia"/>
              </w:rPr>
              <w:t>Sector in</w:t>
            </w:r>
            <w:r w:rsidR="00A61E35" w:rsidRPr="00277432">
              <w:t xml:space="preserve"> this paper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Category of PM2.5 Emission (GAINS)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Category of IO table (WIOD)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Category of emission control cost (GAINS)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Agriculture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Agriculture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Crop and animal production, hunting and related service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cattle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Forestry and logging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Dairy cattle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Fishing and aquaculture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livestock (sheep, horses)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Pigs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Poultry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Storage &amp; handling of agricultural crops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Agricultural waste burning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Meat frying, food preparation, BBQ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Supply of power, heat and water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existing coal (&gt;50 MWth)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Electricity, gas, steam and air conditioning supply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existing coal (&gt;50 MWth)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existing (excl. coal)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Water collection, treatment and supply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existing (excl. coal)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existing coal (&lt;50 MWth)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existing coal (&lt;50 MWth)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IGCC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Modern power plants (coal: ultra &amp; supercritical; gas: CCGT)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Modern power plants (coal: ultra &amp;  supercritical; gas: CCGT)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new (excl. coal)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new (excl. coal)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new coal (&gt;50 MWth)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Power &amp; district heat plants - new coal (&gt;50 MWth)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Mining and quarrying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Mining: Bauxite, copper, iron ore, zinc ore, manganese ore, other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Mining and quarrying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Hard coal mining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Fuels and coke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Fuel conversion - combustion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coke and refined petroleum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Fuel conversion - combustion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Fuel conversion (grate firingr)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Fuel conversion (grate firingr)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Fuel conversion (pulverized bed boiler)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Fuel conversion (pulverized bed boiler)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Briquettes production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Nonenergy use of fuels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M_MT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Metals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Primary aluminum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basic metals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Primary aluminum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Aluminum production - secondary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fabricated metal products, except machinery and equipment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Aluminum production - secondary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Cast iron (grey iron foundries)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Cast iron (grey iron foundries)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Cast iron (grey iron foundries) (fugitive)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Cast iron (grey iron foundries) (fugitive)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Pig iron, blast furnace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Pig iron, blast furnace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Pig iron, blast furnace (fugitive)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Pig iron, blast furnace (fugitive)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Non-ferrous metals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Non-ferrous metals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M_NM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Non-metallic mineral products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Brick production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other non-metallic mineral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Brick production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Carbon black production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Carbon black production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Cement production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Cement production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Glass production (flat, blown, container glass)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Glass production (flat, blown, container glass)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Lime production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Lime production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Agglomeration plant - sinter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Agglomeration plant - sinter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Agglomeration plant - sinter (fugitive)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Agglomeration plant - sinter (fugitive)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Agglomeration plant - pellets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720B3" w:rsidRPr="00277432" w:rsidTr="006C7438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M_CH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Chemical products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Chemical industry (boilers)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Manufacture of chemicals and chemical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Chemical industry (boilers)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M_PP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Paper products and publishing activities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Paper &amp; pulp (boilers)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paper and paper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Paper &amp; pulp (boilers)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Paper pulp mills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Printing and reproduction of recorded media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Paper pulp mills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Publishing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Motion picture, video and television programme production, sound recording and music publishing activities; programming and broadcasting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M_TR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FD05E6" w:rsidRDefault="00E3307F" w:rsidP="00A61E35">
            <w:pPr>
              <w:pStyle w:val="Heading1"/>
              <w:rPr>
                <w:rFonts w:eastAsiaTheme="minorEastAsia"/>
              </w:rPr>
            </w:pPr>
            <w:r>
              <w:t>Transport equipment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Mopeds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motor vehicles, trailers and semi-trailers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Motorcycles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other transport equipment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Buses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Cars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Light duty vehicles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Heavy duty vehicles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M_MF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Medium boilers (&lt;50MW) - automatic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food products, beverages and tobacco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Medium boilers (&lt;50MW) - automatic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Medium boilers (&lt;1MW) - manual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textiles, wearing apparel and leather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Medium boilers (&lt;1MW) - manual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Transformation sector (boilers)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wood and of products of wood and cork, except furniture; manufacture of articles of straw and plaiting materials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Transformation sector (boilers)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Industrial furnaces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basic pharmaceutical products and pharmaceutical preparations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Industrial furnaces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Industry: Other combustion, pulverized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rubber and plastic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Industry: Other combustion, pulverized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Fertilizer production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computer, electronic and optical products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Fertilizer production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Coke oven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electrical equipment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Coke oven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Basic oxygen furnace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machinery and equipment n.e.c.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Basic oxygen furnace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Electric arc furnace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Manufacture of furniture; other manufacturing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Electric arc furnace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Open hearth furnace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Repair and installation of machinery and equipment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Open hearth furnace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Refineries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Refineries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Small industrial and business facilities - fugitive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Small industrial and business facilities - fugitive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industry (boilers; liquid and gaseous fuels)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industry (boilers; liquid and gaseous fuels)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industry (large coal boilers; &gt; 50 MWth 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industry (large coal boilers; &gt; 50 MWth 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industry (small coal boilers; &lt; 50 MWth )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industry (small coal boilers; &lt; 50 MWth )</w:t>
            </w: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Diesel generator sets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Three-stone stove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E3307F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  <w:r w:rsidRPr="00277432">
              <w:t>Other non-road machinery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E3307F" w:rsidRPr="00277432" w:rsidRDefault="00E3307F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Construction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Construction activities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Construction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Construction machinery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12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TR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Transport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Railways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Land transport and transport via pipelines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Inland waterways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Water transport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Aviation - LTO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Air transport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WH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Warehousing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Storage &amp; handling of coal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Warehousing and support activities for transportation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Storage &amp; handling of iron ore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Storage &amp; handling of N,P,K fertilizers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Storage &amp; handling of other industrial bulk products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E720B3" w:rsidRPr="00277432" w:rsidTr="006C7438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RC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Recycle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Trash burning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  <w:r w:rsidRPr="00277432">
              <w:t>Sewerage; waste collection, treatment and disposal activities; materials recovery; remediation activities and other waste management services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A61E35" w:rsidRPr="00277432" w:rsidRDefault="00A61E35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15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Commercial and scientific activities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Residential-commercial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Wholesale and retail trade and repair of motor vehicles and motorcycles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Residential-commercial</w:t>
            </w: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Fireworks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Wholesale trade, except of motor vehicles and motorcycles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Retail trade, except of motor vehicles and motorcycles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Computer programming, consultancy and related activities; information service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Financial service activities, except insurance and pension funding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Insurance, reinsurance and pension funding, except compulsory social security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Real estate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Scientific research and development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Advertising and market research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Other professional, scientific and technical activities; veterinary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Other service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Activities of extraterritorial organizations and bodies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Architectural and engineering activities; technical testing and analysis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Residential activities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Residential - kerosene lamps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Postal and courier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Residential - kerosene lamps</w:t>
            </w: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Single house boilers (&lt;50 kW) - manual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Accommodation and food service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Single house boilers (&lt;50 kW) - manual</w:t>
            </w: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Cooking stoves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Telecommunications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Cooking stoves</w:t>
            </w: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Heating stoves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Activities auxiliary to financial services and insurance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Heating stoves</w:t>
            </w: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Cigarette smoking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Legal and accounting activities; activities of head offices; management consultancy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Administrative and support service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Public administration and defence; compulsory social security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Education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Human health and social work activities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  <w:tr w:rsidR="000C0D7E" w:rsidRPr="00277432" w:rsidTr="006C7438">
        <w:trPr>
          <w:trHeight w:val="22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  <w:r w:rsidRPr="00277432">
              <w:t>Activities of households as employers; undifferentiated goods- and services-producing activities of households for own use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:rsidR="000C0D7E" w:rsidRPr="00277432" w:rsidRDefault="000C0D7E" w:rsidP="00A61E35">
            <w:pPr>
              <w:pStyle w:val="Heading1"/>
            </w:pPr>
          </w:p>
        </w:tc>
      </w:tr>
    </w:tbl>
    <w:p w:rsidR="00A61E35" w:rsidRPr="00A61E35" w:rsidRDefault="00A61E35" w:rsidP="00A61E35"/>
    <w:sectPr w:rsidR="00A61E35" w:rsidRPr="00A61E35" w:rsidSect="00603D14">
      <w:pgSz w:w="15840" w:h="12240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79" w:rsidRDefault="000B0F79" w:rsidP="00322FBF">
      <w:r>
        <w:separator/>
      </w:r>
    </w:p>
  </w:endnote>
  <w:endnote w:type="continuationSeparator" w:id="0">
    <w:p w:rsidR="000B0F79" w:rsidRDefault="000B0F79" w:rsidP="003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79" w:rsidRDefault="000B0F79" w:rsidP="00322FBF">
      <w:r>
        <w:separator/>
      </w:r>
    </w:p>
  </w:footnote>
  <w:footnote w:type="continuationSeparator" w:id="0">
    <w:p w:rsidR="000B0F79" w:rsidRDefault="000B0F79" w:rsidP="0032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C6F05"/>
    <w:multiLevelType w:val="hybridMultilevel"/>
    <w:tmpl w:val="6FA0B6E2"/>
    <w:lvl w:ilvl="0" w:tplc="25E648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A05FCA"/>
    <w:multiLevelType w:val="hybridMultilevel"/>
    <w:tmpl w:val="A7E2324A"/>
    <w:lvl w:ilvl="0" w:tplc="809425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2678"/>
    <w:multiLevelType w:val="hybridMultilevel"/>
    <w:tmpl w:val="AC54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B3"/>
    <w:rsid w:val="000010F3"/>
    <w:rsid w:val="00001E51"/>
    <w:rsid w:val="00001FEC"/>
    <w:rsid w:val="0000201C"/>
    <w:rsid w:val="000104C2"/>
    <w:rsid w:val="00012A47"/>
    <w:rsid w:val="00020007"/>
    <w:rsid w:val="00020772"/>
    <w:rsid w:val="0002343B"/>
    <w:rsid w:val="00026470"/>
    <w:rsid w:val="00032AF9"/>
    <w:rsid w:val="00034C68"/>
    <w:rsid w:val="000358D7"/>
    <w:rsid w:val="00040994"/>
    <w:rsid w:val="000439BB"/>
    <w:rsid w:val="0006081A"/>
    <w:rsid w:val="00060DE7"/>
    <w:rsid w:val="00062CC6"/>
    <w:rsid w:val="00066A2D"/>
    <w:rsid w:val="00067FE4"/>
    <w:rsid w:val="00072F69"/>
    <w:rsid w:val="00073E25"/>
    <w:rsid w:val="000809BF"/>
    <w:rsid w:val="000819A9"/>
    <w:rsid w:val="00083182"/>
    <w:rsid w:val="00086F33"/>
    <w:rsid w:val="00091BF2"/>
    <w:rsid w:val="0009358D"/>
    <w:rsid w:val="00093789"/>
    <w:rsid w:val="000953FA"/>
    <w:rsid w:val="0009796D"/>
    <w:rsid w:val="000A34FF"/>
    <w:rsid w:val="000A4894"/>
    <w:rsid w:val="000A4A84"/>
    <w:rsid w:val="000A4FCA"/>
    <w:rsid w:val="000A6554"/>
    <w:rsid w:val="000A7CD1"/>
    <w:rsid w:val="000A7F7B"/>
    <w:rsid w:val="000B0F79"/>
    <w:rsid w:val="000B2B36"/>
    <w:rsid w:val="000B4029"/>
    <w:rsid w:val="000B4693"/>
    <w:rsid w:val="000B5824"/>
    <w:rsid w:val="000B5A69"/>
    <w:rsid w:val="000C0D7E"/>
    <w:rsid w:val="000C10EB"/>
    <w:rsid w:val="000C38FD"/>
    <w:rsid w:val="000C4BB9"/>
    <w:rsid w:val="000D0A9B"/>
    <w:rsid w:val="000D699D"/>
    <w:rsid w:val="000E0C84"/>
    <w:rsid w:val="000E6927"/>
    <w:rsid w:val="000E7858"/>
    <w:rsid w:val="000F3D5B"/>
    <w:rsid w:val="000F4B23"/>
    <w:rsid w:val="001049D6"/>
    <w:rsid w:val="0010528A"/>
    <w:rsid w:val="0010533A"/>
    <w:rsid w:val="001135A3"/>
    <w:rsid w:val="00115585"/>
    <w:rsid w:val="0011771B"/>
    <w:rsid w:val="001205A7"/>
    <w:rsid w:val="00124FEF"/>
    <w:rsid w:val="00127EC8"/>
    <w:rsid w:val="00133F08"/>
    <w:rsid w:val="00134129"/>
    <w:rsid w:val="0013767D"/>
    <w:rsid w:val="0014046E"/>
    <w:rsid w:val="001468AE"/>
    <w:rsid w:val="001522EC"/>
    <w:rsid w:val="00152938"/>
    <w:rsid w:val="00155783"/>
    <w:rsid w:val="00156697"/>
    <w:rsid w:val="00163112"/>
    <w:rsid w:val="00170449"/>
    <w:rsid w:val="00171F16"/>
    <w:rsid w:val="00173824"/>
    <w:rsid w:val="00176D3B"/>
    <w:rsid w:val="00177FC7"/>
    <w:rsid w:val="0018299F"/>
    <w:rsid w:val="001836BC"/>
    <w:rsid w:val="00186C7D"/>
    <w:rsid w:val="00191BFA"/>
    <w:rsid w:val="00195EBC"/>
    <w:rsid w:val="00195F1E"/>
    <w:rsid w:val="00197C68"/>
    <w:rsid w:val="001A0A6C"/>
    <w:rsid w:val="001A422F"/>
    <w:rsid w:val="001A440E"/>
    <w:rsid w:val="001A7014"/>
    <w:rsid w:val="001B0DE5"/>
    <w:rsid w:val="001B6593"/>
    <w:rsid w:val="001B660B"/>
    <w:rsid w:val="001C42C4"/>
    <w:rsid w:val="001C4D90"/>
    <w:rsid w:val="001C6399"/>
    <w:rsid w:val="001C70B3"/>
    <w:rsid w:val="001C7DC4"/>
    <w:rsid w:val="001D2A6D"/>
    <w:rsid w:val="001D4520"/>
    <w:rsid w:val="001E0DBF"/>
    <w:rsid w:val="001E0DE1"/>
    <w:rsid w:val="001E1886"/>
    <w:rsid w:val="001E639C"/>
    <w:rsid w:val="001E75B2"/>
    <w:rsid w:val="001E7B20"/>
    <w:rsid w:val="001F21EE"/>
    <w:rsid w:val="001F41F0"/>
    <w:rsid w:val="002003C2"/>
    <w:rsid w:val="00201D7A"/>
    <w:rsid w:val="00202ACC"/>
    <w:rsid w:val="00202C3C"/>
    <w:rsid w:val="00206764"/>
    <w:rsid w:val="0020712F"/>
    <w:rsid w:val="00207F94"/>
    <w:rsid w:val="00210812"/>
    <w:rsid w:val="0021224A"/>
    <w:rsid w:val="00215268"/>
    <w:rsid w:val="002225A0"/>
    <w:rsid w:val="00222BB0"/>
    <w:rsid w:val="0022322C"/>
    <w:rsid w:val="00225073"/>
    <w:rsid w:val="002251EE"/>
    <w:rsid w:val="00225A88"/>
    <w:rsid w:val="00226079"/>
    <w:rsid w:val="002260A6"/>
    <w:rsid w:val="002264FC"/>
    <w:rsid w:val="002309AB"/>
    <w:rsid w:val="002309CB"/>
    <w:rsid w:val="00233CB0"/>
    <w:rsid w:val="00234EBA"/>
    <w:rsid w:val="00237A2D"/>
    <w:rsid w:val="00240FF6"/>
    <w:rsid w:val="002434AD"/>
    <w:rsid w:val="00253C6A"/>
    <w:rsid w:val="00262D48"/>
    <w:rsid w:val="00263354"/>
    <w:rsid w:val="0026641F"/>
    <w:rsid w:val="00270BD1"/>
    <w:rsid w:val="00271C68"/>
    <w:rsid w:val="00274FEB"/>
    <w:rsid w:val="00280BBC"/>
    <w:rsid w:val="002824F8"/>
    <w:rsid w:val="0028484C"/>
    <w:rsid w:val="002931C3"/>
    <w:rsid w:val="00295469"/>
    <w:rsid w:val="00297576"/>
    <w:rsid w:val="002A1822"/>
    <w:rsid w:val="002A1D71"/>
    <w:rsid w:val="002A324C"/>
    <w:rsid w:val="002A36BC"/>
    <w:rsid w:val="002A5173"/>
    <w:rsid w:val="002A5691"/>
    <w:rsid w:val="002A6F66"/>
    <w:rsid w:val="002B0918"/>
    <w:rsid w:val="002C0259"/>
    <w:rsid w:val="002C3D47"/>
    <w:rsid w:val="002C4461"/>
    <w:rsid w:val="002D125D"/>
    <w:rsid w:val="002D2108"/>
    <w:rsid w:val="002D3F23"/>
    <w:rsid w:val="002D4524"/>
    <w:rsid w:val="002D5E08"/>
    <w:rsid w:val="002E0522"/>
    <w:rsid w:val="002E0C7D"/>
    <w:rsid w:val="002E0EDC"/>
    <w:rsid w:val="002E3340"/>
    <w:rsid w:val="002F1115"/>
    <w:rsid w:val="00301D0F"/>
    <w:rsid w:val="00303010"/>
    <w:rsid w:val="00305278"/>
    <w:rsid w:val="00305765"/>
    <w:rsid w:val="00306A51"/>
    <w:rsid w:val="003071FA"/>
    <w:rsid w:val="00315770"/>
    <w:rsid w:val="00320FF8"/>
    <w:rsid w:val="00322685"/>
    <w:rsid w:val="00322FBF"/>
    <w:rsid w:val="003240FE"/>
    <w:rsid w:val="00330A9E"/>
    <w:rsid w:val="00331996"/>
    <w:rsid w:val="00332189"/>
    <w:rsid w:val="003357C7"/>
    <w:rsid w:val="003370A4"/>
    <w:rsid w:val="00342000"/>
    <w:rsid w:val="00344530"/>
    <w:rsid w:val="00345414"/>
    <w:rsid w:val="00345B0F"/>
    <w:rsid w:val="0034649C"/>
    <w:rsid w:val="003501E2"/>
    <w:rsid w:val="00352397"/>
    <w:rsid w:val="00356B9B"/>
    <w:rsid w:val="003615C6"/>
    <w:rsid w:val="003621D2"/>
    <w:rsid w:val="00362F64"/>
    <w:rsid w:val="00364373"/>
    <w:rsid w:val="00364EA1"/>
    <w:rsid w:val="003769EF"/>
    <w:rsid w:val="003812F0"/>
    <w:rsid w:val="00383B3F"/>
    <w:rsid w:val="003852A3"/>
    <w:rsid w:val="00387E63"/>
    <w:rsid w:val="00391132"/>
    <w:rsid w:val="00392ECA"/>
    <w:rsid w:val="00394A84"/>
    <w:rsid w:val="0039524E"/>
    <w:rsid w:val="00395DB7"/>
    <w:rsid w:val="003A0F91"/>
    <w:rsid w:val="003A2F7A"/>
    <w:rsid w:val="003B0843"/>
    <w:rsid w:val="003B2545"/>
    <w:rsid w:val="003B7468"/>
    <w:rsid w:val="003B7A81"/>
    <w:rsid w:val="003C3FA9"/>
    <w:rsid w:val="003C4EAD"/>
    <w:rsid w:val="003C5085"/>
    <w:rsid w:val="003C6A36"/>
    <w:rsid w:val="003D0449"/>
    <w:rsid w:val="003D24FE"/>
    <w:rsid w:val="003D279B"/>
    <w:rsid w:val="003D36C6"/>
    <w:rsid w:val="003D39F7"/>
    <w:rsid w:val="003D4920"/>
    <w:rsid w:val="003D642E"/>
    <w:rsid w:val="003D70A3"/>
    <w:rsid w:val="003E02C6"/>
    <w:rsid w:val="003E1378"/>
    <w:rsid w:val="003E5406"/>
    <w:rsid w:val="003E66FE"/>
    <w:rsid w:val="003E6B10"/>
    <w:rsid w:val="003E7B44"/>
    <w:rsid w:val="003F27DF"/>
    <w:rsid w:val="003F521C"/>
    <w:rsid w:val="003F5B08"/>
    <w:rsid w:val="004017F4"/>
    <w:rsid w:val="004065E4"/>
    <w:rsid w:val="00410CE5"/>
    <w:rsid w:val="004136AC"/>
    <w:rsid w:val="00420E15"/>
    <w:rsid w:val="0043086A"/>
    <w:rsid w:val="00431452"/>
    <w:rsid w:val="00432F8D"/>
    <w:rsid w:val="00434B30"/>
    <w:rsid w:val="0044051C"/>
    <w:rsid w:val="00447053"/>
    <w:rsid w:val="00453860"/>
    <w:rsid w:val="00455F94"/>
    <w:rsid w:val="004575A9"/>
    <w:rsid w:val="0046005B"/>
    <w:rsid w:val="00461455"/>
    <w:rsid w:val="0046321B"/>
    <w:rsid w:val="0046373E"/>
    <w:rsid w:val="004657E2"/>
    <w:rsid w:val="00466E34"/>
    <w:rsid w:val="004673C3"/>
    <w:rsid w:val="004676C5"/>
    <w:rsid w:val="0047048A"/>
    <w:rsid w:val="00470875"/>
    <w:rsid w:val="0047087E"/>
    <w:rsid w:val="00474595"/>
    <w:rsid w:val="0047504B"/>
    <w:rsid w:val="0047631B"/>
    <w:rsid w:val="0047761B"/>
    <w:rsid w:val="00483DE3"/>
    <w:rsid w:val="00484BFC"/>
    <w:rsid w:val="00486EBA"/>
    <w:rsid w:val="00495C99"/>
    <w:rsid w:val="00495E6F"/>
    <w:rsid w:val="00497CAC"/>
    <w:rsid w:val="004A0AA0"/>
    <w:rsid w:val="004A65E5"/>
    <w:rsid w:val="004B0BAE"/>
    <w:rsid w:val="004B1586"/>
    <w:rsid w:val="004B3435"/>
    <w:rsid w:val="004B3BBD"/>
    <w:rsid w:val="004B58E0"/>
    <w:rsid w:val="004B5CC1"/>
    <w:rsid w:val="004C00B0"/>
    <w:rsid w:val="004C047F"/>
    <w:rsid w:val="004C3004"/>
    <w:rsid w:val="004C3580"/>
    <w:rsid w:val="004C404D"/>
    <w:rsid w:val="004C5F3F"/>
    <w:rsid w:val="004C7198"/>
    <w:rsid w:val="004C7697"/>
    <w:rsid w:val="004D0B89"/>
    <w:rsid w:val="004D23B9"/>
    <w:rsid w:val="004E1F77"/>
    <w:rsid w:val="004E4573"/>
    <w:rsid w:val="004E73C0"/>
    <w:rsid w:val="004E7808"/>
    <w:rsid w:val="004F66E9"/>
    <w:rsid w:val="004F6F4C"/>
    <w:rsid w:val="004F7834"/>
    <w:rsid w:val="005002AF"/>
    <w:rsid w:val="00500AD8"/>
    <w:rsid w:val="005032AE"/>
    <w:rsid w:val="005063A9"/>
    <w:rsid w:val="005074C8"/>
    <w:rsid w:val="00510685"/>
    <w:rsid w:val="00511972"/>
    <w:rsid w:val="005133C4"/>
    <w:rsid w:val="00516E91"/>
    <w:rsid w:val="00517B8C"/>
    <w:rsid w:val="00524BBD"/>
    <w:rsid w:val="0052704D"/>
    <w:rsid w:val="00527A0B"/>
    <w:rsid w:val="00530EDD"/>
    <w:rsid w:val="005311FA"/>
    <w:rsid w:val="005329B8"/>
    <w:rsid w:val="00533F95"/>
    <w:rsid w:val="00534A35"/>
    <w:rsid w:val="00534D7F"/>
    <w:rsid w:val="005368CD"/>
    <w:rsid w:val="0054252A"/>
    <w:rsid w:val="00546CAC"/>
    <w:rsid w:val="00546EA2"/>
    <w:rsid w:val="005478C2"/>
    <w:rsid w:val="00550F57"/>
    <w:rsid w:val="00551B3A"/>
    <w:rsid w:val="005521EF"/>
    <w:rsid w:val="00555A35"/>
    <w:rsid w:val="00555F1B"/>
    <w:rsid w:val="00556AB6"/>
    <w:rsid w:val="00557D43"/>
    <w:rsid w:val="00562221"/>
    <w:rsid w:val="005627C5"/>
    <w:rsid w:val="00562B4E"/>
    <w:rsid w:val="0056405C"/>
    <w:rsid w:val="005656DF"/>
    <w:rsid w:val="00570D05"/>
    <w:rsid w:val="00571725"/>
    <w:rsid w:val="005746CB"/>
    <w:rsid w:val="005803EA"/>
    <w:rsid w:val="00582757"/>
    <w:rsid w:val="005949B5"/>
    <w:rsid w:val="00596BB7"/>
    <w:rsid w:val="005A67F6"/>
    <w:rsid w:val="005A7409"/>
    <w:rsid w:val="005B3541"/>
    <w:rsid w:val="005B396B"/>
    <w:rsid w:val="005B4235"/>
    <w:rsid w:val="005B5962"/>
    <w:rsid w:val="005B6138"/>
    <w:rsid w:val="005C6738"/>
    <w:rsid w:val="005D1255"/>
    <w:rsid w:val="005D4044"/>
    <w:rsid w:val="005D473A"/>
    <w:rsid w:val="005E04E5"/>
    <w:rsid w:val="005E4845"/>
    <w:rsid w:val="005E48FE"/>
    <w:rsid w:val="005E6F84"/>
    <w:rsid w:val="005F0FE0"/>
    <w:rsid w:val="005F1116"/>
    <w:rsid w:val="005F428C"/>
    <w:rsid w:val="005F5F9A"/>
    <w:rsid w:val="005F737C"/>
    <w:rsid w:val="006002F8"/>
    <w:rsid w:val="00600390"/>
    <w:rsid w:val="00600A14"/>
    <w:rsid w:val="00603D14"/>
    <w:rsid w:val="00603D8A"/>
    <w:rsid w:val="00604237"/>
    <w:rsid w:val="006042F7"/>
    <w:rsid w:val="00607A4A"/>
    <w:rsid w:val="00612DA7"/>
    <w:rsid w:val="00614C2C"/>
    <w:rsid w:val="006177B6"/>
    <w:rsid w:val="006178C5"/>
    <w:rsid w:val="0062183F"/>
    <w:rsid w:val="00623981"/>
    <w:rsid w:val="00625904"/>
    <w:rsid w:val="006273FB"/>
    <w:rsid w:val="00627A48"/>
    <w:rsid w:val="00630FC2"/>
    <w:rsid w:val="00633BD1"/>
    <w:rsid w:val="006360FF"/>
    <w:rsid w:val="006377B3"/>
    <w:rsid w:val="00642310"/>
    <w:rsid w:val="0064633B"/>
    <w:rsid w:val="00646827"/>
    <w:rsid w:val="00647E3B"/>
    <w:rsid w:val="00651206"/>
    <w:rsid w:val="00651AE4"/>
    <w:rsid w:val="006522CC"/>
    <w:rsid w:val="00654B23"/>
    <w:rsid w:val="00656D44"/>
    <w:rsid w:val="00657979"/>
    <w:rsid w:val="00664FB6"/>
    <w:rsid w:val="00665EBE"/>
    <w:rsid w:val="00665F1B"/>
    <w:rsid w:val="006669D2"/>
    <w:rsid w:val="0067474F"/>
    <w:rsid w:val="00675978"/>
    <w:rsid w:val="006767EE"/>
    <w:rsid w:val="00684AB9"/>
    <w:rsid w:val="00685766"/>
    <w:rsid w:val="00685E0E"/>
    <w:rsid w:val="00686576"/>
    <w:rsid w:val="00686D4F"/>
    <w:rsid w:val="00691523"/>
    <w:rsid w:val="00692C86"/>
    <w:rsid w:val="006937D8"/>
    <w:rsid w:val="006959B3"/>
    <w:rsid w:val="006A2819"/>
    <w:rsid w:val="006A6992"/>
    <w:rsid w:val="006A7C7D"/>
    <w:rsid w:val="006B0C2F"/>
    <w:rsid w:val="006B3A50"/>
    <w:rsid w:val="006B4BA5"/>
    <w:rsid w:val="006B7719"/>
    <w:rsid w:val="006C1CBD"/>
    <w:rsid w:val="006C2C7C"/>
    <w:rsid w:val="006C3E33"/>
    <w:rsid w:val="006C6AEB"/>
    <w:rsid w:val="006C7438"/>
    <w:rsid w:val="006D2CB9"/>
    <w:rsid w:val="006D4270"/>
    <w:rsid w:val="006D4E19"/>
    <w:rsid w:val="006D5B52"/>
    <w:rsid w:val="006D6CE9"/>
    <w:rsid w:val="006D719A"/>
    <w:rsid w:val="006E0B0D"/>
    <w:rsid w:val="006E798A"/>
    <w:rsid w:val="006F213E"/>
    <w:rsid w:val="006F374A"/>
    <w:rsid w:val="00702DFE"/>
    <w:rsid w:val="00706C14"/>
    <w:rsid w:val="00711450"/>
    <w:rsid w:val="00712387"/>
    <w:rsid w:val="00713511"/>
    <w:rsid w:val="00713D40"/>
    <w:rsid w:val="00714AB2"/>
    <w:rsid w:val="00715404"/>
    <w:rsid w:val="00715683"/>
    <w:rsid w:val="007163AF"/>
    <w:rsid w:val="007177DA"/>
    <w:rsid w:val="00717EC3"/>
    <w:rsid w:val="00717FA6"/>
    <w:rsid w:val="00717FEC"/>
    <w:rsid w:val="00720838"/>
    <w:rsid w:val="00720ABD"/>
    <w:rsid w:val="00722D37"/>
    <w:rsid w:val="0072346A"/>
    <w:rsid w:val="007261DA"/>
    <w:rsid w:val="00726B0F"/>
    <w:rsid w:val="00732A25"/>
    <w:rsid w:val="00733F5A"/>
    <w:rsid w:val="00734F23"/>
    <w:rsid w:val="00736B63"/>
    <w:rsid w:val="00743639"/>
    <w:rsid w:val="00750B7C"/>
    <w:rsid w:val="00762EF6"/>
    <w:rsid w:val="0076416B"/>
    <w:rsid w:val="007653A9"/>
    <w:rsid w:val="00767A6A"/>
    <w:rsid w:val="00772C2C"/>
    <w:rsid w:val="007743B1"/>
    <w:rsid w:val="00774664"/>
    <w:rsid w:val="00783947"/>
    <w:rsid w:val="00791CFA"/>
    <w:rsid w:val="00793234"/>
    <w:rsid w:val="00794E3B"/>
    <w:rsid w:val="00795FEF"/>
    <w:rsid w:val="007A04D7"/>
    <w:rsid w:val="007A0F7C"/>
    <w:rsid w:val="007A2A6E"/>
    <w:rsid w:val="007A5F57"/>
    <w:rsid w:val="007A6C52"/>
    <w:rsid w:val="007B3A7F"/>
    <w:rsid w:val="007B4A29"/>
    <w:rsid w:val="007B5F8A"/>
    <w:rsid w:val="007B722C"/>
    <w:rsid w:val="007C113F"/>
    <w:rsid w:val="007C337B"/>
    <w:rsid w:val="007C3903"/>
    <w:rsid w:val="007C412B"/>
    <w:rsid w:val="007C4133"/>
    <w:rsid w:val="007C6AD9"/>
    <w:rsid w:val="007C7775"/>
    <w:rsid w:val="007C7DF4"/>
    <w:rsid w:val="007D0934"/>
    <w:rsid w:val="007D3CDD"/>
    <w:rsid w:val="007E4664"/>
    <w:rsid w:val="007E774F"/>
    <w:rsid w:val="007F1283"/>
    <w:rsid w:val="007F14C9"/>
    <w:rsid w:val="007F3298"/>
    <w:rsid w:val="00803896"/>
    <w:rsid w:val="00803B00"/>
    <w:rsid w:val="00803BE7"/>
    <w:rsid w:val="0080512F"/>
    <w:rsid w:val="008052A3"/>
    <w:rsid w:val="00806342"/>
    <w:rsid w:val="0081366E"/>
    <w:rsid w:val="008138B2"/>
    <w:rsid w:val="008150DE"/>
    <w:rsid w:val="0081535E"/>
    <w:rsid w:val="00815456"/>
    <w:rsid w:val="00815B9B"/>
    <w:rsid w:val="008163D6"/>
    <w:rsid w:val="00822248"/>
    <w:rsid w:val="00823A15"/>
    <w:rsid w:val="00827423"/>
    <w:rsid w:val="00834849"/>
    <w:rsid w:val="00834F56"/>
    <w:rsid w:val="008446C3"/>
    <w:rsid w:val="00844ED6"/>
    <w:rsid w:val="00845023"/>
    <w:rsid w:val="008504BC"/>
    <w:rsid w:val="00851C2F"/>
    <w:rsid w:val="00855219"/>
    <w:rsid w:val="00856256"/>
    <w:rsid w:val="00856F03"/>
    <w:rsid w:val="008610B1"/>
    <w:rsid w:val="00863827"/>
    <w:rsid w:val="00864234"/>
    <w:rsid w:val="00871593"/>
    <w:rsid w:val="0087373E"/>
    <w:rsid w:val="00873C61"/>
    <w:rsid w:val="008750C5"/>
    <w:rsid w:val="00877201"/>
    <w:rsid w:val="00880A80"/>
    <w:rsid w:val="0088384D"/>
    <w:rsid w:val="00885ADA"/>
    <w:rsid w:val="00887F36"/>
    <w:rsid w:val="00894399"/>
    <w:rsid w:val="0089551A"/>
    <w:rsid w:val="00896A7B"/>
    <w:rsid w:val="008B149A"/>
    <w:rsid w:val="008B4020"/>
    <w:rsid w:val="008B4924"/>
    <w:rsid w:val="008B6BD1"/>
    <w:rsid w:val="008B779D"/>
    <w:rsid w:val="008C4156"/>
    <w:rsid w:val="008C4759"/>
    <w:rsid w:val="008C5B3A"/>
    <w:rsid w:val="008C6C92"/>
    <w:rsid w:val="008C7202"/>
    <w:rsid w:val="008D1550"/>
    <w:rsid w:val="008D4BDE"/>
    <w:rsid w:val="008D77EC"/>
    <w:rsid w:val="008E54CA"/>
    <w:rsid w:val="008E585A"/>
    <w:rsid w:val="008E5D50"/>
    <w:rsid w:val="008F380B"/>
    <w:rsid w:val="00907975"/>
    <w:rsid w:val="00912394"/>
    <w:rsid w:val="00913AAE"/>
    <w:rsid w:val="009217B9"/>
    <w:rsid w:val="00921E2C"/>
    <w:rsid w:val="009269CE"/>
    <w:rsid w:val="00926FF6"/>
    <w:rsid w:val="0092713E"/>
    <w:rsid w:val="009275F8"/>
    <w:rsid w:val="00927912"/>
    <w:rsid w:val="009318CE"/>
    <w:rsid w:val="009400F3"/>
    <w:rsid w:val="00941305"/>
    <w:rsid w:val="009417E0"/>
    <w:rsid w:val="00942513"/>
    <w:rsid w:val="00945F8A"/>
    <w:rsid w:val="0094721F"/>
    <w:rsid w:val="00950BD4"/>
    <w:rsid w:val="00954C47"/>
    <w:rsid w:val="00956A28"/>
    <w:rsid w:val="00960AFC"/>
    <w:rsid w:val="0096174B"/>
    <w:rsid w:val="00961772"/>
    <w:rsid w:val="00961A52"/>
    <w:rsid w:val="00961FA4"/>
    <w:rsid w:val="00962BC5"/>
    <w:rsid w:val="00965664"/>
    <w:rsid w:val="009706DC"/>
    <w:rsid w:val="0097133A"/>
    <w:rsid w:val="00971728"/>
    <w:rsid w:val="009729BD"/>
    <w:rsid w:val="00976B6E"/>
    <w:rsid w:val="00976EEF"/>
    <w:rsid w:val="009807C3"/>
    <w:rsid w:val="00983458"/>
    <w:rsid w:val="0098541C"/>
    <w:rsid w:val="00985BFD"/>
    <w:rsid w:val="00985EEA"/>
    <w:rsid w:val="009913E1"/>
    <w:rsid w:val="009918EF"/>
    <w:rsid w:val="00993FE8"/>
    <w:rsid w:val="009952EC"/>
    <w:rsid w:val="00997009"/>
    <w:rsid w:val="00997A40"/>
    <w:rsid w:val="009A34E0"/>
    <w:rsid w:val="009A3D00"/>
    <w:rsid w:val="009A4ECA"/>
    <w:rsid w:val="009A77C8"/>
    <w:rsid w:val="009B0541"/>
    <w:rsid w:val="009B0D1B"/>
    <w:rsid w:val="009B1095"/>
    <w:rsid w:val="009B269B"/>
    <w:rsid w:val="009B5D00"/>
    <w:rsid w:val="009B6106"/>
    <w:rsid w:val="009C0732"/>
    <w:rsid w:val="009C2611"/>
    <w:rsid w:val="009C5A61"/>
    <w:rsid w:val="009D3A3F"/>
    <w:rsid w:val="009D3B16"/>
    <w:rsid w:val="009D5012"/>
    <w:rsid w:val="009D79D2"/>
    <w:rsid w:val="009E39C5"/>
    <w:rsid w:val="009E493A"/>
    <w:rsid w:val="009F0C39"/>
    <w:rsid w:val="009F4435"/>
    <w:rsid w:val="009F5BBC"/>
    <w:rsid w:val="009F665B"/>
    <w:rsid w:val="00A01F99"/>
    <w:rsid w:val="00A0469D"/>
    <w:rsid w:val="00A105B6"/>
    <w:rsid w:val="00A11946"/>
    <w:rsid w:val="00A21760"/>
    <w:rsid w:val="00A22DE8"/>
    <w:rsid w:val="00A3151C"/>
    <w:rsid w:val="00A31714"/>
    <w:rsid w:val="00A339D5"/>
    <w:rsid w:val="00A35271"/>
    <w:rsid w:val="00A36C6C"/>
    <w:rsid w:val="00A402A3"/>
    <w:rsid w:val="00A46E9C"/>
    <w:rsid w:val="00A5031D"/>
    <w:rsid w:val="00A51855"/>
    <w:rsid w:val="00A53273"/>
    <w:rsid w:val="00A53317"/>
    <w:rsid w:val="00A5442C"/>
    <w:rsid w:val="00A5495B"/>
    <w:rsid w:val="00A57639"/>
    <w:rsid w:val="00A6122C"/>
    <w:rsid w:val="00A61E35"/>
    <w:rsid w:val="00A63C7C"/>
    <w:rsid w:val="00A67E3D"/>
    <w:rsid w:val="00A716D9"/>
    <w:rsid w:val="00A728E0"/>
    <w:rsid w:val="00A73791"/>
    <w:rsid w:val="00A7676E"/>
    <w:rsid w:val="00A76E0F"/>
    <w:rsid w:val="00A86A9E"/>
    <w:rsid w:val="00A86C47"/>
    <w:rsid w:val="00A87391"/>
    <w:rsid w:val="00A91245"/>
    <w:rsid w:val="00A95E62"/>
    <w:rsid w:val="00A96952"/>
    <w:rsid w:val="00A97178"/>
    <w:rsid w:val="00A97B91"/>
    <w:rsid w:val="00AA2D5A"/>
    <w:rsid w:val="00AA4BF3"/>
    <w:rsid w:val="00AA534E"/>
    <w:rsid w:val="00AA78FD"/>
    <w:rsid w:val="00AB30D8"/>
    <w:rsid w:val="00AB4B4C"/>
    <w:rsid w:val="00AB5B6B"/>
    <w:rsid w:val="00AC302D"/>
    <w:rsid w:val="00AC65EB"/>
    <w:rsid w:val="00AD3168"/>
    <w:rsid w:val="00AD3193"/>
    <w:rsid w:val="00AD47D8"/>
    <w:rsid w:val="00AD7782"/>
    <w:rsid w:val="00AE04BE"/>
    <w:rsid w:val="00AE1DB8"/>
    <w:rsid w:val="00AE321E"/>
    <w:rsid w:val="00AE35C0"/>
    <w:rsid w:val="00AE38AF"/>
    <w:rsid w:val="00AF3CAB"/>
    <w:rsid w:val="00AF4073"/>
    <w:rsid w:val="00AF65A6"/>
    <w:rsid w:val="00B0204B"/>
    <w:rsid w:val="00B021DD"/>
    <w:rsid w:val="00B036F7"/>
    <w:rsid w:val="00B142C7"/>
    <w:rsid w:val="00B17E29"/>
    <w:rsid w:val="00B202A2"/>
    <w:rsid w:val="00B27C07"/>
    <w:rsid w:val="00B306A3"/>
    <w:rsid w:val="00B30DF6"/>
    <w:rsid w:val="00B314CB"/>
    <w:rsid w:val="00B376C7"/>
    <w:rsid w:val="00B41BFB"/>
    <w:rsid w:val="00B461BD"/>
    <w:rsid w:val="00B55876"/>
    <w:rsid w:val="00B56C08"/>
    <w:rsid w:val="00B60A04"/>
    <w:rsid w:val="00B615AD"/>
    <w:rsid w:val="00B633EB"/>
    <w:rsid w:val="00B644B6"/>
    <w:rsid w:val="00B66994"/>
    <w:rsid w:val="00B72AAB"/>
    <w:rsid w:val="00B73D38"/>
    <w:rsid w:val="00B74ABF"/>
    <w:rsid w:val="00B752C1"/>
    <w:rsid w:val="00B825B3"/>
    <w:rsid w:val="00B83A8E"/>
    <w:rsid w:val="00B848D3"/>
    <w:rsid w:val="00B86611"/>
    <w:rsid w:val="00B87F18"/>
    <w:rsid w:val="00B9078A"/>
    <w:rsid w:val="00B92D8F"/>
    <w:rsid w:val="00BA093A"/>
    <w:rsid w:val="00BB0B30"/>
    <w:rsid w:val="00BB2C8A"/>
    <w:rsid w:val="00BB7D21"/>
    <w:rsid w:val="00BC19BA"/>
    <w:rsid w:val="00BC28A4"/>
    <w:rsid w:val="00BC3526"/>
    <w:rsid w:val="00BC43B4"/>
    <w:rsid w:val="00BC640A"/>
    <w:rsid w:val="00BD0E86"/>
    <w:rsid w:val="00BD1C13"/>
    <w:rsid w:val="00BD230E"/>
    <w:rsid w:val="00BD53D4"/>
    <w:rsid w:val="00BD69CC"/>
    <w:rsid w:val="00BE1793"/>
    <w:rsid w:val="00BE2A6B"/>
    <w:rsid w:val="00BE3347"/>
    <w:rsid w:val="00BE5ED0"/>
    <w:rsid w:val="00BF0487"/>
    <w:rsid w:val="00BF07A6"/>
    <w:rsid w:val="00BF1D13"/>
    <w:rsid w:val="00BF1D40"/>
    <w:rsid w:val="00BF23F4"/>
    <w:rsid w:val="00BF395E"/>
    <w:rsid w:val="00BF480B"/>
    <w:rsid w:val="00BF7EF2"/>
    <w:rsid w:val="00C0221E"/>
    <w:rsid w:val="00C07944"/>
    <w:rsid w:val="00C12146"/>
    <w:rsid w:val="00C2146E"/>
    <w:rsid w:val="00C22B2F"/>
    <w:rsid w:val="00C236AF"/>
    <w:rsid w:val="00C25C1C"/>
    <w:rsid w:val="00C2717A"/>
    <w:rsid w:val="00C34EF3"/>
    <w:rsid w:val="00C36795"/>
    <w:rsid w:val="00C36CF8"/>
    <w:rsid w:val="00C42599"/>
    <w:rsid w:val="00C42663"/>
    <w:rsid w:val="00C444CE"/>
    <w:rsid w:val="00C46C78"/>
    <w:rsid w:val="00C52213"/>
    <w:rsid w:val="00C55BE2"/>
    <w:rsid w:val="00C5745D"/>
    <w:rsid w:val="00C57693"/>
    <w:rsid w:val="00C60DA7"/>
    <w:rsid w:val="00C61999"/>
    <w:rsid w:val="00C61AF5"/>
    <w:rsid w:val="00C62647"/>
    <w:rsid w:val="00C63030"/>
    <w:rsid w:val="00C63A32"/>
    <w:rsid w:val="00C63CF0"/>
    <w:rsid w:val="00C6424D"/>
    <w:rsid w:val="00C6579A"/>
    <w:rsid w:val="00C65A37"/>
    <w:rsid w:val="00C65FB8"/>
    <w:rsid w:val="00C66195"/>
    <w:rsid w:val="00C746F5"/>
    <w:rsid w:val="00C7722F"/>
    <w:rsid w:val="00C83D2D"/>
    <w:rsid w:val="00C85B84"/>
    <w:rsid w:val="00C90828"/>
    <w:rsid w:val="00C90E42"/>
    <w:rsid w:val="00C93BF3"/>
    <w:rsid w:val="00C93DAF"/>
    <w:rsid w:val="00C97BDB"/>
    <w:rsid w:val="00CA3FEC"/>
    <w:rsid w:val="00CA79E1"/>
    <w:rsid w:val="00CB287A"/>
    <w:rsid w:val="00CB3732"/>
    <w:rsid w:val="00CB71CA"/>
    <w:rsid w:val="00CC1B02"/>
    <w:rsid w:val="00CC3404"/>
    <w:rsid w:val="00CC39DA"/>
    <w:rsid w:val="00CC50A1"/>
    <w:rsid w:val="00CD0E57"/>
    <w:rsid w:val="00CD101D"/>
    <w:rsid w:val="00CD20A2"/>
    <w:rsid w:val="00CD4D55"/>
    <w:rsid w:val="00CD50CC"/>
    <w:rsid w:val="00CD672A"/>
    <w:rsid w:val="00CE1494"/>
    <w:rsid w:val="00CE2FD0"/>
    <w:rsid w:val="00CE412B"/>
    <w:rsid w:val="00CE4A97"/>
    <w:rsid w:val="00CE7B40"/>
    <w:rsid w:val="00CF7687"/>
    <w:rsid w:val="00D00D79"/>
    <w:rsid w:val="00D0143C"/>
    <w:rsid w:val="00D0171D"/>
    <w:rsid w:val="00D10C9A"/>
    <w:rsid w:val="00D12620"/>
    <w:rsid w:val="00D17913"/>
    <w:rsid w:val="00D222A9"/>
    <w:rsid w:val="00D2246A"/>
    <w:rsid w:val="00D23C31"/>
    <w:rsid w:val="00D248D0"/>
    <w:rsid w:val="00D24FEF"/>
    <w:rsid w:val="00D262AB"/>
    <w:rsid w:val="00D27E9E"/>
    <w:rsid w:val="00D30E4C"/>
    <w:rsid w:val="00D3284A"/>
    <w:rsid w:val="00D3413E"/>
    <w:rsid w:val="00D355FE"/>
    <w:rsid w:val="00D3705C"/>
    <w:rsid w:val="00D43D87"/>
    <w:rsid w:val="00D473EA"/>
    <w:rsid w:val="00D53032"/>
    <w:rsid w:val="00D55A35"/>
    <w:rsid w:val="00D56B45"/>
    <w:rsid w:val="00D57DA0"/>
    <w:rsid w:val="00D654DA"/>
    <w:rsid w:val="00D67152"/>
    <w:rsid w:val="00D678BD"/>
    <w:rsid w:val="00D72A0F"/>
    <w:rsid w:val="00D73CE7"/>
    <w:rsid w:val="00D76438"/>
    <w:rsid w:val="00D80A42"/>
    <w:rsid w:val="00D82E77"/>
    <w:rsid w:val="00D8573A"/>
    <w:rsid w:val="00D907C0"/>
    <w:rsid w:val="00D918E1"/>
    <w:rsid w:val="00D93028"/>
    <w:rsid w:val="00D97F75"/>
    <w:rsid w:val="00DA2268"/>
    <w:rsid w:val="00DA4639"/>
    <w:rsid w:val="00DA474A"/>
    <w:rsid w:val="00DA4EA2"/>
    <w:rsid w:val="00DB169E"/>
    <w:rsid w:val="00DB21C8"/>
    <w:rsid w:val="00DB5A9E"/>
    <w:rsid w:val="00DB657F"/>
    <w:rsid w:val="00DB6DF3"/>
    <w:rsid w:val="00DC0A46"/>
    <w:rsid w:val="00DC0D3F"/>
    <w:rsid w:val="00DC12A5"/>
    <w:rsid w:val="00DC18F6"/>
    <w:rsid w:val="00DD02E2"/>
    <w:rsid w:val="00DD04F3"/>
    <w:rsid w:val="00DD475D"/>
    <w:rsid w:val="00DD5C5E"/>
    <w:rsid w:val="00DD5DD2"/>
    <w:rsid w:val="00DE4D7C"/>
    <w:rsid w:val="00DE50C4"/>
    <w:rsid w:val="00DE6C5A"/>
    <w:rsid w:val="00DE7323"/>
    <w:rsid w:val="00DF70DE"/>
    <w:rsid w:val="00DF7D69"/>
    <w:rsid w:val="00E04EBA"/>
    <w:rsid w:val="00E07AD0"/>
    <w:rsid w:val="00E1384F"/>
    <w:rsid w:val="00E14376"/>
    <w:rsid w:val="00E17A16"/>
    <w:rsid w:val="00E23984"/>
    <w:rsid w:val="00E32C91"/>
    <w:rsid w:val="00E3307F"/>
    <w:rsid w:val="00E35A6C"/>
    <w:rsid w:val="00E40149"/>
    <w:rsid w:val="00E5379C"/>
    <w:rsid w:val="00E5782D"/>
    <w:rsid w:val="00E6150F"/>
    <w:rsid w:val="00E63126"/>
    <w:rsid w:val="00E6584B"/>
    <w:rsid w:val="00E658A1"/>
    <w:rsid w:val="00E65A18"/>
    <w:rsid w:val="00E720B3"/>
    <w:rsid w:val="00E74683"/>
    <w:rsid w:val="00E75252"/>
    <w:rsid w:val="00E8042C"/>
    <w:rsid w:val="00E81778"/>
    <w:rsid w:val="00E81E0E"/>
    <w:rsid w:val="00E82E44"/>
    <w:rsid w:val="00E844A6"/>
    <w:rsid w:val="00E85E2F"/>
    <w:rsid w:val="00E912B3"/>
    <w:rsid w:val="00E91B1A"/>
    <w:rsid w:val="00E91EDB"/>
    <w:rsid w:val="00E93BB4"/>
    <w:rsid w:val="00E94B9D"/>
    <w:rsid w:val="00E95377"/>
    <w:rsid w:val="00E96784"/>
    <w:rsid w:val="00E96DE9"/>
    <w:rsid w:val="00EA0DA8"/>
    <w:rsid w:val="00EA2884"/>
    <w:rsid w:val="00EA7F17"/>
    <w:rsid w:val="00EB1EB9"/>
    <w:rsid w:val="00EB2A4B"/>
    <w:rsid w:val="00EB517E"/>
    <w:rsid w:val="00EB526A"/>
    <w:rsid w:val="00EB54D8"/>
    <w:rsid w:val="00EB5E28"/>
    <w:rsid w:val="00EB5FCA"/>
    <w:rsid w:val="00ED4E51"/>
    <w:rsid w:val="00ED6277"/>
    <w:rsid w:val="00EE0C31"/>
    <w:rsid w:val="00EE10A6"/>
    <w:rsid w:val="00EE1D1B"/>
    <w:rsid w:val="00EE2DCB"/>
    <w:rsid w:val="00EE354F"/>
    <w:rsid w:val="00EE36B2"/>
    <w:rsid w:val="00EE53D9"/>
    <w:rsid w:val="00EF280E"/>
    <w:rsid w:val="00EF4F69"/>
    <w:rsid w:val="00EF5403"/>
    <w:rsid w:val="00EF7BA8"/>
    <w:rsid w:val="00F00935"/>
    <w:rsid w:val="00F016DE"/>
    <w:rsid w:val="00F0197D"/>
    <w:rsid w:val="00F01C5A"/>
    <w:rsid w:val="00F06A6C"/>
    <w:rsid w:val="00F10A55"/>
    <w:rsid w:val="00F124BA"/>
    <w:rsid w:val="00F12C67"/>
    <w:rsid w:val="00F1307E"/>
    <w:rsid w:val="00F15D91"/>
    <w:rsid w:val="00F17583"/>
    <w:rsid w:val="00F22694"/>
    <w:rsid w:val="00F242FF"/>
    <w:rsid w:val="00F24AB8"/>
    <w:rsid w:val="00F2648C"/>
    <w:rsid w:val="00F30AF9"/>
    <w:rsid w:val="00F3224B"/>
    <w:rsid w:val="00F33311"/>
    <w:rsid w:val="00F42E07"/>
    <w:rsid w:val="00F44155"/>
    <w:rsid w:val="00F4494A"/>
    <w:rsid w:val="00F50317"/>
    <w:rsid w:val="00F50E36"/>
    <w:rsid w:val="00F5143D"/>
    <w:rsid w:val="00F51F5D"/>
    <w:rsid w:val="00F60C70"/>
    <w:rsid w:val="00F64310"/>
    <w:rsid w:val="00F64F3F"/>
    <w:rsid w:val="00F677B8"/>
    <w:rsid w:val="00F71445"/>
    <w:rsid w:val="00F731A3"/>
    <w:rsid w:val="00F76199"/>
    <w:rsid w:val="00F761DC"/>
    <w:rsid w:val="00F82BF6"/>
    <w:rsid w:val="00F83B9C"/>
    <w:rsid w:val="00F83EBA"/>
    <w:rsid w:val="00F87AB8"/>
    <w:rsid w:val="00F91D19"/>
    <w:rsid w:val="00F93873"/>
    <w:rsid w:val="00FA0F50"/>
    <w:rsid w:val="00FA7868"/>
    <w:rsid w:val="00FB09B2"/>
    <w:rsid w:val="00FB20A6"/>
    <w:rsid w:val="00FB4426"/>
    <w:rsid w:val="00FB4FEF"/>
    <w:rsid w:val="00FC05F3"/>
    <w:rsid w:val="00FC35EE"/>
    <w:rsid w:val="00FC54C9"/>
    <w:rsid w:val="00FC5677"/>
    <w:rsid w:val="00FC62B2"/>
    <w:rsid w:val="00FC6739"/>
    <w:rsid w:val="00FD241E"/>
    <w:rsid w:val="00FD3756"/>
    <w:rsid w:val="00FD3996"/>
    <w:rsid w:val="00FD3BE2"/>
    <w:rsid w:val="00FE13A9"/>
    <w:rsid w:val="00FE3869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69B8C"/>
  <w15:docId w15:val="{1ECD7D13-D4DE-494C-B4CD-02DD892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819"/>
    <w:pPr>
      <w:spacing w:after="0" w:line="240" w:lineRule="auto"/>
      <w:ind w:firstLine="284"/>
      <w:jc w:val="both"/>
      <w:textAlignment w:val="bottom"/>
    </w:pPr>
    <w:rPr>
      <w:rFonts w:ascii="Times New Roman" w:hAnsi="Times New Roman"/>
    </w:rPr>
  </w:style>
  <w:style w:type="paragraph" w:styleId="Heading1">
    <w:name w:val="heading 1"/>
    <w:aliases w:val="表格左"/>
    <w:next w:val="NoSpacing"/>
    <w:link w:val="Heading1Char"/>
    <w:uiPriority w:val="9"/>
    <w:qFormat/>
    <w:rsid w:val="006377B3"/>
    <w:pPr>
      <w:keepNext/>
      <w:keepLines/>
      <w:spacing w:after="0" w:line="240" w:lineRule="auto"/>
      <w:textAlignment w:val="bottom"/>
      <w:outlineLvl w:val="0"/>
    </w:pPr>
    <w:rPr>
      <w:rFonts w:ascii="Times New Roman" w:eastAsia="宋体" w:hAnsi="Times New Roman" w:cstheme="majorBidi"/>
      <w:bCs/>
      <w:sz w:val="18"/>
      <w:szCs w:val="28"/>
    </w:rPr>
  </w:style>
  <w:style w:type="paragraph" w:styleId="Heading2">
    <w:name w:val="heading 2"/>
    <w:aliases w:val="大标题"/>
    <w:basedOn w:val="Normal"/>
    <w:next w:val="Normal"/>
    <w:link w:val="Heading2Char"/>
    <w:uiPriority w:val="9"/>
    <w:unhideWhenUsed/>
    <w:qFormat/>
    <w:rsid w:val="000A7F7B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aliases w:val="摘要"/>
    <w:basedOn w:val="Normal"/>
    <w:next w:val="Normal"/>
    <w:link w:val="Heading3Char"/>
    <w:uiPriority w:val="9"/>
    <w:unhideWhenUsed/>
    <w:qFormat/>
    <w:rsid w:val="000A7F7B"/>
    <w:pPr>
      <w:keepNext/>
      <w:keepLines/>
      <w:outlineLvl w:val="2"/>
    </w:pPr>
    <w:rPr>
      <w:rFonts w:eastAsiaTheme="majorEastAsia" w:cstheme="majorBidi"/>
      <w:bCs/>
      <w:sz w:val="18"/>
    </w:rPr>
  </w:style>
  <w:style w:type="paragraph" w:styleId="Heading4">
    <w:name w:val="heading 4"/>
    <w:aliases w:val="一级标题"/>
    <w:basedOn w:val="Normal"/>
    <w:next w:val="Normal"/>
    <w:link w:val="Heading4Char"/>
    <w:uiPriority w:val="9"/>
    <w:unhideWhenUsed/>
    <w:qFormat/>
    <w:rsid w:val="00DB657F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aliases w:val="二级标题"/>
    <w:basedOn w:val="Normal"/>
    <w:next w:val="Normal"/>
    <w:link w:val="Heading5Char"/>
    <w:uiPriority w:val="9"/>
    <w:unhideWhenUsed/>
    <w:qFormat/>
    <w:rsid w:val="00596BB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BF"/>
  </w:style>
  <w:style w:type="paragraph" w:styleId="Footer">
    <w:name w:val="footer"/>
    <w:basedOn w:val="Normal"/>
    <w:link w:val="FooterChar"/>
    <w:uiPriority w:val="99"/>
    <w:unhideWhenUsed/>
    <w:rsid w:val="00322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BF"/>
  </w:style>
  <w:style w:type="paragraph" w:styleId="ListParagraph">
    <w:name w:val="List Paragraph"/>
    <w:basedOn w:val="Normal"/>
    <w:uiPriority w:val="34"/>
    <w:qFormat/>
    <w:rsid w:val="00322FBF"/>
    <w:pPr>
      <w:ind w:left="720"/>
      <w:contextualSpacing/>
    </w:pPr>
  </w:style>
  <w:style w:type="table" w:styleId="TableGrid">
    <w:name w:val="Table Grid"/>
    <w:basedOn w:val="TableNormal"/>
    <w:uiPriority w:val="59"/>
    <w:rsid w:val="00086F33"/>
    <w:pPr>
      <w:spacing w:after="0" w:line="240" w:lineRule="auto"/>
    </w:pPr>
    <w:rPr>
      <w:rFonts w:ascii="Arial" w:eastAsia="宋体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D0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D0"/>
    <w:rPr>
      <w:rFonts w:ascii="宋体" w:eastAsia="宋体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8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8D0"/>
    <w:rPr>
      <w:vertAlign w:val="superscript"/>
    </w:rPr>
  </w:style>
  <w:style w:type="paragraph" w:styleId="NoSpacing">
    <w:name w:val="No Spacing"/>
    <w:aliases w:val="表格右"/>
    <w:uiPriority w:val="1"/>
    <w:qFormat/>
    <w:rsid w:val="006377B3"/>
    <w:pPr>
      <w:spacing w:after="0" w:line="240" w:lineRule="auto"/>
      <w:jc w:val="right"/>
      <w:textAlignment w:val="bottom"/>
    </w:pPr>
    <w:rPr>
      <w:rFonts w:ascii="Times New Roman" w:hAnsi="Times New Roman"/>
      <w:sz w:val="18"/>
    </w:rPr>
  </w:style>
  <w:style w:type="character" w:customStyle="1" w:styleId="Heading1Char">
    <w:name w:val="Heading 1 Char"/>
    <w:aliases w:val="表格左 Char"/>
    <w:basedOn w:val="DefaultParagraphFont"/>
    <w:link w:val="Heading1"/>
    <w:uiPriority w:val="9"/>
    <w:rsid w:val="006377B3"/>
    <w:rPr>
      <w:rFonts w:ascii="Times New Roman" w:eastAsia="宋体" w:hAnsi="Times New Roman" w:cstheme="majorBidi"/>
      <w:bCs/>
      <w:sz w:val="18"/>
      <w:szCs w:val="28"/>
    </w:rPr>
  </w:style>
  <w:style w:type="character" w:customStyle="1" w:styleId="Heading2Char">
    <w:name w:val="Heading 2 Char"/>
    <w:aliases w:val="大标题 Char"/>
    <w:basedOn w:val="DefaultParagraphFont"/>
    <w:link w:val="Heading2"/>
    <w:uiPriority w:val="9"/>
    <w:rsid w:val="000A7F7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aliases w:val="摘要 Char"/>
    <w:basedOn w:val="DefaultParagraphFont"/>
    <w:link w:val="Heading3"/>
    <w:uiPriority w:val="9"/>
    <w:rsid w:val="000A7F7B"/>
    <w:rPr>
      <w:rFonts w:ascii="Times New Roman" w:eastAsiaTheme="majorEastAsia" w:hAnsi="Times New Roman" w:cstheme="majorBidi"/>
      <w:bCs/>
      <w:sz w:val="18"/>
    </w:rPr>
  </w:style>
  <w:style w:type="character" w:customStyle="1" w:styleId="Heading4Char">
    <w:name w:val="Heading 4 Char"/>
    <w:aliases w:val="一级标题 Char"/>
    <w:basedOn w:val="DefaultParagraphFont"/>
    <w:link w:val="Heading4"/>
    <w:uiPriority w:val="9"/>
    <w:rsid w:val="00DB657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aliases w:val="二级标题 Char"/>
    <w:basedOn w:val="DefaultParagraphFont"/>
    <w:link w:val="Heading5"/>
    <w:uiPriority w:val="9"/>
    <w:rsid w:val="00596B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A1D2-4980-4268-9A9E-25F4ABCF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Ju</dc:creator>
  <cp:lastModifiedBy>Yiyi JU</cp:lastModifiedBy>
  <cp:revision>4</cp:revision>
  <cp:lastPrinted>2017-02-28T11:23:00Z</cp:lastPrinted>
  <dcterms:created xsi:type="dcterms:W3CDTF">2017-03-30T02:29:00Z</dcterms:created>
  <dcterms:modified xsi:type="dcterms:W3CDTF">2017-10-14T14:43:00Z</dcterms:modified>
</cp:coreProperties>
</file>