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64"/>
        <w:tblW w:w="0" w:type="auto"/>
        <w:tblLook w:val="04A0"/>
      </w:tblPr>
      <w:tblGrid>
        <w:gridCol w:w="1716"/>
        <w:gridCol w:w="1511"/>
        <w:gridCol w:w="2410"/>
        <w:gridCol w:w="2885"/>
      </w:tblGrid>
      <w:tr w:rsidR="00723A3D" w:rsidTr="00723A3D">
        <w:tc>
          <w:tcPr>
            <w:tcW w:w="17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PDQ-39-SI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PDQ-8-SI</w:t>
            </w:r>
          </w:p>
        </w:tc>
      </w:tr>
      <w:tr w:rsidR="00723A3D" w:rsidTr="00723A3D">
        <w:tc>
          <w:tcPr>
            <w:tcW w:w="17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 xml:space="preserve">Group 1 </w:t>
            </w:r>
            <w:r w:rsidRPr="00723A3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9"/>
            <w:bookmarkStart w:id="1" w:name="OLE_LINK20"/>
            <w:r w:rsidRPr="00723A3D">
              <w:rPr>
                <w:rFonts w:ascii="Times New Roman" w:hAnsi="Times New Roman" w:cs="Times New Roman"/>
              </w:rPr>
              <w:t>P=</w:t>
            </w:r>
            <w:bookmarkEnd w:id="0"/>
            <w:bookmarkEnd w:id="1"/>
            <w:r w:rsidRPr="00723A3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P=0.56</w:t>
            </w:r>
          </w:p>
        </w:tc>
      </w:tr>
      <w:tr w:rsidR="00723A3D" w:rsidTr="00723A3D"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Group 2</w:t>
            </w:r>
            <w:r w:rsidRPr="00723A3D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P=0.98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P=0.82</w:t>
            </w:r>
          </w:p>
        </w:tc>
      </w:tr>
      <w:tr w:rsidR="00723A3D" w:rsidTr="00723A3D"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 xml:space="preserve">Group 3 </w:t>
            </w:r>
            <w:r w:rsidRPr="00723A3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P=0.66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A3D" w:rsidRPr="00723A3D" w:rsidRDefault="00723A3D" w:rsidP="00723A3D">
            <w:pPr>
              <w:jc w:val="center"/>
              <w:rPr>
                <w:rFonts w:ascii="Times New Roman" w:hAnsi="Times New Roman" w:cs="Times New Roman"/>
              </w:rPr>
            </w:pPr>
            <w:r w:rsidRPr="00723A3D">
              <w:rPr>
                <w:rFonts w:ascii="Times New Roman" w:hAnsi="Times New Roman" w:cs="Times New Roman"/>
              </w:rPr>
              <w:t>P=0.86</w:t>
            </w:r>
          </w:p>
        </w:tc>
      </w:tr>
    </w:tbl>
    <w:p w:rsidR="00723A3D" w:rsidRDefault="00723A3D">
      <w:bookmarkStart w:id="2" w:name="_GoBack"/>
      <w:bookmarkEnd w:id="2"/>
    </w:p>
    <w:p w:rsidR="00723A3D" w:rsidRDefault="00723A3D"/>
    <w:p w:rsidR="00723A3D" w:rsidRPr="00723A3D" w:rsidRDefault="009E4AEE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2"/>
        </w:rPr>
        <w:t>Additional file 1:</w:t>
      </w:r>
      <w:r w:rsidR="00723A3D" w:rsidRPr="00723A3D">
        <w:rPr>
          <w:rFonts w:ascii="Times New Roman" w:eastAsia="SimSun" w:hAnsi="Times New Roman" w:cs="Times New Roman"/>
          <w:b/>
          <w:bCs/>
          <w:color w:val="000000"/>
          <w:kern w:val="0"/>
          <w:sz w:val="22"/>
        </w:rPr>
        <w:t xml:space="preserve"> Table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2"/>
        </w:rPr>
        <w:t>S</w:t>
      </w:r>
      <w:r w:rsidR="00723A3D" w:rsidRPr="00723A3D">
        <w:rPr>
          <w:rFonts w:ascii="Times New Roman" w:eastAsia="SimSun" w:hAnsi="Times New Roman" w:cs="Times New Roman"/>
          <w:b/>
          <w:bCs/>
          <w:color w:val="000000"/>
          <w:kern w:val="0"/>
          <w:sz w:val="22"/>
        </w:rPr>
        <w:t>1.</w:t>
      </w:r>
      <w:r w:rsidR="00723A3D" w:rsidRPr="00723A3D">
        <w:rPr>
          <w:rFonts w:ascii="Times New Roman" w:eastAsia="SimSun" w:hAnsi="Times New Roman" w:cs="Times New Roman"/>
          <w:bCs/>
          <w:color w:val="000000"/>
          <w:kern w:val="0"/>
          <w:sz w:val="22"/>
        </w:rPr>
        <w:t xml:space="preserve"> </w:t>
      </w:r>
      <w:r w:rsidR="00723A3D" w:rsidRPr="00723A3D">
        <w:rPr>
          <w:rFonts w:ascii="Times New Roman" w:eastAsia="SimSun" w:hAnsi="Times New Roman" w:cs="Times New Roman"/>
          <w:color w:val="000000"/>
          <w:kern w:val="0"/>
          <w:sz w:val="22"/>
        </w:rPr>
        <w:t>Comparison of PDQ-39-SI and PDQ-8-SI at different time points.</w:t>
      </w:r>
    </w:p>
    <w:p w:rsidR="00723A3D" w:rsidRPr="00723A3D" w:rsidRDefault="00723A3D">
      <w:pPr>
        <w:rPr>
          <w:rFonts w:ascii="Times New Roman" w:hAnsi="Times New Roman" w:cs="Times New Roman"/>
        </w:rPr>
      </w:pPr>
      <w:r w:rsidRPr="00723A3D">
        <w:rPr>
          <w:rFonts w:ascii="Times New Roman" w:hAnsi="Times New Roman" w:cs="Times New Roman"/>
          <w:vertAlign w:val="superscript"/>
        </w:rPr>
        <w:t>a</w:t>
      </w:r>
      <w:r w:rsidRPr="00723A3D">
        <w:rPr>
          <w:rFonts w:ascii="Times New Roman" w:hAnsi="Times New Roman" w:cs="Times New Roman"/>
        </w:rPr>
        <w:t xml:space="preserve"> Wilcoxon Test.</w:t>
      </w:r>
    </w:p>
    <w:p w:rsidR="006176A2" w:rsidRPr="00723A3D" w:rsidRDefault="00723A3D">
      <w:pPr>
        <w:rPr>
          <w:rFonts w:ascii="Times New Roman" w:hAnsi="Times New Roman" w:cs="Times New Roman"/>
        </w:rPr>
      </w:pPr>
      <w:r w:rsidRPr="00723A3D">
        <w:rPr>
          <w:rFonts w:ascii="Times New Roman" w:hAnsi="Times New Roman" w:cs="Times New Roman"/>
        </w:rPr>
        <w:t>Group 1:</w:t>
      </w:r>
      <w:r w:rsidRPr="00723A3D">
        <w:rPr>
          <w:rFonts w:ascii="Times New Roman" w:hAnsi="Times New Roman" w:cs="Times New Roman"/>
          <w:sz w:val="24"/>
          <w:szCs w:val="24"/>
        </w:rPr>
        <w:t xml:space="preserve"> baseline vs. follow-up year 1</w:t>
      </w:r>
    </w:p>
    <w:p w:rsidR="00723A3D" w:rsidRPr="00723A3D" w:rsidRDefault="00723A3D">
      <w:pPr>
        <w:rPr>
          <w:rFonts w:ascii="Times New Roman" w:hAnsi="Times New Roman" w:cs="Times New Roman"/>
        </w:rPr>
      </w:pPr>
      <w:r w:rsidRPr="00723A3D">
        <w:rPr>
          <w:rFonts w:ascii="Times New Roman" w:hAnsi="Times New Roman" w:cs="Times New Roman"/>
        </w:rPr>
        <w:t>Group 2:</w:t>
      </w:r>
      <w:r w:rsidRPr="00723A3D">
        <w:rPr>
          <w:rFonts w:ascii="Times New Roman" w:hAnsi="Times New Roman" w:cs="Times New Roman"/>
          <w:sz w:val="24"/>
          <w:szCs w:val="24"/>
        </w:rPr>
        <w:t xml:space="preserve"> follow-up year 1 vs. follow-up year 2</w:t>
      </w:r>
    </w:p>
    <w:p w:rsidR="00723A3D" w:rsidRPr="00723A3D" w:rsidRDefault="00723A3D">
      <w:pPr>
        <w:rPr>
          <w:rFonts w:ascii="Times New Roman" w:hAnsi="Times New Roman" w:cs="Times New Roman"/>
        </w:rPr>
      </w:pPr>
      <w:r w:rsidRPr="00723A3D">
        <w:rPr>
          <w:rFonts w:ascii="Times New Roman" w:hAnsi="Times New Roman" w:cs="Times New Roman"/>
        </w:rPr>
        <w:t>Group 3:</w:t>
      </w:r>
      <w:r w:rsidRPr="00723A3D">
        <w:rPr>
          <w:rFonts w:ascii="Times New Roman" w:hAnsi="Times New Roman" w:cs="Times New Roman"/>
          <w:sz w:val="24"/>
          <w:szCs w:val="24"/>
        </w:rPr>
        <w:t xml:space="preserve"> baseline vs. follow-up year 2</w:t>
      </w:r>
    </w:p>
    <w:p w:rsidR="00723A3D" w:rsidRPr="00723A3D" w:rsidRDefault="00723A3D" w:rsidP="00723A3D">
      <w:pPr>
        <w:widowControl/>
        <w:jc w:val="left"/>
        <w:rPr>
          <w:rFonts w:ascii="Times New Roman" w:hAnsi="Times New Roman" w:cs="Times New Roman"/>
        </w:rPr>
      </w:pPr>
      <w:r w:rsidRPr="00723A3D">
        <w:rPr>
          <w:rFonts w:ascii="Times New Roman" w:hAnsi="Times New Roman" w:cs="Times New Roman"/>
        </w:rPr>
        <w:t>Abbreviations: PDQ-8, 8-item Parkinson’s disease Questionnaire; PDQ-8-SI, PDQ-8 summary index; PDQ-39, 39-item Parkinson’s disease Questionnaire; PDQ-39-SI, PDQ-39 summary index.</w:t>
      </w:r>
    </w:p>
    <w:p w:rsidR="00723A3D" w:rsidRPr="00723A3D" w:rsidRDefault="00723A3D"/>
    <w:sectPr w:rsidR="00723A3D" w:rsidRPr="00723A3D" w:rsidSect="0047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1"/>
  </w:docVars>
  <w:rsids>
    <w:rsidRoot w:val="00723A3D"/>
    <w:rsid w:val="0047041D"/>
    <w:rsid w:val="006176A2"/>
    <w:rsid w:val="00723A3D"/>
    <w:rsid w:val="009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443</Characters>
  <Application>Microsoft Office Word</Application>
  <DocSecurity>0</DocSecurity>
  <Lines>26</Lines>
  <Paragraphs>24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Kui</dc:creator>
  <cp:lastModifiedBy>ADAYAP</cp:lastModifiedBy>
  <cp:revision>2</cp:revision>
  <dcterms:created xsi:type="dcterms:W3CDTF">2017-07-12T17:29:00Z</dcterms:created>
  <dcterms:modified xsi:type="dcterms:W3CDTF">2017-08-17T04:53:00Z</dcterms:modified>
</cp:coreProperties>
</file>