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94" w:rsidRPr="00FE02FA" w:rsidRDefault="00FE02FA" w:rsidP="003E34EF">
      <w:pPr>
        <w:widowControl/>
        <w:spacing w:after="200" w:line="360" w:lineRule="auto"/>
        <w:jc w:val="center"/>
        <w:rPr>
          <w:rFonts w:ascii="Arial" w:eastAsiaTheme="minorHAnsi" w:hAnsi="Arial" w:cs="Arial"/>
          <w:b/>
          <w:sz w:val="24"/>
          <w:szCs w:val="24"/>
          <w:lang w:val="en-GB" w:eastAsia="en-US"/>
        </w:rPr>
      </w:pPr>
      <w:r w:rsidRPr="00FE02FA">
        <w:rPr>
          <w:rFonts w:ascii="Arial" w:eastAsiaTheme="minorHAnsi" w:hAnsi="Arial" w:cs="Arial"/>
          <w:b/>
          <w:sz w:val="24"/>
          <w:szCs w:val="24"/>
          <w:lang w:val="en-GB" w:eastAsia="en-US"/>
        </w:rPr>
        <w:t>D</w:t>
      </w:r>
      <w:r w:rsidR="00E90294" w:rsidRPr="00FE02FA">
        <w:rPr>
          <w:rFonts w:ascii="Arial" w:eastAsiaTheme="minorHAnsi" w:hAnsi="Arial" w:cs="Arial"/>
          <w:b/>
          <w:sz w:val="24"/>
          <w:szCs w:val="24"/>
          <w:lang w:val="en-GB" w:eastAsia="en-US"/>
        </w:rPr>
        <w:t>ementia café</w:t>
      </w:r>
      <w:r w:rsidRPr="00FE02FA">
        <w:rPr>
          <w:rFonts w:ascii="Arial" w:eastAsiaTheme="minorHAnsi" w:hAnsi="Arial" w:cs="Arial"/>
          <w:b/>
          <w:sz w:val="24"/>
          <w:szCs w:val="24"/>
          <w:lang w:val="en-GB" w:eastAsia="en-US"/>
        </w:rPr>
        <w:t xml:space="preserve"> topic guide</w:t>
      </w:r>
    </w:p>
    <w:p w:rsidR="00E90294" w:rsidRDefault="00E90294" w:rsidP="003E34EF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n-GB" w:eastAsia="en-US"/>
        </w:rPr>
        <w:t>Date:</w:t>
      </w:r>
    </w:p>
    <w:p w:rsidR="00E90294" w:rsidRDefault="00E90294" w:rsidP="003E34EF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n-GB" w:eastAsia="en-US"/>
        </w:rPr>
        <w:t>Participant code:</w:t>
      </w:r>
    </w:p>
    <w:p w:rsidR="00E90294" w:rsidRDefault="00E90294" w:rsidP="003E34EF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n-GB" w:eastAsia="en-US"/>
        </w:rPr>
        <w:t>Place of interview: (e.g. participants own home)</w:t>
      </w:r>
    </w:p>
    <w:p w:rsidR="00E90294" w:rsidRDefault="00E90294" w:rsidP="003E34EF">
      <w:pPr>
        <w:widowControl/>
        <w:spacing w:line="360" w:lineRule="auto"/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n-GB" w:eastAsia="en-US"/>
        </w:rPr>
        <w:t>Participant has read and signed the consent form? (Y/N)</w:t>
      </w:r>
    </w:p>
    <w:p w:rsidR="00E90294" w:rsidRPr="00A205C0" w:rsidRDefault="00DB072C" w:rsidP="003E34EF">
      <w:pPr>
        <w:widowControl/>
        <w:spacing w:after="200" w:line="360" w:lineRule="auto"/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n-GB" w:eastAsia="en-US"/>
        </w:rPr>
        <w:t>Has the participant completed the background information form? (Y/N)</w:t>
      </w:r>
    </w:p>
    <w:p w:rsidR="005037BA" w:rsidRDefault="005037BA" w:rsidP="003E34EF">
      <w:pPr>
        <w:widowControl/>
        <w:spacing w:after="200" w:line="36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:rsidR="00E90294" w:rsidRDefault="00E90294" w:rsidP="003E34EF">
      <w:pPr>
        <w:widowControl/>
        <w:spacing w:after="200" w:line="36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A205C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Before the interview starts, participants will be asked if they have any (further) questions about the study and also reminded of their right to withdraw from the study and </w:t>
      </w:r>
      <w:r w:rsidR="000563B2">
        <w:rPr>
          <w:rFonts w:ascii="Arial" w:eastAsiaTheme="minorHAnsi" w:hAnsi="Arial" w:cs="Arial"/>
          <w:sz w:val="22"/>
          <w:szCs w:val="22"/>
          <w:lang w:val="en-GB" w:eastAsia="en-US"/>
        </w:rPr>
        <w:t>that if they do not want to answer any specific questions, they don’t have to</w:t>
      </w:r>
      <w:r w:rsidRPr="00A205C0">
        <w:rPr>
          <w:rFonts w:ascii="Arial" w:eastAsiaTheme="minorHAnsi" w:hAnsi="Arial" w:cs="Arial"/>
          <w:sz w:val="22"/>
          <w:szCs w:val="22"/>
          <w:lang w:val="en-GB" w:eastAsia="en-US"/>
        </w:rPr>
        <w:t>.</w:t>
      </w:r>
    </w:p>
    <w:p w:rsidR="005037BA" w:rsidRPr="00A205C0" w:rsidRDefault="005037BA" w:rsidP="003E34EF">
      <w:pPr>
        <w:widowControl/>
        <w:spacing w:after="200" w:line="36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:rsidR="00724BE3" w:rsidRDefault="00724BE3" w:rsidP="00A65EC1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724BE3">
        <w:rPr>
          <w:rFonts w:ascii="Arial" w:eastAsiaTheme="minorHAnsi" w:hAnsi="Arial" w:cs="Arial"/>
          <w:sz w:val="22"/>
          <w:szCs w:val="22"/>
          <w:lang w:val="en-GB" w:eastAsia="en-US"/>
        </w:rPr>
        <w:t>1.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263619" w:rsidRPr="00724BE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How do you usually get to the dementia </w:t>
      </w:r>
      <w:r w:rsidR="00FE02FA">
        <w:rPr>
          <w:rFonts w:ascii="Arial" w:eastAsiaTheme="minorHAnsi" w:hAnsi="Arial" w:cs="Arial"/>
          <w:sz w:val="22"/>
          <w:szCs w:val="22"/>
          <w:lang w:val="en-GB" w:eastAsia="en-US"/>
        </w:rPr>
        <w:t>café</w:t>
      </w:r>
      <w:r w:rsidR="00263619" w:rsidRPr="00724BE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? 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 w:rsidR="00263619">
        <w:rPr>
          <w:rFonts w:ascii="Arial" w:eastAsiaTheme="minorHAnsi" w:hAnsi="Arial" w:cs="Arial"/>
          <w:sz w:val="22"/>
          <w:szCs w:val="22"/>
          <w:lang w:val="en-GB" w:eastAsia="en-US"/>
        </w:rPr>
        <w:t xml:space="preserve">Is it easy (or not) to get here? </w:t>
      </w:r>
    </w:p>
    <w:p w:rsidR="00263619" w:rsidRDefault="00FE02FA" w:rsidP="00A65EC1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>2</w:t>
      </w:r>
      <w:r w:rsidR="00724BE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. </w:t>
      </w:r>
      <w:r w:rsidR="00263619">
        <w:rPr>
          <w:rFonts w:ascii="Arial" w:eastAsiaTheme="minorHAnsi" w:hAnsi="Arial" w:cs="Arial"/>
          <w:sz w:val="22"/>
          <w:szCs w:val="22"/>
          <w:lang w:val="en-GB" w:eastAsia="en-US"/>
        </w:rPr>
        <w:t>H</w:t>
      </w:r>
      <w:r w:rsidR="00E90294" w:rsidRPr="00A205C0">
        <w:rPr>
          <w:rFonts w:ascii="Arial" w:eastAsiaTheme="minorHAnsi" w:hAnsi="Arial" w:cs="Arial"/>
          <w:sz w:val="22"/>
          <w:szCs w:val="22"/>
          <w:lang w:val="en-GB" w:eastAsia="en-US"/>
        </w:rPr>
        <w:t>ow long have you been coming</w:t>
      </w:r>
      <w:r w:rsidR="003E34EF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to the café</w:t>
      </w:r>
      <w:r w:rsidR="00E90294" w:rsidRPr="00A205C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? </w:t>
      </w:r>
    </w:p>
    <w:p w:rsidR="00E90294" w:rsidRPr="00A205C0" w:rsidRDefault="00FE02FA" w:rsidP="00A65EC1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>3</w:t>
      </w:r>
      <w:r w:rsidR="00724BE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. </w:t>
      </w:r>
      <w:r w:rsidR="00E90294" w:rsidRPr="00A205C0">
        <w:rPr>
          <w:rFonts w:ascii="Arial" w:eastAsiaTheme="minorHAnsi" w:hAnsi="Arial" w:cs="Arial"/>
          <w:sz w:val="22"/>
          <w:szCs w:val="22"/>
          <w:lang w:val="en-GB" w:eastAsia="en-US"/>
        </w:rPr>
        <w:t>Do you usually come with the person you care (name) for or do you tend to come alone?</w:t>
      </w:r>
    </w:p>
    <w:p w:rsidR="00E90294" w:rsidRPr="00A205C0" w:rsidRDefault="00FE02FA" w:rsidP="00A65EC1">
      <w:pPr>
        <w:widowControl/>
        <w:spacing w:line="360" w:lineRule="auto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>4</w:t>
      </w:r>
      <w:r w:rsidR="00724BE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. </w:t>
      </w:r>
      <w:r w:rsidR="00E90294" w:rsidRPr="00A205C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Can you tell me why you first decided to come to the dementia café? </w:t>
      </w:r>
    </w:p>
    <w:p w:rsidR="00E90294" w:rsidRPr="00A205C0" w:rsidRDefault="00FE02FA" w:rsidP="00A65EC1">
      <w:pPr>
        <w:widowControl/>
        <w:spacing w:line="360" w:lineRule="auto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>5</w:t>
      </w:r>
      <w:r w:rsidR="00724BE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. </w:t>
      </w:r>
      <w:r w:rsidR="00E90294" w:rsidRPr="00A205C0">
        <w:rPr>
          <w:rFonts w:ascii="Arial" w:eastAsiaTheme="minorHAnsi" w:hAnsi="Arial" w:cs="Arial"/>
          <w:sz w:val="22"/>
          <w:szCs w:val="22"/>
          <w:lang w:val="en-GB" w:eastAsia="en-US"/>
        </w:rPr>
        <w:t>How have you found attending the café?</w:t>
      </w:r>
    </w:p>
    <w:p w:rsidR="00E90294" w:rsidRPr="00A205C0" w:rsidRDefault="00FE02FA" w:rsidP="00A65EC1">
      <w:pPr>
        <w:widowControl/>
        <w:spacing w:line="360" w:lineRule="auto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>6</w:t>
      </w:r>
      <w:r w:rsidR="00724BE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. </w:t>
      </w:r>
      <w:r w:rsidR="00E90294" w:rsidRPr="00A205C0">
        <w:rPr>
          <w:rFonts w:ascii="Arial" w:eastAsiaTheme="minorHAnsi" w:hAnsi="Arial" w:cs="Arial"/>
          <w:sz w:val="22"/>
          <w:szCs w:val="22"/>
          <w:lang w:val="en-GB" w:eastAsia="en-US"/>
        </w:rPr>
        <w:t>What do you enjoy most about attending? Is there anything you don’t enjoy</w:t>
      </w:r>
      <w:r w:rsidR="000563B2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or </w:t>
      </w:r>
      <w:r w:rsidR="00E90294" w:rsidRPr="00A205C0">
        <w:rPr>
          <w:rFonts w:ascii="Arial" w:eastAsiaTheme="minorHAnsi" w:hAnsi="Arial" w:cs="Arial"/>
          <w:sz w:val="22"/>
          <w:szCs w:val="22"/>
          <w:lang w:val="en-GB" w:eastAsia="en-US"/>
        </w:rPr>
        <w:t>would like to change about the café?</w:t>
      </w:r>
    </w:p>
    <w:p w:rsidR="00E90294" w:rsidRPr="00A205C0" w:rsidRDefault="00FE02FA" w:rsidP="00A65EC1">
      <w:pPr>
        <w:widowControl/>
        <w:spacing w:line="360" w:lineRule="auto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FE02FA">
        <w:rPr>
          <w:rFonts w:ascii="Arial" w:eastAsiaTheme="minorHAnsi" w:hAnsi="Arial" w:cs="Arial"/>
          <w:sz w:val="22"/>
          <w:szCs w:val="22"/>
          <w:lang w:val="en-GB" w:eastAsia="en-US"/>
        </w:rPr>
        <w:t>7</w:t>
      </w:r>
      <w:r w:rsidR="00724BE3" w:rsidRPr="00FE02FA">
        <w:rPr>
          <w:rFonts w:ascii="Arial" w:eastAsiaTheme="minorHAnsi" w:hAnsi="Arial" w:cs="Arial"/>
          <w:sz w:val="22"/>
          <w:szCs w:val="22"/>
          <w:lang w:val="en-GB" w:eastAsia="en-US"/>
        </w:rPr>
        <w:t xml:space="preserve">. </w:t>
      </w:r>
      <w:r w:rsidRPr="00FE02FA">
        <w:rPr>
          <w:rFonts w:ascii="Arial" w:eastAsiaTheme="minorHAnsi" w:hAnsi="Arial" w:cs="Arial"/>
          <w:i/>
          <w:sz w:val="22"/>
          <w:szCs w:val="22"/>
          <w:lang w:val="en-GB" w:eastAsia="en-US"/>
        </w:rPr>
        <w:t>I</w:t>
      </w:r>
      <w:r w:rsidR="00E90294" w:rsidRPr="00FE02FA">
        <w:rPr>
          <w:rFonts w:ascii="Arial" w:eastAsiaTheme="minorHAnsi" w:hAnsi="Arial" w:cs="Arial"/>
          <w:i/>
          <w:sz w:val="22"/>
          <w:szCs w:val="22"/>
          <w:lang w:val="en-GB" w:eastAsia="en-US"/>
        </w:rPr>
        <w:t>f the person with dementia also attends the dementia café</w:t>
      </w:r>
      <w:r w:rsidRPr="00FE02FA">
        <w:rPr>
          <w:rFonts w:ascii="Arial" w:eastAsiaTheme="minorHAnsi" w:hAnsi="Arial" w:cs="Arial"/>
          <w:i/>
          <w:sz w:val="22"/>
          <w:szCs w:val="22"/>
          <w:lang w:val="en-GB" w:eastAsia="en-US"/>
        </w:rPr>
        <w:t>:</w:t>
      </w:r>
      <w:r w:rsidR="00E90294" w:rsidRPr="000563B2">
        <w:rPr>
          <w:rFonts w:ascii="Arial" w:eastAsiaTheme="minorHAnsi" w:hAnsi="Arial" w:cs="Arial"/>
          <w:i/>
          <w:sz w:val="22"/>
          <w:szCs w:val="22"/>
          <w:lang w:val="en-GB" w:eastAsia="en-US"/>
        </w:rPr>
        <w:t xml:space="preserve"> </w:t>
      </w:r>
      <w:r w:rsidR="00E90294" w:rsidRPr="00724BE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Do you think </w:t>
      </w:r>
      <w:r w:rsidR="00E90294" w:rsidRPr="00A205C0">
        <w:rPr>
          <w:rFonts w:ascii="Arial" w:eastAsiaTheme="minorHAnsi" w:hAnsi="Arial" w:cs="Arial"/>
          <w:sz w:val="22"/>
          <w:szCs w:val="22"/>
          <w:lang w:val="en-GB" w:eastAsia="en-US"/>
        </w:rPr>
        <w:t xml:space="preserve">the person you care for (name) enjoy coming to the dementia café? </w:t>
      </w:r>
    </w:p>
    <w:p w:rsidR="000563B2" w:rsidRPr="00A205C0" w:rsidRDefault="00FE02FA" w:rsidP="00A65EC1">
      <w:pPr>
        <w:widowControl/>
        <w:spacing w:line="360" w:lineRule="auto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>8</w:t>
      </w:r>
      <w:r w:rsidR="000563B2">
        <w:rPr>
          <w:rFonts w:ascii="Arial" w:eastAsiaTheme="minorHAnsi" w:hAnsi="Arial" w:cs="Arial"/>
          <w:sz w:val="22"/>
          <w:szCs w:val="22"/>
          <w:lang w:val="en-GB" w:eastAsia="en-US"/>
        </w:rPr>
        <w:t>. Are there any benefits of downsides from coming to the cafes that last longer than just the time in the café?</w:t>
      </w:r>
    </w:p>
    <w:p w:rsidR="00E90294" w:rsidRPr="00A205C0" w:rsidRDefault="00FE02FA" w:rsidP="00A65EC1">
      <w:pPr>
        <w:widowControl/>
        <w:spacing w:line="360" w:lineRule="auto"/>
        <w:contextualSpacing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>9</w:t>
      </w:r>
      <w:r w:rsidR="00724BE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. </w:t>
      </w:r>
      <w:r w:rsidR="00E90294" w:rsidRPr="00A205C0">
        <w:rPr>
          <w:rFonts w:ascii="Arial" w:eastAsiaTheme="minorHAnsi" w:hAnsi="Arial" w:cs="Arial"/>
          <w:sz w:val="22"/>
          <w:szCs w:val="22"/>
          <w:lang w:val="en-GB" w:eastAsia="en-US"/>
        </w:rPr>
        <w:t>Do you think that attending the dementia café has any benefits at particular times?</w:t>
      </w:r>
    </w:p>
    <w:p w:rsidR="00FE02FA" w:rsidRDefault="00724BE3" w:rsidP="00A65EC1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>1</w:t>
      </w:r>
      <w:r w:rsidR="00FE02FA">
        <w:rPr>
          <w:rFonts w:ascii="Arial" w:eastAsiaTheme="minorHAnsi" w:hAnsi="Arial" w:cs="Arial"/>
          <w:sz w:val="22"/>
          <w:szCs w:val="22"/>
          <w:lang w:val="en-GB" w:eastAsia="en-US"/>
        </w:rPr>
        <w:t>0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. </w:t>
      </w:r>
      <w:r w:rsidR="00E90294" w:rsidRPr="00724BE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Are you receiving any other sort of support e.g. from the voluntary sector (probe any types of support)? </w:t>
      </w:r>
    </w:p>
    <w:p w:rsidR="00E90294" w:rsidRPr="00724BE3" w:rsidRDefault="00FE02FA" w:rsidP="00A65EC1">
      <w:pPr>
        <w:widowControl/>
        <w:spacing w:line="360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11. </w:t>
      </w:r>
      <w:r w:rsidRPr="00FE02FA">
        <w:rPr>
          <w:rFonts w:ascii="Arial" w:eastAsiaTheme="minorHAnsi" w:hAnsi="Arial" w:cs="Arial"/>
          <w:i/>
          <w:sz w:val="22"/>
          <w:szCs w:val="22"/>
          <w:lang w:val="en-GB" w:eastAsia="en-US"/>
        </w:rPr>
        <w:t>If the carer is receiving other support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>: H</w:t>
      </w:r>
      <w:r w:rsidR="00E90294" w:rsidRPr="00724BE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ow is the current support gained from the dementia café similar or different to other support? </w:t>
      </w:r>
    </w:p>
    <w:p w:rsidR="0098534B" w:rsidRDefault="000563B2" w:rsidP="00A65EC1">
      <w:pPr>
        <w:spacing w:line="360" w:lineRule="auto"/>
        <w:rPr>
          <w:rFonts w:ascii="Arial" w:hAnsi="Arial" w:cs="Arial"/>
          <w:sz w:val="22"/>
          <w:szCs w:val="22"/>
        </w:rPr>
      </w:pPr>
      <w:r w:rsidRPr="000563B2">
        <w:rPr>
          <w:rFonts w:ascii="Arial" w:hAnsi="Arial" w:cs="Arial"/>
          <w:sz w:val="22"/>
          <w:szCs w:val="22"/>
        </w:rPr>
        <w:t>1</w:t>
      </w:r>
      <w:r w:rsidR="00FE02FA">
        <w:rPr>
          <w:rFonts w:ascii="Arial" w:hAnsi="Arial" w:cs="Arial"/>
          <w:sz w:val="22"/>
          <w:szCs w:val="22"/>
        </w:rPr>
        <w:t>2</w:t>
      </w:r>
      <w:r w:rsidRPr="000563B2">
        <w:rPr>
          <w:rFonts w:ascii="Arial" w:hAnsi="Arial" w:cs="Arial"/>
          <w:sz w:val="22"/>
          <w:szCs w:val="22"/>
        </w:rPr>
        <w:t>. Is there anything else you would like to say ab</w:t>
      </w:r>
      <w:r>
        <w:rPr>
          <w:rFonts w:ascii="Arial" w:hAnsi="Arial" w:cs="Arial"/>
          <w:sz w:val="22"/>
          <w:szCs w:val="22"/>
        </w:rPr>
        <w:t>o</w:t>
      </w:r>
      <w:r w:rsidRPr="000563B2">
        <w:rPr>
          <w:rFonts w:ascii="Arial" w:hAnsi="Arial" w:cs="Arial"/>
          <w:sz w:val="22"/>
          <w:szCs w:val="22"/>
        </w:rPr>
        <w:t>ut your experiences of coming to dementia caf</w:t>
      </w:r>
      <w:r w:rsidRPr="00A205C0">
        <w:rPr>
          <w:rFonts w:ascii="Arial" w:eastAsiaTheme="minorHAnsi" w:hAnsi="Arial" w:cs="Arial"/>
          <w:sz w:val="22"/>
          <w:szCs w:val="22"/>
          <w:lang w:val="en-GB" w:eastAsia="en-US"/>
        </w:rPr>
        <w:t>é</w:t>
      </w:r>
      <w:r w:rsidRPr="000563B2">
        <w:rPr>
          <w:rFonts w:ascii="Arial" w:hAnsi="Arial" w:cs="Arial"/>
          <w:sz w:val="22"/>
          <w:szCs w:val="22"/>
        </w:rPr>
        <w:t>s?</w:t>
      </w:r>
    </w:p>
    <w:p w:rsidR="000563B2" w:rsidRDefault="000563B2" w:rsidP="00A65EC1">
      <w:pPr>
        <w:spacing w:line="360" w:lineRule="auto"/>
        <w:rPr>
          <w:rFonts w:ascii="Arial" w:hAnsi="Arial" w:cs="Arial"/>
          <w:sz w:val="22"/>
          <w:szCs w:val="22"/>
        </w:rPr>
      </w:pPr>
    </w:p>
    <w:p w:rsidR="000563B2" w:rsidRDefault="000563B2" w:rsidP="00A65EC1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563B2" w:rsidRPr="000D494C" w:rsidRDefault="000563B2" w:rsidP="00A65E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94C">
        <w:rPr>
          <w:rFonts w:ascii="Arial" w:hAnsi="Arial" w:cs="Arial"/>
          <w:b/>
          <w:sz w:val="24"/>
          <w:szCs w:val="24"/>
        </w:rPr>
        <w:t>Thank you for helping us with our research!</w:t>
      </w:r>
    </w:p>
    <w:sectPr w:rsidR="000563B2" w:rsidRPr="000D494C" w:rsidSect="00092C54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8B" w:rsidRDefault="0068118B" w:rsidP="000171E6">
      <w:r>
        <w:separator/>
      </w:r>
    </w:p>
  </w:endnote>
  <w:endnote w:type="continuationSeparator" w:id="0">
    <w:p w:rsidR="0068118B" w:rsidRDefault="0068118B" w:rsidP="0001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8B" w:rsidRDefault="0068118B" w:rsidP="000171E6">
      <w:r>
        <w:separator/>
      </w:r>
    </w:p>
  </w:footnote>
  <w:footnote w:type="continuationSeparator" w:id="0">
    <w:p w:rsidR="0068118B" w:rsidRDefault="0068118B" w:rsidP="0001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F30"/>
    <w:multiLevelType w:val="hybridMultilevel"/>
    <w:tmpl w:val="C804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0639"/>
    <w:multiLevelType w:val="hybridMultilevel"/>
    <w:tmpl w:val="56B4C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41BF"/>
    <w:multiLevelType w:val="hybridMultilevel"/>
    <w:tmpl w:val="193A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94"/>
    <w:rsid w:val="000171E6"/>
    <w:rsid w:val="000563B2"/>
    <w:rsid w:val="00092C54"/>
    <w:rsid w:val="000D494C"/>
    <w:rsid w:val="00263619"/>
    <w:rsid w:val="003E34EF"/>
    <w:rsid w:val="005037BA"/>
    <w:rsid w:val="0068118B"/>
    <w:rsid w:val="00724BE3"/>
    <w:rsid w:val="0098534B"/>
    <w:rsid w:val="00A65EC1"/>
    <w:rsid w:val="00A814BA"/>
    <w:rsid w:val="00AB3DD3"/>
    <w:rsid w:val="00B53483"/>
    <w:rsid w:val="00DB072C"/>
    <w:rsid w:val="00E90294"/>
    <w:rsid w:val="00FC0D5C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D0FB"/>
  <w15:chartTrackingRefBased/>
  <w15:docId w15:val="{2B46F926-03C6-46E0-873C-5BCAB0D7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2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29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294"/>
    <w:rPr>
      <w:rFonts w:ascii="Arial" w:eastAsiaTheme="majorEastAsia" w:hAnsi="Arial" w:cstheme="majorBidi"/>
      <w:b/>
      <w:bCs/>
      <w:szCs w:val="28"/>
      <w:lang w:val="en-US" w:eastAsia="en-GB"/>
    </w:rPr>
  </w:style>
  <w:style w:type="paragraph" w:styleId="ListParagraph">
    <w:name w:val="List Paragraph"/>
    <w:basedOn w:val="Normal"/>
    <w:uiPriority w:val="34"/>
    <w:qFormat/>
    <w:rsid w:val="00E90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1E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17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1E6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Nan</cp:lastModifiedBy>
  <cp:revision>6</cp:revision>
  <dcterms:created xsi:type="dcterms:W3CDTF">2016-03-07T15:39:00Z</dcterms:created>
  <dcterms:modified xsi:type="dcterms:W3CDTF">2017-07-14T11:34:00Z</dcterms:modified>
</cp:coreProperties>
</file>