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1902E3" w14:textId="77777777" w:rsidR="00102E83" w:rsidRDefault="009E4F79" w:rsidP="00102E83">
      <w:pPr>
        <w:rPr>
          <w:rFonts w:ascii="Arial" w:hAnsi="Arial" w:cs="Arial"/>
          <w:b/>
          <w:bCs/>
          <w:sz w:val="28"/>
        </w:rPr>
      </w:pPr>
      <w:bookmarkStart w:id="0" w:name="_GoBack"/>
      <w:bookmarkEnd w:id="0"/>
      <w:r w:rsidRPr="00102E83">
        <w:rPr>
          <w:rFonts w:ascii="Arial" w:hAnsi="Arial" w:cs="Arial"/>
          <w:b/>
          <w:bCs/>
          <w:sz w:val="28"/>
        </w:rPr>
        <w:t xml:space="preserve">Additional </w:t>
      </w:r>
      <w:r w:rsidR="005F2308" w:rsidRPr="00102E83">
        <w:rPr>
          <w:rFonts w:ascii="Arial" w:hAnsi="Arial" w:cs="Arial"/>
          <w:b/>
          <w:bCs/>
          <w:sz w:val="28"/>
        </w:rPr>
        <w:t>Methods and Results</w:t>
      </w:r>
      <w:r w:rsidR="00102E83">
        <w:rPr>
          <w:rFonts w:ascii="Arial" w:hAnsi="Arial" w:cs="Arial"/>
          <w:bCs/>
          <w:i/>
        </w:rPr>
        <w:br/>
      </w:r>
      <w:r w:rsidRPr="00C72BA3">
        <w:rPr>
          <w:rFonts w:ascii="Arial" w:hAnsi="Arial" w:cs="Arial"/>
          <w:bCs/>
          <w:i/>
        </w:rPr>
        <w:t>Normalised Phenotypes</w:t>
      </w:r>
    </w:p>
    <w:p w14:paraId="08D45FA8" w14:textId="0090B5E8" w:rsidR="004D584E" w:rsidRPr="00102E83" w:rsidRDefault="009E4F79" w:rsidP="00102E83">
      <w:pPr>
        <w:rPr>
          <w:rFonts w:ascii="Arial" w:hAnsi="Arial" w:cs="Arial"/>
          <w:b/>
          <w:bCs/>
          <w:sz w:val="28"/>
        </w:rPr>
      </w:pPr>
      <w:r>
        <w:rPr>
          <w:rFonts w:ascii="Arial" w:hAnsi="Arial" w:cs="Arial"/>
          <w:bCs/>
        </w:rPr>
        <w:t>Phenotypic distributions differ significantly</w:t>
      </w:r>
      <w:r w:rsidR="00236279">
        <w:rPr>
          <w:rFonts w:ascii="Arial" w:hAnsi="Arial" w:cs="Arial"/>
          <w:bCs/>
        </w:rPr>
        <w:t xml:space="preserve"> between the sexes</w:t>
      </w:r>
      <w:r>
        <w:rPr>
          <w:rFonts w:ascii="Arial" w:hAnsi="Arial" w:cs="Arial"/>
          <w:bCs/>
        </w:rPr>
        <w:t xml:space="preserve"> for many of the considered phenotypes (</w:t>
      </w:r>
      <w:r w:rsidR="00C72BA3">
        <w:rPr>
          <w:rFonts w:ascii="Arial" w:hAnsi="Arial" w:cs="Arial"/>
          <w:bCs/>
        </w:rPr>
        <w:t>Figure</w:t>
      </w:r>
      <w:r>
        <w:rPr>
          <w:rFonts w:ascii="Arial" w:hAnsi="Arial" w:cs="Arial"/>
          <w:bCs/>
        </w:rPr>
        <w:t xml:space="preserve"> S1).</w:t>
      </w:r>
      <w:r w:rsidR="00236279">
        <w:rPr>
          <w:rFonts w:ascii="Arial" w:hAnsi="Arial" w:cs="Arial"/>
          <w:bCs/>
        </w:rPr>
        <w:t xml:space="preserve"> While all</w:t>
      </w:r>
      <w:r>
        <w:rPr>
          <w:rFonts w:ascii="Arial" w:hAnsi="Arial" w:cs="Arial"/>
          <w:bCs/>
        </w:rPr>
        <w:t xml:space="preserve"> models utilised </w:t>
      </w:r>
      <w:r w:rsidR="00236279">
        <w:rPr>
          <w:rFonts w:ascii="Arial" w:hAnsi="Arial" w:cs="Arial"/>
          <w:bCs/>
        </w:rPr>
        <w:t xml:space="preserve">include sex specific intercepts and variance components and hence are able to </w:t>
      </w:r>
      <w:r>
        <w:rPr>
          <w:rFonts w:ascii="Arial" w:hAnsi="Arial" w:cs="Arial"/>
          <w:bCs/>
        </w:rPr>
        <w:t xml:space="preserve">account </w:t>
      </w:r>
      <w:r w:rsidR="00236279">
        <w:rPr>
          <w:rFonts w:ascii="Arial" w:hAnsi="Arial" w:cs="Arial"/>
          <w:bCs/>
        </w:rPr>
        <w:t>for differences in phenotypic mean and variance, differences in higher order moments are not corrected. In order to investigate the impact</w:t>
      </w:r>
      <w:r w:rsidR="008035B2">
        <w:rPr>
          <w:rFonts w:ascii="Arial" w:hAnsi="Arial" w:cs="Arial"/>
          <w:bCs/>
        </w:rPr>
        <w:t xml:space="preserve"> that</w:t>
      </w:r>
      <w:r w:rsidR="00236279">
        <w:rPr>
          <w:rFonts w:ascii="Arial" w:hAnsi="Arial" w:cs="Arial"/>
          <w:bCs/>
        </w:rPr>
        <w:t xml:space="preserve"> these higher order differences have on our results we repeated the </w:t>
      </w:r>
      <w:r w:rsidR="00024414">
        <w:rPr>
          <w:rFonts w:ascii="Arial" w:hAnsi="Arial" w:cs="Arial"/>
          <w:bCs/>
        </w:rPr>
        <w:t xml:space="preserve">analyses </w:t>
      </w:r>
      <w:r w:rsidR="00236279">
        <w:rPr>
          <w:rFonts w:ascii="Arial" w:hAnsi="Arial" w:cs="Arial"/>
          <w:bCs/>
        </w:rPr>
        <w:t xml:space="preserve">on the main cohort of unrelated </w:t>
      </w:r>
      <w:proofErr w:type="spellStart"/>
      <w:r w:rsidR="00236279">
        <w:rPr>
          <w:rFonts w:ascii="Arial" w:hAnsi="Arial" w:cs="Arial"/>
          <w:bCs/>
        </w:rPr>
        <w:t>genotypically</w:t>
      </w:r>
      <w:proofErr w:type="spellEnd"/>
      <w:r w:rsidR="000769C8">
        <w:rPr>
          <w:rFonts w:ascii="Arial" w:hAnsi="Arial" w:cs="Arial"/>
          <w:bCs/>
        </w:rPr>
        <w:t xml:space="preserve"> </w:t>
      </w:r>
      <w:r w:rsidR="00CF45BA">
        <w:rPr>
          <w:rFonts w:ascii="Arial" w:hAnsi="Arial" w:cs="Arial"/>
          <w:bCs/>
        </w:rPr>
        <w:t>White</w:t>
      </w:r>
      <w:r w:rsidR="00236279">
        <w:rPr>
          <w:rFonts w:ascii="Arial" w:hAnsi="Arial" w:cs="Arial"/>
          <w:bCs/>
        </w:rPr>
        <w:t>-</w:t>
      </w:r>
      <w:r w:rsidR="00CF45BA">
        <w:rPr>
          <w:rFonts w:ascii="Arial" w:hAnsi="Arial" w:cs="Arial"/>
          <w:bCs/>
        </w:rPr>
        <w:t xml:space="preserve">British </w:t>
      </w:r>
      <w:r w:rsidR="00236279">
        <w:rPr>
          <w:rFonts w:ascii="Arial" w:hAnsi="Arial" w:cs="Arial"/>
          <w:bCs/>
        </w:rPr>
        <w:t xml:space="preserve">individuals using common variants for normalised phenotypes. Specifically we rank normalised </w:t>
      </w:r>
      <w:r w:rsidR="004D584E">
        <w:rPr>
          <w:rFonts w:ascii="Arial" w:hAnsi="Arial" w:cs="Arial"/>
          <w:bCs/>
        </w:rPr>
        <w:t>all phenotypes within sex.</w:t>
      </w:r>
      <w:r w:rsidR="00236279">
        <w:rPr>
          <w:rFonts w:ascii="Arial" w:hAnsi="Arial" w:cs="Arial"/>
          <w:bCs/>
        </w:rPr>
        <w:t xml:space="preserve"> </w:t>
      </w:r>
      <w:r w:rsidR="004D584E">
        <w:rPr>
          <w:rFonts w:ascii="Arial" w:hAnsi="Arial" w:cs="Arial"/>
          <w:bCs/>
        </w:rPr>
        <w:t>T</w:t>
      </w:r>
      <w:r w:rsidR="00236279">
        <w:rPr>
          <w:rFonts w:ascii="Arial" w:hAnsi="Arial" w:cs="Arial"/>
          <w:bCs/>
        </w:rPr>
        <w:t>hat is we transfor</w:t>
      </w:r>
      <w:r w:rsidR="004D584E">
        <w:rPr>
          <w:rFonts w:ascii="Arial" w:hAnsi="Arial" w:cs="Arial"/>
          <w:bCs/>
        </w:rPr>
        <w:t>med phenotypes within each sex by mapping their normalised within sex rank to a standard normal distribution.</w:t>
      </w:r>
      <w:r w:rsidR="00DB5197">
        <w:rPr>
          <w:rFonts w:ascii="Arial" w:hAnsi="Arial" w:cs="Arial"/>
          <w:bCs/>
        </w:rPr>
        <w:t xml:space="preserve"> </w:t>
      </w:r>
    </w:p>
    <w:p w14:paraId="516DA59D" w14:textId="4806BEB6" w:rsidR="00DB5197" w:rsidRDefault="00DB5197" w:rsidP="004D584E">
      <w:pPr>
        <w:jc w:val="both"/>
        <w:rPr>
          <w:rFonts w:ascii="Arial" w:hAnsi="Arial" w:cs="Arial"/>
          <w:bCs/>
        </w:rPr>
      </w:pPr>
      <w:r>
        <w:rPr>
          <w:rFonts w:ascii="Arial" w:hAnsi="Arial" w:cs="Arial"/>
          <w:bCs/>
        </w:rPr>
        <w:t xml:space="preserve">Parameter estimates obtained on normalised phenotypes </w:t>
      </w:r>
      <w:r w:rsidR="00C72BA3">
        <w:rPr>
          <w:rFonts w:ascii="Arial" w:hAnsi="Arial" w:cs="Arial"/>
          <w:bCs/>
        </w:rPr>
        <w:t xml:space="preserve">did not differ substantially from those obtained </w:t>
      </w:r>
      <w:r>
        <w:rPr>
          <w:rFonts w:ascii="Arial" w:hAnsi="Arial" w:cs="Arial"/>
          <w:bCs/>
        </w:rPr>
        <w:t>on untransformed phenotypes (</w:t>
      </w:r>
      <w:r w:rsidR="00C72BA3">
        <w:rPr>
          <w:rFonts w:ascii="Arial" w:hAnsi="Arial" w:cs="Arial"/>
          <w:bCs/>
        </w:rPr>
        <w:t>Figure</w:t>
      </w:r>
      <w:r>
        <w:rPr>
          <w:rFonts w:ascii="Arial" w:hAnsi="Arial" w:cs="Arial"/>
          <w:bCs/>
        </w:rPr>
        <w:t xml:space="preserve"> S</w:t>
      </w:r>
      <w:r w:rsidR="00CF7029">
        <w:rPr>
          <w:rFonts w:ascii="Arial" w:hAnsi="Arial" w:cs="Arial"/>
          <w:bCs/>
        </w:rPr>
        <w:t>3</w:t>
      </w:r>
      <w:r>
        <w:rPr>
          <w:rFonts w:ascii="Arial" w:hAnsi="Arial" w:cs="Arial"/>
          <w:bCs/>
        </w:rPr>
        <w:t>)</w:t>
      </w:r>
      <w:r w:rsidR="00C72BA3">
        <w:rPr>
          <w:rFonts w:ascii="Arial" w:hAnsi="Arial" w:cs="Arial"/>
          <w:bCs/>
        </w:rPr>
        <w:t>.</w:t>
      </w:r>
      <w:r w:rsidR="00BF48AF">
        <w:rPr>
          <w:rFonts w:ascii="Arial" w:hAnsi="Arial" w:cs="Arial"/>
          <w:bCs/>
        </w:rPr>
        <w:t xml:space="preserve"> Similarly results for departure of genetic correlations from one and differential heritability between sexes are largely consistent with those obtained </w:t>
      </w:r>
      <w:r w:rsidR="00BE1657">
        <w:rPr>
          <w:rFonts w:ascii="Arial" w:hAnsi="Arial" w:cs="Arial"/>
          <w:bCs/>
        </w:rPr>
        <w:t>with the non-normalised phenotypes</w:t>
      </w:r>
      <w:r w:rsidR="00A44366">
        <w:rPr>
          <w:rFonts w:ascii="Arial" w:hAnsi="Arial" w:cs="Arial"/>
          <w:bCs/>
        </w:rPr>
        <w:t xml:space="preserve"> (Tables S</w:t>
      </w:r>
      <w:r w:rsidR="00A605C0">
        <w:rPr>
          <w:rFonts w:ascii="Arial" w:hAnsi="Arial" w:cs="Arial"/>
          <w:bCs/>
        </w:rPr>
        <w:t>6</w:t>
      </w:r>
      <w:r w:rsidR="00A44366">
        <w:rPr>
          <w:rFonts w:ascii="Arial" w:hAnsi="Arial" w:cs="Arial"/>
          <w:bCs/>
        </w:rPr>
        <w:t xml:space="preserve"> and S</w:t>
      </w:r>
      <w:r w:rsidR="00CF7029">
        <w:rPr>
          <w:rFonts w:ascii="Arial" w:hAnsi="Arial" w:cs="Arial"/>
          <w:bCs/>
        </w:rPr>
        <w:t>7</w:t>
      </w:r>
      <w:r w:rsidR="00BF48AF">
        <w:rPr>
          <w:rFonts w:ascii="Arial" w:hAnsi="Arial" w:cs="Arial"/>
          <w:bCs/>
        </w:rPr>
        <w:t>).</w:t>
      </w:r>
      <w:r w:rsidR="00096069">
        <w:rPr>
          <w:rFonts w:ascii="Arial" w:hAnsi="Arial" w:cs="Arial"/>
          <w:bCs/>
        </w:rPr>
        <w:t xml:space="preserve"> </w:t>
      </w:r>
      <w:r w:rsidR="00C72BA3">
        <w:rPr>
          <w:rFonts w:ascii="Arial" w:hAnsi="Arial" w:cs="Arial"/>
          <w:bCs/>
        </w:rPr>
        <w:t xml:space="preserve">  </w:t>
      </w:r>
      <w:r>
        <w:rPr>
          <w:rFonts w:ascii="Arial" w:hAnsi="Arial" w:cs="Arial"/>
          <w:bCs/>
        </w:rPr>
        <w:t xml:space="preserve"> </w:t>
      </w:r>
    </w:p>
    <w:p w14:paraId="3B34C7B5" w14:textId="77777777" w:rsidR="00C72BA3" w:rsidRDefault="00C72BA3" w:rsidP="00236279">
      <w:pPr>
        <w:jc w:val="both"/>
        <w:rPr>
          <w:rFonts w:ascii="Arial" w:hAnsi="Arial" w:cs="Arial"/>
          <w:bCs/>
        </w:rPr>
      </w:pPr>
      <w:r w:rsidRPr="00C72BA3">
        <w:rPr>
          <w:rFonts w:ascii="Arial" w:hAnsi="Arial" w:cs="Arial"/>
          <w:bCs/>
          <w:i/>
        </w:rPr>
        <w:t>Partner Correlations</w:t>
      </w:r>
    </w:p>
    <w:p w14:paraId="39626C89" w14:textId="167EFB2F" w:rsidR="00C72BA3" w:rsidRDefault="00C72BA3" w:rsidP="00236279">
      <w:pPr>
        <w:jc w:val="both"/>
        <w:rPr>
          <w:rFonts w:ascii="Arial" w:hAnsi="Arial" w:cs="Arial"/>
          <w:bCs/>
        </w:rPr>
      </w:pPr>
      <w:r>
        <w:rPr>
          <w:rFonts w:ascii="Arial" w:hAnsi="Arial" w:cs="Arial"/>
          <w:bCs/>
        </w:rPr>
        <w:t xml:space="preserve">The </w:t>
      </w:r>
      <w:proofErr w:type="spellStart"/>
      <w:r>
        <w:rPr>
          <w:rFonts w:ascii="Arial" w:hAnsi="Arial" w:cs="Arial"/>
          <w:bCs/>
        </w:rPr>
        <w:t>UKBiobank</w:t>
      </w:r>
      <w:proofErr w:type="spellEnd"/>
      <w:r>
        <w:rPr>
          <w:rFonts w:ascii="Arial" w:hAnsi="Arial" w:cs="Arial"/>
          <w:bCs/>
        </w:rPr>
        <w:t xml:space="preserve"> cohort contain</w:t>
      </w:r>
      <w:r w:rsidR="00AB4813">
        <w:rPr>
          <w:rFonts w:ascii="Arial" w:hAnsi="Arial" w:cs="Arial"/>
          <w:bCs/>
        </w:rPr>
        <w:t>s</w:t>
      </w:r>
      <w:r>
        <w:rPr>
          <w:rFonts w:ascii="Arial" w:hAnsi="Arial" w:cs="Arial"/>
          <w:bCs/>
        </w:rPr>
        <w:t xml:space="preserve"> a number of </w:t>
      </w:r>
      <w:r w:rsidR="004D4961">
        <w:rPr>
          <w:rFonts w:ascii="Arial" w:hAnsi="Arial" w:cs="Arial"/>
          <w:bCs/>
        </w:rPr>
        <w:t>spouse pairs</w:t>
      </w:r>
      <w:r>
        <w:rPr>
          <w:rFonts w:ascii="Arial" w:hAnsi="Arial" w:cs="Arial"/>
          <w:bCs/>
        </w:rPr>
        <w:t xml:space="preserve"> </w:t>
      </w:r>
      <w:r w:rsidR="008F779F">
        <w:rPr>
          <w:rFonts w:ascii="Arial" w:hAnsi="Arial" w:cs="Arial"/>
          <w:bCs/>
        </w:rPr>
        <w:fldChar w:fldCharType="begin">
          <w:fldData xml:space="preserve">PEVuZE5vdGU+PENpdGU+PEF1dGhvcj5UZW5lc2E8L0F1dGhvcj48WWVhcj4yMDE2PC9ZZWFyPjxS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</w:fldData>
        </w:fldChar>
      </w:r>
      <w:r w:rsidR="008F779F">
        <w:rPr>
          <w:rFonts w:ascii="Arial" w:hAnsi="Arial" w:cs="Arial"/>
          <w:bCs/>
        </w:rPr>
        <w:instrText xml:space="preserve"> ADDIN EN.CITE </w:instrText>
      </w:r>
      <w:r w:rsidR="008F779F">
        <w:rPr>
          <w:rFonts w:ascii="Arial" w:hAnsi="Arial" w:cs="Arial"/>
          <w:bCs/>
        </w:rPr>
        <w:fldChar w:fldCharType="begin">
          <w:fldData xml:space="preserve">PEVuZE5vdGU+PENpdGU+PEF1dGhvcj5UZW5lc2E8L0F1dGhvcj48WWVhcj4yMDE2PC9ZZWFyPjxS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</w:fldData>
        </w:fldChar>
      </w:r>
      <w:r w:rsidR="008F779F">
        <w:rPr>
          <w:rFonts w:ascii="Arial" w:hAnsi="Arial" w:cs="Arial"/>
          <w:bCs/>
        </w:rPr>
        <w:instrText xml:space="preserve"> ADDIN EN.CITE.DATA </w:instrText>
      </w:r>
      <w:r w:rsidR="008F779F">
        <w:rPr>
          <w:rFonts w:ascii="Arial" w:hAnsi="Arial" w:cs="Arial"/>
          <w:bCs/>
        </w:rPr>
      </w:r>
      <w:r w:rsidR="008F779F">
        <w:rPr>
          <w:rFonts w:ascii="Arial" w:hAnsi="Arial" w:cs="Arial"/>
          <w:bCs/>
        </w:rPr>
        <w:fldChar w:fldCharType="end"/>
      </w:r>
      <w:r w:rsidR="008F779F">
        <w:rPr>
          <w:rFonts w:ascii="Arial" w:hAnsi="Arial" w:cs="Arial"/>
          <w:bCs/>
        </w:rPr>
      </w:r>
      <w:r w:rsidR="008F779F">
        <w:rPr>
          <w:rFonts w:ascii="Arial" w:hAnsi="Arial" w:cs="Arial"/>
          <w:bCs/>
        </w:rPr>
        <w:fldChar w:fldCharType="separate"/>
      </w:r>
      <w:r w:rsidR="008F779F">
        <w:rPr>
          <w:rFonts w:ascii="Arial" w:hAnsi="Arial" w:cs="Arial"/>
          <w:bCs/>
          <w:noProof/>
        </w:rPr>
        <w:t>[1]</w:t>
      </w:r>
      <w:r w:rsidR="008F779F">
        <w:rPr>
          <w:rFonts w:ascii="Arial" w:hAnsi="Arial" w:cs="Arial"/>
          <w:bCs/>
        </w:rPr>
        <w:fldChar w:fldCharType="end"/>
      </w:r>
      <w:r w:rsidR="008F779F">
        <w:rPr>
          <w:rFonts w:ascii="Arial" w:hAnsi="Arial" w:cs="Arial"/>
          <w:bCs/>
        </w:rPr>
        <w:t xml:space="preserve"> that</w:t>
      </w:r>
      <w:r w:rsidR="00DF3904">
        <w:rPr>
          <w:rFonts w:ascii="Arial" w:hAnsi="Arial" w:cs="Arial"/>
          <w:bCs/>
        </w:rPr>
        <w:t xml:space="preserve"> </w:t>
      </w:r>
      <w:r w:rsidR="00A31391">
        <w:rPr>
          <w:rFonts w:ascii="Arial" w:hAnsi="Arial" w:cs="Arial"/>
          <w:bCs/>
        </w:rPr>
        <w:t xml:space="preserve">may </w:t>
      </w:r>
      <w:r w:rsidR="008F779F">
        <w:rPr>
          <w:rFonts w:ascii="Arial" w:hAnsi="Arial" w:cs="Arial"/>
          <w:bCs/>
        </w:rPr>
        <w:t>influence our results</w:t>
      </w:r>
      <w:r>
        <w:rPr>
          <w:rFonts w:ascii="Arial" w:hAnsi="Arial" w:cs="Arial"/>
          <w:bCs/>
        </w:rPr>
        <w:t xml:space="preserve">. </w:t>
      </w:r>
      <w:r w:rsidR="00590692">
        <w:rPr>
          <w:rFonts w:ascii="Arial" w:hAnsi="Arial" w:cs="Arial"/>
          <w:bCs/>
        </w:rPr>
        <w:t>To investigate</w:t>
      </w:r>
      <w:r>
        <w:rPr>
          <w:rFonts w:ascii="Arial" w:hAnsi="Arial" w:cs="Arial"/>
          <w:bCs/>
        </w:rPr>
        <w:t xml:space="preserve"> whether and how </w:t>
      </w:r>
      <w:r w:rsidR="003E36DC">
        <w:rPr>
          <w:rFonts w:ascii="Arial" w:hAnsi="Arial" w:cs="Arial"/>
          <w:bCs/>
        </w:rPr>
        <w:t>the presence of</w:t>
      </w:r>
      <w:r>
        <w:rPr>
          <w:rFonts w:ascii="Arial" w:hAnsi="Arial" w:cs="Arial"/>
          <w:bCs/>
        </w:rPr>
        <w:t xml:space="preserve"> partners could affect our results and conclusions</w:t>
      </w:r>
      <w:r w:rsidR="004D5906">
        <w:rPr>
          <w:rFonts w:ascii="Arial" w:hAnsi="Arial" w:cs="Arial"/>
          <w:bCs/>
        </w:rPr>
        <w:t xml:space="preserve"> we</w:t>
      </w:r>
      <w:r>
        <w:rPr>
          <w:rFonts w:ascii="Arial" w:hAnsi="Arial" w:cs="Arial"/>
          <w:bCs/>
        </w:rPr>
        <w:t xml:space="preserve"> repeated our analysis using common variants on a subset of the main cohort of unrelated </w:t>
      </w:r>
      <w:proofErr w:type="spellStart"/>
      <w:r>
        <w:rPr>
          <w:rFonts w:ascii="Arial" w:hAnsi="Arial" w:cs="Arial"/>
          <w:bCs/>
        </w:rPr>
        <w:t>genotypically</w:t>
      </w:r>
      <w:proofErr w:type="spellEnd"/>
      <w:r>
        <w:rPr>
          <w:rFonts w:ascii="Arial" w:hAnsi="Arial" w:cs="Arial"/>
          <w:bCs/>
        </w:rPr>
        <w:t xml:space="preserve"> </w:t>
      </w:r>
      <w:r w:rsidR="00FE2873">
        <w:rPr>
          <w:rFonts w:ascii="Arial" w:hAnsi="Arial" w:cs="Arial"/>
          <w:bCs/>
        </w:rPr>
        <w:t>White</w:t>
      </w:r>
      <w:r>
        <w:rPr>
          <w:rFonts w:ascii="Arial" w:hAnsi="Arial" w:cs="Arial"/>
          <w:bCs/>
        </w:rPr>
        <w:t>-</w:t>
      </w:r>
      <w:r w:rsidR="00FE2873">
        <w:rPr>
          <w:rFonts w:ascii="Arial" w:hAnsi="Arial" w:cs="Arial"/>
          <w:bCs/>
        </w:rPr>
        <w:t xml:space="preserve">British </w:t>
      </w:r>
      <w:r>
        <w:rPr>
          <w:rFonts w:ascii="Arial" w:hAnsi="Arial" w:cs="Arial"/>
          <w:bCs/>
        </w:rPr>
        <w:t>individuals</w:t>
      </w:r>
      <w:r w:rsidR="004D4961">
        <w:rPr>
          <w:rFonts w:ascii="Arial" w:hAnsi="Arial" w:cs="Arial"/>
          <w:bCs/>
        </w:rPr>
        <w:t xml:space="preserve"> without spouse pairs. Specifically, for each spouse pair</w:t>
      </w:r>
      <w:r>
        <w:rPr>
          <w:rFonts w:ascii="Arial" w:hAnsi="Arial" w:cs="Arial"/>
          <w:bCs/>
        </w:rPr>
        <w:t>, identi</w:t>
      </w:r>
      <w:r w:rsidR="00DF3904">
        <w:rPr>
          <w:rFonts w:ascii="Arial" w:hAnsi="Arial" w:cs="Arial"/>
          <w:bCs/>
        </w:rPr>
        <w:t xml:space="preserve">fied using the methods of </w:t>
      </w:r>
      <w:r w:rsidR="00DF3904">
        <w:rPr>
          <w:rFonts w:ascii="Arial" w:hAnsi="Arial" w:cs="Arial"/>
          <w:bCs/>
        </w:rPr>
        <w:fldChar w:fldCharType="begin">
          <w:fldData xml:space="preserve">PEVuZE5vdGU+PENpdGU+PEF1dGhvcj5UZW5lc2E8L0F1dGhvcj48WWVhcj4yMDE2PC9ZZWFyPjxS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</w:fldData>
        </w:fldChar>
      </w:r>
      <w:r w:rsidR="00DF3904">
        <w:rPr>
          <w:rFonts w:ascii="Arial" w:hAnsi="Arial" w:cs="Arial"/>
          <w:bCs/>
        </w:rPr>
        <w:instrText xml:space="preserve"> ADDIN EN.CITE </w:instrText>
      </w:r>
      <w:r w:rsidR="00DF3904">
        <w:rPr>
          <w:rFonts w:ascii="Arial" w:hAnsi="Arial" w:cs="Arial"/>
          <w:bCs/>
        </w:rPr>
        <w:fldChar w:fldCharType="begin">
          <w:fldData xml:space="preserve">PEVuZE5vdGU+PENpdGU+PEF1dGhvcj5UZW5lc2E8L0F1dGhvcj48WWVhcj4yMDE2PC9ZZWFyPjxS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</w:fldData>
        </w:fldChar>
      </w:r>
      <w:r w:rsidR="00DF3904">
        <w:rPr>
          <w:rFonts w:ascii="Arial" w:hAnsi="Arial" w:cs="Arial"/>
          <w:bCs/>
        </w:rPr>
        <w:instrText xml:space="preserve"> ADDIN EN.CITE.DATA </w:instrText>
      </w:r>
      <w:r w:rsidR="00DF3904">
        <w:rPr>
          <w:rFonts w:ascii="Arial" w:hAnsi="Arial" w:cs="Arial"/>
          <w:bCs/>
        </w:rPr>
      </w:r>
      <w:r w:rsidR="00DF3904">
        <w:rPr>
          <w:rFonts w:ascii="Arial" w:hAnsi="Arial" w:cs="Arial"/>
          <w:bCs/>
        </w:rPr>
        <w:fldChar w:fldCharType="end"/>
      </w:r>
      <w:r w:rsidR="00DF3904">
        <w:rPr>
          <w:rFonts w:ascii="Arial" w:hAnsi="Arial" w:cs="Arial"/>
          <w:bCs/>
        </w:rPr>
      </w:r>
      <w:r w:rsidR="00DF3904">
        <w:rPr>
          <w:rFonts w:ascii="Arial" w:hAnsi="Arial" w:cs="Arial"/>
          <w:bCs/>
        </w:rPr>
        <w:fldChar w:fldCharType="separate"/>
      </w:r>
      <w:r w:rsidR="00DF3904">
        <w:rPr>
          <w:rFonts w:ascii="Arial" w:hAnsi="Arial" w:cs="Arial"/>
          <w:bCs/>
          <w:noProof/>
        </w:rPr>
        <w:t>[1]</w:t>
      </w:r>
      <w:r w:rsidR="00DF3904">
        <w:rPr>
          <w:rFonts w:ascii="Arial" w:hAnsi="Arial" w:cs="Arial"/>
          <w:bCs/>
        </w:rPr>
        <w:fldChar w:fldCharType="end"/>
      </w:r>
      <w:r>
        <w:rPr>
          <w:rFonts w:ascii="Arial" w:hAnsi="Arial" w:cs="Arial"/>
          <w:bCs/>
        </w:rPr>
        <w:t xml:space="preserve">, we removed one partner choosing the sex of the dropped partner randomly with uniform probability </w:t>
      </w:r>
      <w:r w:rsidR="004D4961">
        <w:rPr>
          <w:rFonts w:ascii="Arial" w:hAnsi="Arial" w:cs="Arial"/>
          <w:bCs/>
        </w:rPr>
        <w:t>for each pair</w:t>
      </w:r>
      <w:r>
        <w:rPr>
          <w:rFonts w:ascii="Arial" w:hAnsi="Arial" w:cs="Arial"/>
          <w:bCs/>
        </w:rPr>
        <w:t>.</w:t>
      </w:r>
    </w:p>
    <w:p w14:paraId="66A0F742" w14:textId="13DD6638" w:rsidR="006E35EA" w:rsidRDefault="00C72BA3" w:rsidP="00236279">
      <w:pPr>
        <w:jc w:val="both"/>
        <w:rPr>
          <w:rFonts w:ascii="Arial" w:hAnsi="Arial" w:cs="Arial"/>
          <w:bCs/>
        </w:rPr>
      </w:pPr>
      <w:r>
        <w:rPr>
          <w:rFonts w:ascii="Arial" w:hAnsi="Arial" w:cs="Arial"/>
          <w:bCs/>
        </w:rPr>
        <w:t>Parameter estimates obtained on the subset of the cohort did not differ substantially from those obtained on the entire cohort (Figure S</w:t>
      </w:r>
      <w:r w:rsidR="00CF7029">
        <w:rPr>
          <w:rFonts w:ascii="Arial" w:hAnsi="Arial" w:cs="Arial"/>
          <w:bCs/>
        </w:rPr>
        <w:t>5</w:t>
      </w:r>
      <w:r>
        <w:rPr>
          <w:rFonts w:ascii="Arial" w:hAnsi="Arial" w:cs="Arial"/>
          <w:bCs/>
        </w:rPr>
        <w:t>).</w:t>
      </w:r>
      <w:r w:rsidR="00BF48AF">
        <w:rPr>
          <w:rFonts w:ascii="Arial" w:hAnsi="Arial" w:cs="Arial"/>
          <w:bCs/>
        </w:rPr>
        <w:t xml:space="preserve"> Similarly results for departure of genetic correlations from one and differential heritability between sexes are largely consistent with those obtained when spouse </w:t>
      </w:r>
      <w:r w:rsidR="00A44366">
        <w:rPr>
          <w:rFonts w:ascii="Arial" w:hAnsi="Arial" w:cs="Arial"/>
          <w:bCs/>
        </w:rPr>
        <w:t>pairs are not included (Tables S</w:t>
      </w:r>
      <w:r w:rsidR="00CF7029">
        <w:rPr>
          <w:rFonts w:ascii="Arial" w:hAnsi="Arial" w:cs="Arial"/>
          <w:bCs/>
        </w:rPr>
        <w:t>6</w:t>
      </w:r>
      <w:r w:rsidR="00A44366">
        <w:rPr>
          <w:rFonts w:ascii="Arial" w:hAnsi="Arial" w:cs="Arial"/>
          <w:bCs/>
        </w:rPr>
        <w:t xml:space="preserve"> and S</w:t>
      </w:r>
      <w:r w:rsidR="00A605C0">
        <w:rPr>
          <w:rFonts w:ascii="Arial" w:hAnsi="Arial" w:cs="Arial"/>
          <w:bCs/>
        </w:rPr>
        <w:t>9</w:t>
      </w:r>
      <w:r w:rsidR="00BF48AF">
        <w:rPr>
          <w:rFonts w:ascii="Arial" w:hAnsi="Arial" w:cs="Arial"/>
          <w:bCs/>
        </w:rPr>
        <w:t xml:space="preserve">). </w:t>
      </w:r>
      <w:r w:rsidR="006E35EA">
        <w:rPr>
          <w:rFonts w:ascii="Arial" w:hAnsi="Arial" w:cs="Arial"/>
          <w:bCs/>
        </w:rPr>
        <w:t xml:space="preserve"> </w:t>
      </w:r>
    </w:p>
    <w:p w14:paraId="349FF022" w14:textId="77777777" w:rsidR="006E35EA" w:rsidRDefault="006E35EA" w:rsidP="00236279">
      <w:pPr>
        <w:jc w:val="both"/>
        <w:rPr>
          <w:rFonts w:ascii="Arial" w:hAnsi="Arial" w:cs="Arial"/>
          <w:bCs/>
          <w:i/>
        </w:rPr>
      </w:pPr>
      <w:r w:rsidRPr="006E35EA">
        <w:rPr>
          <w:rFonts w:ascii="Arial" w:hAnsi="Arial" w:cs="Arial"/>
          <w:bCs/>
          <w:i/>
        </w:rPr>
        <w:t>Socio Economic Structure</w:t>
      </w:r>
    </w:p>
    <w:p w14:paraId="11BB3ACB" w14:textId="157AD0CB" w:rsidR="00E9724E" w:rsidRDefault="00EB6CF7" w:rsidP="00236279">
      <w:pPr>
        <w:jc w:val="both"/>
        <w:rPr>
          <w:rFonts w:ascii="Arial" w:hAnsi="Arial" w:cs="Arial"/>
          <w:bCs/>
        </w:rPr>
      </w:pPr>
      <w:r>
        <w:rPr>
          <w:rFonts w:ascii="Arial" w:hAnsi="Arial" w:cs="Arial"/>
          <w:bCs/>
        </w:rPr>
        <w:t>A</w:t>
      </w:r>
      <w:r w:rsidR="004D4961">
        <w:rPr>
          <w:rFonts w:ascii="Arial" w:hAnsi="Arial" w:cs="Arial"/>
          <w:bCs/>
        </w:rPr>
        <w:t>scertainment biases in socio-economic factors</w:t>
      </w:r>
      <w:r>
        <w:rPr>
          <w:rFonts w:ascii="Arial" w:hAnsi="Arial" w:cs="Arial"/>
          <w:bCs/>
        </w:rPr>
        <w:t xml:space="preserve">, </w:t>
      </w:r>
      <w:r w:rsidR="004D4961">
        <w:rPr>
          <w:rFonts w:ascii="Arial" w:hAnsi="Arial" w:cs="Arial"/>
          <w:bCs/>
        </w:rPr>
        <w:t>sex</w:t>
      </w:r>
      <w:r w:rsidR="00CE6484">
        <w:rPr>
          <w:rFonts w:ascii="Arial" w:hAnsi="Arial" w:cs="Arial"/>
          <w:bCs/>
        </w:rPr>
        <w:t xml:space="preserve"> distribution</w:t>
      </w:r>
      <w:r w:rsidR="004D4961">
        <w:rPr>
          <w:rFonts w:ascii="Arial" w:hAnsi="Arial" w:cs="Arial"/>
          <w:bCs/>
        </w:rPr>
        <w:t xml:space="preserve"> </w:t>
      </w:r>
      <w:r w:rsidR="00056B23">
        <w:rPr>
          <w:rFonts w:ascii="Arial" w:hAnsi="Arial" w:cs="Arial"/>
          <w:bCs/>
        </w:rPr>
        <w:t xml:space="preserve">and overall health </w:t>
      </w:r>
      <w:r w:rsidR="00CE6484">
        <w:rPr>
          <w:rFonts w:ascii="Arial" w:hAnsi="Arial" w:cs="Arial"/>
          <w:bCs/>
        </w:rPr>
        <w:t xml:space="preserve">are likely to </w:t>
      </w:r>
      <w:r w:rsidR="004D4961">
        <w:rPr>
          <w:rFonts w:ascii="Arial" w:hAnsi="Arial" w:cs="Arial"/>
          <w:bCs/>
        </w:rPr>
        <w:t>exist</w:t>
      </w:r>
      <w:r w:rsidR="00CE6484">
        <w:rPr>
          <w:rFonts w:ascii="Arial" w:hAnsi="Arial" w:cs="Arial"/>
          <w:bCs/>
        </w:rPr>
        <w:t xml:space="preserve"> due to low recruitment rates</w:t>
      </w:r>
      <w:r w:rsidR="003F275A">
        <w:rPr>
          <w:rFonts w:ascii="Arial" w:hAnsi="Arial" w:cs="Arial"/>
          <w:bCs/>
        </w:rPr>
        <w:t xml:space="preserve">. </w:t>
      </w:r>
      <w:r w:rsidR="003D2343">
        <w:rPr>
          <w:rFonts w:ascii="Arial" w:hAnsi="Arial" w:cs="Arial"/>
          <w:bCs/>
        </w:rPr>
        <w:t>We</w:t>
      </w:r>
      <w:r w:rsidR="004D4961">
        <w:rPr>
          <w:rFonts w:ascii="Arial" w:hAnsi="Arial" w:cs="Arial"/>
          <w:bCs/>
        </w:rPr>
        <w:t xml:space="preserve"> assess</w:t>
      </w:r>
      <w:r w:rsidR="003D2343">
        <w:rPr>
          <w:rFonts w:ascii="Arial" w:hAnsi="Arial" w:cs="Arial"/>
          <w:bCs/>
        </w:rPr>
        <w:t>ed</w:t>
      </w:r>
      <w:r w:rsidR="004D4961">
        <w:rPr>
          <w:rFonts w:ascii="Arial" w:hAnsi="Arial" w:cs="Arial"/>
          <w:bCs/>
        </w:rPr>
        <w:t xml:space="preserve"> the impact of these factors </w:t>
      </w:r>
      <w:r w:rsidR="003D2343">
        <w:rPr>
          <w:rFonts w:ascii="Arial" w:hAnsi="Arial" w:cs="Arial"/>
          <w:bCs/>
        </w:rPr>
        <w:t xml:space="preserve">within our data </w:t>
      </w:r>
      <w:r w:rsidR="004D4961">
        <w:rPr>
          <w:rFonts w:ascii="Arial" w:hAnsi="Arial" w:cs="Arial"/>
          <w:bCs/>
        </w:rPr>
        <w:t>on our analysis</w:t>
      </w:r>
      <w:r w:rsidR="00DE65B8">
        <w:rPr>
          <w:rFonts w:ascii="Arial" w:hAnsi="Arial" w:cs="Arial"/>
          <w:bCs/>
        </w:rPr>
        <w:t xml:space="preserve"> by</w:t>
      </w:r>
      <w:r w:rsidR="004D4961">
        <w:rPr>
          <w:rFonts w:ascii="Arial" w:hAnsi="Arial" w:cs="Arial"/>
          <w:bCs/>
        </w:rPr>
        <w:t xml:space="preserve"> </w:t>
      </w:r>
      <w:r w:rsidR="00DE65B8">
        <w:rPr>
          <w:rFonts w:ascii="Arial" w:hAnsi="Arial" w:cs="Arial"/>
          <w:bCs/>
        </w:rPr>
        <w:t xml:space="preserve">repeating </w:t>
      </w:r>
      <w:r w:rsidR="004D4961">
        <w:rPr>
          <w:rFonts w:ascii="Arial" w:hAnsi="Arial" w:cs="Arial"/>
          <w:bCs/>
        </w:rPr>
        <w:t xml:space="preserve">the </w:t>
      </w:r>
      <w:r w:rsidR="00006E69">
        <w:rPr>
          <w:rFonts w:ascii="Arial" w:hAnsi="Arial" w:cs="Arial"/>
          <w:bCs/>
        </w:rPr>
        <w:t xml:space="preserve">analyses </w:t>
      </w:r>
      <w:r w:rsidR="004D4961">
        <w:rPr>
          <w:rFonts w:ascii="Arial" w:hAnsi="Arial" w:cs="Arial"/>
          <w:bCs/>
        </w:rPr>
        <w:t xml:space="preserve">using the main cohort of </w:t>
      </w:r>
      <w:proofErr w:type="spellStart"/>
      <w:r w:rsidR="004D4961">
        <w:rPr>
          <w:rFonts w:ascii="Arial" w:hAnsi="Arial" w:cs="Arial"/>
          <w:bCs/>
        </w:rPr>
        <w:t>ge</w:t>
      </w:r>
      <w:r w:rsidR="00E9724E">
        <w:rPr>
          <w:rFonts w:ascii="Arial" w:hAnsi="Arial" w:cs="Arial"/>
          <w:bCs/>
        </w:rPr>
        <w:t>n</w:t>
      </w:r>
      <w:r w:rsidR="004D4961">
        <w:rPr>
          <w:rFonts w:ascii="Arial" w:hAnsi="Arial" w:cs="Arial"/>
          <w:bCs/>
        </w:rPr>
        <w:t>otypically</w:t>
      </w:r>
      <w:proofErr w:type="spellEnd"/>
      <w:r w:rsidR="004D4961">
        <w:rPr>
          <w:rFonts w:ascii="Arial" w:hAnsi="Arial" w:cs="Arial"/>
          <w:bCs/>
        </w:rPr>
        <w:t xml:space="preserve"> </w:t>
      </w:r>
      <w:r w:rsidR="00500B94">
        <w:rPr>
          <w:rFonts w:ascii="Arial" w:hAnsi="Arial" w:cs="Arial"/>
          <w:bCs/>
        </w:rPr>
        <w:t>White</w:t>
      </w:r>
      <w:r w:rsidR="004D4961">
        <w:rPr>
          <w:rFonts w:ascii="Arial" w:hAnsi="Arial" w:cs="Arial"/>
          <w:bCs/>
        </w:rPr>
        <w:t>-</w:t>
      </w:r>
      <w:r w:rsidR="00500B94">
        <w:rPr>
          <w:rFonts w:ascii="Arial" w:hAnsi="Arial" w:cs="Arial"/>
          <w:bCs/>
        </w:rPr>
        <w:t xml:space="preserve">British </w:t>
      </w:r>
      <w:r w:rsidR="004D4961">
        <w:rPr>
          <w:rFonts w:ascii="Arial" w:hAnsi="Arial" w:cs="Arial"/>
          <w:bCs/>
        </w:rPr>
        <w:t>individuals and common variants including additional covariates adjusting for socio-economic status, educational attainment and health. Specifically we included the Townsend Deprivation Index (UKBID</w:t>
      </w:r>
      <w:r w:rsidR="006A4442">
        <w:rPr>
          <w:rFonts w:ascii="Arial" w:hAnsi="Arial" w:cs="Arial"/>
          <w:bCs/>
        </w:rPr>
        <w:t xml:space="preserve"> </w:t>
      </w:r>
      <w:r w:rsidR="006A4442" w:rsidRPr="006A4442">
        <w:rPr>
          <w:rFonts w:ascii="Arial" w:hAnsi="Arial" w:cs="Arial"/>
          <w:bCs/>
        </w:rPr>
        <w:t>189</w:t>
      </w:r>
      <w:r w:rsidR="004D4961">
        <w:rPr>
          <w:rFonts w:ascii="Arial" w:hAnsi="Arial" w:cs="Arial"/>
          <w:bCs/>
        </w:rPr>
        <w:t xml:space="preserve">), </w:t>
      </w:r>
      <w:r w:rsidR="006A4442">
        <w:rPr>
          <w:rFonts w:ascii="Arial" w:hAnsi="Arial" w:cs="Arial"/>
          <w:bCs/>
        </w:rPr>
        <w:t>Educational Attainment</w:t>
      </w:r>
      <w:r w:rsidR="004D4961">
        <w:rPr>
          <w:rFonts w:ascii="Arial" w:hAnsi="Arial" w:cs="Arial"/>
          <w:bCs/>
        </w:rPr>
        <w:t xml:space="preserve"> (UKBID </w:t>
      </w:r>
      <w:r w:rsidR="006A4442" w:rsidRPr="006A4442">
        <w:rPr>
          <w:rFonts w:ascii="Arial" w:hAnsi="Arial" w:cs="Arial"/>
          <w:bCs/>
        </w:rPr>
        <w:t>6138</w:t>
      </w:r>
      <w:r w:rsidR="004D4961">
        <w:rPr>
          <w:rFonts w:ascii="Arial" w:hAnsi="Arial" w:cs="Arial"/>
          <w:bCs/>
        </w:rPr>
        <w:t>) and</w:t>
      </w:r>
      <w:r w:rsidR="00E9724E">
        <w:rPr>
          <w:rFonts w:ascii="Arial" w:hAnsi="Arial" w:cs="Arial"/>
          <w:bCs/>
        </w:rPr>
        <w:t xml:space="preserve"> Self-Reported Overall Health (UKBID 2178) as additional fixed effect</w:t>
      </w:r>
      <w:r w:rsidR="00A55DC1">
        <w:rPr>
          <w:rFonts w:ascii="Arial" w:hAnsi="Arial" w:cs="Arial"/>
          <w:bCs/>
        </w:rPr>
        <w:t>s</w:t>
      </w:r>
      <w:r w:rsidR="00E9724E">
        <w:rPr>
          <w:rFonts w:ascii="Arial" w:hAnsi="Arial" w:cs="Arial"/>
          <w:bCs/>
        </w:rPr>
        <w:t>. Townsend Deprivation Index w</w:t>
      </w:r>
      <w:r w:rsidR="006A4442">
        <w:rPr>
          <w:rFonts w:ascii="Arial" w:hAnsi="Arial" w:cs="Arial"/>
          <w:bCs/>
        </w:rPr>
        <w:t>as</w:t>
      </w:r>
      <w:r w:rsidR="00E9724E">
        <w:rPr>
          <w:rFonts w:ascii="Arial" w:hAnsi="Arial" w:cs="Arial"/>
          <w:bCs/>
        </w:rPr>
        <w:t xml:space="preserve"> treated as </w:t>
      </w:r>
      <w:r w:rsidR="006A4442">
        <w:rPr>
          <w:rFonts w:ascii="Arial" w:hAnsi="Arial" w:cs="Arial"/>
          <w:bCs/>
        </w:rPr>
        <w:t xml:space="preserve">a </w:t>
      </w:r>
      <w:r w:rsidR="00E9724E">
        <w:rPr>
          <w:rFonts w:ascii="Arial" w:hAnsi="Arial" w:cs="Arial"/>
          <w:bCs/>
        </w:rPr>
        <w:t>continuous covariate</w:t>
      </w:r>
      <w:r w:rsidR="006A4442">
        <w:rPr>
          <w:rFonts w:ascii="Arial" w:hAnsi="Arial" w:cs="Arial"/>
          <w:bCs/>
        </w:rPr>
        <w:t>.</w:t>
      </w:r>
      <w:r w:rsidR="00E9724E">
        <w:rPr>
          <w:rFonts w:ascii="Arial" w:hAnsi="Arial" w:cs="Arial"/>
          <w:bCs/>
        </w:rPr>
        <w:t xml:space="preserve"> Self-Reported Overall Health</w:t>
      </w:r>
      <w:r w:rsidR="00C72BA3" w:rsidRPr="006E35EA">
        <w:rPr>
          <w:rFonts w:ascii="Arial" w:hAnsi="Arial" w:cs="Arial"/>
          <w:bCs/>
          <w:i/>
        </w:rPr>
        <w:t xml:space="preserve"> </w:t>
      </w:r>
      <w:r w:rsidR="00E9724E">
        <w:rPr>
          <w:rFonts w:ascii="Arial" w:hAnsi="Arial" w:cs="Arial"/>
          <w:bCs/>
        </w:rPr>
        <w:t>was fitted as a categorical covariate with four levels</w:t>
      </w:r>
      <w:r w:rsidR="006A4442">
        <w:rPr>
          <w:rFonts w:ascii="Arial" w:hAnsi="Arial" w:cs="Arial"/>
          <w:bCs/>
        </w:rPr>
        <w:t>, while Educational attainment was fitted was fitted as a categorical covariate with one level for each combination of qualifications reported in the UK Biobank</w:t>
      </w:r>
      <w:r w:rsidR="00E9724E">
        <w:rPr>
          <w:rFonts w:ascii="Arial" w:hAnsi="Arial" w:cs="Arial"/>
          <w:bCs/>
        </w:rPr>
        <w:t>. Self-Reported Overall Health w</w:t>
      </w:r>
      <w:r w:rsidR="006A4442">
        <w:rPr>
          <w:rFonts w:ascii="Arial" w:hAnsi="Arial" w:cs="Arial"/>
          <w:bCs/>
        </w:rPr>
        <w:t>as</w:t>
      </w:r>
      <w:r w:rsidR="00E9724E">
        <w:rPr>
          <w:rFonts w:ascii="Arial" w:hAnsi="Arial" w:cs="Arial"/>
          <w:bCs/>
        </w:rPr>
        <w:t xml:space="preserve"> not included in the analysis, when </w:t>
      </w:r>
      <w:r w:rsidR="006A4442">
        <w:rPr>
          <w:rFonts w:ascii="Arial" w:hAnsi="Arial" w:cs="Arial"/>
          <w:bCs/>
        </w:rPr>
        <w:t>it</w:t>
      </w:r>
      <w:r w:rsidR="00E9724E">
        <w:rPr>
          <w:rFonts w:ascii="Arial" w:hAnsi="Arial" w:cs="Arial"/>
          <w:bCs/>
        </w:rPr>
        <w:t xml:space="preserve"> w</w:t>
      </w:r>
      <w:r w:rsidR="006A4442">
        <w:rPr>
          <w:rFonts w:ascii="Arial" w:hAnsi="Arial" w:cs="Arial"/>
          <w:bCs/>
        </w:rPr>
        <w:t>as</w:t>
      </w:r>
      <w:r w:rsidR="00E9724E">
        <w:rPr>
          <w:rFonts w:ascii="Arial" w:hAnsi="Arial" w:cs="Arial"/>
          <w:bCs/>
        </w:rPr>
        <w:t xml:space="preserve"> the focal phenotype.</w:t>
      </w:r>
    </w:p>
    <w:p w14:paraId="33CE1A2A" w14:textId="6EA2E1FB" w:rsidR="00E71E60" w:rsidRDefault="00811132" w:rsidP="00E9724E">
      <w:pPr>
        <w:jc w:val="both"/>
        <w:rPr>
          <w:rFonts w:ascii="Arial" w:hAnsi="Arial" w:cs="Arial"/>
          <w:bCs/>
        </w:rPr>
      </w:pPr>
      <w:r>
        <w:rPr>
          <w:rFonts w:ascii="Arial" w:hAnsi="Arial" w:cs="Arial"/>
          <w:bCs/>
        </w:rPr>
        <w:t xml:space="preserve">Including these additional covariates lead to heritability estimates which </w:t>
      </w:r>
      <w:r w:rsidR="00E9724E">
        <w:rPr>
          <w:rFonts w:ascii="Arial" w:hAnsi="Arial" w:cs="Arial"/>
          <w:bCs/>
        </w:rPr>
        <w:t>were systematically lower compared to</w:t>
      </w:r>
      <w:r w:rsidR="000B08FA">
        <w:rPr>
          <w:rFonts w:ascii="Arial" w:hAnsi="Arial" w:cs="Arial"/>
          <w:bCs/>
        </w:rPr>
        <w:t xml:space="preserve"> unadjusted estimates (Figure S</w:t>
      </w:r>
      <w:r w:rsidR="00CF7029">
        <w:rPr>
          <w:rFonts w:ascii="Arial" w:hAnsi="Arial" w:cs="Arial"/>
          <w:bCs/>
        </w:rPr>
        <w:t>6</w:t>
      </w:r>
      <w:r w:rsidR="00E9724E">
        <w:rPr>
          <w:rFonts w:ascii="Arial" w:hAnsi="Arial" w:cs="Arial"/>
          <w:bCs/>
        </w:rPr>
        <w:t>a), while no systematic change in estimates of genetic corr</w:t>
      </w:r>
      <w:r w:rsidR="000B08FA">
        <w:rPr>
          <w:rFonts w:ascii="Arial" w:hAnsi="Arial" w:cs="Arial"/>
          <w:bCs/>
        </w:rPr>
        <w:t>elations was observed (Figure S</w:t>
      </w:r>
      <w:r w:rsidR="00CF7029">
        <w:rPr>
          <w:rFonts w:ascii="Arial" w:hAnsi="Arial" w:cs="Arial"/>
          <w:bCs/>
        </w:rPr>
        <w:t>6</w:t>
      </w:r>
      <w:r w:rsidR="00E9724E">
        <w:rPr>
          <w:rFonts w:ascii="Arial" w:hAnsi="Arial" w:cs="Arial"/>
          <w:bCs/>
        </w:rPr>
        <w:t xml:space="preserve">b). However the observed bias in </w:t>
      </w:r>
      <w:r w:rsidR="00E9724E">
        <w:rPr>
          <w:rFonts w:ascii="Arial" w:hAnsi="Arial" w:cs="Arial"/>
          <w:bCs/>
        </w:rPr>
        <w:lastRenderedPageBreak/>
        <w:t>heritability estimates a</w:t>
      </w:r>
      <w:r w:rsidR="00461142">
        <w:rPr>
          <w:rFonts w:ascii="Arial" w:hAnsi="Arial" w:cs="Arial"/>
          <w:bCs/>
        </w:rPr>
        <w:t>pplied to both sexes and results regarding differences in heritability between sexes were largely co</w:t>
      </w:r>
      <w:r w:rsidR="00E71E60">
        <w:rPr>
          <w:rFonts w:ascii="Arial" w:hAnsi="Arial" w:cs="Arial"/>
          <w:bCs/>
        </w:rPr>
        <w:t>nsistent with the main analysis (</w:t>
      </w:r>
      <w:r w:rsidR="00A44366">
        <w:rPr>
          <w:rFonts w:ascii="Arial" w:hAnsi="Arial" w:cs="Arial"/>
          <w:bCs/>
        </w:rPr>
        <w:t>Tables S</w:t>
      </w:r>
      <w:r w:rsidR="00CF7029">
        <w:rPr>
          <w:rFonts w:ascii="Arial" w:hAnsi="Arial" w:cs="Arial"/>
          <w:bCs/>
        </w:rPr>
        <w:t>6</w:t>
      </w:r>
      <w:r w:rsidR="00A44366">
        <w:rPr>
          <w:rFonts w:ascii="Arial" w:hAnsi="Arial" w:cs="Arial"/>
          <w:bCs/>
        </w:rPr>
        <w:t xml:space="preserve"> and S</w:t>
      </w:r>
      <w:r w:rsidR="00CF7029">
        <w:rPr>
          <w:rFonts w:ascii="Arial" w:hAnsi="Arial" w:cs="Arial"/>
          <w:bCs/>
        </w:rPr>
        <w:t>10</w:t>
      </w:r>
      <w:r w:rsidR="00E71E60">
        <w:rPr>
          <w:rFonts w:ascii="Arial" w:hAnsi="Arial" w:cs="Arial"/>
          <w:bCs/>
        </w:rPr>
        <w:t>).</w:t>
      </w:r>
      <w:r w:rsidR="006A4442">
        <w:rPr>
          <w:rFonts w:ascii="Arial" w:hAnsi="Arial" w:cs="Arial"/>
          <w:bCs/>
        </w:rPr>
        <w:t xml:space="preserve"> Using Education Age instead of Education Attainment as a covariate, despite the </w:t>
      </w:r>
      <w:r w:rsidR="00B9526D">
        <w:rPr>
          <w:rFonts w:ascii="Arial" w:hAnsi="Arial" w:cs="Arial"/>
          <w:bCs/>
        </w:rPr>
        <w:t>small</w:t>
      </w:r>
      <w:r w:rsidR="006A4442">
        <w:rPr>
          <w:rFonts w:ascii="Arial" w:hAnsi="Arial" w:cs="Arial"/>
          <w:bCs/>
        </w:rPr>
        <w:t>er sample size due to exclusion of individuals with University degrees</w:t>
      </w:r>
      <w:r w:rsidR="00B9526D">
        <w:rPr>
          <w:rFonts w:ascii="Arial" w:hAnsi="Arial" w:cs="Arial"/>
          <w:bCs/>
        </w:rPr>
        <w:t xml:space="preserve"> in the former analysis</w:t>
      </w:r>
      <w:r w:rsidR="006A4442">
        <w:rPr>
          <w:rFonts w:ascii="Arial" w:hAnsi="Arial" w:cs="Arial"/>
          <w:bCs/>
        </w:rPr>
        <w:t xml:space="preserve">, did not change the results substantially (data not shown).  </w:t>
      </w:r>
      <w:r w:rsidR="00E9724E">
        <w:rPr>
          <w:rFonts w:ascii="Arial" w:hAnsi="Arial" w:cs="Arial"/>
          <w:bCs/>
        </w:rPr>
        <w:t xml:space="preserve">  </w:t>
      </w:r>
    </w:p>
    <w:p w14:paraId="5B0D3136" w14:textId="08EC9A2C" w:rsidR="0054009A" w:rsidRDefault="0054009A" w:rsidP="00E9724E">
      <w:pPr>
        <w:jc w:val="both"/>
        <w:rPr>
          <w:rFonts w:ascii="Arial" w:hAnsi="Arial" w:cs="Arial"/>
          <w:bCs/>
          <w:i/>
        </w:rPr>
      </w:pPr>
      <w:r>
        <w:rPr>
          <w:rFonts w:ascii="Arial" w:hAnsi="Arial" w:cs="Arial"/>
          <w:bCs/>
          <w:i/>
        </w:rPr>
        <w:t xml:space="preserve">Blood Pressure Phenotypes </w:t>
      </w:r>
    </w:p>
    <w:p w14:paraId="64815B39" w14:textId="647A712C" w:rsidR="0054009A" w:rsidRDefault="0054009A" w:rsidP="00E9724E">
      <w:pPr>
        <w:jc w:val="both"/>
        <w:rPr>
          <w:rFonts w:ascii="Arial" w:hAnsi="Arial" w:cs="Arial"/>
          <w:bCs/>
        </w:rPr>
      </w:pPr>
      <w:r>
        <w:rPr>
          <w:rFonts w:ascii="Arial" w:hAnsi="Arial" w:cs="Arial"/>
          <w:bCs/>
        </w:rPr>
        <w:t xml:space="preserve">Exclusion of individuals reporting taking blood pressure medication (see Methods) may </w:t>
      </w:r>
      <w:r w:rsidRPr="0054009A">
        <w:rPr>
          <w:rFonts w:ascii="Arial" w:hAnsi="Arial" w:cs="Arial"/>
          <w:bCs/>
        </w:rPr>
        <w:t>inadvertently</w:t>
      </w:r>
      <w:r>
        <w:rPr>
          <w:rFonts w:ascii="Arial" w:hAnsi="Arial" w:cs="Arial"/>
          <w:bCs/>
        </w:rPr>
        <w:t xml:space="preserve"> bias results, as prevalence of high blood pressure is higher amongst men th</w:t>
      </w:r>
      <w:r w:rsidR="00FD5BD0">
        <w:rPr>
          <w:rFonts w:ascii="Arial" w:hAnsi="Arial" w:cs="Arial"/>
          <w:bCs/>
        </w:rPr>
        <w:t>a</w:t>
      </w:r>
      <w:r>
        <w:rPr>
          <w:rFonts w:ascii="Arial" w:hAnsi="Arial" w:cs="Arial"/>
          <w:bCs/>
        </w:rPr>
        <w:t>n women. We there repeated the analys</w:t>
      </w:r>
      <w:r w:rsidR="00FB4133">
        <w:rPr>
          <w:rFonts w:ascii="Arial" w:hAnsi="Arial" w:cs="Arial"/>
          <w:bCs/>
        </w:rPr>
        <w:t>e</w:t>
      </w:r>
      <w:r>
        <w:rPr>
          <w:rFonts w:ascii="Arial" w:hAnsi="Arial" w:cs="Arial"/>
          <w:bCs/>
        </w:rPr>
        <w:t xml:space="preserve">s for </w:t>
      </w:r>
      <w:proofErr w:type="spellStart"/>
      <w:r>
        <w:rPr>
          <w:rFonts w:ascii="Arial" w:hAnsi="Arial" w:cs="Arial"/>
          <w:bCs/>
        </w:rPr>
        <w:t>BP</w:t>
      </w:r>
      <w:r w:rsidRPr="0054009A">
        <w:rPr>
          <w:rFonts w:ascii="Arial" w:hAnsi="Arial" w:cs="Arial"/>
          <w:bCs/>
          <w:vertAlign w:val="subscript"/>
        </w:rPr>
        <w:t>sys</w:t>
      </w:r>
      <w:proofErr w:type="spellEnd"/>
      <w:r>
        <w:rPr>
          <w:rFonts w:ascii="Arial" w:hAnsi="Arial" w:cs="Arial"/>
          <w:bCs/>
        </w:rPr>
        <w:t xml:space="preserve"> and </w:t>
      </w:r>
      <w:proofErr w:type="spellStart"/>
      <w:r>
        <w:rPr>
          <w:rFonts w:ascii="Arial" w:hAnsi="Arial" w:cs="Arial"/>
          <w:bCs/>
        </w:rPr>
        <w:t>BP</w:t>
      </w:r>
      <w:r w:rsidRPr="0054009A">
        <w:rPr>
          <w:rFonts w:ascii="Arial" w:hAnsi="Arial" w:cs="Arial"/>
          <w:bCs/>
          <w:vertAlign w:val="subscript"/>
        </w:rPr>
        <w:t>dia</w:t>
      </w:r>
      <w:proofErr w:type="spellEnd"/>
      <w:r>
        <w:rPr>
          <w:rFonts w:ascii="Arial" w:hAnsi="Arial" w:cs="Arial"/>
          <w:bCs/>
        </w:rPr>
        <w:t xml:space="preserve"> in the main cohort of White British individuals on common variants including all individuals. Instead of excluding individuals we adjusted for blood pressure medication and hypertension status by including a categorical fixed effect with one level for each combination of self-reported hypertension status (extracted from UKBID </w:t>
      </w:r>
      <w:r w:rsidRPr="0054009A">
        <w:rPr>
          <w:rFonts w:ascii="Arial" w:hAnsi="Arial" w:cs="Arial"/>
          <w:bCs/>
        </w:rPr>
        <w:t>20002</w:t>
      </w:r>
      <w:r>
        <w:rPr>
          <w:rFonts w:ascii="Arial" w:hAnsi="Arial" w:cs="Arial"/>
          <w:bCs/>
        </w:rPr>
        <w:t xml:space="preserve">) and blood pressure medication status. </w:t>
      </w:r>
    </w:p>
    <w:p w14:paraId="1886DD83" w14:textId="71635ED7" w:rsidR="0054009A" w:rsidRDefault="0054009A" w:rsidP="00E9724E">
      <w:pPr>
        <w:jc w:val="both"/>
        <w:rPr>
          <w:rFonts w:ascii="Arial" w:hAnsi="Arial" w:cs="Arial"/>
          <w:bCs/>
        </w:rPr>
      </w:pPr>
      <w:r>
        <w:rPr>
          <w:rFonts w:ascii="Arial" w:hAnsi="Arial" w:cs="Arial"/>
          <w:bCs/>
        </w:rPr>
        <w:t>The results of this analys</w:t>
      </w:r>
      <w:r w:rsidR="00895BAC">
        <w:rPr>
          <w:rFonts w:ascii="Arial" w:hAnsi="Arial" w:cs="Arial"/>
          <w:bCs/>
        </w:rPr>
        <w:t>e</w:t>
      </w:r>
      <w:r>
        <w:rPr>
          <w:rFonts w:ascii="Arial" w:hAnsi="Arial" w:cs="Arial"/>
          <w:bCs/>
        </w:rPr>
        <w:t>s are summarised in Table S</w:t>
      </w:r>
      <w:r w:rsidR="00A605C0">
        <w:rPr>
          <w:rFonts w:ascii="Arial" w:hAnsi="Arial" w:cs="Arial"/>
          <w:bCs/>
        </w:rPr>
        <w:t>3</w:t>
      </w:r>
      <w:r>
        <w:rPr>
          <w:rFonts w:ascii="Arial" w:hAnsi="Arial" w:cs="Arial"/>
          <w:bCs/>
        </w:rPr>
        <w:t xml:space="preserve">. Estimates of heritability were significantly lower, while estimates of genetic correlations between the sexes did not change significantly. </w:t>
      </w:r>
      <w:r w:rsidR="0099097D">
        <w:rPr>
          <w:rFonts w:ascii="Arial" w:hAnsi="Arial" w:cs="Arial"/>
          <w:bCs/>
        </w:rPr>
        <w:t>D</w:t>
      </w:r>
      <w:r>
        <w:rPr>
          <w:rFonts w:ascii="Arial" w:hAnsi="Arial" w:cs="Arial"/>
          <w:bCs/>
        </w:rPr>
        <w:t xml:space="preserve">ifferences in heritability between the sexes </w:t>
      </w:r>
      <w:r w:rsidR="0085279D">
        <w:rPr>
          <w:rFonts w:ascii="Arial" w:hAnsi="Arial" w:cs="Arial"/>
          <w:bCs/>
        </w:rPr>
        <w:t xml:space="preserve">became more pronounced and were </w:t>
      </w:r>
      <w:r>
        <w:rPr>
          <w:rFonts w:ascii="Arial" w:hAnsi="Arial" w:cs="Arial"/>
          <w:bCs/>
        </w:rPr>
        <w:t xml:space="preserve">significant </w:t>
      </w:r>
      <w:r w:rsidR="0085279D">
        <w:rPr>
          <w:rFonts w:ascii="Arial" w:hAnsi="Arial" w:cs="Arial"/>
          <w:bCs/>
        </w:rPr>
        <w:t xml:space="preserve">for both </w:t>
      </w:r>
      <w:proofErr w:type="spellStart"/>
      <w:r w:rsidR="0085279D">
        <w:rPr>
          <w:rFonts w:ascii="Arial" w:hAnsi="Arial" w:cs="Arial"/>
          <w:bCs/>
        </w:rPr>
        <w:t>BP</w:t>
      </w:r>
      <w:r w:rsidR="0085279D" w:rsidRPr="0054009A">
        <w:rPr>
          <w:rFonts w:ascii="Arial" w:hAnsi="Arial" w:cs="Arial"/>
          <w:bCs/>
          <w:vertAlign w:val="subscript"/>
        </w:rPr>
        <w:t>sys</w:t>
      </w:r>
      <w:proofErr w:type="spellEnd"/>
      <w:r w:rsidR="0085279D">
        <w:rPr>
          <w:rFonts w:ascii="Arial" w:hAnsi="Arial" w:cs="Arial"/>
          <w:bCs/>
        </w:rPr>
        <w:t xml:space="preserve"> (P=0.008) and </w:t>
      </w:r>
      <w:proofErr w:type="spellStart"/>
      <w:r w:rsidR="0085279D">
        <w:rPr>
          <w:rFonts w:ascii="Arial" w:hAnsi="Arial" w:cs="Arial"/>
          <w:bCs/>
        </w:rPr>
        <w:t>BP</w:t>
      </w:r>
      <w:r w:rsidR="0085279D" w:rsidRPr="0054009A">
        <w:rPr>
          <w:rFonts w:ascii="Arial" w:hAnsi="Arial" w:cs="Arial"/>
          <w:bCs/>
          <w:vertAlign w:val="subscript"/>
        </w:rPr>
        <w:t>dia</w:t>
      </w:r>
      <w:proofErr w:type="spellEnd"/>
      <w:r w:rsidR="0085279D">
        <w:rPr>
          <w:rFonts w:ascii="Arial" w:hAnsi="Arial" w:cs="Arial"/>
          <w:bCs/>
          <w:vertAlign w:val="subscript"/>
        </w:rPr>
        <w:t xml:space="preserve"> </w:t>
      </w:r>
      <w:r w:rsidR="0085279D">
        <w:rPr>
          <w:rFonts w:ascii="Arial" w:hAnsi="Arial" w:cs="Arial"/>
          <w:bCs/>
        </w:rPr>
        <w:t>(P=0.002).</w:t>
      </w:r>
      <w:r>
        <w:rPr>
          <w:rFonts w:ascii="Arial" w:hAnsi="Arial" w:cs="Arial"/>
          <w:bCs/>
        </w:rPr>
        <w:t xml:space="preserve">  </w:t>
      </w:r>
    </w:p>
    <w:p w14:paraId="748AC82D" w14:textId="4D338E7B" w:rsidR="00FD706B" w:rsidRPr="00010FA7" w:rsidRDefault="00FD706B" w:rsidP="00E9724E">
      <w:pPr>
        <w:jc w:val="both"/>
        <w:rPr>
          <w:rFonts w:ascii="Arial" w:hAnsi="Arial" w:cs="Arial"/>
          <w:bCs/>
          <w:i/>
        </w:rPr>
      </w:pPr>
      <w:r w:rsidRPr="00010FA7">
        <w:rPr>
          <w:rFonts w:ascii="Arial" w:hAnsi="Arial" w:cs="Arial"/>
          <w:bCs/>
          <w:i/>
        </w:rPr>
        <w:t>Simulations</w:t>
      </w:r>
    </w:p>
    <w:p w14:paraId="671F6B70" w14:textId="0C3A5AA4" w:rsidR="009256D8" w:rsidRDefault="009256D8" w:rsidP="00FD706B">
      <w:pPr>
        <w:jc w:val="both"/>
        <w:rPr>
          <w:rFonts w:ascii="Arial" w:hAnsi="Arial" w:cs="Arial"/>
          <w:bCs/>
        </w:rPr>
      </w:pPr>
      <w:r>
        <w:rPr>
          <w:rFonts w:ascii="Arial" w:hAnsi="Arial" w:cs="Arial"/>
          <w:bCs/>
        </w:rPr>
        <w:t xml:space="preserve">In order to investigate whether our results for genetic correlation could be spurious due to differences in phenotypic distributions and </w:t>
      </w:r>
      <w:proofErr w:type="spellStart"/>
      <w:r>
        <w:rPr>
          <w:rFonts w:ascii="Arial" w:hAnsi="Arial" w:cs="Arial"/>
          <w:bCs/>
        </w:rPr>
        <w:t>heritabilities</w:t>
      </w:r>
      <w:proofErr w:type="spellEnd"/>
      <w:r>
        <w:rPr>
          <w:rFonts w:ascii="Arial" w:hAnsi="Arial" w:cs="Arial"/>
          <w:bCs/>
        </w:rPr>
        <w:t xml:space="preserve"> in the sexes we followed a simulation approach, simulating ten phenotypes with </w:t>
      </w:r>
      <m:oMath>
        <m:sSub>
          <m:sSubPr>
            <m:ctrlPr>
              <w:rPr>
                <w:rFonts w:ascii="Cambria Math" w:hAnsi="Cambria Math" w:cs="Arial"/>
                <w:bCs/>
                <w:i/>
              </w:rPr>
            </m:ctrlPr>
          </m:sSubPr>
          <m:e>
            <m:r>
              <w:rPr>
                <w:rFonts w:ascii="Cambria Math" w:hAnsi="Cambria Math" w:cs="Arial"/>
              </w:rPr>
              <m:t>r</m:t>
            </m:r>
          </m:e>
          <m:sub>
            <m:r>
              <w:rPr>
                <w:rFonts w:ascii="Cambria Math" w:hAnsi="Cambria Math" w:cs="Arial"/>
              </w:rPr>
              <m:t>g</m:t>
            </m:r>
          </m:sub>
        </m:sSub>
        <m:r>
          <w:rPr>
            <w:rFonts w:ascii="Cambria Math" w:eastAsiaTheme="minorEastAsia" w:hAnsi="Cambria Math" w:cs="Arial"/>
          </w:rPr>
          <m:t>=1</m:t>
        </m:r>
      </m:oMath>
      <w:r>
        <w:rPr>
          <w:rFonts w:ascii="Arial" w:eastAsiaTheme="minorEastAsia" w:hAnsi="Arial" w:cs="Arial"/>
          <w:bCs/>
        </w:rPr>
        <w:t xml:space="preserve"> and other parameters matched to those observed in some of the traits considered in the main analys</w:t>
      </w:r>
      <w:r w:rsidR="004E4FA5">
        <w:rPr>
          <w:rFonts w:ascii="Arial" w:eastAsiaTheme="minorEastAsia" w:hAnsi="Arial" w:cs="Arial"/>
          <w:bCs/>
        </w:rPr>
        <w:t>e</w:t>
      </w:r>
      <w:r>
        <w:rPr>
          <w:rFonts w:ascii="Arial" w:eastAsiaTheme="minorEastAsia" w:hAnsi="Arial" w:cs="Arial"/>
          <w:bCs/>
        </w:rPr>
        <w:t>s.</w:t>
      </w:r>
    </w:p>
    <w:p w14:paraId="79748D64" w14:textId="38A6847F" w:rsidR="00FD706B" w:rsidRPr="00010FA7" w:rsidRDefault="00FD706B" w:rsidP="00FD706B">
      <w:pPr>
        <w:jc w:val="both"/>
        <w:rPr>
          <w:rFonts w:ascii="Arial" w:hAnsi="Arial" w:cs="Arial"/>
          <w:bCs/>
        </w:rPr>
      </w:pPr>
      <w:r w:rsidRPr="00010FA7">
        <w:rPr>
          <w:rFonts w:ascii="Arial" w:hAnsi="Arial" w:cs="Arial"/>
          <w:bCs/>
        </w:rPr>
        <w:t xml:space="preserve">The simulations used genotypes </w:t>
      </w:r>
      <w:r w:rsidRPr="00FD706B">
        <w:rPr>
          <w:rFonts w:ascii="Arial" w:hAnsi="Arial" w:cs="Arial"/>
          <w:bCs/>
        </w:rPr>
        <w:t>of 114</w:t>
      </w:r>
      <w:r w:rsidR="00743061">
        <w:rPr>
          <w:rFonts w:ascii="Arial" w:hAnsi="Arial" w:cs="Arial"/>
          <w:bCs/>
        </w:rPr>
        <w:t>,</w:t>
      </w:r>
      <w:r w:rsidRPr="00FD706B">
        <w:rPr>
          <w:rFonts w:ascii="Arial" w:hAnsi="Arial" w:cs="Arial"/>
          <w:bCs/>
        </w:rPr>
        <w:t xml:space="preserve">264 </w:t>
      </w:r>
      <w:proofErr w:type="spellStart"/>
      <w:r w:rsidRPr="00010FA7">
        <w:rPr>
          <w:rFonts w:ascii="Arial" w:hAnsi="Arial" w:cs="Arial"/>
          <w:bCs/>
        </w:rPr>
        <w:t>genotypically</w:t>
      </w:r>
      <w:proofErr w:type="spellEnd"/>
      <w:r w:rsidRPr="00010FA7">
        <w:rPr>
          <w:rFonts w:ascii="Arial" w:hAnsi="Arial" w:cs="Arial"/>
          <w:bCs/>
        </w:rPr>
        <w:t xml:space="preserve"> white-</w:t>
      </w:r>
      <w:proofErr w:type="spellStart"/>
      <w:r w:rsidRPr="00010FA7">
        <w:rPr>
          <w:rFonts w:ascii="Arial" w:hAnsi="Arial" w:cs="Arial"/>
          <w:bCs/>
        </w:rPr>
        <w:t>british</w:t>
      </w:r>
      <w:proofErr w:type="spellEnd"/>
      <w:r w:rsidRPr="00010FA7">
        <w:rPr>
          <w:rFonts w:ascii="Arial" w:hAnsi="Arial" w:cs="Arial"/>
          <w:bCs/>
        </w:rPr>
        <w:t xml:space="preserve"> individuals from the UK Biobank (see Manuscript Methods). We simulated phenotypes with 5</w:t>
      </w:r>
      <w:r w:rsidR="004F7A54">
        <w:rPr>
          <w:rFonts w:ascii="Arial" w:hAnsi="Arial" w:cs="Arial"/>
          <w:bCs/>
        </w:rPr>
        <w:t>,</w:t>
      </w:r>
      <w:r w:rsidRPr="00010FA7">
        <w:rPr>
          <w:rFonts w:ascii="Arial" w:hAnsi="Arial" w:cs="Arial"/>
          <w:bCs/>
        </w:rPr>
        <w:t xml:space="preserve">000 QTLs, chosen uniformly at random, with a fixed </w:t>
      </w:r>
      <w:proofErr w:type="spellStart"/>
      <w:r w:rsidRPr="00010FA7">
        <w:rPr>
          <w:rFonts w:ascii="Arial" w:hAnsi="Arial" w:cs="Arial"/>
          <w:bCs/>
        </w:rPr>
        <w:t>rg</w:t>
      </w:r>
      <w:proofErr w:type="spellEnd"/>
      <w:r w:rsidRPr="00010FA7">
        <w:rPr>
          <w:rFonts w:ascii="Arial" w:hAnsi="Arial" w:cs="Arial"/>
          <w:bCs/>
        </w:rPr>
        <w:t xml:space="preserve"> of 1 but with separate </w:t>
      </w:r>
      <w:proofErr w:type="spellStart"/>
      <w:r w:rsidRPr="00010FA7">
        <w:rPr>
          <w:rFonts w:ascii="Arial" w:hAnsi="Arial" w:cs="Arial"/>
          <w:bCs/>
        </w:rPr>
        <w:t>heritabilities</w:t>
      </w:r>
      <w:proofErr w:type="spellEnd"/>
      <w:r w:rsidRPr="00010FA7">
        <w:rPr>
          <w:rFonts w:ascii="Arial" w:hAnsi="Arial" w:cs="Arial"/>
          <w:bCs/>
        </w:rPr>
        <w:t xml:space="preserve"> for males and females to mimic the range of observed </w:t>
      </w:r>
      <w:proofErr w:type="spellStart"/>
      <w:r w:rsidRPr="00010FA7">
        <w:rPr>
          <w:rFonts w:ascii="Arial" w:hAnsi="Arial" w:cs="Arial"/>
          <w:bCs/>
        </w:rPr>
        <w:t>heritabilities</w:t>
      </w:r>
      <w:proofErr w:type="spellEnd"/>
      <w:r w:rsidRPr="00010FA7">
        <w:rPr>
          <w:rFonts w:ascii="Arial" w:hAnsi="Arial" w:cs="Arial"/>
          <w:bCs/>
        </w:rPr>
        <w:t xml:space="preserve">. Specifically we choose male </w:t>
      </w:r>
      <w:proofErr w:type="spellStart"/>
      <w:r w:rsidRPr="00010FA7">
        <w:rPr>
          <w:rFonts w:ascii="Arial" w:hAnsi="Arial" w:cs="Arial"/>
          <w:bCs/>
        </w:rPr>
        <w:t>heritabilities</w:t>
      </w:r>
      <w:proofErr w:type="spellEnd"/>
      <w:r w:rsidRPr="00010FA7">
        <w:rPr>
          <w:rFonts w:ascii="Arial" w:hAnsi="Arial" w:cs="Arial"/>
          <w:bCs/>
        </w:rPr>
        <w:t xml:space="preserve"> by equally spacing 10 values in the interval [0.047, 0.535] corresponding to the interval of heritability estimates obtained for the 19 traits in our main analysis. Female </w:t>
      </w:r>
      <w:proofErr w:type="spellStart"/>
      <w:r w:rsidRPr="00010FA7">
        <w:rPr>
          <w:rFonts w:ascii="Arial" w:hAnsi="Arial" w:cs="Arial"/>
          <w:bCs/>
        </w:rPr>
        <w:t>heritabilities</w:t>
      </w:r>
      <w:proofErr w:type="spellEnd"/>
      <w:r w:rsidRPr="00010FA7">
        <w:rPr>
          <w:rFonts w:ascii="Arial" w:hAnsi="Arial" w:cs="Arial"/>
          <w:bCs/>
        </w:rPr>
        <w:t xml:space="preserve"> were chosen by randomly sampling a heritability ratio from a normal distribution with variance matched to the empirical distribution of heritability ratios in our main analysis. We then transformed the male and female phenotypes to match the within sex means and variances observed for a randomly chosen phenotype from amongst the 19 traits considered in our main analysis. We then fitted models as described in the main Methods, removing the 5</w:t>
      </w:r>
      <w:r w:rsidR="004F7A54">
        <w:rPr>
          <w:rFonts w:ascii="Arial" w:hAnsi="Arial" w:cs="Arial"/>
          <w:bCs/>
        </w:rPr>
        <w:t>,</w:t>
      </w:r>
      <w:r w:rsidR="00677539">
        <w:rPr>
          <w:rFonts w:ascii="Arial" w:hAnsi="Arial" w:cs="Arial"/>
          <w:bCs/>
        </w:rPr>
        <w:t>000 QTLs for the corresponding</w:t>
      </w:r>
      <w:r w:rsidRPr="00010FA7">
        <w:rPr>
          <w:rFonts w:ascii="Arial" w:hAnsi="Arial" w:cs="Arial"/>
          <w:bCs/>
        </w:rPr>
        <w:t xml:space="preserve"> phenotype from the genotypes used in model fitting</w:t>
      </w:r>
      <w:r w:rsidR="00677539">
        <w:rPr>
          <w:rFonts w:ascii="Arial" w:hAnsi="Arial" w:cs="Arial"/>
          <w:bCs/>
        </w:rPr>
        <w:t xml:space="preserve"> (i.e., simulating the situation where causative variants are not genotyped)</w:t>
      </w:r>
      <w:r w:rsidRPr="00010FA7">
        <w:rPr>
          <w:rFonts w:ascii="Arial" w:hAnsi="Arial" w:cs="Arial"/>
          <w:bCs/>
        </w:rPr>
        <w:t xml:space="preserve">.         </w:t>
      </w:r>
    </w:p>
    <w:p w14:paraId="4DEDE15F" w14:textId="180364A9" w:rsidR="00FD706B" w:rsidRPr="00010FA7" w:rsidRDefault="00FD706B" w:rsidP="00FD706B">
      <w:pPr>
        <w:jc w:val="both"/>
        <w:rPr>
          <w:rFonts w:ascii="Arial" w:hAnsi="Arial" w:cs="Arial"/>
          <w:bCs/>
        </w:rPr>
      </w:pPr>
      <w:r w:rsidRPr="00010FA7">
        <w:rPr>
          <w:rFonts w:ascii="Arial" w:hAnsi="Arial" w:cs="Arial"/>
          <w:bCs/>
        </w:rPr>
        <w:t>These simulations did not yield any significant estimate of results genetic correlation significantly different from 1 (see Figu</w:t>
      </w:r>
      <w:r w:rsidR="008E233C">
        <w:rPr>
          <w:rFonts w:ascii="Arial" w:hAnsi="Arial" w:cs="Arial"/>
          <w:bCs/>
        </w:rPr>
        <w:t>re S</w:t>
      </w:r>
      <w:r w:rsidR="00CF7029">
        <w:rPr>
          <w:rFonts w:ascii="Arial" w:hAnsi="Arial" w:cs="Arial"/>
          <w:bCs/>
        </w:rPr>
        <w:t>4</w:t>
      </w:r>
      <w:r w:rsidR="008E233C">
        <w:rPr>
          <w:rFonts w:ascii="Arial" w:hAnsi="Arial" w:cs="Arial"/>
          <w:bCs/>
        </w:rPr>
        <w:t xml:space="preserve"> and Table S</w:t>
      </w:r>
      <w:r w:rsidR="00CF7029">
        <w:rPr>
          <w:rFonts w:ascii="Arial" w:hAnsi="Arial" w:cs="Arial"/>
          <w:bCs/>
        </w:rPr>
        <w:t>8</w:t>
      </w:r>
      <w:r w:rsidRPr="00010FA7">
        <w:rPr>
          <w:rFonts w:ascii="Arial" w:hAnsi="Arial" w:cs="Arial"/>
          <w:bCs/>
        </w:rPr>
        <w:t>), further supporting our argument that differences in phenotypic means and variance com</w:t>
      </w:r>
      <w:r w:rsidR="00010FA7" w:rsidRPr="00010FA7">
        <w:rPr>
          <w:rFonts w:ascii="Arial" w:hAnsi="Arial" w:cs="Arial"/>
          <w:bCs/>
        </w:rPr>
        <w:t xml:space="preserve">ponents between the sexes </w:t>
      </w:r>
      <w:r w:rsidR="00010FA7">
        <w:rPr>
          <w:rFonts w:ascii="Arial" w:hAnsi="Arial" w:cs="Arial"/>
          <w:bCs/>
        </w:rPr>
        <w:t>do</w:t>
      </w:r>
      <w:r w:rsidRPr="00010FA7">
        <w:rPr>
          <w:rFonts w:ascii="Arial" w:hAnsi="Arial" w:cs="Arial"/>
          <w:bCs/>
        </w:rPr>
        <w:t xml:space="preserve"> not lead to spurious results with regards to the estimates of genetic correlations we provide. </w:t>
      </w:r>
    </w:p>
    <w:p w14:paraId="2ED380A1" w14:textId="77777777" w:rsidR="00102E83" w:rsidRDefault="00DF3904" w:rsidP="00102E83">
      <w:pPr>
        <w:jc w:val="both"/>
        <w:rPr>
          <w:rFonts w:ascii="Arial" w:hAnsi="Arial" w:cs="Arial"/>
          <w:b/>
          <w:bCs/>
        </w:rPr>
      </w:pPr>
      <w:r>
        <w:rPr>
          <w:rFonts w:ascii="Arial" w:hAnsi="Arial" w:cs="Arial"/>
          <w:b/>
          <w:bCs/>
        </w:rPr>
        <w:t>References</w:t>
      </w:r>
    </w:p>
    <w:p w14:paraId="4E337554" w14:textId="02FA5CA9" w:rsidR="00DF3904" w:rsidRPr="00DF3904" w:rsidRDefault="00DF3904" w:rsidP="00102E83">
      <w:pPr>
        <w:jc w:val="both"/>
      </w:pPr>
      <w:r>
        <w:rPr>
          <w:rFonts w:ascii="Arial" w:hAnsi="Arial" w:cs="Arial"/>
          <w:b/>
          <w:bCs/>
          <w:noProof/>
          <w:lang w:val="en-US"/>
        </w:rPr>
        <w:lastRenderedPageBreak/>
        <w:fldChar w:fldCharType="begin"/>
      </w:r>
      <w:r>
        <w:rPr>
          <w:rFonts w:ascii="Arial" w:hAnsi="Arial" w:cs="Arial"/>
          <w:b/>
          <w:bCs/>
        </w:rPr>
        <w:instrText xml:space="preserve"> ADDIN EN.REFLIST </w:instrText>
      </w:r>
      <w:r>
        <w:rPr>
          <w:rFonts w:ascii="Arial" w:hAnsi="Arial" w:cs="Arial"/>
          <w:b/>
          <w:bCs/>
          <w:noProof/>
          <w:lang w:val="en-US"/>
        </w:rPr>
        <w:fldChar w:fldCharType="separate"/>
      </w:r>
      <w:r w:rsidRPr="00DF3904">
        <w:t>1.</w:t>
      </w:r>
      <w:r w:rsidRPr="00DF3904">
        <w:tab/>
        <w:t xml:space="preserve">Tenesa A, Rawlik K, Navarro P, Canela-Xandri O: </w:t>
      </w:r>
      <w:r w:rsidRPr="00DF3904">
        <w:rPr>
          <w:b/>
        </w:rPr>
        <w:t>Genetic determination of height-mediated mate choice.</w:t>
      </w:r>
      <w:r w:rsidRPr="00DF3904">
        <w:t xml:space="preserve"> </w:t>
      </w:r>
      <w:r w:rsidRPr="00DF3904">
        <w:rPr>
          <w:i/>
        </w:rPr>
        <w:t xml:space="preserve">Genome Biol </w:t>
      </w:r>
      <w:r w:rsidRPr="00DF3904">
        <w:t xml:space="preserve">2016, </w:t>
      </w:r>
      <w:r w:rsidRPr="00DF3904">
        <w:rPr>
          <w:b/>
        </w:rPr>
        <w:t>16:</w:t>
      </w:r>
      <w:r w:rsidRPr="00DF3904">
        <w:t>269.</w:t>
      </w:r>
    </w:p>
    <w:p w14:paraId="161A8F96" w14:textId="1706F0AF" w:rsidR="00890986" w:rsidRDefault="00DF3904" w:rsidP="00102E83">
      <w:pPr>
        <w:jc w:val="both"/>
        <w:rPr>
          <w:rFonts w:ascii="Arial" w:hAnsi="Arial" w:cs="Arial"/>
          <w:b/>
          <w:bCs/>
        </w:rPr>
      </w:pPr>
      <w:r>
        <w:rPr>
          <w:rFonts w:ascii="Arial" w:hAnsi="Arial" w:cs="Arial"/>
          <w:b/>
          <w:bCs/>
        </w:rPr>
        <w:fldChar w:fldCharType="end"/>
      </w:r>
      <w:r w:rsidR="00890986">
        <w:rPr>
          <w:rFonts w:ascii="Arial" w:hAnsi="Arial" w:cs="Arial"/>
          <w:b/>
          <w:bCs/>
        </w:rPr>
        <w:t xml:space="preserve">Figure </w:t>
      </w:r>
      <w:r w:rsidR="0013217F">
        <w:rPr>
          <w:rFonts w:ascii="Arial" w:hAnsi="Arial" w:cs="Arial"/>
          <w:b/>
          <w:bCs/>
        </w:rPr>
        <w:t>S</w:t>
      </w:r>
      <w:r w:rsidR="00890986">
        <w:rPr>
          <w:rFonts w:ascii="Arial" w:hAnsi="Arial" w:cs="Arial"/>
          <w:b/>
          <w:bCs/>
        </w:rPr>
        <w:t>1: Distributions of quantitative phenotypes considered.</w:t>
      </w:r>
    </w:p>
    <w:p w14:paraId="140319DA" w14:textId="77777777" w:rsidR="00793C69" w:rsidRDefault="00890986" w:rsidP="00793C69">
      <w:pPr>
        <w:jc w:val="both"/>
        <w:rPr>
          <w:rFonts w:ascii="Arial" w:hAnsi="Arial" w:cs="Arial"/>
          <w:b/>
          <w:bCs/>
        </w:rPr>
      </w:pPr>
      <w:r>
        <w:rPr>
          <w:rFonts w:ascii="Arial" w:hAnsi="Arial" w:cs="Arial"/>
          <w:b/>
          <w:bCs/>
          <w:noProof/>
          <w:lang w:eastAsia="en-GB"/>
        </w:rPr>
        <w:drawing>
          <wp:inline distT="0" distB="0" distL="0" distR="0" wp14:anchorId="3EF8027D" wp14:editId="4B8445A8">
            <wp:extent cx="5597718" cy="7070638"/>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e.phenotypes.tif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00050" cy="7073584"/>
                    </a:xfrm>
                    <a:prstGeom prst="rect">
                      <a:avLst/>
                    </a:prstGeom>
                  </pic:spPr>
                </pic:pic>
              </a:graphicData>
            </a:graphic>
          </wp:inline>
        </w:drawing>
      </w:r>
      <w:r w:rsidR="00793C69" w:rsidRPr="00793C69">
        <w:rPr>
          <w:rFonts w:ascii="Arial" w:hAnsi="Arial" w:cs="Arial"/>
          <w:b/>
          <w:bCs/>
        </w:rPr>
        <w:t xml:space="preserve"> </w:t>
      </w:r>
    </w:p>
    <w:p w14:paraId="0D364989" w14:textId="77777777" w:rsidR="00102E83" w:rsidRDefault="00102E83">
      <w:pPr>
        <w:spacing w:after="160" w:line="259" w:lineRule="auto"/>
        <w:rPr>
          <w:rFonts w:ascii="Arial" w:hAnsi="Arial" w:cs="Arial"/>
          <w:b/>
          <w:bCs/>
        </w:rPr>
      </w:pPr>
      <w:r>
        <w:rPr>
          <w:rFonts w:ascii="Arial" w:hAnsi="Arial" w:cs="Arial"/>
          <w:b/>
          <w:bCs/>
        </w:rPr>
        <w:br w:type="page"/>
      </w:r>
    </w:p>
    <w:p w14:paraId="6F00884D" w14:textId="711D5442" w:rsidR="008B7D80" w:rsidRDefault="008B7D80" w:rsidP="00102E83">
      <w:pPr>
        <w:spacing w:after="160" w:line="259" w:lineRule="auto"/>
        <w:rPr>
          <w:rFonts w:ascii="Arial" w:hAnsi="Arial" w:cs="Arial"/>
          <w:b/>
          <w:bCs/>
        </w:rPr>
      </w:pPr>
      <w:r>
        <w:rPr>
          <w:rFonts w:ascii="Arial" w:hAnsi="Arial" w:cs="Arial"/>
          <w:b/>
          <w:bCs/>
        </w:rPr>
        <w:lastRenderedPageBreak/>
        <w:t xml:space="preserve">Figure S2: Histogram of minor allele frequencies of used SNPS in the White-British cohort  </w:t>
      </w:r>
    </w:p>
    <w:p w14:paraId="10B81B0B" w14:textId="407FF4FA" w:rsidR="008B7D80" w:rsidRDefault="008B7D80" w:rsidP="00C95FE6">
      <w:pPr>
        <w:jc w:val="center"/>
        <w:rPr>
          <w:rFonts w:ascii="Arial" w:hAnsi="Arial" w:cs="Arial"/>
          <w:b/>
          <w:bCs/>
        </w:rPr>
      </w:pPr>
      <w:r w:rsidRPr="00677539">
        <w:rPr>
          <w:rFonts w:ascii="Arial" w:hAnsi="Arial" w:cs="Arial"/>
          <w:noProof/>
          <w:lang w:eastAsia="en-GB"/>
        </w:rPr>
        <w:drawing>
          <wp:inline distT="0" distB="0" distL="0" distR="0" wp14:anchorId="68674736" wp14:editId="45CEC4BA">
            <wp:extent cx="3949700" cy="27905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t.maf.png"/>
                    <pic:cNvPicPr/>
                  </pic:nvPicPr>
                  <pic:blipFill>
                    <a:blip r:embed="rId7">
                      <a:extLst>
                        <a:ext uri="{28A0092B-C50C-407E-A947-70E740481C1C}">
                          <a14:useLocalDpi xmlns:a14="http://schemas.microsoft.com/office/drawing/2010/main" val="0"/>
                        </a:ext>
                      </a:extLst>
                    </a:blip>
                    <a:stretch>
                      <a:fillRect/>
                    </a:stretch>
                  </pic:blipFill>
                  <pic:spPr>
                    <a:xfrm>
                      <a:off x="0" y="0"/>
                      <a:ext cx="4035520" cy="2851146"/>
                    </a:xfrm>
                    <a:prstGeom prst="rect">
                      <a:avLst/>
                    </a:prstGeom>
                  </pic:spPr>
                </pic:pic>
              </a:graphicData>
            </a:graphic>
          </wp:inline>
        </w:drawing>
      </w:r>
    </w:p>
    <w:p w14:paraId="76AFD36D" w14:textId="77777777" w:rsidR="00102E83" w:rsidRDefault="00102E83" w:rsidP="00A644EA">
      <w:pPr>
        <w:jc w:val="both"/>
        <w:rPr>
          <w:rFonts w:ascii="Arial" w:hAnsi="Arial" w:cs="Arial"/>
          <w:b/>
          <w:bCs/>
        </w:rPr>
      </w:pPr>
    </w:p>
    <w:p w14:paraId="2A10287B" w14:textId="77777777" w:rsidR="00102E83" w:rsidRDefault="00102E83" w:rsidP="00A644EA">
      <w:pPr>
        <w:jc w:val="both"/>
        <w:rPr>
          <w:rFonts w:ascii="Arial" w:hAnsi="Arial" w:cs="Arial"/>
          <w:b/>
          <w:bCs/>
        </w:rPr>
      </w:pPr>
    </w:p>
    <w:p w14:paraId="48EDCD60" w14:textId="77777777" w:rsidR="00102E83" w:rsidRDefault="00102E83" w:rsidP="00A644EA">
      <w:pPr>
        <w:jc w:val="both"/>
        <w:rPr>
          <w:rFonts w:ascii="Arial" w:hAnsi="Arial" w:cs="Arial"/>
          <w:b/>
          <w:bCs/>
        </w:rPr>
      </w:pPr>
    </w:p>
    <w:p w14:paraId="6AFAE834" w14:textId="35B3F4DC" w:rsidR="00A644EA" w:rsidRDefault="00A644EA" w:rsidP="00A644EA">
      <w:pPr>
        <w:jc w:val="both"/>
        <w:rPr>
          <w:rFonts w:ascii="Arial" w:hAnsi="Arial" w:cs="Arial"/>
          <w:b/>
          <w:bCs/>
        </w:rPr>
      </w:pPr>
      <w:r>
        <w:rPr>
          <w:rFonts w:ascii="Arial" w:hAnsi="Arial" w:cs="Arial"/>
          <w:b/>
          <w:bCs/>
        </w:rPr>
        <w:t>Figure S</w:t>
      </w:r>
      <w:r w:rsidR="008B7D80">
        <w:rPr>
          <w:rFonts w:ascii="Arial" w:hAnsi="Arial" w:cs="Arial"/>
          <w:b/>
          <w:bCs/>
        </w:rPr>
        <w:t>3</w:t>
      </w:r>
      <w:r>
        <w:rPr>
          <w:rFonts w:ascii="Arial" w:hAnsi="Arial" w:cs="Arial"/>
          <w:b/>
          <w:bCs/>
        </w:rPr>
        <w:t>: Comparison of heritability and genetic correlation estimates between analyses using untransformed and rank normalised phenotypes on the main cohort of white-</w:t>
      </w:r>
      <w:proofErr w:type="spellStart"/>
      <w:r>
        <w:rPr>
          <w:rFonts w:ascii="Arial" w:hAnsi="Arial" w:cs="Arial"/>
          <w:b/>
          <w:bCs/>
        </w:rPr>
        <w:t>british</w:t>
      </w:r>
      <w:proofErr w:type="spellEnd"/>
      <w:r>
        <w:rPr>
          <w:rFonts w:ascii="Arial" w:hAnsi="Arial" w:cs="Arial"/>
          <w:b/>
          <w:bCs/>
        </w:rPr>
        <w:t xml:space="preserve"> individuals using common variants.</w:t>
      </w:r>
    </w:p>
    <w:p w14:paraId="2CE3130C" w14:textId="7BDC7C58" w:rsidR="00DB0A84" w:rsidRDefault="00DB0A84" w:rsidP="00A644EA">
      <w:pPr>
        <w:jc w:val="both"/>
        <w:rPr>
          <w:rFonts w:ascii="Arial" w:hAnsi="Arial" w:cs="Arial"/>
          <w:b/>
          <w:bCs/>
        </w:rPr>
      </w:pPr>
      <w:r w:rsidRPr="00DB0A84">
        <w:rPr>
          <w:rFonts w:ascii="Arial" w:hAnsi="Arial" w:cs="Arial"/>
          <w:b/>
          <w:bCs/>
          <w:noProof/>
          <w:lang w:eastAsia="en-GB"/>
        </w:rPr>
        <w:drawing>
          <wp:inline distT="0" distB="0" distL="0" distR="0" wp14:anchorId="549B26BE" wp14:editId="7F61D75C">
            <wp:extent cx="5731510" cy="26587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658745"/>
                    </a:xfrm>
                    <a:prstGeom prst="rect">
                      <a:avLst/>
                    </a:prstGeom>
                  </pic:spPr>
                </pic:pic>
              </a:graphicData>
            </a:graphic>
          </wp:inline>
        </w:drawing>
      </w:r>
    </w:p>
    <w:p w14:paraId="372BE580" w14:textId="77777777" w:rsidR="00102E83" w:rsidRDefault="00102E83">
      <w:pPr>
        <w:spacing w:after="160" w:line="259" w:lineRule="auto"/>
        <w:rPr>
          <w:rFonts w:ascii="Arial" w:hAnsi="Arial" w:cs="Arial"/>
          <w:b/>
          <w:bCs/>
        </w:rPr>
      </w:pPr>
      <w:r>
        <w:rPr>
          <w:rFonts w:ascii="Arial" w:hAnsi="Arial" w:cs="Arial"/>
          <w:b/>
          <w:bCs/>
        </w:rPr>
        <w:br w:type="page"/>
      </w:r>
    </w:p>
    <w:p w14:paraId="06CACDE4" w14:textId="620543F1" w:rsidR="000B08FA" w:rsidRPr="00371AB8" w:rsidRDefault="000B08FA" w:rsidP="000B08FA">
      <w:pPr>
        <w:jc w:val="both"/>
        <w:rPr>
          <w:rFonts w:ascii="Arial" w:hAnsi="Arial" w:cs="Arial"/>
        </w:rPr>
      </w:pPr>
      <w:r w:rsidRPr="008419A8">
        <w:rPr>
          <w:rFonts w:ascii="Arial" w:hAnsi="Arial" w:cs="Arial"/>
          <w:b/>
        </w:rPr>
        <w:lastRenderedPageBreak/>
        <w:t>Figure</w:t>
      </w:r>
      <w:r>
        <w:rPr>
          <w:rFonts w:ascii="Arial" w:hAnsi="Arial" w:cs="Arial"/>
          <w:b/>
        </w:rPr>
        <w:t xml:space="preserve"> S4</w:t>
      </w:r>
      <w:r w:rsidRPr="008419A8">
        <w:rPr>
          <w:rFonts w:ascii="Arial" w:hAnsi="Arial" w:cs="Arial"/>
          <w:b/>
        </w:rPr>
        <w:t>: Simulation results.</w:t>
      </w:r>
      <w:r>
        <w:rPr>
          <w:rFonts w:ascii="Arial" w:hAnsi="Arial" w:cs="Arial"/>
        </w:rPr>
        <w:t xml:space="preserve"> </w:t>
      </w:r>
      <w:r w:rsidRPr="00FD706B">
        <w:rPr>
          <w:rFonts w:ascii="Arial" w:hAnsi="Arial" w:cs="Arial"/>
          <w:b/>
        </w:rPr>
        <w:t>We plot the estimat</w:t>
      </w:r>
      <w:r>
        <w:rPr>
          <w:rFonts w:ascii="Arial" w:hAnsi="Arial" w:cs="Arial"/>
          <w:b/>
        </w:rPr>
        <w:t>es of genetic correlations (a</w:t>
      </w:r>
      <w:r w:rsidRPr="00FD706B">
        <w:rPr>
          <w:rFonts w:ascii="Arial" w:hAnsi="Arial" w:cs="Arial"/>
          <w:b/>
        </w:rPr>
        <w:t xml:space="preserve">), </w:t>
      </w:r>
      <w:proofErr w:type="gramStart"/>
      <w:r w:rsidRPr="00FD706B">
        <w:rPr>
          <w:rFonts w:ascii="Arial" w:hAnsi="Arial" w:cs="Arial"/>
          <w:b/>
        </w:rPr>
        <w:t>it’s</w:t>
      </w:r>
      <w:proofErr w:type="gramEnd"/>
      <w:r w:rsidRPr="00FD706B">
        <w:rPr>
          <w:rFonts w:ascii="Arial" w:hAnsi="Arial" w:cs="Arial"/>
          <w:b/>
        </w:rPr>
        <w:t xml:space="preserve"> standar</w:t>
      </w:r>
      <w:r>
        <w:rPr>
          <w:rFonts w:ascii="Arial" w:hAnsi="Arial" w:cs="Arial"/>
          <w:b/>
        </w:rPr>
        <w:t>d error (b</w:t>
      </w:r>
      <w:r w:rsidRPr="00FD706B">
        <w:rPr>
          <w:rFonts w:ascii="Arial" w:hAnsi="Arial" w:cs="Arial"/>
          <w:b/>
        </w:rPr>
        <w:t xml:space="preserve">) and the negative </w:t>
      </w:r>
      <m:oMath>
        <m:r>
          <m:rPr>
            <m:sty m:val="bi"/>
          </m:rPr>
          <w:rPr>
            <w:rFonts w:ascii="Cambria Math" w:hAnsi="Cambria Math" w:cs="Arial"/>
          </w:rPr>
          <m:t>-lo</m:t>
        </m:r>
        <m:sSub>
          <m:sSubPr>
            <m:ctrlPr>
              <w:rPr>
                <w:rFonts w:ascii="Cambria Math" w:hAnsi="Cambria Math" w:cs="Arial"/>
                <w:b/>
                <w:i/>
              </w:rPr>
            </m:ctrlPr>
          </m:sSubPr>
          <m:e>
            <m:r>
              <m:rPr>
                <m:sty m:val="bi"/>
              </m:rPr>
              <w:rPr>
                <w:rFonts w:ascii="Cambria Math" w:hAnsi="Cambria Math" w:cs="Arial"/>
              </w:rPr>
              <m:t>g</m:t>
            </m:r>
          </m:e>
          <m:sub>
            <m:r>
              <m:rPr>
                <m:sty m:val="bi"/>
              </m:rPr>
              <w:rPr>
                <w:rFonts w:ascii="Cambria Math" w:hAnsi="Cambria Math" w:cs="Arial"/>
              </w:rPr>
              <m:t>10</m:t>
            </m:r>
          </m:sub>
        </m:sSub>
        <m:r>
          <m:rPr>
            <m:sty m:val="bi"/>
          </m:rPr>
          <w:rPr>
            <w:rFonts w:ascii="Cambria Math" w:hAnsi="Cambria Math" w:cs="Arial"/>
          </w:rPr>
          <m:t xml:space="preserve">P </m:t>
        </m:r>
      </m:oMath>
      <w:r w:rsidRPr="00FD706B">
        <w:rPr>
          <w:rFonts w:ascii="Arial" w:hAnsi="Arial" w:cs="Arial"/>
          <w:b/>
        </w:rPr>
        <w:t>value for a test of departure fro</w:t>
      </w:r>
      <w:r>
        <w:rPr>
          <w:rFonts w:ascii="Arial" w:hAnsi="Arial" w:cs="Arial"/>
          <w:b/>
        </w:rPr>
        <w:t>m correlations equal to 1 (c</w:t>
      </w:r>
      <w:r w:rsidRPr="00FD706B">
        <w:rPr>
          <w:rFonts w:ascii="Arial" w:hAnsi="Arial" w:cs="Arial"/>
          <w:b/>
        </w:rPr>
        <w:t>) for the 10 simulated phenotypes (blue) and results of the main analysis (red)</w:t>
      </w:r>
      <w:r>
        <w:rPr>
          <w:rFonts w:ascii="Arial" w:hAnsi="Arial" w:cs="Arial"/>
          <w:b/>
        </w:rPr>
        <w:t xml:space="preserve"> against the mean of sex specific heritability estimates</w:t>
      </w:r>
      <w:r w:rsidRPr="00FD706B">
        <w:rPr>
          <w:rFonts w:ascii="Arial" w:hAnsi="Arial" w:cs="Arial"/>
          <w:b/>
        </w:rPr>
        <w:t>.</w:t>
      </w:r>
      <w:r w:rsidRPr="00677539">
        <w:rPr>
          <w:rFonts w:ascii="Arial" w:hAnsi="Arial" w:cs="Arial"/>
          <w:noProof/>
          <w:lang w:eastAsia="en-GB"/>
        </w:rPr>
        <w:drawing>
          <wp:inline distT="0" distB="0" distL="0" distR="0" wp14:anchorId="2D495E93" wp14:editId="72BDF076">
            <wp:extent cx="5731510" cy="2727325"/>
            <wp:effectExtent l="0" t="0" r="254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5731510" cy="2727325"/>
                    </a:xfrm>
                    <a:prstGeom prst="rect">
                      <a:avLst/>
                    </a:prstGeom>
                  </pic:spPr>
                </pic:pic>
              </a:graphicData>
            </a:graphic>
          </wp:inline>
        </w:drawing>
      </w:r>
    </w:p>
    <w:p w14:paraId="46C4CBCA" w14:textId="77777777" w:rsidR="000B08FA" w:rsidRDefault="000B08FA" w:rsidP="00A644EA">
      <w:pPr>
        <w:jc w:val="both"/>
        <w:rPr>
          <w:rFonts w:ascii="Arial" w:hAnsi="Arial" w:cs="Arial"/>
          <w:b/>
          <w:bCs/>
        </w:rPr>
      </w:pPr>
    </w:p>
    <w:p w14:paraId="282E5C2B" w14:textId="16B21DCC" w:rsidR="00A644EA" w:rsidRDefault="00A644EA" w:rsidP="00A644EA">
      <w:pPr>
        <w:jc w:val="both"/>
        <w:rPr>
          <w:rFonts w:ascii="Arial" w:hAnsi="Arial" w:cs="Arial"/>
          <w:b/>
          <w:bCs/>
        </w:rPr>
      </w:pPr>
      <w:r>
        <w:rPr>
          <w:rFonts w:ascii="Arial" w:hAnsi="Arial" w:cs="Arial"/>
          <w:b/>
          <w:bCs/>
        </w:rPr>
        <w:t>Figure S</w:t>
      </w:r>
      <w:r w:rsidR="000B08FA">
        <w:rPr>
          <w:rFonts w:ascii="Arial" w:hAnsi="Arial" w:cs="Arial"/>
          <w:b/>
          <w:bCs/>
        </w:rPr>
        <w:t>5</w:t>
      </w:r>
      <w:r>
        <w:rPr>
          <w:rFonts w:ascii="Arial" w:hAnsi="Arial" w:cs="Arial"/>
          <w:b/>
          <w:bCs/>
        </w:rPr>
        <w:t>: Comparison of heritability and genetic correlation estimates between analyses including couples and exclu</w:t>
      </w:r>
      <w:r w:rsidR="00DB0A84">
        <w:rPr>
          <w:rFonts w:ascii="Arial" w:hAnsi="Arial" w:cs="Arial"/>
          <w:b/>
          <w:bCs/>
        </w:rPr>
        <w:t>d</w:t>
      </w:r>
      <w:r>
        <w:rPr>
          <w:rFonts w:ascii="Arial" w:hAnsi="Arial" w:cs="Arial"/>
          <w:b/>
          <w:bCs/>
        </w:rPr>
        <w:t>ing one partner from each couple on the main cohort of white-</w:t>
      </w:r>
      <w:proofErr w:type="spellStart"/>
      <w:r>
        <w:rPr>
          <w:rFonts w:ascii="Arial" w:hAnsi="Arial" w:cs="Arial"/>
          <w:b/>
          <w:bCs/>
        </w:rPr>
        <w:t>british</w:t>
      </w:r>
      <w:proofErr w:type="spellEnd"/>
      <w:r>
        <w:rPr>
          <w:rFonts w:ascii="Arial" w:hAnsi="Arial" w:cs="Arial"/>
          <w:b/>
          <w:bCs/>
        </w:rPr>
        <w:t xml:space="preserve"> individuals using common variants.</w:t>
      </w:r>
    </w:p>
    <w:p w14:paraId="7721511A" w14:textId="010AA644" w:rsidR="00DB0A84" w:rsidRDefault="00DB0A84" w:rsidP="00A644EA">
      <w:pPr>
        <w:jc w:val="both"/>
        <w:rPr>
          <w:rFonts w:ascii="Arial" w:hAnsi="Arial" w:cs="Arial"/>
          <w:b/>
          <w:bCs/>
        </w:rPr>
      </w:pPr>
      <w:r w:rsidRPr="00DB0A84">
        <w:rPr>
          <w:rFonts w:ascii="Arial" w:hAnsi="Arial" w:cs="Arial"/>
          <w:b/>
          <w:bCs/>
          <w:noProof/>
          <w:lang w:eastAsia="en-GB"/>
        </w:rPr>
        <w:drawing>
          <wp:inline distT="0" distB="0" distL="0" distR="0" wp14:anchorId="10992418" wp14:editId="3E728D09">
            <wp:extent cx="5731510" cy="265874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658745"/>
                    </a:xfrm>
                    <a:prstGeom prst="rect">
                      <a:avLst/>
                    </a:prstGeom>
                  </pic:spPr>
                </pic:pic>
              </a:graphicData>
            </a:graphic>
          </wp:inline>
        </w:drawing>
      </w:r>
    </w:p>
    <w:p w14:paraId="66F56EFD" w14:textId="77777777" w:rsidR="00102E83" w:rsidRDefault="00102E83" w:rsidP="00102E83">
      <w:pPr>
        <w:spacing w:after="160" w:line="259" w:lineRule="auto"/>
        <w:rPr>
          <w:rFonts w:ascii="Arial" w:hAnsi="Arial" w:cs="Arial"/>
          <w:b/>
          <w:bCs/>
        </w:rPr>
      </w:pPr>
    </w:p>
    <w:p w14:paraId="70AFBED7" w14:textId="77777777" w:rsidR="00102E83" w:rsidRDefault="00102E83" w:rsidP="00102E83">
      <w:pPr>
        <w:spacing w:after="160" w:line="259" w:lineRule="auto"/>
        <w:rPr>
          <w:rFonts w:ascii="Arial" w:hAnsi="Arial" w:cs="Arial"/>
          <w:b/>
          <w:bCs/>
        </w:rPr>
      </w:pPr>
    </w:p>
    <w:p w14:paraId="213943A1" w14:textId="77777777" w:rsidR="00102E83" w:rsidRDefault="00102E83" w:rsidP="00102E83">
      <w:pPr>
        <w:spacing w:after="160" w:line="259" w:lineRule="auto"/>
        <w:rPr>
          <w:rFonts w:ascii="Arial" w:hAnsi="Arial" w:cs="Arial"/>
          <w:b/>
          <w:bCs/>
        </w:rPr>
      </w:pPr>
    </w:p>
    <w:p w14:paraId="461FBFD5" w14:textId="77777777" w:rsidR="000B08FA" w:rsidRDefault="000B08FA" w:rsidP="00102E83">
      <w:pPr>
        <w:spacing w:after="160" w:line="259" w:lineRule="auto"/>
        <w:rPr>
          <w:rFonts w:ascii="Arial" w:hAnsi="Arial" w:cs="Arial"/>
          <w:b/>
          <w:bCs/>
        </w:rPr>
      </w:pPr>
    </w:p>
    <w:p w14:paraId="43BE5D9E" w14:textId="5969AD07" w:rsidR="00A644EA" w:rsidRDefault="00A644EA" w:rsidP="00102E83">
      <w:pPr>
        <w:spacing w:after="160" w:line="259" w:lineRule="auto"/>
        <w:rPr>
          <w:rFonts w:ascii="Arial" w:hAnsi="Arial" w:cs="Arial"/>
          <w:b/>
          <w:bCs/>
        </w:rPr>
      </w:pPr>
      <w:r>
        <w:rPr>
          <w:rFonts w:ascii="Arial" w:hAnsi="Arial" w:cs="Arial"/>
          <w:b/>
          <w:bCs/>
        </w:rPr>
        <w:lastRenderedPageBreak/>
        <w:t>Figure S</w:t>
      </w:r>
      <w:r w:rsidR="000B08FA">
        <w:rPr>
          <w:rFonts w:ascii="Arial" w:hAnsi="Arial" w:cs="Arial"/>
          <w:b/>
          <w:bCs/>
        </w:rPr>
        <w:t>6</w:t>
      </w:r>
      <w:r>
        <w:rPr>
          <w:rFonts w:ascii="Arial" w:hAnsi="Arial" w:cs="Arial"/>
          <w:b/>
          <w:bCs/>
        </w:rPr>
        <w:t xml:space="preserve">: Comparison of heritability and genetic correlation estimates between analyses covariates for population structure and additional covariates for </w:t>
      </w:r>
      <w:proofErr w:type="spellStart"/>
      <w:r>
        <w:rPr>
          <w:rFonts w:ascii="Arial" w:hAnsi="Arial" w:cs="Arial"/>
          <w:b/>
          <w:bCs/>
        </w:rPr>
        <w:t>scio</w:t>
      </w:r>
      <w:proofErr w:type="spellEnd"/>
      <w:r>
        <w:rPr>
          <w:rFonts w:ascii="Arial" w:hAnsi="Arial" w:cs="Arial"/>
          <w:b/>
          <w:bCs/>
        </w:rPr>
        <w:t>-economic status on the main cohort of white-</w:t>
      </w:r>
      <w:proofErr w:type="spellStart"/>
      <w:r>
        <w:rPr>
          <w:rFonts w:ascii="Arial" w:hAnsi="Arial" w:cs="Arial"/>
          <w:b/>
          <w:bCs/>
        </w:rPr>
        <w:t>british</w:t>
      </w:r>
      <w:proofErr w:type="spellEnd"/>
      <w:r>
        <w:rPr>
          <w:rFonts w:ascii="Arial" w:hAnsi="Arial" w:cs="Arial"/>
          <w:b/>
          <w:bCs/>
        </w:rPr>
        <w:t xml:space="preserve"> individuals using common variants.</w:t>
      </w:r>
    </w:p>
    <w:p w14:paraId="4C44E9E1" w14:textId="77777777" w:rsidR="00102E83" w:rsidRDefault="00C56ECB" w:rsidP="00010FA7">
      <w:pPr>
        <w:jc w:val="both"/>
        <w:rPr>
          <w:rFonts w:ascii="Arial" w:hAnsi="Arial" w:cs="Arial"/>
          <w:b/>
        </w:rPr>
      </w:pPr>
      <w:r w:rsidRPr="00C56ECB">
        <w:rPr>
          <w:rFonts w:ascii="Arial" w:hAnsi="Arial" w:cs="Arial"/>
          <w:b/>
          <w:bCs/>
          <w:noProof/>
          <w:lang w:eastAsia="en-GB"/>
        </w:rPr>
        <w:drawing>
          <wp:inline distT="0" distB="0" distL="0" distR="0" wp14:anchorId="559671E6" wp14:editId="44E38483">
            <wp:extent cx="5731510" cy="2731135"/>
            <wp:effectExtent l="0" t="0" r="254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5731510" cy="2731135"/>
                    </a:xfrm>
                    <a:prstGeom prst="rect">
                      <a:avLst/>
                    </a:prstGeom>
                  </pic:spPr>
                </pic:pic>
              </a:graphicData>
            </a:graphic>
          </wp:inline>
        </w:drawing>
      </w:r>
    </w:p>
    <w:p w14:paraId="7EB651CB" w14:textId="77777777" w:rsidR="00102E83" w:rsidRDefault="00102E83">
      <w:pPr>
        <w:spacing w:after="160" w:line="259" w:lineRule="auto"/>
        <w:rPr>
          <w:rFonts w:ascii="Arial" w:hAnsi="Arial" w:cs="Arial"/>
          <w:b/>
        </w:rPr>
      </w:pPr>
      <w:r>
        <w:rPr>
          <w:rFonts w:ascii="Arial" w:hAnsi="Arial" w:cs="Arial"/>
          <w:b/>
        </w:rPr>
        <w:br w:type="page"/>
      </w:r>
    </w:p>
    <w:p w14:paraId="06B65459" w14:textId="1BCE8BB6" w:rsidR="00010FA7" w:rsidRDefault="00010FA7">
      <w:pPr>
        <w:spacing w:after="160" w:line="259" w:lineRule="auto"/>
        <w:rPr>
          <w:rFonts w:ascii="Arial" w:hAnsi="Arial" w:cs="Arial"/>
          <w:b/>
          <w:bCs/>
        </w:rPr>
      </w:pPr>
    </w:p>
    <w:p w14:paraId="73A31ED0" w14:textId="77777777" w:rsidR="00102E83" w:rsidRDefault="00102E83">
      <w:pPr>
        <w:spacing w:after="160" w:line="259" w:lineRule="auto"/>
        <w:rPr>
          <w:rFonts w:ascii="Arial" w:hAnsi="Arial" w:cs="Arial"/>
          <w:b/>
          <w:bCs/>
        </w:rPr>
      </w:pPr>
      <w:r>
        <w:rPr>
          <w:rFonts w:ascii="Arial" w:hAnsi="Arial" w:cs="Arial"/>
          <w:b/>
          <w:bCs/>
        </w:rPr>
        <w:br w:type="page"/>
      </w:r>
    </w:p>
    <w:p w14:paraId="5603880D" w14:textId="336CE53D" w:rsidR="00793C69" w:rsidRDefault="00793C69" w:rsidP="00793C69">
      <w:pPr>
        <w:spacing w:after="160" w:line="259" w:lineRule="auto"/>
        <w:rPr>
          <w:rFonts w:ascii="Arial" w:hAnsi="Arial" w:cs="Arial"/>
          <w:b/>
          <w:bCs/>
        </w:rPr>
      </w:pPr>
      <w:r>
        <w:rPr>
          <w:rFonts w:ascii="Arial" w:hAnsi="Arial" w:cs="Arial"/>
          <w:b/>
          <w:bCs/>
        </w:rPr>
        <w:lastRenderedPageBreak/>
        <w:t xml:space="preserve">Table </w:t>
      </w:r>
      <w:r w:rsidR="0013217F">
        <w:rPr>
          <w:rFonts w:ascii="Arial" w:hAnsi="Arial" w:cs="Arial"/>
          <w:b/>
          <w:bCs/>
        </w:rPr>
        <w:t>S</w:t>
      </w:r>
      <w:r>
        <w:rPr>
          <w:rFonts w:ascii="Arial" w:hAnsi="Arial" w:cs="Arial"/>
          <w:b/>
          <w:bCs/>
        </w:rPr>
        <w:t>1: Phenotype specific sample sizes for the cohort of unrelated and related White British individuals.</w:t>
      </w:r>
    </w:p>
    <w:tbl>
      <w:tblPr>
        <w:tblW w:w="0" w:type="auto"/>
        <w:tblLook w:val="04A0" w:firstRow="1" w:lastRow="0" w:firstColumn="1" w:lastColumn="0" w:noHBand="0" w:noVBand="1"/>
      </w:tblPr>
      <w:tblGrid>
        <w:gridCol w:w="1517"/>
        <w:gridCol w:w="773"/>
        <w:gridCol w:w="939"/>
        <w:gridCol w:w="661"/>
        <w:gridCol w:w="939"/>
      </w:tblGrid>
      <w:tr w:rsidR="00793C69" w:rsidRPr="00793C69" w14:paraId="3314C67D" w14:textId="77777777" w:rsidTr="00A644EA">
        <w:trPr>
          <w:trHeight w:val="315"/>
        </w:trPr>
        <w:tc>
          <w:tcPr>
            <w:tcW w:w="0" w:type="auto"/>
            <w:tcBorders>
              <w:top w:val="single" w:sz="12" w:space="0" w:color="auto"/>
            </w:tcBorders>
            <w:shd w:val="clear" w:color="auto" w:fill="FFFFFF" w:themeFill="background1"/>
            <w:vAlign w:val="center"/>
            <w:hideMark/>
          </w:tcPr>
          <w:p w14:paraId="60873BFA" w14:textId="77777777" w:rsidR="00793C69" w:rsidRPr="00793C69" w:rsidRDefault="00793C69" w:rsidP="00213BF2">
            <w:pPr>
              <w:spacing w:after="0" w:line="240" w:lineRule="auto"/>
              <w:ind w:firstLineChars="200" w:firstLine="402"/>
              <w:rPr>
                <w:rFonts w:ascii="Arial" w:eastAsia="Times New Roman" w:hAnsi="Arial" w:cs="Arial"/>
                <w:b/>
                <w:bCs/>
                <w:color w:val="000000"/>
                <w:sz w:val="20"/>
                <w:szCs w:val="20"/>
                <w:lang w:eastAsia="en-GB"/>
              </w:rPr>
            </w:pPr>
            <w:r w:rsidRPr="00793C69">
              <w:rPr>
                <w:rFonts w:ascii="Arial" w:eastAsia="Times New Roman" w:hAnsi="Arial" w:cs="Arial"/>
                <w:b/>
                <w:bCs/>
                <w:color w:val="000000"/>
                <w:sz w:val="20"/>
                <w:szCs w:val="20"/>
                <w:lang w:eastAsia="en-GB"/>
              </w:rPr>
              <w:t> </w:t>
            </w:r>
          </w:p>
        </w:tc>
        <w:tc>
          <w:tcPr>
            <w:tcW w:w="0" w:type="auto"/>
            <w:gridSpan w:val="2"/>
            <w:tcBorders>
              <w:top w:val="single" w:sz="12" w:space="0" w:color="auto"/>
            </w:tcBorders>
            <w:shd w:val="clear" w:color="auto" w:fill="FFFFFF" w:themeFill="background1"/>
            <w:vAlign w:val="center"/>
            <w:hideMark/>
          </w:tcPr>
          <w:p w14:paraId="3F14DD2E" w14:textId="77777777" w:rsidR="00793C69" w:rsidRPr="00793C69" w:rsidRDefault="00793C69" w:rsidP="00A644EA">
            <w:pPr>
              <w:spacing w:after="0" w:line="240" w:lineRule="auto"/>
              <w:jc w:val="center"/>
              <w:rPr>
                <w:rFonts w:ascii="Arial" w:eastAsia="Times New Roman" w:hAnsi="Arial" w:cs="Arial"/>
                <w:b/>
                <w:bCs/>
                <w:color w:val="000000"/>
                <w:sz w:val="20"/>
                <w:szCs w:val="20"/>
                <w:lang w:eastAsia="en-GB"/>
              </w:rPr>
            </w:pPr>
            <w:r w:rsidRPr="00793C69">
              <w:rPr>
                <w:rFonts w:ascii="Arial" w:eastAsia="Times New Roman" w:hAnsi="Arial" w:cs="Arial"/>
                <w:b/>
                <w:bCs/>
                <w:color w:val="000000"/>
                <w:sz w:val="20"/>
                <w:szCs w:val="20"/>
                <w:lang w:eastAsia="en-GB"/>
              </w:rPr>
              <w:t>Unrelated</w:t>
            </w:r>
          </w:p>
        </w:tc>
        <w:tc>
          <w:tcPr>
            <w:tcW w:w="0" w:type="auto"/>
            <w:gridSpan w:val="2"/>
            <w:tcBorders>
              <w:top w:val="single" w:sz="12" w:space="0" w:color="auto"/>
            </w:tcBorders>
            <w:shd w:val="clear" w:color="auto" w:fill="FFFFFF" w:themeFill="background1"/>
            <w:vAlign w:val="center"/>
            <w:hideMark/>
          </w:tcPr>
          <w:p w14:paraId="1E76151D" w14:textId="77777777" w:rsidR="00793C69" w:rsidRPr="00793C69" w:rsidRDefault="00793C69" w:rsidP="00A644EA">
            <w:pPr>
              <w:spacing w:after="0" w:line="240" w:lineRule="auto"/>
              <w:jc w:val="center"/>
              <w:rPr>
                <w:rFonts w:ascii="Arial" w:eastAsia="Times New Roman" w:hAnsi="Arial" w:cs="Arial"/>
                <w:b/>
                <w:bCs/>
                <w:color w:val="000000"/>
                <w:sz w:val="20"/>
                <w:szCs w:val="20"/>
                <w:lang w:eastAsia="en-GB"/>
              </w:rPr>
            </w:pPr>
            <w:r w:rsidRPr="00793C69">
              <w:rPr>
                <w:rFonts w:ascii="Arial" w:eastAsia="Times New Roman" w:hAnsi="Arial" w:cs="Arial"/>
                <w:b/>
                <w:bCs/>
                <w:color w:val="000000"/>
                <w:sz w:val="20"/>
                <w:szCs w:val="20"/>
                <w:lang w:eastAsia="en-GB"/>
              </w:rPr>
              <w:t>Related</w:t>
            </w:r>
          </w:p>
        </w:tc>
      </w:tr>
      <w:tr w:rsidR="00793C69" w:rsidRPr="00793C69" w14:paraId="3388920E" w14:textId="77777777" w:rsidTr="00A644EA">
        <w:trPr>
          <w:trHeight w:val="315"/>
        </w:trPr>
        <w:tc>
          <w:tcPr>
            <w:tcW w:w="0" w:type="auto"/>
            <w:tcBorders>
              <w:bottom w:val="single" w:sz="12" w:space="0" w:color="auto"/>
            </w:tcBorders>
            <w:shd w:val="clear" w:color="auto" w:fill="FFFFFF" w:themeFill="background1"/>
            <w:vAlign w:val="center"/>
            <w:hideMark/>
          </w:tcPr>
          <w:p w14:paraId="3F0F71CB" w14:textId="77777777" w:rsidR="00793C69" w:rsidRPr="00793C69" w:rsidRDefault="00793C69" w:rsidP="00213BF2">
            <w:pPr>
              <w:spacing w:after="0" w:line="240" w:lineRule="auto"/>
              <w:ind w:firstLineChars="200" w:firstLine="402"/>
              <w:rPr>
                <w:rFonts w:ascii="Arial" w:eastAsia="Times New Roman" w:hAnsi="Arial" w:cs="Arial"/>
                <w:b/>
                <w:bCs/>
                <w:color w:val="000000"/>
                <w:sz w:val="20"/>
                <w:szCs w:val="20"/>
                <w:lang w:eastAsia="en-GB"/>
              </w:rPr>
            </w:pPr>
            <w:r w:rsidRPr="00793C69">
              <w:rPr>
                <w:rFonts w:ascii="Arial" w:eastAsia="Times New Roman" w:hAnsi="Arial" w:cs="Arial"/>
                <w:b/>
                <w:bCs/>
                <w:color w:val="000000"/>
                <w:sz w:val="20"/>
                <w:szCs w:val="20"/>
                <w:lang w:eastAsia="en-GB"/>
              </w:rPr>
              <w:t> </w:t>
            </w:r>
          </w:p>
        </w:tc>
        <w:tc>
          <w:tcPr>
            <w:tcW w:w="0" w:type="auto"/>
            <w:tcBorders>
              <w:bottom w:val="single" w:sz="12" w:space="0" w:color="auto"/>
            </w:tcBorders>
            <w:shd w:val="clear" w:color="auto" w:fill="FFFFFF" w:themeFill="background1"/>
            <w:vAlign w:val="center"/>
            <w:hideMark/>
          </w:tcPr>
          <w:p w14:paraId="4E8D3E0E" w14:textId="77777777" w:rsidR="00793C69" w:rsidRPr="00793C69" w:rsidRDefault="00793C69" w:rsidP="00A644EA">
            <w:pPr>
              <w:spacing w:after="0" w:line="240" w:lineRule="auto"/>
              <w:jc w:val="center"/>
              <w:rPr>
                <w:rFonts w:ascii="Arial" w:eastAsia="Times New Roman" w:hAnsi="Arial" w:cs="Arial"/>
                <w:b/>
                <w:bCs/>
                <w:color w:val="000000"/>
                <w:sz w:val="20"/>
                <w:szCs w:val="20"/>
                <w:lang w:eastAsia="en-GB"/>
              </w:rPr>
            </w:pPr>
            <w:r w:rsidRPr="00793C69">
              <w:rPr>
                <w:rFonts w:ascii="Arial" w:eastAsia="Times New Roman" w:hAnsi="Arial" w:cs="Arial"/>
                <w:b/>
                <w:bCs/>
                <w:color w:val="000000"/>
                <w:sz w:val="20"/>
                <w:szCs w:val="20"/>
                <w:lang w:eastAsia="en-GB"/>
              </w:rPr>
              <w:t>Men</w:t>
            </w:r>
          </w:p>
        </w:tc>
        <w:tc>
          <w:tcPr>
            <w:tcW w:w="0" w:type="auto"/>
            <w:tcBorders>
              <w:bottom w:val="single" w:sz="12" w:space="0" w:color="auto"/>
            </w:tcBorders>
            <w:shd w:val="clear" w:color="auto" w:fill="FFFFFF" w:themeFill="background1"/>
            <w:vAlign w:val="center"/>
            <w:hideMark/>
          </w:tcPr>
          <w:p w14:paraId="1B92799A" w14:textId="77777777" w:rsidR="00793C69" w:rsidRPr="00793C69" w:rsidRDefault="00793C69" w:rsidP="00A644EA">
            <w:pPr>
              <w:spacing w:after="0" w:line="240" w:lineRule="auto"/>
              <w:jc w:val="center"/>
              <w:rPr>
                <w:rFonts w:ascii="Arial" w:eastAsia="Times New Roman" w:hAnsi="Arial" w:cs="Arial"/>
                <w:b/>
                <w:bCs/>
                <w:color w:val="000000"/>
                <w:sz w:val="20"/>
                <w:szCs w:val="20"/>
                <w:lang w:eastAsia="en-GB"/>
              </w:rPr>
            </w:pPr>
            <w:r w:rsidRPr="00793C69">
              <w:rPr>
                <w:rFonts w:ascii="Arial" w:eastAsia="Times New Roman" w:hAnsi="Arial" w:cs="Arial"/>
                <w:b/>
                <w:bCs/>
                <w:color w:val="000000"/>
                <w:sz w:val="20"/>
                <w:szCs w:val="20"/>
                <w:lang w:eastAsia="en-GB"/>
              </w:rPr>
              <w:t>Women</w:t>
            </w:r>
          </w:p>
        </w:tc>
        <w:tc>
          <w:tcPr>
            <w:tcW w:w="0" w:type="auto"/>
            <w:tcBorders>
              <w:bottom w:val="single" w:sz="12" w:space="0" w:color="auto"/>
            </w:tcBorders>
            <w:shd w:val="clear" w:color="auto" w:fill="FFFFFF" w:themeFill="background1"/>
            <w:vAlign w:val="center"/>
            <w:hideMark/>
          </w:tcPr>
          <w:p w14:paraId="5D4FCC9B" w14:textId="77777777" w:rsidR="00793C69" w:rsidRPr="00793C69" w:rsidRDefault="00793C69" w:rsidP="00A644EA">
            <w:pPr>
              <w:spacing w:after="0" w:line="240" w:lineRule="auto"/>
              <w:jc w:val="center"/>
              <w:rPr>
                <w:rFonts w:ascii="Arial" w:eastAsia="Times New Roman" w:hAnsi="Arial" w:cs="Arial"/>
                <w:b/>
                <w:bCs/>
                <w:color w:val="000000"/>
                <w:sz w:val="20"/>
                <w:szCs w:val="20"/>
                <w:lang w:eastAsia="en-GB"/>
              </w:rPr>
            </w:pPr>
            <w:r w:rsidRPr="00793C69">
              <w:rPr>
                <w:rFonts w:ascii="Arial" w:eastAsia="Times New Roman" w:hAnsi="Arial" w:cs="Arial"/>
                <w:b/>
                <w:bCs/>
                <w:color w:val="000000"/>
                <w:sz w:val="20"/>
                <w:szCs w:val="20"/>
                <w:lang w:eastAsia="en-GB"/>
              </w:rPr>
              <w:t>Men</w:t>
            </w:r>
          </w:p>
        </w:tc>
        <w:tc>
          <w:tcPr>
            <w:tcW w:w="0" w:type="auto"/>
            <w:tcBorders>
              <w:bottom w:val="single" w:sz="12" w:space="0" w:color="auto"/>
            </w:tcBorders>
            <w:shd w:val="clear" w:color="auto" w:fill="FFFFFF" w:themeFill="background1"/>
            <w:vAlign w:val="center"/>
            <w:hideMark/>
          </w:tcPr>
          <w:p w14:paraId="596930F8" w14:textId="77777777" w:rsidR="00793C69" w:rsidRPr="00793C69" w:rsidRDefault="00793C69" w:rsidP="00A644EA">
            <w:pPr>
              <w:spacing w:after="0" w:line="240" w:lineRule="auto"/>
              <w:jc w:val="center"/>
              <w:rPr>
                <w:rFonts w:ascii="Arial" w:eastAsia="Times New Roman" w:hAnsi="Arial" w:cs="Arial"/>
                <w:b/>
                <w:bCs/>
                <w:color w:val="000000"/>
                <w:sz w:val="20"/>
                <w:szCs w:val="20"/>
                <w:lang w:eastAsia="en-GB"/>
              </w:rPr>
            </w:pPr>
            <w:r w:rsidRPr="00793C69">
              <w:rPr>
                <w:rFonts w:ascii="Arial" w:eastAsia="Times New Roman" w:hAnsi="Arial" w:cs="Arial"/>
                <w:b/>
                <w:bCs/>
                <w:color w:val="000000"/>
                <w:sz w:val="20"/>
                <w:szCs w:val="20"/>
                <w:lang w:eastAsia="en-GB"/>
              </w:rPr>
              <w:t>Women</w:t>
            </w:r>
          </w:p>
        </w:tc>
      </w:tr>
      <w:tr w:rsidR="00793C69" w:rsidRPr="00793C69" w14:paraId="081948AE" w14:textId="77777777" w:rsidTr="00A644EA">
        <w:trPr>
          <w:trHeight w:val="315"/>
        </w:trPr>
        <w:tc>
          <w:tcPr>
            <w:tcW w:w="0" w:type="auto"/>
            <w:tcBorders>
              <w:top w:val="single" w:sz="12" w:space="0" w:color="auto"/>
            </w:tcBorders>
            <w:shd w:val="clear" w:color="auto" w:fill="FFFFFF" w:themeFill="background1"/>
            <w:vAlign w:val="center"/>
            <w:hideMark/>
          </w:tcPr>
          <w:p w14:paraId="1957F582"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Height</w:t>
            </w:r>
          </w:p>
        </w:tc>
        <w:tc>
          <w:tcPr>
            <w:tcW w:w="0" w:type="auto"/>
            <w:tcBorders>
              <w:top w:val="single" w:sz="12" w:space="0" w:color="auto"/>
            </w:tcBorders>
            <w:shd w:val="clear" w:color="auto" w:fill="FFFFFF" w:themeFill="background1"/>
            <w:vAlign w:val="center"/>
            <w:hideMark/>
          </w:tcPr>
          <w:p w14:paraId="5E724E9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53938</w:t>
            </w:r>
          </w:p>
        </w:tc>
        <w:tc>
          <w:tcPr>
            <w:tcW w:w="0" w:type="auto"/>
            <w:tcBorders>
              <w:top w:val="single" w:sz="12" w:space="0" w:color="auto"/>
            </w:tcBorders>
            <w:shd w:val="clear" w:color="auto" w:fill="FFFFFF" w:themeFill="background1"/>
            <w:vAlign w:val="center"/>
            <w:hideMark/>
          </w:tcPr>
          <w:p w14:paraId="623D28C7"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59716</w:t>
            </w:r>
          </w:p>
        </w:tc>
        <w:tc>
          <w:tcPr>
            <w:tcW w:w="0" w:type="auto"/>
            <w:tcBorders>
              <w:top w:val="single" w:sz="12" w:space="0" w:color="auto"/>
            </w:tcBorders>
            <w:shd w:val="clear" w:color="auto" w:fill="FFFFFF" w:themeFill="background1"/>
            <w:vAlign w:val="center"/>
            <w:hideMark/>
          </w:tcPr>
          <w:p w14:paraId="5F525027"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9034</w:t>
            </w:r>
          </w:p>
        </w:tc>
        <w:tc>
          <w:tcPr>
            <w:tcW w:w="0" w:type="auto"/>
            <w:tcBorders>
              <w:top w:val="single" w:sz="12" w:space="0" w:color="auto"/>
            </w:tcBorders>
            <w:shd w:val="clear" w:color="auto" w:fill="FFFFFF" w:themeFill="background1"/>
            <w:vAlign w:val="center"/>
            <w:hideMark/>
          </w:tcPr>
          <w:p w14:paraId="73D9DDA7"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10574</w:t>
            </w:r>
          </w:p>
        </w:tc>
      </w:tr>
      <w:tr w:rsidR="00793C69" w:rsidRPr="00793C69" w14:paraId="48F0A2FE" w14:textId="77777777" w:rsidTr="00A644EA">
        <w:trPr>
          <w:trHeight w:val="315"/>
        </w:trPr>
        <w:tc>
          <w:tcPr>
            <w:tcW w:w="0" w:type="auto"/>
            <w:shd w:val="clear" w:color="auto" w:fill="FFFFFF" w:themeFill="background1"/>
            <w:vAlign w:val="center"/>
            <w:hideMark/>
          </w:tcPr>
          <w:p w14:paraId="4D05FC2C"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BMI</w:t>
            </w:r>
          </w:p>
        </w:tc>
        <w:tc>
          <w:tcPr>
            <w:tcW w:w="0" w:type="auto"/>
            <w:shd w:val="clear" w:color="auto" w:fill="FFFFFF" w:themeFill="background1"/>
            <w:vAlign w:val="center"/>
            <w:hideMark/>
          </w:tcPr>
          <w:p w14:paraId="79A81054"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53480</w:t>
            </w:r>
          </w:p>
        </w:tc>
        <w:tc>
          <w:tcPr>
            <w:tcW w:w="0" w:type="auto"/>
            <w:shd w:val="clear" w:color="auto" w:fill="FFFFFF" w:themeFill="background1"/>
            <w:vAlign w:val="center"/>
            <w:hideMark/>
          </w:tcPr>
          <w:p w14:paraId="3F87596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59140</w:t>
            </w:r>
          </w:p>
        </w:tc>
        <w:tc>
          <w:tcPr>
            <w:tcW w:w="0" w:type="auto"/>
            <w:shd w:val="clear" w:color="auto" w:fill="FFFFFF" w:themeFill="background1"/>
            <w:vAlign w:val="center"/>
            <w:hideMark/>
          </w:tcPr>
          <w:p w14:paraId="467CC99C"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8945</w:t>
            </w:r>
          </w:p>
        </w:tc>
        <w:tc>
          <w:tcPr>
            <w:tcW w:w="0" w:type="auto"/>
            <w:shd w:val="clear" w:color="auto" w:fill="FFFFFF" w:themeFill="background1"/>
            <w:vAlign w:val="center"/>
            <w:hideMark/>
          </w:tcPr>
          <w:p w14:paraId="3C4F4AAD"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10453</w:t>
            </w:r>
          </w:p>
        </w:tc>
      </w:tr>
      <w:tr w:rsidR="00793C69" w:rsidRPr="00793C69" w14:paraId="2DA975D8" w14:textId="77777777" w:rsidTr="00A644EA">
        <w:trPr>
          <w:trHeight w:val="315"/>
        </w:trPr>
        <w:tc>
          <w:tcPr>
            <w:tcW w:w="0" w:type="auto"/>
            <w:shd w:val="clear" w:color="auto" w:fill="FFFFFF" w:themeFill="background1"/>
            <w:vAlign w:val="center"/>
            <w:hideMark/>
          </w:tcPr>
          <w:p w14:paraId="52A9C370"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BF%</w:t>
            </w:r>
          </w:p>
        </w:tc>
        <w:tc>
          <w:tcPr>
            <w:tcW w:w="0" w:type="auto"/>
            <w:shd w:val="clear" w:color="auto" w:fill="FFFFFF" w:themeFill="background1"/>
            <w:vAlign w:val="center"/>
            <w:hideMark/>
          </w:tcPr>
          <w:p w14:paraId="55BB7F5F"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52989</w:t>
            </w:r>
          </w:p>
        </w:tc>
        <w:tc>
          <w:tcPr>
            <w:tcW w:w="0" w:type="auto"/>
            <w:shd w:val="clear" w:color="auto" w:fill="FFFFFF" w:themeFill="background1"/>
            <w:vAlign w:val="center"/>
            <w:hideMark/>
          </w:tcPr>
          <w:p w14:paraId="151237A1"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58912</w:t>
            </w:r>
          </w:p>
        </w:tc>
        <w:tc>
          <w:tcPr>
            <w:tcW w:w="0" w:type="auto"/>
            <w:shd w:val="clear" w:color="auto" w:fill="FFFFFF" w:themeFill="background1"/>
            <w:vAlign w:val="center"/>
            <w:hideMark/>
          </w:tcPr>
          <w:p w14:paraId="76ECE657"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8851</w:t>
            </w:r>
          </w:p>
        </w:tc>
        <w:tc>
          <w:tcPr>
            <w:tcW w:w="0" w:type="auto"/>
            <w:shd w:val="clear" w:color="auto" w:fill="FFFFFF" w:themeFill="background1"/>
            <w:vAlign w:val="center"/>
            <w:hideMark/>
          </w:tcPr>
          <w:p w14:paraId="794D830D"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10439</w:t>
            </w:r>
          </w:p>
        </w:tc>
      </w:tr>
      <w:tr w:rsidR="00793C69" w:rsidRPr="00793C69" w14:paraId="428973AA" w14:textId="77777777" w:rsidTr="00A644EA">
        <w:trPr>
          <w:trHeight w:val="315"/>
        </w:trPr>
        <w:tc>
          <w:tcPr>
            <w:tcW w:w="0" w:type="auto"/>
            <w:shd w:val="clear" w:color="auto" w:fill="FFFFFF" w:themeFill="background1"/>
            <w:vAlign w:val="center"/>
            <w:hideMark/>
          </w:tcPr>
          <w:p w14:paraId="591ABD81"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BMR</w:t>
            </w:r>
          </w:p>
        </w:tc>
        <w:tc>
          <w:tcPr>
            <w:tcW w:w="0" w:type="auto"/>
            <w:shd w:val="clear" w:color="auto" w:fill="FFFFFF" w:themeFill="background1"/>
            <w:vAlign w:val="center"/>
            <w:hideMark/>
          </w:tcPr>
          <w:p w14:paraId="71E4D62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52810</w:t>
            </w:r>
          </w:p>
        </w:tc>
        <w:tc>
          <w:tcPr>
            <w:tcW w:w="0" w:type="auto"/>
            <w:shd w:val="clear" w:color="auto" w:fill="FFFFFF" w:themeFill="background1"/>
            <w:vAlign w:val="center"/>
            <w:hideMark/>
          </w:tcPr>
          <w:p w14:paraId="72F788C7"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58369</w:t>
            </w:r>
          </w:p>
        </w:tc>
        <w:tc>
          <w:tcPr>
            <w:tcW w:w="0" w:type="auto"/>
            <w:shd w:val="clear" w:color="auto" w:fill="FFFFFF" w:themeFill="background1"/>
            <w:vAlign w:val="center"/>
            <w:hideMark/>
          </w:tcPr>
          <w:p w14:paraId="1D471D93"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8826</w:t>
            </w:r>
          </w:p>
        </w:tc>
        <w:tc>
          <w:tcPr>
            <w:tcW w:w="0" w:type="auto"/>
            <w:shd w:val="clear" w:color="auto" w:fill="FFFFFF" w:themeFill="background1"/>
            <w:vAlign w:val="center"/>
            <w:hideMark/>
          </w:tcPr>
          <w:p w14:paraId="4C465DCE"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10338</w:t>
            </w:r>
          </w:p>
        </w:tc>
      </w:tr>
      <w:tr w:rsidR="00793C69" w:rsidRPr="00793C69" w14:paraId="3755E542" w14:textId="77777777" w:rsidTr="00A644EA">
        <w:trPr>
          <w:trHeight w:val="315"/>
        </w:trPr>
        <w:tc>
          <w:tcPr>
            <w:tcW w:w="0" w:type="auto"/>
            <w:shd w:val="clear" w:color="auto" w:fill="FFFFFF" w:themeFill="background1"/>
            <w:vAlign w:val="center"/>
            <w:hideMark/>
          </w:tcPr>
          <w:p w14:paraId="2E2713B4"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WC</w:t>
            </w:r>
          </w:p>
        </w:tc>
        <w:tc>
          <w:tcPr>
            <w:tcW w:w="0" w:type="auto"/>
            <w:shd w:val="clear" w:color="auto" w:fill="FFFFFF" w:themeFill="background1"/>
            <w:vAlign w:val="center"/>
            <w:hideMark/>
          </w:tcPr>
          <w:p w14:paraId="2C2BBD27"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53707</w:t>
            </w:r>
          </w:p>
        </w:tc>
        <w:tc>
          <w:tcPr>
            <w:tcW w:w="0" w:type="auto"/>
            <w:shd w:val="clear" w:color="auto" w:fill="FFFFFF" w:themeFill="background1"/>
            <w:vAlign w:val="center"/>
            <w:hideMark/>
          </w:tcPr>
          <w:p w14:paraId="2504561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59490</w:t>
            </w:r>
          </w:p>
        </w:tc>
        <w:tc>
          <w:tcPr>
            <w:tcW w:w="0" w:type="auto"/>
            <w:shd w:val="clear" w:color="auto" w:fill="FFFFFF" w:themeFill="background1"/>
            <w:vAlign w:val="center"/>
            <w:hideMark/>
          </w:tcPr>
          <w:p w14:paraId="326675EF"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8983</w:t>
            </w:r>
          </w:p>
        </w:tc>
        <w:tc>
          <w:tcPr>
            <w:tcW w:w="0" w:type="auto"/>
            <w:shd w:val="clear" w:color="auto" w:fill="FFFFFF" w:themeFill="background1"/>
            <w:vAlign w:val="center"/>
            <w:hideMark/>
          </w:tcPr>
          <w:p w14:paraId="1FC72EAA"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10525</w:t>
            </w:r>
          </w:p>
        </w:tc>
      </w:tr>
      <w:tr w:rsidR="00793C69" w:rsidRPr="00793C69" w14:paraId="3538FD05" w14:textId="77777777" w:rsidTr="00A644EA">
        <w:trPr>
          <w:trHeight w:val="315"/>
        </w:trPr>
        <w:tc>
          <w:tcPr>
            <w:tcW w:w="0" w:type="auto"/>
            <w:shd w:val="clear" w:color="auto" w:fill="FFFFFF" w:themeFill="background1"/>
            <w:vAlign w:val="center"/>
            <w:hideMark/>
          </w:tcPr>
          <w:p w14:paraId="7548E2F9"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HC</w:t>
            </w:r>
          </w:p>
        </w:tc>
        <w:tc>
          <w:tcPr>
            <w:tcW w:w="0" w:type="auto"/>
            <w:shd w:val="clear" w:color="auto" w:fill="FFFFFF" w:themeFill="background1"/>
            <w:vAlign w:val="center"/>
            <w:hideMark/>
          </w:tcPr>
          <w:p w14:paraId="08386E09"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53589</w:t>
            </w:r>
          </w:p>
        </w:tc>
        <w:tc>
          <w:tcPr>
            <w:tcW w:w="0" w:type="auto"/>
            <w:shd w:val="clear" w:color="auto" w:fill="FFFFFF" w:themeFill="background1"/>
            <w:vAlign w:val="center"/>
            <w:hideMark/>
          </w:tcPr>
          <w:p w14:paraId="77E2013E"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59198</w:t>
            </w:r>
          </w:p>
        </w:tc>
        <w:tc>
          <w:tcPr>
            <w:tcW w:w="0" w:type="auto"/>
            <w:shd w:val="clear" w:color="auto" w:fill="FFFFFF" w:themeFill="background1"/>
            <w:vAlign w:val="center"/>
            <w:hideMark/>
          </w:tcPr>
          <w:p w14:paraId="3456ADA5"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8968</w:t>
            </w:r>
          </w:p>
        </w:tc>
        <w:tc>
          <w:tcPr>
            <w:tcW w:w="0" w:type="auto"/>
            <w:shd w:val="clear" w:color="auto" w:fill="FFFFFF" w:themeFill="background1"/>
            <w:vAlign w:val="center"/>
            <w:hideMark/>
          </w:tcPr>
          <w:p w14:paraId="7C50722C"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10482</w:t>
            </w:r>
          </w:p>
        </w:tc>
      </w:tr>
      <w:tr w:rsidR="00793C69" w:rsidRPr="00793C69" w14:paraId="774FFA16" w14:textId="77777777" w:rsidTr="00A644EA">
        <w:trPr>
          <w:trHeight w:val="315"/>
        </w:trPr>
        <w:tc>
          <w:tcPr>
            <w:tcW w:w="0" w:type="auto"/>
            <w:shd w:val="clear" w:color="auto" w:fill="FFFFFF" w:themeFill="background1"/>
            <w:vAlign w:val="center"/>
            <w:hideMark/>
          </w:tcPr>
          <w:p w14:paraId="664F662E"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WHR</w:t>
            </w:r>
          </w:p>
        </w:tc>
        <w:tc>
          <w:tcPr>
            <w:tcW w:w="0" w:type="auto"/>
            <w:shd w:val="clear" w:color="auto" w:fill="FFFFFF" w:themeFill="background1"/>
            <w:vAlign w:val="center"/>
            <w:hideMark/>
          </w:tcPr>
          <w:p w14:paraId="0F0FE9DA"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53908</w:t>
            </w:r>
          </w:p>
        </w:tc>
        <w:tc>
          <w:tcPr>
            <w:tcW w:w="0" w:type="auto"/>
            <w:shd w:val="clear" w:color="auto" w:fill="FFFFFF" w:themeFill="background1"/>
            <w:vAlign w:val="center"/>
            <w:hideMark/>
          </w:tcPr>
          <w:p w14:paraId="708AFC53"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59669</w:t>
            </w:r>
          </w:p>
        </w:tc>
        <w:tc>
          <w:tcPr>
            <w:tcW w:w="0" w:type="auto"/>
            <w:shd w:val="clear" w:color="auto" w:fill="FFFFFF" w:themeFill="background1"/>
            <w:vAlign w:val="center"/>
            <w:hideMark/>
          </w:tcPr>
          <w:p w14:paraId="1EFEFBD5"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9016</w:t>
            </w:r>
          </w:p>
        </w:tc>
        <w:tc>
          <w:tcPr>
            <w:tcW w:w="0" w:type="auto"/>
            <w:shd w:val="clear" w:color="auto" w:fill="FFFFFF" w:themeFill="background1"/>
            <w:vAlign w:val="center"/>
            <w:hideMark/>
          </w:tcPr>
          <w:p w14:paraId="370FE1A3"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10561</w:t>
            </w:r>
          </w:p>
        </w:tc>
      </w:tr>
      <w:tr w:rsidR="00793C69" w:rsidRPr="00793C69" w14:paraId="2E10B050" w14:textId="77777777" w:rsidTr="00A644EA">
        <w:trPr>
          <w:trHeight w:val="315"/>
        </w:trPr>
        <w:tc>
          <w:tcPr>
            <w:tcW w:w="0" w:type="auto"/>
            <w:shd w:val="clear" w:color="auto" w:fill="FFFFFF" w:themeFill="background1"/>
            <w:vAlign w:val="center"/>
            <w:hideMark/>
          </w:tcPr>
          <w:p w14:paraId="523A0FF5"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Education Age</w:t>
            </w:r>
          </w:p>
        </w:tc>
        <w:tc>
          <w:tcPr>
            <w:tcW w:w="0" w:type="auto"/>
            <w:shd w:val="clear" w:color="auto" w:fill="FFFFFF" w:themeFill="background1"/>
            <w:vAlign w:val="center"/>
            <w:hideMark/>
          </w:tcPr>
          <w:p w14:paraId="18830E7C"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35726</w:t>
            </w:r>
          </w:p>
        </w:tc>
        <w:tc>
          <w:tcPr>
            <w:tcW w:w="0" w:type="auto"/>
            <w:shd w:val="clear" w:color="auto" w:fill="FFFFFF" w:themeFill="background1"/>
            <w:vAlign w:val="center"/>
            <w:hideMark/>
          </w:tcPr>
          <w:p w14:paraId="76CF74C6"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41300</w:t>
            </w:r>
          </w:p>
        </w:tc>
        <w:tc>
          <w:tcPr>
            <w:tcW w:w="0" w:type="auto"/>
            <w:shd w:val="clear" w:color="auto" w:fill="FFFFFF" w:themeFill="background1"/>
            <w:vAlign w:val="center"/>
            <w:hideMark/>
          </w:tcPr>
          <w:p w14:paraId="0FBFC5F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6534</w:t>
            </w:r>
          </w:p>
        </w:tc>
        <w:tc>
          <w:tcPr>
            <w:tcW w:w="0" w:type="auto"/>
            <w:shd w:val="clear" w:color="auto" w:fill="FFFFFF" w:themeFill="background1"/>
            <w:vAlign w:val="center"/>
            <w:hideMark/>
          </w:tcPr>
          <w:p w14:paraId="4B198BB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7921</w:t>
            </w:r>
          </w:p>
        </w:tc>
      </w:tr>
      <w:tr w:rsidR="00793C69" w:rsidRPr="00793C69" w14:paraId="6F1A3BFC" w14:textId="77777777" w:rsidTr="00A644EA">
        <w:trPr>
          <w:trHeight w:val="315"/>
        </w:trPr>
        <w:tc>
          <w:tcPr>
            <w:tcW w:w="0" w:type="auto"/>
            <w:shd w:val="clear" w:color="auto" w:fill="FFFFFF" w:themeFill="background1"/>
            <w:vAlign w:val="center"/>
            <w:hideMark/>
          </w:tcPr>
          <w:p w14:paraId="5148AA94"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FI Score</w:t>
            </w:r>
          </w:p>
        </w:tc>
        <w:tc>
          <w:tcPr>
            <w:tcW w:w="0" w:type="auto"/>
            <w:shd w:val="clear" w:color="auto" w:fill="FFFFFF" w:themeFill="background1"/>
            <w:vAlign w:val="center"/>
            <w:hideMark/>
          </w:tcPr>
          <w:p w14:paraId="6BC4CE79"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17630</w:t>
            </w:r>
          </w:p>
        </w:tc>
        <w:tc>
          <w:tcPr>
            <w:tcW w:w="0" w:type="auto"/>
            <w:shd w:val="clear" w:color="auto" w:fill="FFFFFF" w:themeFill="background1"/>
            <w:vAlign w:val="center"/>
            <w:hideMark/>
          </w:tcPr>
          <w:p w14:paraId="7831E89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19190</w:t>
            </w:r>
          </w:p>
        </w:tc>
        <w:tc>
          <w:tcPr>
            <w:tcW w:w="0" w:type="auto"/>
            <w:shd w:val="clear" w:color="auto" w:fill="FFFFFF" w:themeFill="background1"/>
            <w:vAlign w:val="center"/>
            <w:hideMark/>
          </w:tcPr>
          <w:p w14:paraId="2DB4298B"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2787</w:t>
            </w:r>
          </w:p>
        </w:tc>
        <w:tc>
          <w:tcPr>
            <w:tcW w:w="0" w:type="auto"/>
            <w:shd w:val="clear" w:color="auto" w:fill="FFFFFF" w:themeFill="background1"/>
            <w:vAlign w:val="center"/>
            <w:hideMark/>
          </w:tcPr>
          <w:p w14:paraId="73AA80C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3202</w:t>
            </w:r>
          </w:p>
        </w:tc>
      </w:tr>
      <w:tr w:rsidR="00793C69" w:rsidRPr="00793C69" w14:paraId="4BA3A5B7" w14:textId="77777777" w:rsidTr="00A644EA">
        <w:trPr>
          <w:trHeight w:val="315"/>
        </w:trPr>
        <w:tc>
          <w:tcPr>
            <w:tcW w:w="0" w:type="auto"/>
            <w:shd w:val="clear" w:color="auto" w:fill="FFFFFF" w:themeFill="background1"/>
            <w:vAlign w:val="center"/>
            <w:hideMark/>
          </w:tcPr>
          <w:p w14:paraId="5C7C24A9"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CF Score</w:t>
            </w:r>
          </w:p>
        </w:tc>
        <w:tc>
          <w:tcPr>
            <w:tcW w:w="0" w:type="auto"/>
            <w:shd w:val="clear" w:color="auto" w:fill="FFFFFF" w:themeFill="background1"/>
            <w:vAlign w:val="center"/>
            <w:hideMark/>
          </w:tcPr>
          <w:p w14:paraId="219759D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51141</w:t>
            </w:r>
          </w:p>
        </w:tc>
        <w:tc>
          <w:tcPr>
            <w:tcW w:w="0" w:type="auto"/>
            <w:shd w:val="clear" w:color="auto" w:fill="FFFFFF" w:themeFill="background1"/>
            <w:vAlign w:val="center"/>
            <w:hideMark/>
          </w:tcPr>
          <w:p w14:paraId="465D420D"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56860</w:t>
            </w:r>
          </w:p>
        </w:tc>
        <w:tc>
          <w:tcPr>
            <w:tcW w:w="0" w:type="auto"/>
            <w:shd w:val="clear" w:color="auto" w:fill="FFFFFF" w:themeFill="background1"/>
            <w:vAlign w:val="center"/>
            <w:hideMark/>
          </w:tcPr>
          <w:p w14:paraId="02BBBD2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8515</w:t>
            </w:r>
          </w:p>
        </w:tc>
        <w:tc>
          <w:tcPr>
            <w:tcW w:w="0" w:type="auto"/>
            <w:shd w:val="clear" w:color="auto" w:fill="FFFFFF" w:themeFill="background1"/>
            <w:vAlign w:val="center"/>
            <w:hideMark/>
          </w:tcPr>
          <w:p w14:paraId="77532447"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10037</w:t>
            </w:r>
          </w:p>
        </w:tc>
      </w:tr>
      <w:tr w:rsidR="00793C69" w:rsidRPr="00793C69" w14:paraId="62AB067A" w14:textId="77777777" w:rsidTr="00A644EA">
        <w:trPr>
          <w:trHeight w:val="315"/>
        </w:trPr>
        <w:tc>
          <w:tcPr>
            <w:tcW w:w="0" w:type="auto"/>
            <w:shd w:val="clear" w:color="auto" w:fill="FFFFFF" w:themeFill="background1"/>
            <w:vAlign w:val="center"/>
            <w:hideMark/>
          </w:tcPr>
          <w:p w14:paraId="601939DE"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LRS</w:t>
            </w:r>
          </w:p>
        </w:tc>
        <w:tc>
          <w:tcPr>
            <w:tcW w:w="0" w:type="auto"/>
            <w:shd w:val="clear" w:color="auto" w:fill="FFFFFF" w:themeFill="background1"/>
            <w:vAlign w:val="center"/>
            <w:hideMark/>
          </w:tcPr>
          <w:p w14:paraId="42CDD21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25330</w:t>
            </w:r>
          </w:p>
        </w:tc>
        <w:tc>
          <w:tcPr>
            <w:tcW w:w="0" w:type="auto"/>
            <w:shd w:val="clear" w:color="auto" w:fill="FFFFFF" w:themeFill="background1"/>
            <w:vAlign w:val="center"/>
            <w:hideMark/>
          </w:tcPr>
          <w:p w14:paraId="6D009689"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44265</w:t>
            </w:r>
          </w:p>
        </w:tc>
        <w:tc>
          <w:tcPr>
            <w:tcW w:w="0" w:type="auto"/>
            <w:shd w:val="clear" w:color="auto" w:fill="FFFFFF" w:themeFill="background1"/>
            <w:vAlign w:val="center"/>
            <w:hideMark/>
          </w:tcPr>
          <w:p w14:paraId="4A9C0718"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4286</w:t>
            </w:r>
          </w:p>
        </w:tc>
        <w:tc>
          <w:tcPr>
            <w:tcW w:w="0" w:type="auto"/>
            <w:shd w:val="clear" w:color="auto" w:fill="FFFFFF" w:themeFill="background1"/>
            <w:vAlign w:val="center"/>
            <w:hideMark/>
          </w:tcPr>
          <w:p w14:paraId="5EC91156"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7770</w:t>
            </w:r>
          </w:p>
        </w:tc>
      </w:tr>
      <w:tr w:rsidR="00793C69" w:rsidRPr="00793C69" w14:paraId="3D566ED6" w14:textId="77777777" w:rsidTr="00A644EA">
        <w:trPr>
          <w:trHeight w:val="315"/>
        </w:trPr>
        <w:tc>
          <w:tcPr>
            <w:tcW w:w="0" w:type="auto"/>
            <w:shd w:val="clear" w:color="auto" w:fill="FFFFFF" w:themeFill="background1"/>
            <w:vAlign w:val="center"/>
            <w:hideMark/>
          </w:tcPr>
          <w:p w14:paraId="56246849"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Overall Health</w:t>
            </w:r>
          </w:p>
        </w:tc>
        <w:tc>
          <w:tcPr>
            <w:tcW w:w="0" w:type="auto"/>
            <w:shd w:val="clear" w:color="auto" w:fill="FFFFFF" w:themeFill="background1"/>
            <w:vAlign w:val="center"/>
            <w:hideMark/>
          </w:tcPr>
          <w:p w14:paraId="4DC19CEC"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54040</w:t>
            </w:r>
          </w:p>
        </w:tc>
        <w:tc>
          <w:tcPr>
            <w:tcW w:w="0" w:type="auto"/>
            <w:shd w:val="clear" w:color="auto" w:fill="FFFFFF" w:themeFill="background1"/>
            <w:vAlign w:val="center"/>
            <w:hideMark/>
          </w:tcPr>
          <w:p w14:paraId="17ADF2DD"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59820</w:t>
            </w:r>
          </w:p>
        </w:tc>
        <w:tc>
          <w:tcPr>
            <w:tcW w:w="0" w:type="auto"/>
            <w:shd w:val="clear" w:color="auto" w:fill="FFFFFF" w:themeFill="background1"/>
            <w:vAlign w:val="center"/>
            <w:hideMark/>
          </w:tcPr>
          <w:p w14:paraId="074AB5B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9045</w:t>
            </w:r>
          </w:p>
        </w:tc>
        <w:tc>
          <w:tcPr>
            <w:tcW w:w="0" w:type="auto"/>
            <w:shd w:val="clear" w:color="auto" w:fill="FFFFFF" w:themeFill="background1"/>
            <w:vAlign w:val="center"/>
            <w:hideMark/>
          </w:tcPr>
          <w:p w14:paraId="582923FC"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10579</w:t>
            </w:r>
          </w:p>
        </w:tc>
      </w:tr>
      <w:tr w:rsidR="00793C69" w:rsidRPr="00793C69" w14:paraId="40DDAC70" w14:textId="77777777" w:rsidTr="00A644EA">
        <w:trPr>
          <w:trHeight w:val="315"/>
        </w:trPr>
        <w:tc>
          <w:tcPr>
            <w:tcW w:w="0" w:type="auto"/>
            <w:shd w:val="clear" w:color="auto" w:fill="FFFFFF" w:themeFill="background1"/>
            <w:vAlign w:val="center"/>
            <w:hideMark/>
          </w:tcPr>
          <w:p w14:paraId="37E6DDFC" w14:textId="77777777" w:rsidR="00793C69" w:rsidRPr="00793C69" w:rsidRDefault="00793C69" w:rsidP="00A644EA">
            <w:pPr>
              <w:spacing w:after="0" w:line="240" w:lineRule="auto"/>
              <w:rPr>
                <w:rFonts w:ascii="Arial" w:eastAsia="Times New Roman" w:hAnsi="Arial" w:cs="Arial"/>
                <w:color w:val="000000"/>
                <w:sz w:val="20"/>
                <w:szCs w:val="20"/>
                <w:lang w:eastAsia="en-GB"/>
              </w:rPr>
            </w:pPr>
            <w:proofErr w:type="spellStart"/>
            <w:r w:rsidRPr="00793C69">
              <w:rPr>
                <w:rFonts w:ascii="Arial" w:eastAsia="Times New Roman" w:hAnsi="Arial" w:cs="Arial"/>
                <w:color w:val="000000"/>
                <w:sz w:val="20"/>
                <w:szCs w:val="20"/>
                <w:lang w:eastAsia="en-GB"/>
              </w:rPr>
              <w:t>BP</w:t>
            </w:r>
            <w:r w:rsidRPr="00793C69">
              <w:rPr>
                <w:rFonts w:ascii="Arial" w:eastAsia="Times New Roman" w:hAnsi="Arial" w:cs="Arial"/>
                <w:color w:val="000000"/>
                <w:sz w:val="20"/>
                <w:szCs w:val="20"/>
                <w:vertAlign w:val="subscript"/>
                <w:lang w:eastAsia="en-GB"/>
              </w:rPr>
              <w:t>dia</w:t>
            </w:r>
            <w:proofErr w:type="spellEnd"/>
          </w:p>
        </w:tc>
        <w:tc>
          <w:tcPr>
            <w:tcW w:w="0" w:type="auto"/>
            <w:shd w:val="clear" w:color="auto" w:fill="FFFFFF" w:themeFill="background1"/>
            <w:vAlign w:val="center"/>
            <w:hideMark/>
          </w:tcPr>
          <w:p w14:paraId="2EDEE90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37516</w:t>
            </w:r>
          </w:p>
        </w:tc>
        <w:tc>
          <w:tcPr>
            <w:tcW w:w="0" w:type="auto"/>
            <w:shd w:val="clear" w:color="auto" w:fill="FFFFFF" w:themeFill="background1"/>
            <w:vAlign w:val="center"/>
            <w:hideMark/>
          </w:tcPr>
          <w:p w14:paraId="389DD11C"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45861</w:t>
            </w:r>
          </w:p>
        </w:tc>
        <w:tc>
          <w:tcPr>
            <w:tcW w:w="0" w:type="auto"/>
            <w:shd w:val="clear" w:color="auto" w:fill="FFFFFF" w:themeFill="background1"/>
            <w:vAlign w:val="center"/>
            <w:hideMark/>
          </w:tcPr>
          <w:p w14:paraId="196C01C8"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6214</w:t>
            </w:r>
          </w:p>
        </w:tc>
        <w:tc>
          <w:tcPr>
            <w:tcW w:w="0" w:type="auto"/>
            <w:shd w:val="clear" w:color="auto" w:fill="FFFFFF" w:themeFill="background1"/>
            <w:vAlign w:val="center"/>
            <w:hideMark/>
          </w:tcPr>
          <w:p w14:paraId="5F8D0AA1"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8046</w:t>
            </w:r>
          </w:p>
        </w:tc>
      </w:tr>
      <w:tr w:rsidR="00793C69" w:rsidRPr="00793C69" w14:paraId="168CEDA9" w14:textId="77777777" w:rsidTr="00A644EA">
        <w:trPr>
          <w:trHeight w:val="315"/>
        </w:trPr>
        <w:tc>
          <w:tcPr>
            <w:tcW w:w="0" w:type="auto"/>
            <w:shd w:val="clear" w:color="auto" w:fill="FFFFFF" w:themeFill="background1"/>
            <w:vAlign w:val="center"/>
            <w:hideMark/>
          </w:tcPr>
          <w:p w14:paraId="132D1863" w14:textId="77777777" w:rsidR="00793C69" w:rsidRPr="00793C69" w:rsidRDefault="00793C69" w:rsidP="00A644EA">
            <w:pPr>
              <w:spacing w:after="0" w:line="240" w:lineRule="auto"/>
              <w:rPr>
                <w:rFonts w:ascii="Arial" w:eastAsia="Times New Roman" w:hAnsi="Arial" w:cs="Arial"/>
                <w:color w:val="000000"/>
                <w:sz w:val="20"/>
                <w:szCs w:val="20"/>
                <w:lang w:eastAsia="en-GB"/>
              </w:rPr>
            </w:pPr>
            <w:proofErr w:type="spellStart"/>
            <w:r w:rsidRPr="00793C69">
              <w:rPr>
                <w:rFonts w:ascii="Arial" w:eastAsia="Times New Roman" w:hAnsi="Arial" w:cs="Arial"/>
                <w:color w:val="000000"/>
                <w:sz w:val="20"/>
                <w:szCs w:val="20"/>
                <w:lang w:eastAsia="en-GB"/>
              </w:rPr>
              <w:t>BP</w:t>
            </w:r>
            <w:r w:rsidRPr="00793C69">
              <w:rPr>
                <w:rFonts w:ascii="Arial" w:eastAsia="Times New Roman" w:hAnsi="Arial" w:cs="Arial"/>
                <w:color w:val="000000"/>
                <w:sz w:val="20"/>
                <w:szCs w:val="20"/>
                <w:vertAlign w:val="subscript"/>
                <w:lang w:eastAsia="en-GB"/>
              </w:rPr>
              <w:t>sys</w:t>
            </w:r>
            <w:proofErr w:type="spellEnd"/>
          </w:p>
        </w:tc>
        <w:tc>
          <w:tcPr>
            <w:tcW w:w="0" w:type="auto"/>
            <w:shd w:val="clear" w:color="auto" w:fill="FFFFFF" w:themeFill="background1"/>
            <w:vAlign w:val="center"/>
            <w:hideMark/>
          </w:tcPr>
          <w:p w14:paraId="440D3D5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37422</w:t>
            </w:r>
          </w:p>
        </w:tc>
        <w:tc>
          <w:tcPr>
            <w:tcW w:w="0" w:type="auto"/>
            <w:shd w:val="clear" w:color="auto" w:fill="FFFFFF" w:themeFill="background1"/>
            <w:vAlign w:val="center"/>
            <w:hideMark/>
          </w:tcPr>
          <w:p w14:paraId="4AF644D6"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45727</w:t>
            </w:r>
          </w:p>
        </w:tc>
        <w:tc>
          <w:tcPr>
            <w:tcW w:w="0" w:type="auto"/>
            <w:shd w:val="clear" w:color="auto" w:fill="FFFFFF" w:themeFill="background1"/>
            <w:vAlign w:val="center"/>
            <w:hideMark/>
          </w:tcPr>
          <w:p w14:paraId="64BB9B9C"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6199</w:t>
            </w:r>
          </w:p>
        </w:tc>
        <w:tc>
          <w:tcPr>
            <w:tcW w:w="0" w:type="auto"/>
            <w:shd w:val="clear" w:color="auto" w:fill="FFFFFF" w:themeFill="background1"/>
            <w:vAlign w:val="center"/>
            <w:hideMark/>
          </w:tcPr>
          <w:p w14:paraId="0C4D8FA9"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8020</w:t>
            </w:r>
          </w:p>
        </w:tc>
      </w:tr>
      <w:tr w:rsidR="00793C69" w:rsidRPr="00793C69" w14:paraId="114145D9" w14:textId="77777777" w:rsidTr="00A644EA">
        <w:trPr>
          <w:trHeight w:val="315"/>
        </w:trPr>
        <w:tc>
          <w:tcPr>
            <w:tcW w:w="0" w:type="auto"/>
            <w:shd w:val="clear" w:color="auto" w:fill="FFFFFF" w:themeFill="background1"/>
            <w:vAlign w:val="center"/>
            <w:hideMark/>
          </w:tcPr>
          <w:p w14:paraId="378626C4"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FEV</w:t>
            </w:r>
            <w:r w:rsidRPr="00793C69">
              <w:rPr>
                <w:rFonts w:ascii="Arial" w:eastAsia="Times New Roman" w:hAnsi="Arial" w:cs="Arial"/>
                <w:color w:val="000000"/>
                <w:sz w:val="20"/>
                <w:szCs w:val="20"/>
                <w:vertAlign w:val="subscript"/>
                <w:lang w:eastAsia="en-GB"/>
              </w:rPr>
              <w:t>1</w:t>
            </w:r>
          </w:p>
        </w:tc>
        <w:tc>
          <w:tcPr>
            <w:tcW w:w="0" w:type="auto"/>
            <w:shd w:val="clear" w:color="auto" w:fill="FFFFFF" w:themeFill="background1"/>
            <w:vAlign w:val="center"/>
            <w:hideMark/>
          </w:tcPr>
          <w:p w14:paraId="3089F3C9"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41809</w:t>
            </w:r>
          </w:p>
        </w:tc>
        <w:tc>
          <w:tcPr>
            <w:tcW w:w="0" w:type="auto"/>
            <w:shd w:val="clear" w:color="auto" w:fill="FFFFFF" w:themeFill="background1"/>
            <w:vAlign w:val="center"/>
            <w:hideMark/>
          </w:tcPr>
          <w:p w14:paraId="375A43E8"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45228</w:t>
            </w:r>
          </w:p>
        </w:tc>
        <w:tc>
          <w:tcPr>
            <w:tcW w:w="0" w:type="auto"/>
            <w:shd w:val="clear" w:color="auto" w:fill="FFFFFF" w:themeFill="background1"/>
            <w:vAlign w:val="center"/>
            <w:hideMark/>
          </w:tcPr>
          <w:p w14:paraId="1CEBE59D"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6930</w:t>
            </w:r>
          </w:p>
        </w:tc>
        <w:tc>
          <w:tcPr>
            <w:tcW w:w="0" w:type="auto"/>
            <w:shd w:val="clear" w:color="auto" w:fill="FFFFFF" w:themeFill="background1"/>
            <w:vAlign w:val="center"/>
            <w:hideMark/>
          </w:tcPr>
          <w:p w14:paraId="20D472B5"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7943</w:t>
            </w:r>
          </w:p>
        </w:tc>
      </w:tr>
      <w:tr w:rsidR="00793C69" w:rsidRPr="00793C69" w14:paraId="6931AEA9" w14:textId="77777777" w:rsidTr="00A644EA">
        <w:trPr>
          <w:trHeight w:val="315"/>
        </w:trPr>
        <w:tc>
          <w:tcPr>
            <w:tcW w:w="0" w:type="auto"/>
            <w:shd w:val="clear" w:color="auto" w:fill="FFFFFF" w:themeFill="background1"/>
            <w:vAlign w:val="center"/>
            <w:hideMark/>
          </w:tcPr>
          <w:p w14:paraId="1021633C"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FVC</w:t>
            </w:r>
          </w:p>
        </w:tc>
        <w:tc>
          <w:tcPr>
            <w:tcW w:w="0" w:type="auto"/>
            <w:shd w:val="clear" w:color="auto" w:fill="FFFFFF" w:themeFill="background1"/>
            <w:vAlign w:val="center"/>
            <w:hideMark/>
          </w:tcPr>
          <w:p w14:paraId="6BE8C09F"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41809</w:t>
            </w:r>
          </w:p>
        </w:tc>
        <w:tc>
          <w:tcPr>
            <w:tcW w:w="0" w:type="auto"/>
            <w:shd w:val="clear" w:color="auto" w:fill="FFFFFF" w:themeFill="background1"/>
            <w:vAlign w:val="center"/>
            <w:hideMark/>
          </w:tcPr>
          <w:p w14:paraId="5B328D1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45228</w:t>
            </w:r>
          </w:p>
        </w:tc>
        <w:tc>
          <w:tcPr>
            <w:tcW w:w="0" w:type="auto"/>
            <w:shd w:val="clear" w:color="auto" w:fill="FFFFFF" w:themeFill="background1"/>
            <w:vAlign w:val="center"/>
            <w:hideMark/>
          </w:tcPr>
          <w:p w14:paraId="3D5AC86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6930</w:t>
            </w:r>
          </w:p>
        </w:tc>
        <w:tc>
          <w:tcPr>
            <w:tcW w:w="0" w:type="auto"/>
            <w:shd w:val="clear" w:color="auto" w:fill="FFFFFF" w:themeFill="background1"/>
            <w:vAlign w:val="center"/>
            <w:hideMark/>
          </w:tcPr>
          <w:p w14:paraId="5EC5E6BC"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7943</w:t>
            </w:r>
          </w:p>
        </w:tc>
      </w:tr>
      <w:tr w:rsidR="00793C69" w:rsidRPr="00793C69" w14:paraId="46EA8649" w14:textId="77777777" w:rsidTr="00A644EA">
        <w:trPr>
          <w:trHeight w:val="315"/>
        </w:trPr>
        <w:tc>
          <w:tcPr>
            <w:tcW w:w="0" w:type="auto"/>
            <w:shd w:val="clear" w:color="auto" w:fill="FFFFFF" w:themeFill="background1"/>
            <w:vAlign w:val="center"/>
            <w:hideMark/>
          </w:tcPr>
          <w:p w14:paraId="3206669B"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PEF</w:t>
            </w:r>
          </w:p>
        </w:tc>
        <w:tc>
          <w:tcPr>
            <w:tcW w:w="0" w:type="auto"/>
            <w:shd w:val="clear" w:color="auto" w:fill="FFFFFF" w:themeFill="background1"/>
            <w:vAlign w:val="center"/>
            <w:hideMark/>
          </w:tcPr>
          <w:p w14:paraId="3A9B20A6"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41809</w:t>
            </w:r>
          </w:p>
        </w:tc>
        <w:tc>
          <w:tcPr>
            <w:tcW w:w="0" w:type="auto"/>
            <w:shd w:val="clear" w:color="auto" w:fill="FFFFFF" w:themeFill="background1"/>
            <w:vAlign w:val="center"/>
            <w:hideMark/>
          </w:tcPr>
          <w:p w14:paraId="6C40601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45228</w:t>
            </w:r>
          </w:p>
        </w:tc>
        <w:tc>
          <w:tcPr>
            <w:tcW w:w="0" w:type="auto"/>
            <w:shd w:val="clear" w:color="auto" w:fill="FFFFFF" w:themeFill="background1"/>
            <w:vAlign w:val="center"/>
            <w:hideMark/>
          </w:tcPr>
          <w:p w14:paraId="7CB224E5"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6930</w:t>
            </w:r>
          </w:p>
        </w:tc>
        <w:tc>
          <w:tcPr>
            <w:tcW w:w="0" w:type="auto"/>
            <w:shd w:val="clear" w:color="auto" w:fill="FFFFFF" w:themeFill="background1"/>
            <w:vAlign w:val="center"/>
            <w:hideMark/>
          </w:tcPr>
          <w:p w14:paraId="593E525C"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7943</w:t>
            </w:r>
          </w:p>
        </w:tc>
      </w:tr>
      <w:tr w:rsidR="00793C69" w:rsidRPr="00793C69" w14:paraId="4E5FD760" w14:textId="77777777" w:rsidTr="00A644EA">
        <w:trPr>
          <w:trHeight w:val="315"/>
        </w:trPr>
        <w:tc>
          <w:tcPr>
            <w:tcW w:w="0" w:type="auto"/>
            <w:shd w:val="clear" w:color="auto" w:fill="FFFFFF" w:themeFill="background1"/>
            <w:vAlign w:val="center"/>
            <w:hideMark/>
          </w:tcPr>
          <w:p w14:paraId="2E2E89D1"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FEV</w:t>
            </w:r>
            <w:r w:rsidRPr="00793C69">
              <w:rPr>
                <w:rFonts w:ascii="Arial" w:eastAsia="Times New Roman" w:hAnsi="Arial" w:cs="Arial"/>
                <w:color w:val="000000"/>
                <w:sz w:val="20"/>
                <w:szCs w:val="20"/>
                <w:vertAlign w:val="subscript"/>
                <w:lang w:eastAsia="en-GB"/>
              </w:rPr>
              <w:t>1</w:t>
            </w:r>
            <w:r w:rsidRPr="00793C69">
              <w:rPr>
                <w:rFonts w:ascii="Arial" w:eastAsia="Times New Roman" w:hAnsi="Arial" w:cs="Arial"/>
                <w:color w:val="000000"/>
                <w:sz w:val="20"/>
                <w:szCs w:val="20"/>
                <w:lang w:eastAsia="en-GB"/>
              </w:rPr>
              <w:t>/FVC</w:t>
            </w:r>
          </w:p>
        </w:tc>
        <w:tc>
          <w:tcPr>
            <w:tcW w:w="0" w:type="auto"/>
            <w:shd w:val="clear" w:color="auto" w:fill="FFFFFF" w:themeFill="background1"/>
            <w:vAlign w:val="center"/>
            <w:hideMark/>
          </w:tcPr>
          <w:p w14:paraId="4A69F4F6"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41809</w:t>
            </w:r>
          </w:p>
        </w:tc>
        <w:tc>
          <w:tcPr>
            <w:tcW w:w="0" w:type="auto"/>
            <w:shd w:val="clear" w:color="auto" w:fill="FFFFFF" w:themeFill="background1"/>
            <w:vAlign w:val="center"/>
            <w:hideMark/>
          </w:tcPr>
          <w:p w14:paraId="5DE759A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45228</w:t>
            </w:r>
          </w:p>
        </w:tc>
        <w:tc>
          <w:tcPr>
            <w:tcW w:w="0" w:type="auto"/>
            <w:shd w:val="clear" w:color="auto" w:fill="FFFFFF" w:themeFill="background1"/>
            <w:vAlign w:val="center"/>
            <w:hideMark/>
          </w:tcPr>
          <w:p w14:paraId="0F6674A5"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6930</w:t>
            </w:r>
          </w:p>
        </w:tc>
        <w:tc>
          <w:tcPr>
            <w:tcW w:w="0" w:type="auto"/>
            <w:shd w:val="clear" w:color="auto" w:fill="FFFFFF" w:themeFill="background1"/>
            <w:vAlign w:val="center"/>
            <w:hideMark/>
          </w:tcPr>
          <w:p w14:paraId="68959AC8"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7943</w:t>
            </w:r>
          </w:p>
        </w:tc>
      </w:tr>
      <w:tr w:rsidR="00793C69" w:rsidRPr="00793C69" w14:paraId="153C8F93" w14:textId="77777777" w:rsidTr="00A644EA">
        <w:trPr>
          <w:trHeight w:val="315"/>
        </w:trPr>
        <w:tc>
          <w:tcPr>
            <w:tcW w:w="0" w:type="auto"/>
            <w:tcBorders>
              <w:bottom w:val="single" w:sz="12" w:space="0" w:color="auto"/>
            </w:tcBorders>
            <w:shd w:val="clear" w:color="auto" w:fill="FFFFFF" w:themeFill="background1"/>
            <w:vAlign w:val="center"/>
            <w:hideMark/>
          </w:tcPr>
          <w:p w14:paraId="4DD66D38"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Pack Years</w:t>
            </w:r>
          </w:p>
        </w:tc>
        <w:tc>
          <w:tcPr>
            <w:tcW w:w="0" w:type="auto"/>
            <w:tcBorders>
              <w:bottom w:val="single" w:sz="12" w:space="0" w:color="auto"/>
            </w:tcBorders>
            <w:shd w:val="clear" w:color="auto" w:fill="FFFFFF" w:themeFill="background1"/>
            <w:vAlign w:val="center"/>
            <w:hideMark/>
          </w:tcPr>
          <w:p w14:paraId="3628D409"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33088</w:t>
            </w:r>
          </w:p>
        </w:tc>
        <w:tc>
          <w:tcPr>
            <w:tcW w:w="0" w:type="auto"/>
            <w:tcBorders>
              <w:bottom w:val="single" w:sz="12" w:space="0" w:color="auto"/>
            </w:tcBorders>
            <w:shd w:val="clear" w:color="auto" w:fill="FFFFFF" w:themeFill="background1"/>
            <w:vAlign w:val="center"/>
            <w:hideMark/>
          </w:tcPr>
          <w:p w14:paraId="575B3D2D"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35731</w:t>
            </w:r>
          </w:p>
        </w:tc>
        <w:tc>
          <w:tcPr>
            <w:tcW w:w="0" w:type="auto"/>
            <w:tcBorders>
              <w:bottom w:val="single" w:sz="12" w:space="0" w:color="auto"/>
            </w:tcBorders>
            <w:shd w:val="clear" w:color="auto" w:fill="FFFFFF" w:themeFill="background1"/>
            <w:vAlign w:val="center"/>
            <w:hideMark/>
          </w:tcPr>
          <w:p w14:paraId="6246D45E"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5532</w:t>
            </w:r>
          </w:p>
        </w:tc>
        <w:tc>
          <w:tcPr>
            <w:tcW w:w="0" w:type="auto"/>
            <w:tcBorders>
              <w:bottom w:val="single" w:sz="12" w:space="0" w:color="auto"/>
            </w:tcBorders>
            <w:shd w:val="clear" w:color="auto" w:fill="FFFFFF" w:themeFill="background1"/>
            <w:vAlign w:val="center"/>
            <w:hideMark/>
          </w:tcPr>
          <w:p w14:paraId="524DFF0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6376</w:t>
            </w:r>
          </w:p>
        </w:tc>
      </w:tr>
    </w:tbl>
    <w:p w14:paraId="4F5CB572" w14:textId="77777777" w:rsidR="002229D8" w:rsidRDefault="002229D8" w:rsidP="00793C69">
      <w:pPr>
        <w:jc w:val="both"/>
        <w:rPr>
          <w:rFonts w:ascii="Arial" w:hAnsi="Arial" w:cs="Arial"/>
          <w:b/>
          <w:bCs/>
        </w:rPr>
      </w:pPr>
    </w:p>
    <w:p w14:paraId="32A9B559" w14:textId="77777777" w:rsidR="002229D8" w:rsidRDefault="002229D8" w:rsidP="00793C69">
      <w:pPr>
        <w:jc w:val="both"/>
        <w:rPr>
          <w:rFonts w:ascii="Arial" w:hAnsi="Arial" w:cs="Arial"/>
          <w:b/>
          <w:bCs/>
        </w:rPr>
      </w:pPr>
    </w:p>
    <w:p w14:paraId="339EF67E" w14:textId="77777777" w:rsidR="002229D8" w:rsidRDefault="002229D8" w:rsidP="00793C69">
      <w:pPr>
        <w:jc w:val="both"/>
        <w:rPr>
          <w:rFonts w:ascii="Arial" w:hAnsi="Arial" w:cs="Arial"/>
          <w:b/>
          <w:bCs/>
        </w:rPr>
      </w:pPr>
    </w:p>
    <w:p w14:paraId="74630D79" w14:textId="77777777" w:rsidR="002229D8" w:rsidRDefault="002229D8" w:rsidP="00793C69">
      <w:pPr>
        <w:jc w:val="both"/>
        <w:rPr>
          <w:rFonts w:ascii="Arial" w:hAnsi="Arial" w:cs="Arial"/>
          <w:b/>
          <w:bCs/>
        </w:rPr>
      </w:pPr>
    </w:p>
    <w:p w14:paraId="1708C2A9" w14:textId="77777777" w:rsidR="002229D8" w:rsidRDefault="002229D8" w:rsidP="00793C69">
      <w:pPr>
        <w:jc w:val="both"/>
        <w:rPr>
          <w:rFonts w:ascii="Arial" w:hAnsi="Arial" w:cs="Arial"/>
          <w:b/>
          <w:bCs/>
        </w:rPr>
      </w:pPr>
    </w:p>
    <w:p w14:paraId="46208FDB" w14:textId="77777777" w:rsidR="002229D8" w:rsidRDefault="002229D8" w:rsidP="00793C69">
      <w:pPr>
        <w:jc w:val="both"/>
        <w:rPr>
          <w:rFonts w:ascii="Arial" w:hAnsi="Arial" w:cs="Arial"/>
          <w:b/>
          <w:bCs/>
        </w:rPr>
      </w:pPr>
    </w:p>
    <w:p w14:paraId="6A3BA2D1" w14:textId="77777777" w:rsidR="002229D8" w:rsidRDefault="002229D8" w:rsidP="00793C69">
      <w:pPr>
        <w:jc w:val="both"/>
        <w:rPr>
          <w:rFonts w:ascii="Arial" w:hAnsi="Arial" w:cs="Arial"/>
          <w:b/>
          <w:bCs/>
        </w:rPr>
      </w:pPr>
    </w:p>
    <w:p w14:paraId="0CE2191A" w14:textId="77777777" w:rsidR="002229D8" w:rsidRDefault="002229D8" w:rsidP="00793C69">
      <w:pPr>
        <w:jc w:val="both"/>
        <w:rPr>
          <w:rFonts w:ascii="Arial" w:hAnsi="Arial" w:cs="Arial"/>
          <w:b/>
          <w:bCs/>
        </w:rPr>
      </w:pPr>
    </w:p>
    <w:p w14:paraId="58E9A082" w14:textId="77777777" w:rsidR="002229D8" w:rsidRDefault="002229D8" w:rsidP="00793C69">
      <w:pPr>
        <w:jc w:val="both"/>
        <w:rPr>
          <w:rFonts w:ascii="Arial" w:hAnsi="Arial" w:cs="Arial"/>
          <w:b/>
          <w:bCs/>
        </w:rPr>
      </w:pPr>
    </w:p>
    <w:p w14:paraId="15BF7F8F" w14:textId="77777777" w:rsidR="002229D8" w:rsidRDefault="002229D8" w:rsidP="00793C69">
      <w:pPr>
        <w:jc w:val="both"/>
        <w:rPr>
          <w:rFonts w:ascii="Arial" w:hAnsi="Arial" w:cs="Arial"/>
          <w:b/>
          <w:bCs/>
        </w:rPr>
      </w:pPr>
    </w:p>
    <w:p w14:paraId="6E8D4CBD" w14:textId="77777777" w:rsidR="002229D8" w:rsidRDefault="002229D8" w:rsidP="00793C69">
      <w:pPr>
        <w:jc w:val="both"/>
        <w:rPr>
          <w:rFonts w:ascii="Arial" w:hAnsi="Arial" w:cs="Arial"/>
          <w:b/>
          <w:bCs/>
        </w:rPr>
      </w:pPr>
    </w:p>
    <w:p w14:paraId="3DC5ECEA" w14:textId="77777777" w:rsidR="002229D8" w:rsidRDefault="002229D8" w:rsidP="00793C69">
      <w:pPr>
        <w:jc w:val="both"/>
        <w:rPr>
          <w:rFonts w:ascii="Arial" w:hAnsi="Arial" w:cs="Arial"/>
          <w:b/>
          <w:bCs/>
        </w:rPr>
      </w:pPr>
    </w:p>
    <w:p w14:paraId="6D1EA964" w14:textId="77777777" w:rsidR="002229D8" w:rsidRDefault="002229D8" w:rsidP="00793C69">
      <w:pPr>
        <w:jc w:val="both"/>
        <w:rPr>
          <w:rFonts w:ascii="Arial" w:hAnsi="Arial" w:cs="Arial"/>
          <w:b/>
          <w:bCs/>
        </w:rPr>
      </w:pPr>
    </w:p>
    <w:p w14:paraId="4C55601B" w14:textId="77777777" w:rsidR="00793C69" w:rsidRDefault="00793C69" w:rsidP="00793C69">
      <w:pPr>
        <w:jc w:val="both"/>
        <w:rPr>
          <w:rFonts w:ascii="Arial" w:hAnsi="Arial" w:cs="Arial"/>
          <w:b/>
          <w:bCs/>
        </w:rPr>
      </w:pPr>
      <w:r>
        <w:rPr>
          <w:rFonts w:ascii="Arial" w:hAnsi="Arial" w:cs="Arial"/>
          <w:b/>
          <w:bCs/>
        </w:rPr>
        <w:lastRenderedPageBreak/>
        <w:t xml:space="preserve">Table </w:t>
      </w:r>
      <w:r w:rsidR="0013217F">
        <w:rPr>
          <w:rFonts w:ascii="Arial" w:hAnsi="Arial" w:cs="Arial"/>
          <w:b/>
          <w:bCs/>
        </w:rPr>
        <w:t>S</w:t>
      </w:r>
      <w:r>
        <w:rPr>
          <w:rFonts w:ascii="Arial" w:hAnsi="Arial" w:cs="Arial"/>
          <w:b/>
          <w:bCs/>
        </w:rPr>
        <w:t>2: Sexual dimorphism index in the unrelated White-British cohort.</w:t>
      </w:r>
    </w:p>
    <w:tbl>
      <w:tblPr>
        <w:tblW w:w="0" w:type="auto"/>
        <w:tblLook w:val="04A0" w:firstRow="1" w:lastRow="0" w:firstColumn="1" w:lastColumn="0" w:noHBand="0" w:noVBand="1"/>
      </w:tblPr>
      <w:tblGrid>
        <w:gridCol w:w="1517"/>
        <w:gridCol w:w="672"/>
      </w:tblGrid>
      <w:tr w:rsidR="00793C69" w:rsidRPr="00793C69" w14:paraId="0C786F69" w14:textId="77777777" w:rsidTr="00A644EA">
        <w:trPr>
          <w:trHeight w:val="329"/>
        </w:trPr>
        <w:tc>
          <w:tcPr>
            <w:tcW w:w="0" w:type="auto"/>
            <w:tcBorders>
              <w:top w:val="single" w:sz="12" w:space="0" w:color="auto"/>
              <w:bottom w:val="single" w:sz="12" w:space="0" w:color="auto"/>
            </w:tcBorders>
            <w:shd w:val="clear" w:color="auto" w:fill="FFFFFF" w:themeFill="background1"/>
            <w:vAlign w:val="center"/>
            <w:hideMark/>
          </w:tcPr>
          <w:p w14:paraId="0254D28A" w14:textId="77777777" w:rsidR="00793C69" w:rsidRPr="00793C69" w:rsidRDefault="00793C69" w:rsidP="00213BF2">
            <w:pPr>
              <w:spacing w:after="0" w:line="240" w:lineRule="auto"/>
              <w:ind w:firstLineChars="200" w:firstLine="402"/>
              <w:rPr>
                <w:rFonts w:ascii="Arial" w:eastAsia="Times New Roman" w:hAnsi="Arial" w:cs="Arial"/>
                <w:b/>
                <w:bCs/>
                <w:color w:val="000000"/>
                <w:sz w:val="20"/>
                <w:szCs w:val="20"/>
                <w:lang w:eastAsia="en-GB"/>
              </w:rPr>
            </w:pPr>
            <w:r w:rsidRPr="00793C69">
              <w:rPr>
                <w:rFonts w:ascii="Arial" w:eastAsia="Times New Roman" w:hAnsi="Arial" w:cs="Arial"/>
                <w:b/>
                <w:bCs/>
                <w:color w:val="000000"/>
                <w:sz w:val="20"/>
                <w:szCs w:val="20"/>
                <w:lang w:eastAsia="en-GB"/>
              </w:rPr>
              <w:t>Name</w:t>
            </w:r>
          </w:p>
        </w:tc>
        <w:tc>
          <w:tcPr>
            <w:tcW w:w="0" w:type="auto"/>
            <w:tcBorders>
              <w:top w:val="single" w:sz="12" w:space="0" w:color="auto"/>
              <w:bottom w:val="single" w:sz="12" w:space="0" w:color="auto"/>
            </w:tcBorders>
            <w:shd w:val="clear" w:color="auto" w:fill="FFFFFF" w:themeFill="background1"/>
            <w:vAlign w:val="center"/>
            <w:hideMark/>
          </w:tcPr>
          <w:p w14:paraId="0B1DACBC" w14:textId="77777777" w:rsidR="00793C69" w:rsidRPr="00793C69" w:rsidRDefault="00793C69" w:rsidP="00A644EA">
            <w:pPr>
              <w:spacing w:after="0" w:line="240" w:lineRule="auto"/>
              <w:rPr>
                <w:rFonts w:ascii="Arial" w:eastAsia="Times New Roman" w:hAnsi="Arial" w:cs="Arial"/>
                <w:b/>
                <w:bCs/>
                <w:color w:val="000000"/>
                <w:sz w:val="20"/>
                <w:szCs w:val="20"/>
                <w:lang w:eastAsia="en-GB"/>
              </w:rPr>
            </w:pPr>
            <w:r w:rsidRPr="00793C69">
              <w:rPr>
                <w:rFonts w:ascii="Arial" w:eastAsia="Times New Roman" w:hAnsi="Arial" w:cs="Arial"/>
                <w:b/>
                <w:bCs/>
                <w:color w:val="000000"/>
                <w:sz w:val="20"/>
                <w:szCs w:val="20"/>
                <w:lang w:eastAsia="en-GB"/>
              </w:rPr>
              <w:t>SDI</w:t>
            </w:r>
          </w:p>
        </w:tc>
      </w:tr>
      <w:tr w:rsidR="00793C69" w:rsidRPr="00793C69" w14:paraId="192DFACB" w14:textId="77777777" w:rsidTr="00A644EA">
        <w:trPr>
          <w:trHeight w:val="329"/>
        </w:trPr>
        <w:tc>
          <w:tcPr>
            <w:tcW w:w="0" w:type="auto"/>
            <w:tcBorders>
              <w:top w:val="single" w:sz="12" w:space="0" w:color="auto"/>
            </w:tcBorders>
            <w:shd w:val="clear" w:color="auto" w:fill="FFFFFF" w:themeFill="background1"/>
            <w:vAlign w:val="center"/>
            <w:hideMark/>
          </w:tcPr>
          <w:p w14:paraId="0356C1B7"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Height</w:t>
            </w:r>
          </w:p>
        </w:tc>
        <w:tc>
          <w:tcPr>
            <w:tcW w:w="0" w:type="auto"/>
            <w:tcBorders>
              <w:top w:val="single" w:sz="12" w:space="0" w:color="auto"/>
            </w:tcBorders>
            <w:shd w:val="clear" w:color="auto" w:fill="FFFFFF" w:themeFill="background1"/>
            <w:vAlign w:val="center"/>
            <w:hideMark/>
          </w:tcPr>
          <w:p w14:paraId="32524501"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0.08</w:t>
            </w:r>
          </w:p>
        </w:tc>
      </w:tr>
      <w:tr w:rsidR="00793C69" w:rsidRPr="00793C69" w14:paraId="529DC833" w14:textId="77777777" w:rsidTr="00A644EA">
        <w:trPr>
          <w:trHeight w:val="329"/>
        </w:trPr>
        <w:tc>
          <w:tcPr>
            <w:tcW w:w="0" w:type="auto"/>
            <w:shd w:val="clear" w:color="auto" w:fill="FFFFFF" w:themeFill="background1"/>
            <w:vAlign w:val="center"/>
            <w:hideMark/>
          </w:tcPr>
          <w:p w14:paraId="13FAF442"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BMI</w:t>
            </w:r>
          </w:p>
        </w:tc>
        <w:tc>
          <w:tcPr>
            <w:tcW w:w="0" w:type="auto"/>
            <w:shd w:val="clear" w:color="auto" w:fill="FFFFFF" w:themeFill="background1"/>
            <w:vAlign w:val="center"/>
            <w:hideMark/>
          </w:tcPr>
          <w:p w14:paraId="1D795425"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0.03</w:t>
            </w:r>
          </w:p>
        </w:tc>
      </w:tr>
      <w:tr w:rsidR="00793C69" w:rsidRPr="00793C69" w14:paraId="07C0286D" w14:textId="77777777" w:rsidTr="00A644EA">
        <w:trPr>
          <w:trHeight w:val="329"/>
        </w:trPr>
        <w:tc>
          <w:tcPr>
            <w:tcW w:w="0" w:type="auto"/>
            <w:shd w:val="clear" w:color="auto" w:fill="FFFFFF" w:themeFill="background1"/>
            <w:vAlign w:val="center"/>
            <w:hideMark/>
          </w:tcPr>
          <w:p w14:paraId="0A1629EE"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BF%</w:t>
            </w:r>
          </w:p>
        </w:tc>
        <w:tc>
          <w:tcPr>
            <w:tcW w:w="0" w:type="auto"/>
            <w:shd w:val="clear" w:color="auto" w:fill="FFFFFF" w:themeFill="background1"/>
            <w:vAlign w:val="center"/>
            <w:hideMark/>
          </w:tcPr>
          <w:p w14:paraId="0F533FB8"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-0.31</w:t>
            </w:r>
          </w:p>
        </w:tc>
      </w:tr>
      <w:tr w:rsidR="00793C69" w:rsidRPr="00793C69" w14:paraId="5C3857D8" w14:textId="77777777" w:rsidTr="00A644EA">
        <w:trPr>
          <w:trHeight w:val="329"/>
        </w:trPr>
        <w:tc>
          <w:tcPr>
            <w:tcW w:w="0" w:type="auto"/>
            <w:shd w:val="clear" w:color="auto" w:fill="FFFFFF" w:themeFill="background1"/>
            <w:vAlign w:val="center"/>
            <w:hideMark/>
          </w:tcPr>
          <w:p w14:paraId="71DB8203"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BMR</w:t>
            </w:r>
          </w:p>
        </w:tc>
        <w:tc>
          <w:tcPr>
            <w:tcW w:w="0" w:type="auto"/>
            <w:shd w:val="clear" w:color="auto" w:fill="FFFFFF" w:themeFill="background1"/>
            <w:vAlign w:val="center"/>
            <w:hideMark/>
          </w:tcPr>
          <w:p w14:paraId="0D179192"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0.38</w:t>
            </w:r>
          </w:p>
        </w:tc>
      </w:tr>
      <w:tr w:rsidR="00793C69" w:rsidRPr="00793C69" w14:paraId="1D16FFAE" w14:textId="77777777" w:rsidTr="00A644EA">
        <w:trPr>
          <w:trHeight w:val="329"/>
        </w:trPr>
        <w:tc>
          <w:tcPr>
            <w:tcW w:w="0" w:type="auto"/>
            <w:shd w:val="clear" w:color="auto" w:fill="FFFFFF" w:themeFill="background1"/>
            <w:vAlign w:val="center"/>
            <w:hideMark/>
          </w:tcPr>
          <w:p w14:paraId="788ED015"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WC</w:t>
            </w:r>
          </w:p>
        </w:tc>
        <w:tc>
          <w:tcPr>
            <w:tcW w:w="0" w:type="auto"/>
            <w:shd w:val="clear" w:color="auto" w:fill="FFFFFF" w:themeFill="background1"/>
            <w:vAlign w:val="center"/>
            <w:hideMark/>
          </w:tcPr>
          <w:p w14:paraId="19D1B4EF"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0.15</w:t>
            </w:r>
          </w:p>
        </w:tc>
      </w:tr>
      <w:tr w:rsidR="00793C69" w:rsidRPr="00793C69" w14:paraId="6594AC5D" w14:textId="77777777" w:rsidTr="00A644EA">
        <w:trPr>
          <w:trHeight w:val="329"/>
        </w:trPr>
        <w:tc>
          <w:tcPr>
            <w:tcW w:w="0" w:type="auto"/>
            <w:shd w:val="clear" w:color="auto" w:fill="FFFFFF" w:themeFill="background1"/>
            <w:vAlign w:val="center"/>
            <w:hideMark/>
          </w:tcPr>
          <w:p w14:paraId="165B7B4C"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HC</w:t>
            </w:r>
          </w:p>
        </w:tc>
        <w:tc>
          <w:tcPr>
            <w:tcW w:w="0" w:type="auto"/>
            <w:shd w:val="clear" w:color="auto" w:fill="FFFFFF" w:themeFill="background1"/>
            <w:vAlign w:val="center"/>
            <w:hideMark/>
          </w:tcPr>
          <w:p w14:paraId="4E95D838"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0.00</w:t>
            </w:r>
          </w:p>
        </w:tc>
      </w:tr>
      <w:tr w:rsidR="00793C69" w:rsidRPr="00793C69" w14:paraId="2D1977F5" w14:textId="77777777" w:rsidTr="00A644EA">
        <w:trPr>
          <w:trHeight w:val="329"/>
        </w:trPr>
        <w:tc>
          <w:tcPr>
            <w:tcW w:w="0" w:type="auto"/>
            <w:shd w:val="clear" w:color="auto" w:fill="FFFFFF" w:themeFill="background1"/>
            <w:vAlign w:val="center"/>
            <w:hideMark/>
          </w:tcPr>
          <w:p w14:paraId="13A56BB1"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WHR</w:t>
            </w:r>
          </w:p>
        </w:tc>
        <w:tc>
          <w:tcPr>
            <w:tcW w:w="0" w:type="auto"/>
            <w:shd w:val="clear" w:color="auto" w:fill="FFFFFF" w:themeFill="background1"/>
            <w:vAlign w:val="center"/>
            <w:hideMark/>
          </w:tcPr>
          <w:p w14:paraId="4C211B19"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0.15</w:t>
            </w:r>
          </w:p>
        </w:tc>
      </w:tr>
      <w:tr w:rsidR="00793C69" w:rsidRPr="00793C69" w14:paraId="0A2BAE9B" w14:textId="77777777" w:rsidTr="00A644EA">
        <w:trPr>
          <w:trHeight w:val="329"/>
        </w:trPr>
        <w:tc>
          <w:tcPr>
            <w:tcW w:w="0" w:type="auto"/>
            <w:shd w:val="clear" w:color="auto" w:fill="FFFFFF" w:themeFill="background1"/>
            <w:vAlign w:val="center"/>
            <w:hideMark/>
          </w:tcPr>
          <w:p w14:paraId="451BBEBB"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Education Age</w:t>
            </w:r>
          </w:p>
        </w:tc>
        <w:tc>
          <w:tcPr>
            <w:tcW w:w="0" w:type="auto"/>
            <w:shd w:val="clear" w:color="auto" w:fill="FFFFFF" w:themeFill="background1"/>
            <w:vAlign w:val="center"/>
            <w:hideMark/>
          </w:tcPr>
          <w:p w14:paraId="5470E5C6"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0.00</w:t>
            </w:r>
          </w:p>
        </w:tc>
      </w:tr>
      <w:tr w:rsidR="00793C69" w:rsidRPr="00793C69" w14:paraId="28B28F59" w14:textId="77777777" w:rsidTr="00A644EA">
        <w:trPr>
          <w:trHeight w:val="329"/>
        </w:trPr>
        <w:tc>
          <w:tcPr>
            <w:tcW w:w="0" w:type="auto"/>
            <w:shd w:val="clear" w:color="auto" w:fill="FFFFFF" w:themeFill="background1"/>
            <w:vAlign w:val="center"/>
            <w:hideMark/>
          </w:tcPr>
          <w:p w14:paraId="48D62356"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FI Score</w:t>
            </w:r>
          </w:p>
        </w:tc>
        <w:tc>
          <w:tcPr>
            <w:tcW w:w="0" w:type="auto"/>
            <w:shd w:val="clear" w:color="auto" w:fill="FFFFFF" w:themeFill="background1"/>
            <w:vAlign w:val="center"/>
            <w:hideMark/>
          </w:tcPr>
          <w:p w14:paraId="5A166877"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0.03</w:t>
            </w:r>
          </w:p>
        </w:tc>
      </w:tr>
      <w:tr w:rsidR="00793C69" w:rsidRPr="00793C69" w14:paraId="371B20A6" w14:textId="77777777" w:rsidTr="00A644EA">
        <w:trPr>
          <w:trHeight w:val="329"/>
        </w:trPr>
        <w:tc>
          <w:tcPr>
            <w:tcW w:w="0" w:type="auto"/>
            <w:shd w:val="clear" w:color="auto" w:fill="FFFFFF" w:themeFill="background1"/>
            <w:vAlign w:val="center"/>
            <w:hideMark/>
          </w:tcPr>
          <w:p w14:paraId="6532154F"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CF Score</w:t>
            </w:r>
          </w:p>
        </w:tc>
        <w:tc>
          <w:tcPr>
            <w:tcW w:w="0" w:type="auto"/>
            <w:shd w:val="clear" w:color="auto" w:fill="FFFFFF" w:themeFill="background1"/>
            <w:vAlign w:val="center"/>
            <w:hideMark/>
          </w:tcPr>
          <w:p w14:paraId="4D685895"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1.05</w:t>
            </w:r>
          </w:p>
        </w:tc>
      </w:tr>
      <w:tr w:rsidR="00793C69" w:rsidRPr="00793C69" w14:paraId="209C7B0D" w14:textId="77777777" w:rsidTr="00A644EA">
        <w:trPr>
          <w:trHeight w:val="329"/>
        </w:trPr>
        <w:tc>
          <w:tcPr>
            <w:tcW w:w="0" w:type="auto"/>
            <w:shd w:val="clear" w:color="auto" w:fill="FFFFFF" w:themeFill="background1"/>
            <w:vAlign w:val="center"/>
            <w:hideMark/>
          </w:tcPr>
          <w:p w14:paraId="26C055F3"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LRS</w:t>
            </w:r>
          </w:p>
        </w:tc>
        <w:tc>
          <w:tcPr>
            <w:tcW w:w="0" w:type="auto"/>
            <w:shd w:val="clear" w:color="auto" w:fill="FFFFFF" w:themeFill="background1"/>
            <w:vAlign w:val="center"/>
            <w:hideMark/>
          </w:tcPr>
          <w:p w14:paraId="3BAE165B"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0.04</w:t>
            </w:r>
          </w:p>
        </w:tc>
      </w:tr>
      <w:tr w:rsidR="00793C69" w:rsidRPr="00793C69" w14:paraId="5369F27F" w14:textId="77777777" w:rsidTr="00A644EA">
        <w:trPr>
          <w:trHeight w:val="329"/>
        </w:trPr>
        <w:tc>
          <w:tcPr>
            <w:tcW w:w="0" w:type="auto"/>
            <w:shd w:val="clear" w:color="auto" w:fill="FFFFFF" w:themeFill="background1"/>
            <w:vAlign w:val="center"/>
            <w:hideMark/>
          </w:tcPr>
          <w:p w14:paraId="2E295AF8"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Overall Health</w:t>
            </w:r>
          </w:p>
        </w:tc>
        <w:tc>
          <w:tcPr>
            <w:tcW w:w="0" w:type="auto"/>
            <w:shd w:val="clear" w:color="auto" w:fill="FFFFFF" w:themeFill="background1"/>
            <w:vAlign w:val="center"/>
            <w:hideMark/>
          </w:tcPr>
          <w:p w14:paraId="0393AD3F"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0.04</w:t>
            </w:r>
          </w:p>
        </w:tc>
      </w:tr>
      <w:tr w:rsidR="00793C69" w:rsidRPr="00793C69" w14:paraId="169D6905" w14:textId="77777777" w:rsidTr="00A644EA">
        <w:trPr>
          <w:trHeight w:val="329"/>
        </w:trPr>
        <w:tc>
          <w:tcPr>
            <w:tcW w:w="0" w:type="auto"/>
            <w:shd w:val="clear" w:color="auto" w:fill="FFFFFF" w:themeFill="background1"/>
            <w:vAlign w:val="center"/>
            <w:hideMark/>
          </w:tcPr>
          <w:p w14:paraId="2288DD36" w14:textId="77777777" w:rsidR="00793C69" w:rsidRPr="00793C69" w:rsidRDefault="00793C69" w:rsidP="00A644EA">
            <w:pPr>
              <w:spacing w:after="0" w:line="240" w:lineRule="auto"/>
              <w:rPr>
                <w:rFonts w:ascii="Arial" w:eastAsia="Times New Roman" w:hAnsi="Arial" w:cs="Arial"/>
                <w:color w:val="000000"/>
                <w:sz w:val="20"/>
                <w:szCs w:val="20"/>
                <w:lang w:eastAsia="en-GB"/>
              </w:rPr>
            </w:pPr>
            <w:proofErr w:type="spellStart"/>
            <w:r w:rsidRPr="00793C69">
              <w:rPr>
                <w:rFonts w:ascii="Arial" w:eastAsia="Times New Roman" w:hAnsi="Arial" w:cs="Arial"/>
                <w:color w:val="000000"/>
                <w:sz w:val="20"/>
                <w:szCs w:val="20"/>
                <w:lang w:eastAsia="en-GB"/>
              </w:rPr>
              <w:t>BP</w:t>
            </w:r>
            <w:r w:rsidRPr="00793C69">
              <w:rPr>
                <w:rFonts w:ascii="Arial" w:eastAsia="Times New Roman" w:hAnsi="Arial" w:cs="Arial"/>
                <w:color w:val="000000"/>
                <w:sz w:val="20"/>
                <w:szCs w:val="20"/>
                <w:vertAlign w:val="subscript"/>
                <w:lang w:eastAsia="en-GB"/>
              </w:rPr>
              <w:t>dia</w:t>
            </w:r>
            <w:proofErr w:type="spellEnd"/>
          </w:p>
        </w:tc>
        <w:tc>
          <w:tcPr>
            <w:tcW w:w="0" w:type="auto"/>
            <w:shd w:val="clear" w:color="auto" w:fill="FFFFFF" w:themeFill="background1"/>
            <w:vAlign w:val="center"/>
            <w:hideMark/>
          </w:tcPr>
          <w:p w14:paraId="779B29BE"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0.05</w:t>
            </w:r>
          </w:p>
        </w:tc>
      </w:tr>
      <w:tr w:rsidR="00793C69" w:rsidRPr="00793C69" w14:paraId="63DEE9D2" w14:textId="77777777" w:rsidTr="00A644EA">
        <w:trPr>
          <w:trHeight w:val="329"/>
        </w:trPr>
        <w:tc>
          <w:tcPr>
            <w:tcW w:w="0" w:type="auto"/>
            <w:shd w:val="clear" w:color="auto" w:fill="FFFFFF" w:themeFill="background1"/>
            <w:vAlign w:val="center"/>
            <w:hideMark/>
          </w:tcPr>
          <w:p w14:paraId="2FD29632" w14:textId="77777777" w:rsidR="00793C69" w:rsidRPr="00793C69" w:rsidRDefault="00793C69" w:rsidP="00A644EA">
            <w:pPr>
              <w:spacing w:after="0" w:line="240" w:lineRule="auto"/>
              <w:rPr>
                <w:rFonts w:ascii="Arial" w:eastAsia="Times New Roman" w:hAnsi="Arial" w:cs="Arial"/>
                <w:color w:val="000000"/>
                <w:sz w:val="20"/>
                <w:szCs w:val="20"/>
                <w:lang w:eastAsia="en-GB"/>
              </w:rPr>
            </w:pPr>
            <w:proofErr w:type="spellStart"/>
            <w:r w:rsidRPr="00793C69">
              <w:rPr>
                <w:rFonts w:ascii="Arial" w:eastAsia="Times New Roman" w:hAnsi="Arial" w:cs="Arial"/>
                <w:color w:val="000000"/>
                <w:sz w:val="20"/>
                <w:szCs w:val="20"/>
                <w:lang w:eastAsia="en-GB"/>
              </w:rPr>
              <w:t>BP</w:t>
            </w:r>
            <w:r w:rsidRPr="00793C69">
              <w:rPr>
                <w:rFonts w:ascii="Arial" w:eastAsia="Times New Roman" w:hAnsi="Arial" w:cs="Arial"/>
                <w:color w:val="000000"/>
                <w:sz w:val="20"/>
                <w:szCs w:val="20"/>
                <w:vertAlign w:val="subscript"/>
                <w:lang w:eastAsia="en-GB"/>
              </w:rPr>
              <w:t>sys</w:t>
            </w:r>
            <w:proofErr w:type="spellEnd"/>
          </w:p>
        </w:tc>
        <w:tc>
          <w:tcPr>
            <w:tcW w:w="0" w:type="auto"/>
            <w:shd w:val="clear" w:color="auto" w:fill="FFFFFF" w:themeFill="background1"/>
            <w:vAlign w:val="center"/>
            <w:hideMark/>
          </w:tcPr>
          <w:p w14:paraId="3CD8CA8A"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0.05</w:t>
            </w:r>
          </w:p>
        </w:tc>
      </w:tr>
      <w:tr w:rsidR="00793C69" w:rsidRPr="00793C69" w14:paraId="6DF4B521" w14:textId="77777777" w:rsidTr="00A644EA">
        <w:trPr>
          <w:trHeight w:val="329"/>
        </w:trPr>
        <w:tc>
          <w:tcPr>
            <w:tcW w:w="0" w:type="auto"/>
            <w:shd w:val="clear" w:color="auto" w:fill="FFFFFF" w:themeFill="background1"/>
            <w:vAlign w:val="center"/>
            <w:hideMark/>
          </w:tcPr>
          <w:p w14:paraId="79BD0762"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FEV</w:t>
            </w:r>
            <w:r w:rsidRPr="00793C69">
              <w:rPr>
                <w:rFonts w:ascii="Arial" w:eastAsia="Times New Roman" w:hAnsi="Arial" w:cs="Arial"/>
                <w:color w:val="000000"/>
                <w:sz w:val="20"/>
                <w:szCs w:val="20"/>
                <w:vertAlign w:val="subscript"/>
                <w:lang w:eastAsia="en-GB"/>
              </w:rPr>
              <w:t>1</w:t>
            </w:r>
          </w:p>
        </w:tc>
        <w:tc>
          <w:tcPr>
            <w:tcW w:w="0" w:type="auto"/>
            <w:shd w:val="clear" w:color="auto" w:fill="FFFFFF" w:themeFill="background1"/>
            <w:vAlign w:val="center"/>
            <w:hideMark/>
          </w:tcPr>
          <w:p w14:paraId="63D14298"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0.38</w:t>
            </w:r>
          </w:p>
        </w:tc>
      </w:tr>
      <w:tr w:rsidR="00793C69" w:rsidRPr="00793C69" w14:paraId="1237C133" w14:textId="77777777" w:rsidTr="00A644EA">
        <w:trPr>
          <w:trHeight w:val="329"/>
        </w:trPr>
        <w:tc>
          <w:tcPr>
            <w:tcW w:w="0" w:type="auto"/>
            <w:shd w:val="clear" w:color="auto" w:fill="FFFFFF" w:themeFill="background1"/>
            <w:vAlign w:val="center"/>
            <w:hideMark/>
          </w:tcPr>
          <w:p w14:paraId="5FD5B31D"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FVC</w:t>
            </w:r>
          </w:p>
        </w:tc>
        <w:tc>
          <w:tcPr>
            <w:tcW w:w="0" w:type="auto"/>
            <w:shd w:val="clear" w:color="auto" w:fill="FFFFFF" w:themeFill="background1"/>
            <w:vAlign w:val="center"/>
            <w:hideMark/>
          </w:tcPr>
          <w:p w14:paraId="244550C1"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0.39</w:t>
            </w:r>
          </w:p>
        </w:tc>
      </w:tr>
      <w:tr w:rsidR="00793C69" w:rsidRPr="00793C69" w14:paraId="06F44134" w14:textId="77777777" w:rsidTr="00A644EA">
        <w:trPr>
          <w:trHeight w:val="329"/>
        </w:trPr>
        <w:tc>
          <w:tcPr>
            <w:tcW w:w="0" w:type="auto"/>
            <w:shd w:val="clear" w:color="auto" w:fill="FFFFFF" w:themeFill="background1"/>
            <w:vAlign w:val="center"/>
            <w:hideMark/>
          </w:tcPr>
          <w:p w14:paraId="7FFB8722"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PEF</w:t>
            </w:r>
          </w:p>
        </w:tc>
        <w:tc>
          <w:tcPr>
            <w:tcW w:w="0" w:type="auto"/>
            <w:shd w:val="clear" w:color="auto" w:fill="FFFFFF" w:themeFill="background1"/>
            <w:vAlign w:val="center"/>
            <w:hideMark/>
          </w:tcPr>
          <w:p w14:paraId="6F7C19BC"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0.43</w:t>
            </w:r>
          </w:p>
        </w:tc>
      </w:tr>
      <w:tr w:rsidR="00793C69" w:rsidRPr="00793C69" w14:paraId="29B3AC2E" w14:textId="77777777" w:rsidTr="00A644EA">
        <w:trPr>
          <w:trHeight w:val="329"/>
        </w:trPr>
        <w:tc>
          <w:tcPr>
            <w:tcW w:w="0" w:type="auto"/>
            <w:shd w:val="clear" w:color="auto" w:fill="FFFFFF" w:themeFill="background1"/>
            <w:vAlign w:val="center"/>
            <w:hideMark/>
          </w:tcPr>
          <w:p w14:paraId="63761DC3"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FEV</w:t>
            </w:r>
            <w:r w:rsidRPr="00793C69">
              <w:rPr>
                <w:rFonts w:ascii="Arial" w:eastAsia="Times New Roman" w:hAnsi="Arial" w:cs="Arial"/>
                <w:color w:val="000000"/>
                <w:sz w:val="20"/>
                <w:szCs w:val="20"/>
                <w:vertAlign w:val="subscript"/>
                <w:lang w:eastAsia="en-GB"/>
              </w:rPr>
              <w:t>1</w:t>
            </w:r>
            <w:r w:rsidRPr="00793C69">
              <w:rPr>
                <w:rFonts w:ascii="Arial" w:eastAsia="Times New Roman" w:hAnsi="Arial" w:cs="Arial"/>
                <w:color w:val="000000"/>
                <w:sz w:val="20"/>
                <w:szCs w:val="20"/>
                <w:lang w:eastAsia="en-GB"/>
              </w:rPr>
              <w:t>/FVC</w:t>
            </w:r>
          </w:p>
        </w:tc>
        <w:tc>
          <w:tcPr>
            <w:tcW w:w="0" w:type="auto"/>
            <w:shd w:val="clear" w:color="auto" w:fill="FFFFFF" w:themeFill="background1"/>
            <w:vAlign w:val="center"/>
            <w:hideMark/>
          </w:tcPr>
          <w:p w14:paraId="4560B2AF"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r>
      <w:tr w:rsidR="00793C69" w:rsidRPr="00793C69" w14:paraId="3278B01C" w14:textId="77777777" w:rsidTr="00A644EA">
        <w:trPr>
          <w:trHeight w:val="329"/>
        </w:trPr>
        <w:tc>
          <w:tcPr>
            <w:tcW w:w="0" w:type="auto"/>
            <w:tcBorders>
              <w:bottom w:val="single" w:sz="12" w:space="0" w:color="auto"/>
            </w:tcBorders>
            <w:shd w:val="clear" w:color="auto" w:fill="FFFFFF" w:themeFill="background1"/>
            <w:vAlign w:val="center"/>
            <w:hideMark/>
          </w:tcPr>
          <w:p w14:paraId="6CE13AEC"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Pack Years</w:t>
            </w:r>
          </w:p>
        </w:tc>
        <w:tc>
          <w:tcPr>
            <w:tcW w:w="0" w:type="auto"/>
            <w:tcBorders>
              <w:bottom w:val="single" w:sz="12" w:space="0" w:color="auto"/>
            </w:tcBorders>
            <w:shd w:val="clear" w:color="auto" w:fill="FFFFFF" w:themeFill="background1"/>
            <w:vAlign w:val="center"/>
            <w:hideMark/>
          </w:tcPr>
          <w:p w14:paraId="179E6440"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0.40</w:t>
            </w:r>
          </w:p>
        </w:tc>
      </w:tr>
    </w:tbl>
    <w:p w14:paraId="5B08F93D" w14:textId="77777777" w:rsidR="00793C69" w:rsidRPr="00BA38DB" w:rsidRDefault="00793C69" w:rsidP="00793C69">
      <w:pPr>
        <w:jc w:val="both"/>
        <w:rPr>
          <w:rFonts w:ascii="Arial" w:hAnsi="Arial" w:cs="Arial"/>
          <w:b/>
          <w:bCs/>
          <w:sz w:val="20"/>
        </w:rPr>
      </w:pPr>
      <w:r w:rsidRPr="00BA38DB">
        <w:rPr>
          <w:rFonts w:ascii="Arial" w:hAnsi="Arial" w:cs="Arial"/>
          <w:bCs/>
          <w:sz w:val="20"/>
        </w:rPr>
        <w:t xml:space="preserve">SDI = sexual dimorphism index calculated </w:t>
      </w:r>
      <w:proofErr w:type="gramStart"/>
      <w:r w:rsidRPr="00BA38DB">
        <w:rPr>
          <w:rFonts w:ascii="Arial" w:hAnsi="Arial" w:cs="Arial"/>
          <w:bCs/>
          <w:sz w:val="20"/>
        </w:rPr>
        <w:t xml:space="preserve">as </w:t>
      </w:r>
      <w:proofErr w:type="gramEnd"/>
      <m:oMath>
        <m:f>
          <m:fPr>
            <m:ctrlPr>
              <w:rPr>
                <w:rFonts w:ascii="Cambria Math" w:hAnsi="Cambria Math" w:cs="Arial"/>
                <w:bCs/>
                <w:i/>
                <w:sz w:val="20"/>
              </w:rPr>
            </m:ctrlPr>
          </m:fPr>
          <m:num>
            <m:sSub>
              <m:sSubPr>
                <m:ctrlPr>
                  <w:rPr>
                    <w:rFonts w:ascii="Cambria Math" w:hAnsi="Cambria Math" w:cs="Arial"/>
                    <w:bCs/>
                    <w:i/>
                    <w:sz w:val="20"/>
                  </w:rPr>
                </m:ctrlPr>
              </m:sSubPr>
              <m:e>
                <m:r>
                  <w:rPr>
                    <w:rFonts w:ascii="Cambria Math" w:hAnsi="Cambria Math" w:cs="Arial"/>
                    <w:sz w:val="20"/>
                  </w:rPr>
                  <m:t>μ</m:t>
                </m:r>
              </m:e>
              <m:sub>
                <m:r>
                  <w:rPr>
                    <w:rFonts w:ascii="Cambria Math" w:hAnsi="Cambria Math" w:cs="Arial"/>
                    <w:sz w:val="20"/>
                  </w:rPr>
                  <m:t>m</m:t>
                </m:r>
              </m:sub>
            </m:sSub>
          </m:num>
          <m:den>
            <m:sSub>
              <m:sSubPr>
                <m:ctrlPr>
                  <w:rPr>
                    <w:rFonts w:ascii="Cambria Math" w:hAnsi="Cambria Math" w:cs="Arial"/>
                    <w:bCs/>
                    <w:i/>
                    <w:sz w:val="20"/>
                  </w:rPr>
                </m:ctrlPr>
              </m:sSubPr>
              <m:e>
                <m:r>
                  <w:rPr>
                    <w:rFonts w:ascii="Cambria Math" w:hAnsi="Cambria Math" w:cs="Arial"/>
                    <w:sz w:val="20"/>
                  </w:rPr>
                  <m:t>μ</m:t>
                </m:r>
              </m:e>
              <m:sub>
                <m:r>
                  <w:rPr>
                    <w:rFonts w:ascii="Cambria Math" w:hAnsi="Cambria Math" w:cs="Arial"/>
                    <w:sz w:val="20"/>
                  </w:rPr>
                  <m:t>f</m:t>
                </m:r>
              </m:sub>
            </m:sSub>
          </m:den>
        </m:f>
        <m:r>
          <w:rPr>
            <w:rFonts w:ascii="Cambria Math" w:hAnsi="Cambria Math" w:cs="Arial"/>
            <w:sz w:val="20"/>
          </w:rPr>
          <m:t>-1</m:t>
        </m:r>
      </m:oMath>
      <w:r w:rsidRPr="00BA38DB">
        <w:rPr>
          <w:rFonts w:ascii="Arial" w:eastAsiaTheme="minorEastAsia" w:hAnsi="Arial" w:cs="Arial"/>
          <w:bCs/>
          <w:sz w:val="20"/>
        </w:rPr>
        <w:t xml:space="preserve">, where </w:t>
      </w:r>
      <m:oMath>
        <m:sSub>
          <m:sSubPr>
            <m:ctrlPr>
              <w:rPr>
                <w:rFonts w:ascii="Cambria Math" w:eastAsiaTheme="minorEastAsia" w:hAnsi="Cambria Math" w:cs="Arial"/>
                <w:bCs/>
                <w:i/>
                <w:sz w:val="20"/>
              </w:rPr>
            </m:ctrlPr>
          </m:sSubPr>
          <m:e>
            <m:r>
              <w:rPr>
                <w:rFonts w:ascii="Cambria Math" w:eastAsiaTheme="minorEastAsia" w:hAnsi="Cambria Math" w:cs="Arial"/>
                <w:sz w:val="20"/>
              </w:rPr>
              <m:t>μ</m:t>
            </m:r>
          </m:e>
          <m:sub>
            <m:r>
              <w:rPr>
                <w:rFonts w:ascii="Cambria Math" w:eastAsiaTheme="minorEastAsia" w:hAnsi="Cambria Math" w:cs="Arial"/>
                <w:sz w:val="20"/>
              </w:rPr>
              <m:t>x</m:t>
            </m:r>
          </m:sub>
        </m:sSub>
      </m:oMath>
      <w:r w:rsidRPr="00BA38DB">
        <w:rPr>
          <w:rFonts w:ascii="Arial" w:eastAsiaTheme="minorEastAsia" w:hAnsi="Arial" w:cs="Arial"/>
          <w:bCs/>
          <w:sz w:val="20"/>
        </w:rPr>
        <w:t xml:space="preserve"> is the sex specific phenotypic mean</w:t>
      </w:r>
      <w:r w:rsidRPr="00BA38DB">
        <w:rPr>
          <w:rFonts w:ascii="Arial" w:hAnsi="Arial" w:cs="Arial"/>
          <w:bCs/>
          <w:sz w:val="20"/>
        </w:rPr>
        <w:t>.</w:t>
      </w:r>
    </w:p>
    <w:p w14:paraId="024E758D" w14:textId="77777777" w:rsidR="00793C69" w:rsidRDefault="00793C69" w:rsidP="00793C69">
      <w:pPr>
        <w:jc w:val="both"/>
        <w:rPr>
          <w:rFonts w:ascii="Arial" w:hAnsi="Arial" w:cs="Arial"/>
          <w:b/>
          <w:bCs/>
        </w:rPr>
      </w:pPr>
    </w:p>
    <w:p w14:paraId="17005447" w14:textId="77777777" w:rsidR="00793C69" w:rsidRDefault="00793C69" w:rsidP="00793C69">
      <w:pPr>
        <w:jc w:val="both"/>
        <w:rPr>
          <w:rFonts w:ascii="Arial" w:hAnsi="Arial" w:cs="Arial"/>
          <w:b/>
          <w:bCs/>
        </w:rPr>
      </w:pPr>
    </w:p>
    <w:p w14:paraId="02ADE82A" w14:textId="77777777" w:rsidR="00793C69" w:rsidRDefault="00793C69" w:rsidP="00793C69">
      <w:pPr>
        <w:jc w:val="both"/>
        <w:rPr>
          <w:rFonts w:ascii="Arial" w:hAnsi="Arial" w:cs="Arial"/>
          <w:b/>
          <w:bCs/>
        </w:rPr>
      </w:pPr>
    </w:p>
    <w:p w14:paraId="64B0387F" w14:textId="77777777" w:rsidR="00793C69" w:rsidRDefault="00793C69" w:rsidP="00793C69">
      <w:pPr>
        <w:jc w:val="both"/>
        <w:rPr>
          <w:rFonts w:ascii="Arial" w:hAnsi="Arial" w:cs="Arial"/>
          <w:b/>
          <w:bCs/>
        </w:rPr>
      </w:pPr>
    </w:p>
    <w:p w14:paraId="5774448B" w14:textId="77777777" w:rsidR="00793C69" w:rsidRDefault="00793C69" w:rsidP="00793C69">
      <w:pPr>
        <w:jc w:val="both"/>
        <w:rPr>
          <w:rFonts w:ascii="Arial" w:hAnsi="Arial" w:cs="Arial"/>
          <w:b/>
          <w:bCs/>
        </w:rPr>
      </w:pPr>
    </w:p>
    <w:p w14:paraId="22766243" w14:textId="77777777" w:rsidR="00793C69" w:rsidRDefault="00793C69" w:rsidP="00793C69">
      <w:pPr>
        <w:jc w:val="both"/>
        <w:rPr>
          <w:rFonts w:ascii="Arial" w:hAnsi="Arial" w:cs="Arial"/>
          <w:b/>
          <w:bCs/>
        </w:rPr>
      </w:pPr>
    </w:p>
    <w:p w14:paraId="32A46F0B" w14:textId="77777777" w:rsidR="00793C69" w:rsidRDefault="00793C69" w:rsidP="00793C69">
      <w:pPr>
        <w:jc w:val="both"/>
        <w:rPr>
          <w:rFonts w:ascii="Arial" w:hAnsi="Arial" w:cs="Arial"/>
          <w:b/>
          <w:bCs/>
        </w:rPr>
      </w:pPr>
    </w:p>
    <w:p w14:paraId="6944D681" w14:textId="77777777" w:rsidR="00793C69" w:rsidRDefault="00793C69" w:rsidP="00793C69">
      <w:pPr>
        <w:jc w:val="both"/>
        <w:rPr>
          <w:rFonts w:ascii="Arial" w:hAnsi="Arial" w:cs="Arial"/>
          <w:b/>
          <w:bCs/>
        </w:rPr>
      </w:pPr>
    </w:p>
    <w:p w14:paraId="10E60715" w14:textId="77777777" w:rsidR="00793C69" w:rsidRDefault="00793C69" w:rsidP="00793C69">
      <w:pPr>
        <w:jc w:val="both"/>
        <w:rPr>
          <w:rFonts w:ascii="Arial" w:hAnsi="Arial" w:cs="Arial"/>
          <w:b/>
          <w:bCs/>
        </w:rPr>
      </w:pPr>
    </w:p>
    <w:p w14:paraId="63AA598A" w14:textId="77777777" w:rsidR="00793C69" w:rsidRDefault="00793C69" w:rsidP="00793C69">
      <w:pPr>
        <w:jc w:val="both"/>
        <w:rPr>
          <w:rFonts w:ascii="Arial" w:hAnsi="Arial" w:cs="Arial"/>
          <w:b/>
          <w:bCs/>
        </w:rPr>
      </w:pPr>
    </w:p>
    <w:p w14:paraId="1939E3B8" w14:textId="77777777" w:rsidR="00793C69" w:rsidRDefault="00793C69" w:rsidP="00793C69">
      <w:pPr>
        <w:jc w:val="both"/>
        <w:rPr>
          <w:rFonts w:ascii="Arial" w:hAnsi="Arial" w:cs="Arial"/>
          <w:b/>
          <w:bCs/>
        </w:rPr>
      </w:pPr>
    </w:p>
    <w:p w14:paraId="5CE1C27D" w14:textId="77777777" w:rsidR="0013217F" w:rsidRDefault="0013217F" w:rsidP="00793C69">
      <w:pPr>
        <w:jc w:val="both"/>
        <w:rPr>
          <w:rFonts w:ascii="Arial" w:hAnsi="Arial" w:cs="Arial"/>
          <w:b/>
          <w:bCs/>
        </w:rPr>
      </w:pPr>
    </w:p>
    <w:p w14:paraId="259AD9EC" w14:textId="77777777" w:rsidR="0085279D" w:rsidRDefault="0085279D" w:rsidP="00793C69">
      <w:pPr>
        <w:jc w:val="both"/>
        <w:rPr>
          <w:rFonts w:ascii="Arial" w:hAnsi="Arial" w:cs="Arial"/>
          <w:b/>
          <w:bCs/>
        </w:rPr>
      </w:pPr>
    </w:p>
    <w:p w14:paraId="40A6FE30" w14:textId="54C458E2" w:rsidR="0085279D" w:rsidRDefault="0085279D" w:rsidP="00793C69">
      <w:pPr>
        <w:jc w:val="both"/>
        <w:rPr>
          <w:rFonts w:ascii="Arial" w:hAnsi="Arial" w:cs="Arial"/>
          <w:b/>
          <w:bCs/>
        </w:rPr>
      </w:pPr>
      <w:r>
        <w:rPr>
          <w:rFonts w:ascii="Arial" w:hAnsi="Arial" w:cs="Arial"/>
          <w:b/>
          <w:bCs/>
        </w:rPr>
        <w:lastRenderedPageBreak/>
        <w:t>Table S3:</w:t>
      </w:r>
      <w:r w:rsidR="00A605C0">
        <w:rPr>
          <w:rFonts w:ascii="Arial" w:hAnsi="Arial" w:cs="Arial"/>
          <w:b/>
          <w:bCs/>
        </w:rPr>
        <w:t xml:space="preserve"> Heritability and genetic correlation estimates for alternative analyses of blood pressure traits.</w:t>
      </w:r>
    </w:p>
    <w:tbl>
      <w:tblPr>
        <w:tblW w:w="9176" w:type="dxa"/>
        <w:tblLayout w:type="fixed"/>
        <w:tblLook w:val="04A0" w:firstRow="1" w:lastRow="0" w:firstColumn="1" w:lastColumn="0" w:noHBand="0" w:noVBand="1"/>
      </w:tblPr>
      <w:tblGrid>
        <w:gridCol w:w="1418"/>
        <w:gridCol w:w="1417"/>
        <w:gridCol w:w="1426"/>
        <w:gridCol w:w="1834"/>
        <w:gridCol w:w="1247"/>
        <w:gridCol w:w="1834"/>
      </w:tblGrid>
      <w:tr w:rsidR="00A605C0" w:rsidRPr="00E910AF" w14:paraId="2B610D25" w14:textId="77777777" w:rsidTr="00E910AF">
        <w:trPr>
          <w:trHeight w:val="315"/>
        </w:trPr>
        <w:tc>
          <w:tcPr>
            <w:tcW w:w="1418" w:type="dxa"/>
            <w:tcBorders>
              <w:top w:val="single" w:sz="12" w:space="0" w:color="auto"/>
            </w:tcBorders>
            <w:shd w:val="clear" w:color="000000" w:fill="FFFFFF"/>
          </w:tcPr>
          <w:p w14:paraId="2B19C162" w14:textId="77777777" w:rsidR="00A605C0" w:rsidRPr="00E910AF" w:rsidRDefault="00A605C0" w:rsidP="00213BF2">
            <w:pPr>
              <w:spacing w:after="0" w:line="240" w:lineRule="auto"/>
              <w:ind w:right="480" w:firstLineChars="200" w:firstLine="361"/>
              <w:rPr>
                <w:rFonts w:ascii="Arial" w:eastAsia="Times New Roman" w:hAnsi="Arial" w:cs="Arial"/>
                <w:b/>
                <w:bCs/>
                <w:color w:val="000000"/>
                <w:sz w:val="18"/>
                <w:lang w:eastAsia="en-GB"/>
              </w:rPr>
            </w:pPr>
          </w:p>
        </w:tc>
        <w:tc>
          <w:tcPr>
            <w:tcW w:w="1417" w:type="dxa"/>
            <w:tcBorders>
              <w:top w:val="single" w:sz="12" w:space="0" w:color="auto"/>
            </w:tcBorders>
            <w:shd w:val="clear" w:color="000000" w:fill="FFFFFF"/>
            <w:vAlign w:val="center"/>
            <w:hideMark/>
          </w:tcPr>
          <w:p w14:paraId="3A5B7C91" w14:textId="4D5759B8" w:rsidR="00A605C0" w:rsidRPr="00E910AF" w:rsidRDefault="00A605C0" w:rsidP="00B9526D">
            <w:pPr>
              <w:spacing w:after="0" w:line="240" w:lineRule="auto"/>
              <w:ind w:right="480" w:firstLineChars="200" w:firstLine="361"/>
              <w:rPr>
                <w:rFonts w:ascii="Arial" w:eastAsia="Times New Roman" w:hAnsi="Arial" w:cs="Arial"/>
                <w:b/>
                <w:bCs/>
                <w:color w:val="000000"/>
                <w:sz w:val="18"/>
                <w:lang w:eastAsia="en-GB"/>
              </w:rPr>
            </w:pPr>
            <w:r w:rsidRPr="00E910AF">
              <w:rPr>
                <w:rFonts w:ascii="Arial" w:eastAsia="Times New Roman" w:hAnsi="Arial" w:cs="Arial"/>
                <w:b/>
                <w:bCs/>
                <w:color w:val="000000"/>
                <w:sz w:val="18"/>
                <w:lang w:eastAsia="en-GB"/>
              </w:rPr>
              <w:t> </w:t>
            </w:r>
          </w:p>
        </w:tc>
        <w:tc>
          <w:tcPr>
            <w:tcW w:w="3260" w:type="dxa"/>
            <w:gridSpan w:val="2"/>
            <w:tcBorders>
              <w:top w:val="single" w:sz="12" w:space="0" w:color="auto"/>
            </w:tcBorders>
            <w:shd w:val="clear" w:color="000000" w:fill="FFFFFF"/>
            <w:vAlign w:val="center"/>
            <w:hideMark/>
          </w:tcPr>
          <w:p w14:paraId="62C6A84E" w14:textId="1FD0079F" w:rsidR="00A605C0" w:rsidRPr="00E910AF" w:rsidRDefault="00A605C0" w:rsidP="00BD57CF">
            <w:pPr>
              <w:spacing w:after="0" w:line="240" w:lineRule="auto"/>
              <w:ind w:right="480" w:firstLineChars="200" w:firstLine="361"/>
              <w:jc w:val="center"/>
              <w:rPr>
                <w:rFonts w:ascii="Arial" w:eastAsia="Times New Roman" w:hAnsi="Arial" w:cs="Arial"/>
                <w:b/>
                <w:bCs/>
                <w:color w:val="000000"/>
                <w:sz w:val="18"/>
                <w:lang w:eastAsia="en-GB"/>
              </w:rPr>
            </w:pPr>
            <w:proofErr w:type="spellStart"/>
            <w:r w:rsidRPr="00E910AF">
              <w:rPr>
                <w:rFonts w:ascii="Arial" w:eastAsia="Times New Roman" w:hAnsi="Arial" w:cs="Arial"/>
                <w:b/>
                <w:bCs/>
                <w:color w:val="000000"/>
                <w:sz w:val="18"/>
                <w:lang w:eastAsia="en-GB"/>
              </w:rPr>
              <w:t>BP</w:t>
            </w:r>
            <w:r w:rsidRPr="00E910AF">
              <w:rPr>
                <w:rFonts w:ascii="Arial" w:eastAsia="Times New Roman" w:hAnsi="Arial" w:cs="Arial"/>
                <w:b/>
                <w:bCs/>
                <w:color w:val="000000"/>
                <w:sz w:val="18"/>
                <w:vertAlign w:val="subscript"/>
                <w:lang w:eastAsia="en-GB"/>
              </w:rPr>
              <w:t>dia</w:t>
            </w:r>
            <w:proofErr w:type="spellEnd"/>
          </w:p>
        </w:tc>
        <w:tc>
          <w:tcPr>
            <w:tcW w:w="3081" w:type="dxa"/>
            <w:gridSpan w:val="2"/>
            <w:tcBorders>
              <w:top w:val="single" w:sz="12" w:space="0" w:color="auto"/>
            </w:tcBorders>
            <w:shd w:val="clear" w:color="000000" w:fill="FFFFFF"/>
            <w:vAlign w:val="center"/>
            <w:hideMark/>
          </w:tcPr>
          <w:p w14:paraId="7A33AC2C" w14:textId="2EC27EDB" w:rsidR="00A605C0" w:rsidRPr="00E910AF" w:rsidRDefault="00A605C0">
            <w:pPr>
              <w:spacing w:after="0" w:line="240" w:lineRule="auto"/>
              <w:ind w:right="480" w:firstLineChars="200" w:firstLine="361"/>
              <w:jc w:val="center"/>
              <w:rPr>
                <w:rFonts w:ascii="Arial" w:eastAsia="Times New Roman" w:hAnsi="Arial" w:cs="Arial"/>
                <w:b/>
                <w:bCs/>
                <w:color w:val="000000"/>
                <w:sz w:val="18"/>
                <w:lang w:eastAsia="en-GB"/>
              </w:rPr>
            </w:pPr>
            <w:proofErr w:type="spellStart"/>
            <w:r w:rsidRPr="00E910AF">
              <w:rPr>
                <w:rFonts w:ascii="Arial" w:eastAsia="Times New Roman" w:hAnsi="Arial" w:cs="Arial"/>
                <w:b/>
                <w:bCs/>
                <w:color w:val="000000"/>
                <w:sz w:val="18"/>
                <w:lang w:eastAsia="en-GB"/>
              </w:rPr>
              <w:t>BP</w:t>
            </w:r>
            <w:r w:rsidRPr="00E910AF">
              <w:rPr>
                <w:rFonts w:ascii="Arial" w:eastAsia="Times New Roman" w:hAnsi="Arial" w:cs="Arial"/>
                <w:b/>
                <w:bCs/>
                <w:color w:val="000000"/>
                <w:sz w:val="18"/>
                <w:vertAlign w:val="subscript"/>
                <w:lang w:eastAsia="en-GB"/>
              </w:rPr>
              <w:t>sys</w:t>
            </w:r>
            <w:proofErr w:type="spellEnd"/>
          </w:p>
        </w:tc>
      </w:tr>
      <w:tr w:rsidR="00A605C0" w:rsidRPr="00E910AF" w14:paraId="1C6CB553" w14:textId="77777777" w:rsidTr="00E910AF">
        <w:trPr>
          <w:trHeight w:val="315"/>
        </w:trPr>
        <w:tc>
          <w:tcPr>
            <w:tcW w:w="1418" w:type="dxa"/>
            <w:tcBorders>
              <w:bottom w:val="single" w:sz="12" w:space="0" w:color="auto"/>
            </w:tcBorders>
            <w:shd w:val="clear" w:color="000000" w:fill="FFFFFF"/>
          </w:tcPr>
          <w:p w14:paraId="64832AB6" w14:textId="77777777" w:rsidR="00A605C0" w:rsidRPr="00E910AF" w:rsidRDefault="00A605C0" w:rsidP="00213BF2">
            <w:pPr>
              <w:spacing w:after="0" w:line="240" w:lineRule="auto"/>
              <w:ind w:right="480" w:firstLineChars="200" w:firstLine="361"/>
              <w:rPr>
                <w:rFonts w:ascii="Arial" w:eastAsia="Times New Roman" w:hAnsi="Arial" w:cs="Arial"/>
                <w:b/>
                <w:bCs/>
                <w:color w:val="000000"/>
                <w:sz w:val="18"/>
                <w:lang w:eastAsia="en-GB"/>
              </w:rPr>
            </w:pPr>
          </w:p>
        </w:tc>
        <w:tc>
          <w:tcPr>
            <w:tcW w:w="1417" w:type="dxa"/>
            <w:tcBorders>
              <w:bottom w:val="single" w:sz="12" w:space="0" w:color="auto"/>
            </w:tcBorders>
            <w:shd w:val="clear" w:color="000000" w:fill="FFFFFF"/>
            <w:vAlign w:val="center"/>
            <w:hideMark/>
          </w:tcPr>
          <w:p w14:paraId="45421357" w14:textId="161CA8C4" w:rsidR="00A605C0" w:rsidRPr="00E910AF" w:rsidRDefault="00A605C0" w:rsidP="00B9526D">
            <w:pPr>
              <w:spacing w:after="0" w:line="240" w:lineRule="auto"/>
              <w:ind w:right="480" w:firstLineChars="200" w:firstLine="361"/>
              <w:rPr>
                <w:rFonts w:ascii="Arial" w:eastAsia="Times New Roman" w:hAnsi="Arial" w:cs="Arial"/>
                <w:b/>
                <w:bCs/>
                <w:color w:val="000000"/>
                <w:sz w:val="18"/>
                <w:lang w:eastAsia="en-GB"/>
              </w:rPr>
            </w:pPr>
            <w:r w:rsidRPr="00E910AF">
              <w:rPr>
                <w:rFonts w:ascii="Arial" w:eastAsia="Times New Roman" w:hAnsi="Arial" w:cs="Arial"/>
                <w:b/>
                <w:bCs/>
                <w:color w:val="000000"/>
                <w:sz w:val="18"/>
                <w:lang w:eastAsia="en-GB"/>
              </w:rPr>
              <w:t> </w:t>
            </w:r>
          </w:p>
        </w:tc>
        <w:tc>
          <w:tcPr>
            <w:tcW w:w="1426" w:type="dxa"/>
            <w:tcBorders>
              <w:bottom w:val="single" w:sz="12" w:space="0" w:color="auto"/>
            </w:tcBorders>
            <w:shd w:val="clear" w:color="000000" w:fill="FFFFFF"/>
            <w:vAlign w:val="center"/>
            <w:hideMark/>
          </w:tcPr>
          <w:p w14:paraId="12ECD4B6" w14:textId="77777777" w:rsidR="00A605C0" w:rsidRPr="00E910AF" w:rsidRDefault="00A605C0" w:rsidP="00A605C0">
            <w:pPr>
              <w:spacing w:after="0" w:line="240" w:lineRule="auto"/>
              <w:ind w:right="480"/>
              <w:jc w:val="center"/>
              <w:rPr>
                <w:rFonts w:ascii="Arial" w:eastAsia="Times New Roman" w:hAnsi="Arial" w:cs="Arial"/>
                <w:b/>
                <w:bCs/>
                <w:color w:val="000000"/>
                <w:sz w:val="18"/>
                <w:lang w:eastAsia="en-GB"/>
              </w:rPr>
            </w:pPr>
            <w:r w:rsidRPr="00E910AF">
              <w:rPr>
                <w:rFonts w:ascii="Arial" w:eastAsia="Times New Roman" w:hAnsi="Arial" w:cs="Arial"/>
                <w:b/>
                <w:bCs/>
                <w:color w:val="000000"/>
                <w:sz w:val="18"/>
                <w:lang w:eastAsia="en-GB"/>
              </w:rPr>
              <w:t>Main</w:t>
            </w:r>
          </w:p>
        </w:tc>
        <w:tc>
          <w:tcPr>
            <w:tcW w:w="1834" w:type="dxa"/>
            <w:tcBorders>
              <w:bottom w:val="single" w:sz="12" w:space="0" w:color="auto"/>
            </w:tcBorders>
            <w:shd w:val="clear" w:color="000000" w:fill="FFFFFF"/>
            <w:vAlign w:val="center"/>
            <w:hideMark/>
          </w:tcPr>
          <w:p w14:paraId="22A9175F" w14:textId="77777777" w:rsidR="00A605C0" w:rsidRPr="00E910AF" w:rsidRDefault="00A605C0" w:rsidP="00A605C0">
            <w:pPr>
              <w:spacing w:after="0" w:line="240" w:lineRule="auto"/>
              <w:ind w:right="480"/>
              <w:jc w:val="center"/>
              <w:rPr>
                <w:rFonts w:ascii="Arial" w:eastAsia="Times New Roman" w:hAnsi="Arial" w:cs="Arial"/>
                <w:b/>
                <w:bCs/>
                <w:color w:val="000000"/>
                <w:sz w:val="18"/>
                <w:lang w:eastAsia="en-GB"/>
              </w:rPr>
            </w:pPr>
            <w:r w:rsidRPr="00E910AF">
              <w:rPr>
                <w:rFonts w:ascii="Arial" w:eastAsia="Times New Roman" w:hAnsi="Arial" w:cs="Arial"/>
                <w:b/>
                <w:bCs/>
                <w:color w:val="000000"/>
                <w:sz w:val="18"/>
                <w:lang w:eastAsia="en-GB"/>
              </w:rPr>
              <w:t>Alternative</w:t>
            </w:r>
          </w:p>
        </w:tc>
        <w:tc>
          <w:tcPr>
            <w:tcW w:w="1247" w:type="dxa"/>
            <w:tcBorders>
              <w:bottom w:val="single" w:sz="12" w:space="0" w:color="auto"/>
            </w:tcBorders>
            <w:shd w:val="clear" w:color="000000" w:fill="FFFFFF"/>
            <w:vAlign w:val="center"/>
            <w:hideMark/>
          </w:tcPr>
          <w:p w14:paraId="4BF25567" w14:textId="77777777" w:rsidR="00A605C0" w:rsidRPr="00E910AF" w:rsidRDefault="00A605C0" w:rsidP="00A605C0">
            <w:pPr>
              <w:spacing w:after="0" w:line="240" w:lineRule="auto"/>
              <w:ind w:right="480"/>
              <w:jc w:val="center"/>
              <w:rPr>
                <w:rFonts w:ascii="Arial" w:eastAsia="Times New Roman" w:hAnsi="Arial" w:cs="Arial"/>
                <w:b/>
                <w:bCs/>
                <w:color w:val="000000"/>
                <w:sz w:val="18"/>
                <w:lang w:eastAsia="en-GB"/>
              </w:rPr>
            </w:pPr>
            <w:r w:rsidRPr="00E910AF">
              <w:rPr>
                <w:rFonts w:ascii="Arial" w:eastAsia="Times New Roman" w:hAnsi="Arial" w:cs="Arial"/>
                <w:b/>
                <w:bCs/>
                <w:color w:val="000000"/>
                <w:sz w:val="18"/>
                <w:lang w:eastAsia="en-GB"/>
              </w:rPr>
              <w:t>Main</w:t>
            </w:r>
          </w:p>
        </w:tc>
        <w:tc>
          <w:tcPr>
            <w:tcW w:w="1834" w:type="dxa"/>
            <w:tcBorders>
              <w:bottom w:val="single" w:sz="12" w:space="0" w:color="auto"/>
            </w:tcBorders>
            <w:shd w:val="clear" w:color="000000" w:fill="FFFFFF"/>
            <w:vAlign w:val="center"/>
            <w:hideMark/>
          </w:tcPr>
          <w:p w14:paraId="2AC32B9B" w14:textId="77777777" w:rsidR="00A605C0" w:rsidRPr="00E910AF" w:rsidRDefault="00A605C0" w:rsidP="00A605C0">
            <w:pPr>
              <w:spacing w:after="0" w:line="240" w:lineRule="auto"/>
              <w:ind w:right="480"/>
              <w:jc w:val="center"/>
              <w:rPr>
                <w:rFonts w:ascii="Arial" w:eastAsia="Times New Roman" w:hAnsi="Arial" w:cs="Arial"/>
                <w:b/>
                <w:bCs/>
                <w:color w:val="000000"/>
                <w:sz w:val="18"/>
                <w:lang w:eastAsia="en-GB"/>
              </w:rPr>
            </w:pPr>
            <w:r w:rsidRPr="00E910AF">
              <w:rPr>
                <w:rFonts w:ascii="Arial" w:eastAsia="Times New Roman" w:hAnsi="Arial" w:cs="Arial"/>
                <w:b/>
                <w:bCs/>
                <w:color w:val="000000"/>
                <w:sz w:val="18"/>
                <w:lang w:eastAsia="en-GB"/>
              </w:rPr>
              <w:t>Alternative</w:t>
            </w:r>
          </w:p>
        </w:tc>
      </w:tr>
      <w:tr w:rsidR="00A605C0" w:rsidRPr="00E910AF" w14:paraId="10172B70" w14:textId="77777777" w:rsidTr="00E910AF">
        <w:trPr>
          <w:trHeight w:val="315"/>
        </w:trPr>
        <w:tc>
          <w:tcPr>
            <w:tcW w:w="1418" w:type="dxa"/>
            <w:vMerge w:val="restart"/>
            <w:tcBorders>
              <w:top w:val="single" w:sz="12" w:space="0" w:color="auto"/>
            </w:tcBorders>
            <w:shd w:val="clear" w:color="000000" w:fill="FFFFFF"/>
            <w:vAlign w:val="center"/>
          </w:tcPr>
          <w:p w14:paraId="08257A19" w14:textId="0341E73C" w:rsidR="00A605C0" w:rsidRPr="00E910AF" w:rsidRDefault="00115B38" w:rsidP="00A605C0">
            <w:pPr>
              <w:spacing w:after="0" w:line="240" w:lineRule="auto"/>
              <w:ind w:right="480"/>
              <w:jc w:val="center"/>
              <w:rPr>
                <w:rFonts w:ascii="Arial" w:eastAsia="Calibri" w:hAnsi="Arial" w:cs="Arial"/>
                <w:b/>
                <w:bCs/>
                <w:color w:val="000000"/>
                <w:sz w:val="18"/>
                <w:lang w:eastAsia="en-GB"/>
              </w:rPr>
            </w:pPr>
            <m:oMathPara>
              <m:oMath>
                <m:sSubSup>
                  <m:sSubSupPr>
                    <m:ctrlPr>
                      <w:rPr>
                        <w:rFonts w:ascii="Cambria Math" w:eastAsia="Times New Roman" w:hAnsi="Cambria Math" w:cs="Arial"/>
                        <w:b/>
                        <w:bCs/>
                        <w:i/>
                        <w:color w:val="000000"/>
                        <w:sz w:val="18"/>
                        <w:lang w:eastAsia="en-GB"/>
                      </w:rPr>
                    </m:ctrlPr>
                  </m:sSubSupPr>
                  <m:e>
                    <m:r>
                      <m:rPr>
                        <m:sty m:val="bi"/>
                      </m:rPr>
                      <w:rPr>
                        <w:rFonts w:ascii="Cambria Math" w:eastAsia="Times New Roman" w:hAnsi="Cambria Math" w:cs="Arial"/>
                        <w:color w:val="000000"/>
                        <w:sz w:val="18"/>
                        <w:lang w:eastAsia="en-GB"/>
                      </w:rPr>
                      <m:t>h</m:t>
                    </m:r>
                  </m:e>
                  <m:sub>
                    <m:r>
                      <m:rPr>
                        <m:sty m:val="bi"/>
                      </m:rPr>
                      <w:rPr>
                        <w:rFonts w:ascii="Cambria Math" w:eastAsia="Times New Roman" w:hAnsi="Cambria Math" w:cs="Arial"/>
                        <w:color w:val="000000"/>
                        <w:sz w:val="18"/>
                        <w:lang w:eastAsia="en-GB"/>
                      </w:rPr>
                      <m:t>m</m:t>
                    </m:r>
                  </m:sub>
                  <m:sup>
                    <m:r>
                      <m:rPr>
                        <m:sty m:val="bi"/>
                      </m:rPr>
                      <w:rPr>
                        <w:rFonts w:ascii="Cambria Math" w:eastAsia="Times New Roman" w:hAnsi="Cambria Math" w:cs="Arial"/>
                        <w:color w:val="000000"/>
                        <w:sz w:val="18"/>
                        <w:lang w:eastAsia="en-GB"/>
                      </w:rPr>
                      <m:t>2</m:t>
                    </m:r>
                  </m:sup>
                </m:sSubSup>
              </m:oMath>
            </m:oMathPara>
          </w:p>
        </w:tc>
        <w:tc>
          <w:tcPr>
            <w:tcW w:w="1417" w:type="dxa"/>
            <w:tcBorders>
              <w:top w:val="single" w:sz="12" w:space="0" w:color="auto"/>
            </w:tcBorders>
            <w:shd w:val="clear" w:color="000000" w:fill="FFFFFF"/>
            <w:vAlign w:val="center"/>
            <w:hideMark/>
          </w:tcPr>
          <w:p w14:paraId="1174E6BB" w14:textId="7BFC8C88" w:rsidR="00A605C0" w:rsidRPr="00E910AF" w:rsidRDefault="00A605C0" w:rsidP="00A605C0">
            <w:pPr>
              <w:spacing w:after="0" w:line="240" w:lineRule="auto"/>
              <w:ind w:right="480"/>
              <w:jc w:val="center"/>
              <w:rPr>
                <w:rFonts w:ascii="Arial" w:eastAsia="Times New Roman" w:hAnsi="Arial" w:cs="Arial"/>
                <w:b/>
                <w:bCs/>
                <w:color w:val="000000"/>
                <w:sz w:val="18"/>
                <w:lang w:eastAsia="en-GB"/>
              </w:rPr>
            </w:pPr>
            <w:r w:rsidRPr="00E910AF">
              <w:rPr>
                <w:rFonts w:ascii="Arial" w:eastAsia="Times New Roman" w:hAnsi="Arial" w:cs="Arial"/>
                <w:b/>
                <w:bCs/>
                <w:color w:val="000000"/>
                <w:sz w:val="18"/>
                <w:lang w:eastAsia="en-GB"/>
              </w:rPr>
              <w:t>Est.</w:t>
            </w:r>
          </w:p>
        </w:tc>
        <w:tc>
          <w:tcPr>
            <w:tcW w:w="1426" w:type="dxa"/>
            <w:tcBorders>
              <w:top w:val="single" w:sz="12" w:space="0" w:color="auto"/>
            </w:tcBorders>
            <w:shd w:val="clear" w:color="000000" w:fill="FFFFFF"/>
            <w:vAlign w:val="center"/>
            <w:hideMark/>
          </w:tcPr>
          <w:p w14:paraId="4CC4428A" w14:textId="77777777" w:rsidR="00A605C0" w:rsidRPr="00E910AF" w:rsidRDefault="00A605C0" w:rsidP="00A605C0">
            <w:pPr>
              <w:spacing w:after="0" w:line="240" w:lineRule="auto"/>
              <w:ind w:right="480"/>
              <w:jc w:val="center"/>
              <w:rPr>
                <w:rFonts w:ascii="Arial" w:eastAsia="Times New Roman" w:hAnsi="Arial" w:cs="Arial"/>
                <w:color w:val="000000"/>
                <w:sz w:val="18"/>
                <w:lang w:eastAsia="en-GB"/>
              </w:rPr>
            </w:pPr>
            <w:r w:rsidRPr="00E910AF">
              <w:rPr>
                <w:rFonts w:ascii="Arial" w:eastAsia="Times New Roman" w:hAnsi="Arial" w:cs="Arial"/>
                <w:color w:val="000000"/>
                <w:sz w:val="18"/>
                <w:lang w:eastAsia="en-GB"/>
              </w:rPr>
              <w:t>0.18</w:t>
            </w:r>
          </w:p>
        </w:tc>
        <w:tc>
          <w:tcPr>
            <w:tcW w:w="1834" w:type="dxa"/>
            <w:tcBorders>
              <w:top w:val="single" w:sz="12" w:space="0" w:color="auto"/>
            </w:tcBorders>
            <w:shd w:val="clear" w:color="000000" w:fill="FFFFFF"/>
            <w:vAlign w:val="center"/>
            <w:hideMark/>
          </w:tcPr>
          <w:p w14:paraId="2039813A" w14:textId="77777777" w:rsidR="00A605C0" w:rsidRPr="00E910AF" w:rsidRDefault="00A605C0" w:rsidP="00A605C0">
            <w:pPr>
              <w:spacing w:after="0" w:line="240" w:lineRule="auto"/>
              <w:ind w:right="480"/>
              <w:jc w:val="center"/>
              <w:rPr>
                <w:rFonts w:ascii="Arial" w:eastAsia="Times New Roman" w:hAnsi="Arial" w:cs="Arial"/>
                <w:color w:val="000000"/>
                <w:sz w:val="18"/>
                <w:lang w:eastAsia="en-GB"/>
              </w:rPr>
            </w:pPr>
            <w:r w:rsidRPr="00E910AF">
              <w:rPr>
                <w:rFonts w:ascii="Arial" w:eastAsia="Times New Roman" w:hAnsi="Arial" w:cs="Arial"/>
                <w:color w:val="000000"/>
                <w:sz w:val="18"/>
                <w:lang w:eastAsia="en-GB"/>
              </w:rPr>
              <w:t>0.13</w:t>
            </w:r>
          </w:p>
        </w:tc>
        <w:tc>
          <w:tcPr>
            <w:tcW w:w="1247" w:type="dxa"/>
            <w:tcBorders>
              <w:top w:val="single" w:sz="12" w:space="0" w:color="auto"/>
            </w:tcBorders>
            <w:shd w:val="clear" w:color="000000" w:fill="FFFFFF"/>
            <w:vAlign w:val="center"/>
            <w:hideMark/>
          </w:tcPr>
          <w:p w14:paraId="591F406C" w14:textId="77777777" w:rsidR="00A605C0" w:rsidRPr="00E910AF" w:rsidRDefault="00A605C0" w:rsidP="00A605C0">
            <w:pPr>
              <w:spacing w:after="0" w:line="240" w:lineRule="auto"/>
              <w:ind w:right="480"/>
              <w:jc w:val="center"/>
              <w:rPr>
                <w:rFonts w:ascii="Arial" w:eastAsia="Times New Roman" w:hAnsi="Arial" w:cs="Arial"/>
                <w:color w:val="000000"/>
                <w:sz w:val="18"/>
                <w:lang w:eastAsia="en-GB"/>
              </w:rPr>
            </w:pPr>
            <w:r w:rsidRPr="00E910AF">
              <w:rPr>
                <w:rFonts w:ascii="Arial" w:eastAsia="Times New Roman" w:hAnsi="Arial" w:cs="Arial"/>
                <w:color w:val="000000"/>
                <w:sz w:val="18"/>
                <w:lang w:eastAsia="en-GB"/>
              </w:rPr>
              <w:t>0.17</w:t>
            </w:r>
          </w:p>
        </w:tc>
        <w:tc>
          <w:tcPr>
            <w:tcW w:w="1834" w:type="dxa"/>
            <w:tcBorders>
              <w:top w:val="single" w:sz="12" w:space="0" w:color="auto"/>
            </w:tcBorders>
            <w:shd w:val="clear" w:color="000000" w:fill="FFFFFF"/>
            <w:vAlign w:val="center"/>
            <w:hideMark/>
          </w:tcPr>
          <w:p w14:paraId="1EF74B79" w14:textId="77777777" w:rsidR="00A605C0" w:rsidRPr="00E910AF" w:rsidRDefault="00A605C0" w:rsidP="00A605C0">
            <w:pPr>
              <w:spacing w:after="0" w:line="240" w:lineRule="auto"/>
              <w:ind w:right="480"/>
              <w:jc w:val="center"/>
              <w:rPr>
                <w:rFonts w:ascii="Arial" w:eastAsia="Times New Roman" w:hAnsi="Arial" w:cs="Arial"/>
                <w:color w:val="000000"/>
                <w:sz w:val="18"/>
                <w:lang w:eastAsia="en-GB"/>
              </w:rPr>
            </w:pPr>
            <w:r w:rsidRPr="00E910AF">
              <w:rPr>
                <w:rFonts w:ascii="Arial" w:eastAsia="Times New Roman" w:hAnsi="Arial" w:cs="Arial"/>
                <w:color w:val="000000"/>
                <w:sz w:val="18"/>
                <w:lang w:eastAsia="en-GB"/>
              </w:rPr>
              <w:t>0.12</w:t>
            </w:r>
          </w:p>
        </w:tc>
      </w:tr>
      <w:tr w:rsidR="00A605C0" w:rsidRPr="00E910AF" w14:paraId="2A3BA681" w14:textId="77777777" w:rsidTr="00E910AF">
        <w:trPr>
          <w:trHeight w:val="315"/>
        </w:trPr>
        <w:tc>
          <w:tcPr>
            <w:tcW w:w="1418" w:type="dxa"/>
            <w:vMerge/>
            <w:shd w:val="clear" w:color="000000" w:fill="FFFFFF"/>
            <w:vAlign w:val="center"/>
          </w:tcPr>
          <w:p w14:paraId="764D21B7" w14:textId="77777777" w:rsidR="00A605C0" w:rsidRPr="00E910AF" w:rsidRDefault="00A605C0" w:rsidP="00A605C0">
            <w:pPr>
              <w:spacing w:after="0" w:line="240" w:lineRule="auto"/>
              <w:ind w:right="480"/>
              <w:jc w:val="center"/>
              <w:rPr>
                <w:rFonts w:ascii="Arial" w:eastAsia="Calibri" w:hAnsi="Arial" w:cs="Arial"/>
                <w:b/>
                <w:bCs/>
                <w:color w:val="000000"/>
                <w:sz w:val="18"/>
                <w:lang w:eastAsia="en-GB"/>
              </w:rPr>
            </w:pPr>
          </w:p>
        </w:tc>
        <w:tc>
          <w:tcPr>
            <w:tcW w:w="1417" w:type="dxa"/>
            <w:shd w:val="clear" w:color="000000" w:fill="FFFFFF"/>
            <w:vAlign w:val="center"/>
            <w:hideMark/>
          </w:tcPr>
          <w:p w14:paraId="63EA304B" w14:textId="4793FC4E" w:rsidR="00A605C0" w:rsidRPr="00E910AF" w:rsidRDefault="00A605C0" w:rsidP="00A605C0">
            <w:pPr>
              <w:spacing w:after="0" w:line="240" w:lineRule="auto"/>
              <w:ind w:right="480"/>
              <w:jc w:val="center"/>
              <w:rPr>
                <w:rFonts w:ascii="Arial" w:eastAsia="Times New Roman" w:hAnsi="Arial" w:cs="Arial"/>
                <w:b/>
                <w:bCs/>
                <w:color w:val="000000"/>
                <w:sz w:val="18"/>
                <w:lang w:eastAsia="en-GB"/>
              </w:rPr>
            </w:pPr>
            <w:r w:rsidRPr="00E910AF">
              <w:rPr>
                <w:rFonts w:ascii="Arial" w:eastAsia="Times New Roman" w:hAnsi="Arial" w:cs="Arial"/>
                <w:b/>
                <w:bCs/>
                <w:color w:val="000000"/>
                <w:sz w:val="18"/>
                <w:lang w:eastAsia="en-GB"/>
              </w:rPr>
              <w:t>S.E.</w:t>
            </w:r>
          </w:p>
        </w:tc>
        <w:tc>
          <w:tcPr>
            <w:tcW w:w="1426" w:type="dxa"/>
            <w:shd w:val="clear" w:color="000000" w:fill="FFFFFF"/>
            <w:vAlign w:val="center"/>
            <w:hideMark/>
          </w:tcPr>
          <w:p w14:paraId="2A4B8776" w14:textId="77777777" w:rsidR="00A605C0" w:rsidRPr="00E910AF" w:rsidRDefault="00A605C0" w:rsidP="00A605C0">
            <w:pPr>
              <w:spacing w:after="0" w:line="240" w:lineRule="auto"/>
              <w:ind w:right="480"/>
              <w:jc w:val="center"/>
              <w:rPr>
                <w:rFonts w:ascii="Arial" w:eastAsia="Times New Roman" w:hAnsi="Arial" w:cs="Arial"/>
                <w:color w:val="000000"/>
                <w:sz w:val="18"/>
                <w:lang w:eastAsia="en-GB"/>
              </w:rPr>
            </w:pPr>
            <w:r w:rsidRPr="00E910AF">
              <w:rPr>
                <w:rFonts w:ascii="Arial" w:eastAsia="Times New Roman" w:hAnsi="Arial" w:cs="Arial"/>
                <w:color w:val="000000"/>
                <w:sz w:val="18"/>
                <w:lang w:eastAsia="en-GB"/>
              </w:rPr>
              <w:t>0.011</w:t>
            </w:r>
          </w:p>
        </w:tc>
        <w:tc>
          <w:tcPr>
            <w:tcW w:w="1834" w:type="dxa"/>
            <w:shd w:val="clear" w:color="000000" w:fill="FFFFFF"/>
            <w:vAlign w:val="center"/>
            <w:hideMark/>
          </w:tcPr>
          <w:p w14:paraId="2E988805" w14:textId="77777777" w:rsidR="00A605C0" w:rsidRPr="00E910AF" w:rsidRDefault="00A605C0" w:rsidP="00A605C0">
            <w:pPr>
              <w:spacing w:after="0" w:line="240" w:lineRule="auto"/>
              <w:ind w:right="480"/>
              <w:jc w:val="center"/>
              <w:rPr>
                <w:rFonts w:ascii="Arial" w:eastAsia="Times New Roman" w:hAnsi="Arial" w:cs="Arial"/>
                <w:color w:val="000000"/>
                <w:sz w:val="18"/>
                <w:lang w:eastAsia="en-GB"/>
              </w:rPr>
            </w:pPr>
            <w:r w:rsidRPr="00E910AF">
              <w:rPr>
                <w:rFonts w:ascii="Arial" w:eastAsia="Times New Roman" w:hAnsi="Arial" w:cs="Arial"/>
                <w:color w:val="000000"/>
                <w:sz w:val="18"/>
                <w:lang w:eastAsia="en-GB"/>
              </w:rPr>
              <w:t>0.008</w:t>
            </w:r>
          </w:p>
        </w:tc>
        <w:tc>
          <w:tcPr>
            <w:tcW w:w="1247" w:type="dxa"/>
            <w:shd w:val="clear" w:color="000000" w:fill="FFFFFF"/>
            <w:vAlign w:val="center"/>
            <w:hideMark/>
          </w:tcPr>
          <w:p w14:paraId="2CA6EC9A" w14:textId="77777777" w:rsidR="00A605C0" w:rsidRPr="00E910AF" w:rsidRDefault="00A605C0" w:rsidP="00A605C0">
            <w:pPr>
              <w:spacing w:after="0" w:line="240" w:lineRule="auto"/>
              <w:ind w:right="480"/>
              <w:jc w:val="center"/>
              <w:rPr>
                <w:rFonts w:ascii="Arial" w:eastAsia="Times New Roman" w:hAnsi="Arial" w:cs="Arial"/>
                <w:color w:val="000000"/>
                <w:sz w:val="18"/>
                <w:lang w:eastAsia="en-GB"/>
              </w:rPr>
            </w:pPr>
            <w:r w:rsidRPr="00E910AF">
              <w:rPr>
                <w:rFonts w:ascii="Arial" w:eastAsia="Times New Roman" w:hAnsi="Arial" w:cs="Arial"/>
                <w:color w:val="000000"/>
                <w:sz w:val="18"/>
                <w:lang w:eastAsia="en-GB"/>
              </w:rPr>
              <w:t>0.011</w:t>
            </w:r>
          </w:p>
        </w:tc>
        <w:tc>
          <w:tcPr>
            <w:tcW w:w="1834" w:type="dxa"/>
            <w:shd w:val="clear" w:color="000000" w:fill="FFFFFF"/>
            <w:vAlign w:val="center"/>
            <w:hideMark/>
          </w:tcPr>
          <w:p w14:paraId="1ACFA00C" w14:textId="77777777" w:rsidR="00A605C0" w:rsidRPr="00E910AF" w:rsidRDefault="00A605C0" w:rsidP="00A605C0">
            <w:pPr>
              <w:spacing w:after="0" w:line="240" w:lineRule="auto"/>
              <w:ind w:right="480"/>
              <w:jc w:val="center"/>
              <w:rPr>
                <w:rFonts w:ascii="Arial" w:eastAsia="Times New Roman" w:hAnsi="Arial" w:cs="Arial"/>
                <w:color w:val="000000"/>
                <w:sz w:val="18"/>
                <w:lang w:eastAsia="en-GB"/>
              </w:rPr>
            </w:pPr>
            <w:r w:rsidRPr="00E910AF">
              <w:rPr>
                <w:rFonts w:ascii="Arial" w:eastAsia="Times New Roman" w:hAnsi="Arial" w:cs="Arial"/>
                <w:color w:val="000000"/>
                <w:sz w:val="18"/>
                <w:lang w:eastAsia="en-GB"/>
              </w:rPr>
              <w:t>0.008</w:t>
            </w:r>
          </w:p>
        </w:tc>
      </w:tr>
      <w:tr w:rsidR="00A605C0" w:rsidRPr="00E910AF" w14:paraId="19E851E5" w14:textId="77777777" w:rsidTr="00E910AF">
        <w:trPr>
          <w:trHeight w:val="315"/>
        </w:trPr>
        <w:tc>
          <w:tcPr>
            <w:tcW w:w="1418" w:type="dxa"/>
            <w:vMerge w:val="restart"/>
            <w:shd w:val="clear" w:color="000000" w:fill="FFFFFF"/>
            <w:vAlign w:val="center"/>
          </w:tcPr>
          <w:p w14:paraId="6A0CA44A" w14:textId="68A2AB96" w:rsidR="00A605C0" w:rsidRPr="00E910AF" w:rsidRDefault="00115B38" w:rsidP="00213BF2">
            <w:pPr>
              <w:spacing w:after="0" w:line="240" w:lineRule="auto"/>
              <w:ind w:right="480" w:firstLineChars="200" w:firstLine="361"/>
              <w:jc w:val="center"/>
              <w:rPr>
                <w:rFonts w:ascii="Arial" w:eastAsia="Calibri" w:hAnsi="Arial" w:cs="Arial"/>
                <w:b/>
                <w:bCs/>
                <w:color w:val="000000"/>
                <w:sz w:val="18"/>
                <w:lang w:eastAsia="en-GB"/>
              </w:rPr>
            </w:pPr>
            <m:oMathPara>
              <m:oMath>
                <m:sSubSup>
                  <m:sSubSupPr>
                    <m:ctrlPr>
                      <w:rPr>
                        <w:rFonts w:ascii="Cambria Math" w:eastAsia="Times New Roman" w:hAnsi="Cambria Math" w:cs="Arial"/>
                        <w:b/>
                        <w:bCs/>
                        <w:i/>
                        <w:color w:val="000000"/>
                        <w:sz w:val="18"/>
                        <w:lang w:eastAsia="en-GB"/>
                      </w:rPr>
                    </m:ctrlPr>
                  </m:sSubSupPr>
                  <m:e>
                    <m:r>
                      <m:rPr>
                        <m:sty m:val="bi"/>
                      </m:rPr>
                      <w:rPr>
                        <w:rFonts w:ascii="Cambria Math" w:eastAsia="Times New Roman" w:hAnsi="Cambria Math" w:cs="Arial"/>
                        <w:color w:val="000000"/>
                        <w:sz w:val="18"/>
                        <w:lang w:eastAsia="en-GB"/>
                      </w:rPr>
                      <m:t>h</m:t>
                    </m:r>
                  </m:e>
                  <m:sub>
                    <m:r>
                      <m:rPr>
                        <m:sty m:val="bi"/>
                      </m:rPr>
                      <w:rPr>
                        <w:rFonts w:ascii="Cambria Math" w:eastAsia="Times New Roman" w:hAnsi="Cambria Math" w:cs="Arial"/>
                        <w:color w:val="000000"/>
                        <w:sz w:val="18"/>
                        <w:lang w:eastAsia="en-GB"/>
                      </w:rPr>
                      <m:t>f</m:t>
                    </m:r>
                  </m:sub>
                  <m:sup>
                    <m:r>
                      <m:rPr>
                        <m:sty m:val="bi"/>
                      </m:rPr>
                      <w:rPr>
                        <w:rFonts w:ascii="Cambria Math" w:eastAsia="Times New Roman" w:hAnsi="Cambria Math" w:cs="Arial"/>
                        <w:color w:val="000000"/>
                        <w:sz w:val="18"/>
                        <w:lang w:eastAsia="en-GB"/>
                      </w:rPr>
                      <m:t>2</m:t>
                    </m:r>
                  </m:sup>
                </m:sSubSup>
              </m:oMath>
            </m:oMathPara>
          </w:p>
        </w:tc>
        <w:tc>
          <w:tcPr>
            <w:tcW w:w="1417" w:type="dxa"/>
            <w:shd w:val="clear" w:color="000000" w:fill="FFFFFF"/>
            <w:vAlign w:val="center"/>
            <w:hideMark/>
          </w:tcPr>
          <w:p w14:paraId="4D6F7AE7" w14:textId="134323D1" w:rsidR="00A605C0" w:rsidRPr="00E910AF" w:rsidRDefault="00A605C0" w:rsidP="00A605C0">
            <w:pPr>
              <w:spacing w:after="0" w:line="240" w:lineRule="auto"/>
              <w:ind w:right="480"/>
              <w:jc w:val="center"/>
              <w:rPr>
                <w:rFonts w:ascii="Arial" w:eastAsia="Times New Roman" w:hAnsi="Arial" w:cs="Arial"/>
                <w:b/>
                <w:bCs/>
                <w:color w:val="000000"/>
                <w:sz w:val="18"/>
                <w:lang w:eastAsia="en-GB"/>
              </w:rPr>
            </w:pPr>
            <w:r w:rsidRPr="00E910AF">
              <w:rPr>
                <w:rFonts w:ascii="Arial" w:eastAsia="Times New Roman" w:hAnsi="Arial" w:cs="Arial"/>
                <w:b/>
                <w:bCs/>
                <w:color w:val="000000"/>
                <w:sz w:val="18"/>
                <w:lang w:eastAsia="en-GB"/>
              </w:rPr>
              <w:t>Est.</w:t>
            </w:r>
          </w:p>
        </w:tc>
        <w:tc>
          <w:tcPr>
            <w:tcW w:w="1426" w:type="dxa"/>
            <w:shd w:val="clear" w:color="000000" w:fill="FFFFFF"/>
            <w:vAlign w:val="center"/>
            <w:hideMark/>
          </w:tcPr>
          <w:p w14:paraId="48CADA2B" w14:textId="77777777" w:rsidR="00A605C0" w:rsidRPr="00E910AF" w:rsidRDefault="00A605C0" w:rsidP="00A605C0">
            <w:pPr>
              <w:spacing w:after="0" w:line="240" w:lineRule="auto"/>
              <w:ind w:right="480"/>
              <w:jc w:val="center"/>
              <w:rPr>
                <w:rFonts w:ascii="Arial" w:eastAsia="Times New Roman" w:hAnsi="Arial" w:cs="Arial"/>
                <w:color w:val="000000"/>
                <w:sz w:val="18"/>
                <w:lang w:eastAsia="en-GB"/>
              </w:rPr>
            </w:pPr>
            <w:r w:rsidRPr="00E910AF">
              <w:rPr>
                <w:rFonts w:ascii="Arial" w:eastAsia="Times New Roman" w:hAnsi="Arial" w:cs="Arial"/>
                <w:color w:val="000000"/>
                <w:sz w:val="18"/>
                <w:lang w:eastAsia="en-GB"/>
              </w:rPr>
              <w:t>0.20</w:t>
            </w:r>
          </w:p>
        </w:tc>
        <w:tc>
          <w:tcPr>
            <w:tcW w:w="1834" w:type="dxa"/>
            <w:shd w:val="clear" w:color="000000" w:fill="FFFFFF"/>
            <w:vAlign w:val="center"/>
            <w:hideMark/>
          </w:tcPr>
          <w:p w14:paraId="29206CD4" w14:textId="77777777" w:rsidR="00A605C0" w:rsidRPr="00E910AF" w:rsidRDefault="00A605C0" w:rsidP="00A605C0">
            <w:pPr>
              <w:spacing w:after="0" w:line="240" w:lineRule="auto"/>
              <w:ind w:right="480"/>
              <w:jc w:val="center"/>
              <w:rPr>
                <w:rFonts w:ascii="Arial" w:eastAsia="Times New Roman" w:hAnsi="Arial" w:cs="Arial"/>
                <w:color w:val="000000"/>
                <w:sz w:val="18"/>
                <w:lang w:eastAsia="en-GB"/>
              </w:rPr>
            </w:pPr>
            <w:r w:rsidRPr="00E910AF">
              <w:rPr>
                <w:rFonts w:ascii="Arial" w:eastAsia="Times New Roman" w:hAnsi="Arial" w:cs="Arial"/>
                <w:color w:val="000000"/>
                <w:sz w:val="18"/>
                <w:lang w:eastAsia="en-GB"/>
              </w:rPr>
              <w:t>0.16</w:t>
            </w:r>
          </w:p>
        </w:tc>
        <w:tc>
          <w:tcPr>
            <w:tcW w:w="1247" w:type="dxa"/>
            <w:shd w:val="clear" w:color="000000" w:fill="FFFFFF"/>
            <w:vAlign w:val="center"/>
            <w:hideMark/>
          </w:tcPr>
          <w:p w14:paraId="5BFBC63F" w14:textId="77777777" w:rsidR="00A605C0" w:rsidRPr="00E910AF" w:rsidRDefault="00A605C0" w:rsidP="00A605C0">
            <w:pPr>
              <w:spacing w:after="0" w:line="240" w:lineRule="auto"/>
              <w:ind w:right="480"/>
              <w:jc w:val="center"/>
              <w:rPr>
                <w:rFonts w:ascii="Arial" w:eastAsia="Times New Roman" w:hAnsi="Arial" w:cs="Arial"/>
                <w:color w:val="000000"/>
                <w:sz w:val="18"/>
                <w:lang w:eastAsia="en-GB"/>
              </w:rPr>
            </w:pPr>
            <w:r w:rsidRPr="00E910AF">
              <w:rPr>
                <w:rFonts w:ascii="Arial" w:eastAsia="Times New Roman" w:hAnsi="Arial" w:cs="Arial"/>
                <w:color w:val="000000"/>
                <w:sz w:val="18"/>
                <w:lang w:eastAsia="en-GB"/>
              </w:rPr>
              <w:t>0.20</w:t>
            </w:r>
          </w:p>
        </w:tc>
        <w:tc>
          <w:tcPr>
            <w:tcW w:w="1834" w:type="dxa"/>
            <w:shd w:val="clear" w:color="000000" w:fill="FFFFFF"/>
            <w:vAlign w:val="center"/>
            <w:hideMark/>
          </w:tcPr>
          <w:p w14:paraId="64F158CB" w14:textId="77777777" w:rsidR="00A605C0" w:rsidRPr="00E910AF" w:rsidRDefault="00A605C0" w:rsidP="00A605C0">
            <w:pPr>
              <w:spacing w:after="0" w:line="240" w:lineRule="auto"/>
              <w:ind w:right="480"/>
              <w:jc w:val="center"/>
              <w:rPr>
                <w:rFonts w:ascii="Arial" w:eastAsia="Times New Roman" w:hAnsi="Arial" w:cs="Arial"/>
                <w:color w:val="000000"/>
                <w:sz w:val="18"/>
                <w:lang w:eastAsia="en-GB"/>
              </w:rPr>
            </w:pPr>
            <w:r w:rsidRPr="00E910AF">
              <w:rPr>
                <w:rFonts w:ascii="Arial" w:eastAsia="Times New Roman" w:hAnsi="Arial" w:cs="Arial"/>
                <w:color w:val="000000"/>
                <w:sz w:val="18"/>
                <w:lang w:eastAsia="en-GB"/>
              </w:rPr>
              <w:t>0.15</w:t>
            </w:r>
          </w:p>
        </w:tc>
      </w:tr>
      <w:tr w:rsidR="00A605C0" w:rsidRPr="00E910AF" w14:paraId="1F859F07" w14:textId="77777777" w:rsidTr="00E910AF">
        <w:trPr>
          <w:trHeight w:val="315"/>
        </w:trPr>
        <w:tc>
          <w:tcPr>
            <w:tcW w:w="1418" w:type="dxa"/>
            <w:vMerge/>
            <w:shd w:val="clear" w:color="000000" w:fill="FFFFFF"/>
            <w:vAlign w:val="center"/>
          </w:tcPr>
          <w:p w14:paraId="79277496" w14:textId="77777777" w:rsidR="00A605C0" w:rsidRPr="00E910AF" w:rsidRDefault="00A605C0">
            <w:pPr>
              <w:spacing w:after="0" w:line="240" w:lineRule="auto"/>
              <w:ind w:right="480" w:firstLineChars="200" w:firstLine="361"/>
              <w:jc w:val="center"/>
              <w:rPr>
                <w:rFonts w:ascii="Arial" w:eastAsia="Calibri" w:hAnsi="Arial" w:cs="Arial"/>
                <w:b/>
                <w:bCs/>
                <w:color w:val="000000"/>
                <w:sz w:val="18"/>
                <w:lang w:eastAsia="en-GB"/>
              </w:rPr>
            </w:pPr>
          </w:p>
        </w:tc>
        <w:tc>
          <w:tcPr>
            <w:tcW w:w="1417" w:type="dxa"/>
            <w:shd w:val="clear" w:color="000000" w:fill="FFFFFF"/>
            <w:vAlign w:val="center"/>
          </w:tcPr>
          <w:p w14:paraId="009A721F" w14:textId="4F82774E" w:rsidR="00A605C0" w:rsidRPr="00E910AF" w:rsidRDefault="00A605C0" w:rsidP="00A605C0">
            <w:pPr>
              <w:spacing w:after="0" w:line="240" w:lineRule="auto"/>
              <w:ind w:right="480"/>
              <w:jc w:val="center"/>
              <w:rPr>
                <w:rFonts w:ascii="Arial" w:eastAsia="Times New Roman" w:hAnsi="Arial" w:cs="Arial"/>
                <w:b/>
                <w:bCs/>
                <w:color w:val="000000"/>
                <w:sz w:val="18"/>
                <w:lang w:eastAsia="en-GB"/>
              </w:rPr>
            </w:pPr>
            <w:r w:rsidRPr="00E910AF">
              <w:rPr>
                <w:rFonts w:ascii="Arial" w:eastAsia="Times New Roman" w:hAnsi="Arial" w:cs="Arial"/>
                <w:b/>
                <w:bCs/>
                <w:color w:val="000000"/>
                <w:sz w:val="18"/>
                <w:lang w:eastAsia="en-GB"/>
              </w:rPr>
              <w:t>S.E.</w:t>
            </w:r>
          </w:p>
        </w:tc>
        <w:tc>
          <w:tcPr>
            <w:tcW w:w="1426" w:type="dxa"/>
            <w:shd w:val="clear" w:color="000000" w:fill="FFFFFF"/>
            <w:vAlign w:val="center"/>
            <w:hideMark/>
          </w:tcPr>
          <w:p w14:paraId="4018BE04" w14:textId="77777777" w:rsidR="00A605C0" w:rsidRPr="00E910AF" w:rsidRDefault="00A605C0" w:rsidP="00A605C0">
            <w:pPr>
              <w:spacing w:after="0" w:line="240" w:lineRule="auto"/>
              <w:ind w:right="480"/>
              <w:jc w:val="center"/>
              <w:rPr>
                <w:rFonts w:ascii="Arial" w:eastAsia="Times New Roman" w:hAnsi="Arial" w:cs="Arial"/>
                <w:color w:val="000000"/>
                <w:sz w:val="18"/>
                <w:lang w:eastAsia="en-GB"/>
              </w:rPr>
            </w:pPr>
            <w:r w:rsidRPr="00E910AF">
              <w:rPr>
                <w:rFonts w:ascii="Arial" w:eastAsia="Times New Roman" w:hAnsi="Arial" w:cs="Arial"/>
                <w:color w:val="000000"/>
                <w:sz w:val="18"/>
                <w:lang w:eastAsia="en-GB"/>
              </w:rPr>
              <w:t>0.009</w:t>
            </w:r>
          </w:p>
        </w:tc>
        <w:tc>
          <w:tcPr>
            <w:tcW w:w="1834" w:type="dxa"/>
            <w:shd w:val="clear" w:color="000000" w:fill="FFFFFF"/>
            <w:vAlign w:val="center"/>
            <w:hideMark/>
          </w:tcPr>
          <w:p w14:paraId="103E867C" w14:textId="77777777" w:rsidR="00A605C0" w:rsidRPr="00E910AF" w:rsidRDefault="00A605C0" w:rsidP="00A605C0">
            <w:pPr>
              <w:spacing w:after="0" w:line="240" w:lineRule="auto"/>
              <w:ind w:right="480"/>
              <w:jc w:val="center"/>
              <w:rPr>
                <w:rFonts w:ascii="Arial" w:eastAsia="Times New Roman" w:hAnsi="Arial" w:cs="Arial"/>
                <w:color w:val="000000"/>
                <w:sz w:val="18"/>
                <w:lang w:eastAsia="en-GB"/>
              </w:rPr>
            </w:pPr>
            <w:r w:rsidRPr="00E910AF">
              <w:rPr>
                <w:rFonts w:ascii="Arial" w:eastAsia="Times New Roman" w:hAnsi="Arial" w:cs="Arial"/>
                <w:color w:val="000000"/>
                <w:sz w:val="18"/>
                <w:lang w:eastAsia="en-GB"/>
              </w:rPr>
              <w:t>0.008</w:t>
            </w:r>
          </w:p>
        </w:tc>
        <w:tc>
          <w:tcPr>
            <w:tcW w:w="1247" w:type="dxa"/>
            <w:shd w:val="clear" w:color="000000" w:fill="FFFFFF"/>
            <w:vAlign w:val="center"/>
            <w:hideMark/>
          </w:tcPr>
          <w:p w14:paraId="49B9F89F" w14:textId="77777777" w:rsidR="00A605C0" w:rsidRPr="00E910AF" w:rsidRDefault="00A605C0" w:rsidP="00A605C0">
            <w:pPr>
              <w:spacing w:after="0" w:line="240" w:lineRule="auto"/>
              <w:ind w:right="480"/>
              <w:jc w:val="center"/>
              <w:rPr>
                <w:rFonts w:ascii="Arial" w:eastAsia="Times New Roman" w:hAnsi="Arial" w:cs="Arial"/>
                <w:color w:val="000000"/>
                <w:sz w:val="18"/>
                <w:lang w:eastAsia="en-GB"/>
              </w:rPr>
            </w:pPr>
            <w:r w:rsidRPr="00E910AF">
              <w:rPr>
                <w:rFonts w:ascii="Arial" w:eastAsia="Times New Roman" w:hAnsi="Arial" w:cs="Arial"/>
                <w:color w:val="000000"/>
                <w:sz w:val="18"/>
                <w:lang w:eastAsia="en-GB"/>
              </w:rPr>
              <w:t>0.009</w:t>
            </w:r>
          </w:p>
        </w:tc>
        <w:tc>
          <w:tcPr>
            <w:tcW w:w="1834" w:type="dxa"/>
            <w:shd w:val="clear" w:color="000000" w:fill="FFFFFF"/>
            <w:vAlign w:val="center"/>
            <w:hideMark/>
          </w:tcPr>
          <w:p w14:paraId="7E83C0BA" w14:textId="77777777" w:rsidR="00A605C0" w:rsidRPr="00E910AF" w:rsidRDefault="00A605C0" w:rsidP="00A605C0">
            <w:pPr>
              <w:spacing w:after="0" w:line="240" w:lineRule="auto"/>
              <w:ind w:right="480"/>
              <w:jc w:val="center"/>
              <w:rPr>
                <w:rFonts w:ascii="Arial" w:eastAsia="Times New Roman" w:hAnsi="Arial" w:cs="Arial"/>
                <w:color w:val="000000"/>
                <w:sz w:val="18"/>
                <w:lang w:eastAsia="en-GB"/>
              </w:rPr>
            </w:pPr>
            <w:r w:rsidRPr="00E910AF">
              <w:rPr>
                <w:rFonts w:ascii="Arial" w:eastAsia="Times New Roman" w:hAnsi="Arial" w:cs="Arial"/>
                <w:color w:val="000000"/>
                <w:sz w:val="18"/>
                <w:lang w:eastAsia="en-GB"/>
              </w:rPr>
              <w:t>0.008</w:t>
            </w:r>
          </w:p>
        </w:tc>
      </w:tr>
      <w:tr w:rsidR="00A605C0" w:rsidRPr="00E910AF" w14:paraId="16DE8022" w14:textId="77777777" w:rsidTr="00E910AF">
        <w:trPr>
          <w:trHeight w:val="315"/>
        </w:trPr>
        <w:tc>
          <w:tcPr>
            <w:tcW w:w="1418" w:type="dxa"/>
            <w:vMerge w:val="restart"/>
            <w:shd w:val="clear" w:color="000000" w:fill="FFFFFF"/>
            <w:vAlign w:val="center"/>
          </w:tcPr>
          <w:p w14:paraId="06F8E49A" w14:textId="30B1EB94" w:rsidR="00A605C0" w:rsidRPr="00E910AF" w:rsidRDefault="00115B38" w:rsidP="00213BF2">
            <w:pPr>
              <w:spacing w:after="0" w:line="240" w:lineRule="auto"/>
              <w:ind w:right="480" w:firstLineChars="200" w:firstLine="361"/>
              <w:jc w:val="center"/>
              <w:rPr>
                <w:rFonts w:ascii="Arial" w:eastAsia="Calibri" w:hAnsi="Arial" w:cs="Arial"/>
                <w:b/>
                <w:bCs/>
                <w:color w:val="000000"/>
                <w:sz w:val="18"/>
                <w:lang w:eastAsia="en-GB"/>
              </w:rPr>
            </w:pPr>
            <m:oMathPara>
              <m:oMath>
                <m:sSub>
                  <m:sSubPr>
                    <m:ctrlPr>
                      <w:rPr>
                        <w:rFonts w:ascii="Cambria Math" w:eastAsia="Times New Roman" w:hAnsi="Cambria Math" w:cs="Arial"/>
                        <w:b/>
                        <w:bCs/>
                        <w:i/>
                        <w:color w:val="000000"/>
                        <w:sz w:val="18"/>
                        <w:lang w:eastAsia="en-GB"/>
                      </w:rPr>
                    </m:ctrlPr>
                  </m:sSubPr>
                  <m:e>
                    <m:r>
                      <m:rPr>
                        <m:sty m:val="bi"/>
                      </m:rPr>
                      <w:rPr>
                        <w:rFonts w:ascii="Cambria Math" w:eastAsia="Times New Roman" w:hAnsi="Cambria Math" w:cs="Arial"/>
                        <w:color w:val="000000"/>
                        <w:sz w:val="18"/>
                        <w:lang w:eastAsia="en-GB"/>
                      </w:rPr>
                      <m:t>r</m:t>
                    </m:r>
                  </m:e>
                  <m:sub>
                    <m:r>
                      <m:rPr>
                        <m:sty m:val="bi"/>
                      </m:rPr>
                      <w:rPr>
                        <w:rFonts w:ascii="Cambria Math" w:eastAsia="Times New Roman" w:hAnsi="Cambria Math" w:cs="Arial"/>
                        <w:color w:val="000000"/>
                        <w:sz w:val="18"/>
                        <w:lang w:eastAsia="en-GB"/>
                      </w:rPr>
                      <m:t>g</m:t>
                    </m:r>
                  </m:sub>
                </m:sSub>
              </m:oMath>
            </m:oMathPara>
          </w:p>
        </w:tc>
        <w:tc>
          <w:tcPr>
            <w:tcW w:w="1417" w:type="dxa"/>
            <w:shd w:val="clear" w:color="000000" w:fill="FFFFFF"/>
            <w:vAlign w:val="center"/>
          </w:tcPr>
          <w:p w14:paraId="643281F8" w14:textId="1A95873C" w:rsidR="00A605C0" w:rsidRPr="00E910AF" w:rsidRDefault="00A605C0" w:rsidP="00A605C0">
            <w:pPr>
              <w:spacing w:after="0" w:line="240" w:lineRule="auto"/>
              <w:ind w:right="480"/>
              <w:jc w:val="center"/>
              <w:rPr>
                <w:rFonts w:ascii="Arial" w:eastAsia="Times New Roman" w:hAnsi="Arial" w:cs="Arial"/>
                <w:b/>
                <w:bCs/>
                <w:color w:val="000000"/>
                <w:sz w:val="18"/>
                <w:lang w:eastAsia="en-GB"/>
              </w:rPr>
            </w:pPr>
            <w:r w:rsidRPr="00E910AF">
              <w:rPr>
                <w:rFonts w:ascii="Arial" w:eastAsia="Times New Roman" w:hAnsi="Arial" w:cs="Arial"/>
                <w:b/>
                <w:bCs/>
                <w:color w:val="000000"/>
                <w:sz w:val="18"/>
                <w:lang w:eastAsia="en-GB"/>
              </w:rPr>
              <w:t>Est.</w:t>
            </w:r>
          </w:p>
        </w:tc>
        <w:tc>
          <w:tcPr>
            <w:tcW w:w="1426" w:type="dxa"/>
            <w:shd w:val="clear" w:color="000000" w:fill="FFFFFF"/>
            <w:vAlign w:val="center"/>
            <w:hideMark/>
          </w:tcPr>
          <w:p w14:paraId="00B0EA4E" w14:textId="77777777" w:rsidR="00A605C0" w:rsidRPr="00E910AF" w:rsidRDefault="00A605C0" w:rsidP="00A605C0">
            <w:pPr>
              <w:spacing w:after="0" w:line="240" w:lineRule="auto"/>
              <w:ind w:right="480"/>
              <w:jc w:val="center"/>
              <w:rPr>
                <w:rFonts w:ascii="Arial" w:eastAsia="Times New Roman" w:hAnsi="Arial" w:cs="Arial"/>
                <w:color w:val="000000"/>
                <w:sz w:val="18"/>
                <w:lang w:eastAsia="en-GB"/>
              </w:rPr>
            </w:pPr>
            <w:r w:rsidRPr="00E910AF">
              <w:rPr>
                <w:rFonts w:ascii="Arial" w:eastAsia="Times New Roman" w:hAnsi="Arial" w:cs="Arial"/>
                <w:color w:val="000000"/>
                <w:sz w:val="18"/>
                <w:lang w:eastAsia="en-GB"/>
              </w:rPr>
              <w:t>0.87</w:t>
            </w:r>
          </w:p>
        </w:tc>
        <w:tc>
          <w:tcPr>
            <w:tcW w:w="1834" w:type="dxa"/>
            <w:shd w:val="clear" w:color="000000" w:fill="FFFFFF"/>
            <w:vAlign w:val="center"/>
            <w:hideMark/>
          </w:tcPr>
          <w:p w14:paraId="1E195255" w14:textId="77777777" w:rsidR="00A605C0" w:rsidRPr="00E910AF" w:rsidRDefault="00A605C0" w:rsidP="00A605C0">
            <w:pPr>
              <w:spacing w:after="0" w:line="240" w:lineRule="auto"/>
              <w:ind w:right="480"/>
              <w:jc w:val="center"/>
              <w:rPr>
                <w:rFonts w:ascii="Arial" w:eastAsia="Times New Roman" w:hAnsi="Arial" w:cs="Arial"/>
                <w:color w:val="000000"/>
                <w:sz w:val="18"/>
                <w:lang w:eastAsia="en-GB"/>
              </w:rPr>
            </w:pPr>
            <w:r w:rsidRPr="00E910AF">
              <w:rPr>
                <w:rFonts w:ascii="Arial" w:eastAsia="Times New Roman" w:hAnsi="Arial" w:cs="Arial"/>
                <w:color w:val="000000"/>
                <w:sz w:val="18"/>
                <w:lang w:eastAsia="en-GB"/>
              </w:rPr>
              <w:t>0.89</w:t>
            </w:r>
          </w:p>
        </w:tc>
        <w:tc>
          <w:tcPr>
            <w:tcW w:w="1247" w:type="dxa"/>
            <w:shd w:val="clear" w:color="000000" w:fill="FFFFFF"/>
            <w:vAlign w:val="center"/>
            <w:hideMark/>
          </w:tcPr>
          <w:p w14:paraId="4C784FDC" w14:textId="77777777" w:rsidR="00A605C0" w:rsidRPr="00E910AF" w:rsidRDefault="00A605C0" w:rsidP="00A605C0">
            <w:pPr>
              <w:spacing w:after="0" w:line="240" w:lineRule="auto"/>
              <w:ind w:right="480"/>
              <w:jc w:val="center"/>
              <w:rPr>
                <w:rFonts w:ascii="Arial" w:eastAsia="Times New Roman" w:hAnsi="Arial" w:cs="Arial"/>
                <w:color w:val="000000"/>
                <w:sz w:val="18"/>
                <w:lang w:eastAsia="en-GB"/>
              </w:rPr>
            </w:pPr>
            <w:r w:rsidRPr="00E910AF">
              <w:rPr>
                <w:rFonts w:ascii="Arial" w:eastAsia="Times New Roman" w:hAnsi="Arial" w:cs="Arial"/>
                <w:color w:val="000000"/>
                <w:sz w:val="18"/>
                <w:lang w:eastAsia="en-GB"/>
              </w:rPr>
              <w:t>0.88</w:t>
            </w:r>
          </w:p>
        </w:tc>
        <w:tc>
          <w:tcPr>
            <w:tcW w:w="1834" w:type="dxa"/>
            <w:shd w:val="clear" w:color="000000" w:fill="FFFFFF"/>
            <w:vAlign w:val="center"/>
            <w:hideMark/>
          </w:tcPr>
          <w:p w14:paraId="3E9C8D1E" w14:textId="77777777" w:rsidR="00A605C0" w:rsidRPr="00E910AF" w:rsidRDefault="00A605C0" w:rsidP="00A605C0">
            <w:pPr>
              <w:spacing w:after="0" w:line="240" w:lineRule="auto"/>
              <w:ind w:right="480"/>
              <w:jc w:val="center"/>
              <w:rPr>
                <w:rFonts w:ascii="Arial" w:eastAsia="Times New Roman" w:hAnsi="Arial" w:cs="Arial"/>
                <w:color w:val="000000"/>
                <w:sz w:val="18"/>
                <w:lang w:eastAsia="en-GB"/>
              </w:rPr>
            </w:pPr>
            <w:r w:rsidRPr="00E910AF">
              <w:rPr>
                <w:rFonts w:ascii="Arial" w:eastAsia="Times New Roman" w:hAnsi="Arial" w:cs="Arial"/>
                <w:color w:val="000000"/>
                <w:sz w:val="18"/>
                <w:lang w:eastAsia="en-GB"/>
              </w:rPr>
              <w:t>0.89</w:t>
            </w:r>
          </w:p>
        </w:tc>
      </w:tr>
      <w:tr w:rsidR="00A605C0" w:rsidRPr="00E910AF" w14:paraId="1BB60FD0" w14:textId="77777777" w:rsidTr="00E910AF">
        <w:trPr>
          <w:trHeight w:val="315"/>
        </w:trPr>
        <w:tc>
          <w:tcPr>
            <w:tcW w:w="1418" w:type="dxa"/>
            <w:vMerge/>
            <w:shd w:val="clear" w:color="000000" w:fill="FFFFFF"/>
            <w:vAlign w:val="center"/>
          </w:tcPr>
          <w:p w14:paraId="19E16CE1" w14:textId="77777777" w:rsidR="00A605C0" w:rsidRPr="00E910AF" w:rsidRDefault="00A605C0">
            <w:pPr>
              <w:spacing w:after="0" w:line="240" w:lineRule="auto"/>
              <w:ind w:right="480" w:firstLineChars="200" w:firstLine="361"/>
              <w:jc w:val="center"/>
              <w:rPr>
                <w:rFonts w:ascii="Arial" w:eastAsia="Calibri" w:hAnsi="Arial" w:cs="Arial"/>
                <w:b/>
                <w:bCs/>
                <w:color w:val="000000"/>
                <w:sz w:val="18"/>
                <w:lang w:eastAsia="en-GB"/>
              </w:rPr>
            </w:pPr>
          </w:p>
        </w:tc>
        <w:tc>
          <w:tcPr>
            <w:tcW w:w="1417" w:type="dxa"/>
            <w:shd w:val="clear" w:color="000000" w:fill="FFFFFF"/>
            <w:vAlign w:val="center"/>
            <w:hideMark/>
          </w:tcPr>
          <w:p w14:paraId="70E64FB9" w14:textId="2847CFFB" w:rsidR="00A605C0" w:rsidRPr="00E910AF" w:rsidRDefault="00A605C0" w:rsidP="00A605C0">
            <w:pPr>
              <w:spacing w:after="0" w:line="240" w:lineRule="auto"/>
              <w:ind w:right="480"/>
              <w:jc w:val="center"/>
              <w:rPr>
                <w:rFonts w:ascii="Arial" w:eastAsia="Times New Roman" w:hAnsi="Arial" w:cs="Arial"/>
                <w:b/>
                <w:bCs/>
                <w:color w:val="000000"/>
                <w:sz w:val="18"/>
                <w:lang w:eastAsia="en-GB"/>
              </w:rPr>
            </w:pPr>
            <w:r w:rsidRPr="00E910AF">
              <w:rPr>
                <w:rFonts w:ascii="Arial" w:eastAsia="Times New Roman" w:hAnsi="Arial" w:cs="Arial"/>
                <w:b/>
                <w:bCs/>
                <w:color w:val="000000"/>
                <w:sz w:val="18"/>
                <w:lang w:eastAsia="en-GB"/>
              </w:rPr>
              <w:t>S.E.</w:t>
            </w:r>
          </w:p>
        </w:tc>
        <w:tc>
          <w:tcPr>
            <w:tcW w:w="1426" w:type="dxa"/>
            <w:shd w:val="clear" w:color="000000" w:fill="FFFFFF"/>
            <w:vAlign w:val="center"/>
            <w:hideMark/>
          </w:tcPr>
          <w:p w14:paraId="4E8D4EF6" w14:textId="77777777" w:rsidR="00A605C0" w:rsidRPr="00E910AF" w:rsidRDefault="00A605C0" w:rsidP="00A605C0">
            <w:pPr>
              <w:spacing w:after="0" w:line="240" w:lineRule="auto"/>
              <w:ind w:right="480"/>
              <w:jc w:val="center"/>
              <w:rPr>
                <w:rFonts w:ascii="Arial" w:eastAsia="Times New Roman" w:hAnsi="Arial" w:cs="Arial"/>
                <w:color w:val="000000"/>
                <w:sz w:val="18"/>
                <w:lang w:eastAsia="en-GB"/>
              </w:rPr>
            </w:pPr>
            <w:r w:rsidRPr="00E910AF">
              <w:rPr>
                <w:rFonts w:ascii="Arial" w:eastAsia="Times New Roman" w:hAnsi="Arial" w:cs="Arial"/>
                <w:color w:val="000000"/>
                <w:sz w:val="18"/>
                <w:lang w:eastAsia="en-GB"/>
              </w:rPr>
              <w:t>0.043</w:t>
            </w:r>
          </w:p>
        </w:tc>
        <w:tc>
          <w:tcPr>
            <w:tcW w:w="1834" w:type="dxa"/>
            <w:shd w:val="clear" w:color="000000" w:fill="FFFFFF"/>
            <w:vAlign w:val="center"/>
            <w:hideMark/>
          </w:tcPr>
          <w:p w14:paraId="1E1B1CCB" w14:textId="77777777" w:rsidR="00A605C0" w:rsidRPr="00E910AF" w:rsidRDefault="00A605C0" w:rsidP="00A605C0">
            <w:pPr>
              <w:spacing w:after="0" w:line="240" w:lineRule="auto"/>
              <w:ind w:right="480"/>
              <w:jc w:val="center"/>
              <w:rPr>
                <w:rFonts w:ascii="Arial" w:eastAsia="Times New Roman" w:hAnsi="Arial" w:cs="Arial"/>
                <w:color w:val="000000"/>
                <w:sz w:val="18"/>
                <w:lang w:eastAsia="en-GB"/>
              </w:rPr>
            </w:pPr>
            <w:r w:rsidRPr="00E910AF">
              <w:rPr>
                <w:rFonts w:ascii="Arial" w:eastAsia="Times New Roman" w:hAnsi="Arial" w:cs="Arial"/>
                <w:color w:val="000000"/>
                <w:sz w:val="18"/>
                <w:lang w:eastAsia="en-GB"/>
              </w:rPr>
              <w:t>0.045</w:t>
            </w:r>
          </w:p>
        </w:tc>
        <w:tc>
          <w:tcPr>
            <w:tcW w:w="1247" w:type="dxa"/>
            <w:shd w:val="clear" w:color="000000" w:fill="FFFFFF"/>
            <w:vAlign w:val="center"/>
            <w:hideMark/>
          </w:tcPr>
          <w:p w14:paraId="112C6107" w14:textId="77777777" w:rsidR="00A605C0" w:rsidRPr="00E910AF" w:rsidRDefault="00A605C0" w:rsidP="00A605C0">
            <w:pPr>
              <w:spacing w:after="0" w:line="240" w:lineRule="auto"/>
              <w:ind w:right="480"/>
              <w:jc w:val="center"/>
              <w:rPr>
                <w:rFonts w:ascii="Arial" w:eastAsia="Times New Roman" w:hAnsi="Arial" w:cs="Arial"/>
                <w:color w:val="000000"/>
                <w:sz w:val="18"/>
                <w:lang w:eastAsia="en-GB"/>
              </w:rPr>
            </w:pPr>
            <w:r w:rsidRPr="00E910AF">
              <w:rPr>
                <w:rFonts w:ascii="Arial" w:eastAsia="Times New Roman" w:hAnsi="Arial" w:cs="Arial"/>
                <w:color w:val="000000"/>
                <w:sz w:val="18"/>
                <w:lang w:eastAsia="en-GB"/>
              </w:rPr>
              <w:t>0.046</w:t>
            </w:r>
          </w:p>
        </w:tc>
        <w:tc>
          <w:tcPr>
            <w:tcW w:w="1834" w:type="dxa"/>
            <w:shd w:val="clear" w:color="000000" w:fill="FFFFFF"/>
            <w:vAlign w:val="center"/>
            <w:hideMark/>
          </w:tcPr>
          <w:p w14:paraId="6E9315BE" w14:textId="77777777" w:rsidR="00A605C0" w:rsidRPr="00E910AF" w:rsidRDefault="00A605C0" w:rsidP="00A605C0">
            <w:pPr>
              <w:spacing w:after="0" w:line="240" w:lineRule="auto"/>
              <w:ind w:right="480"/>
              <w:jc w:val="center"/>
              <w:rPr>
                <w:rFonts w:ascii="Arial" w:eastAsia="Times New Roman" w:hAnsi="Arial" w:cs="Arial"/>
                <w:color w:val="000000"/>
                <w:sz w:val="18"/>
                <w:lang w:eastAsia="en-GB"/>
              </w:rPr>
            </w:pPr>
            <w:r w:rsidRPr="00E910AF">
              <w:rPr>
                <w:rFonts w:ascii="Arial" w:eastAsia="Times New Roman" w:hAnsi="Arial" w:cs="Arial"/>
                <w:color w:val="000000"/>
                <w:sz w:val="18"/>
                <w:lang w:eastAsia="en-GB"/>
              </w:rPr>
              <w:t>0.049</w:t>
            </w:r>
          </w:p>
        </w:tc>
      </w:tr>
      <w:tr w:rsidR="00A605C0" w:rsidRPr="00E910AF" w14:paraId="59C86270" w14:textId="77777777" w:rsidTr="00E910AF">
        <w:trPr>
          <w:trHeight w:val="315"/>
        </w:trPr>
        <w:tc>
          <w:tcPr>
            <w:tcW w:w="1418" w:type="dxa"/>
            <w:vMerge w:val="restart"/>
            <w:shd w:val="clear" w:color="000000" w:fill="FFFFFF"/>
            <w:vAlign w:val="center"/>
          </w:tcPr>
          <w:p w14:paraId="31D8774B" w14:textId="2563AD50" w:rsidR="00A605C0" w:rsidRPr="00E910AF" w:rsidRDefault="00A605C0" w:rsidP="00A605C0">
            <w:pPr>
              <w:spacing w:after="0" w:line="240" w:lineRule="auto"/>
              <w:ind w:right="480"/>
              <w:jc w:val="center"/>
              <w:rPr>
                <w:rFonts w:ascii="Arial" w:eastAsia="Calibri" w:hAnsi="Arial" w:cs="Arial"/>
                <w:b/>
                <w:bCs/>
                <w:color w:val="000000"/>
                <w:sz w:val="18"/>
                <w:lang w:eastAsia="en-GB"/>
              </w:rPr>
            </w:pPr>
            <w:r w:rsidRPr="00E910AF">
              <w:rPr>
                <w:rFonts w:ascii="Arial" w:eastAsia="Calibri" w:hAnsi="Arial" w:cs="Arial"/>
                <w:b/>
                <w:bCs/>
                <w:color w:val="000000"/>
                <w:sz w:val="18"/>
                <w:lang w:eastAsia="en-GB"/>
              </w:rPr>
              <w:t>P Value</w:t>
            </w:r>
          </w:p>
        </w:tc>
        <w:tc>
          <w:tcPr>
            <w:tcW w:w="1417" w:type="dxa"/>
            <w:shd w:val="clear" w:color="000000" w:fill="FFFFFF"/>
            <w:vAlign w:val="center"/>
            <w:hideMark/>
          </w:tcPr>
          <w:p w14:paraId="328966B8" w14:textId="781AA929" w:rsidR="00A605C0" w:rsidRPr="00E910AF" w:rsidRDefault="00115B38" w:rsidP="00A605C0">
            <w:pPr>
              <w:spacing w:after="0" w:line="240" w:lineRule="auto"/>
              <w:ind w:right="480"/>
              <w:jc w:val="center"/>
              <w:rPr>
                <w:rFonts w:ascii="Arial" w:eastAsia="Times New Roman" w:hAnsi="Arial" w:cs="Arial"/>
                <w:b/>
                <w:bCs/>
                <w:color w:val="000000"/>
                <w:sz w:val="18"/>
                <w:lang w:eastAsia="en-GB"/>
              </w:rPr>
            </w:pPr>
            <m:oMathPara>
              <m:oMath>
                <m:sSub>
                  <m:sSubPr>
                    <m:ctrlPr>
                      <w:rPr>
                        <w:rFonts w:ascii="Cambria Math" w:eastAsia="Times New Roman" w:hAnsi="Cambria Math" w:cs="Arial"/>
                        <w:b/>
                        <w:bCs/>
                        <w:i/>
                        <w:color w:val="000000"/>
                        <w:sz w:val="18"/>
                        <w:lang w:eastAsia="en-GB"/>
                      </w:rPr>
                    </m:ctrlPr>
                  </m:sSubPr>
                  <m:e>
                    <m:r>
                      <m:rPr>
                        <m:sty m:val="bi"/>
                      </m:rPr>
                      <w:rPr>
                        <w:rFonts w:ascii="Cambria Math" w:eastAsia="Times New Roman" w:hAnsi="Cambria Math" w:cs="Arial"/>
                        <w:color w:val="000000"/>
                        <w:sz w:val="18"/>
                        <w:lang w:eastAsia="en-GB"/>
                      </w:rPr>
                      <m:t>r</m:t>
                    </m:r>
                  </m:e>
                  <m:sub>
                    <m:r>
                      <m:rPr>
                        <m:sty m:val="bi"/>
                      </m:rPr>
                      <w:rPr>
                        <w:rFonts w:ascii="Cambria Math" w:eastAsia="Times New Roman" w:hAnsi="Cambria Math" w:cs="Arial"/>
                        <w:color w:val="000000"/>
                        <w:sz w:val="18"/>
                        <w:lang w:eastAsia="en-GB"/>
                      </w:rPr>
                      <m:t>g</m:t>
                    </m:r>
                  </m:sub>
                </m:sSub>
                <m:r>
                  <m:rPr>
                    <m:sty m:val="bi"/>
                  </m:rPr>
                  <w:rPr>
                    <w:rFonts w:ascii="Cambria Math" w:eastAsia="Times New Roman" w:hAnsi="Cambria Math" w:cs="Arial"/>
                    <w:color w:val="000000"/>
                    <w:sz w:val="18"/>
                    <w:lang w:eastAsia="en-GB"/>
                  </w:rPr>
                  <m:t>≠1</m:t>
                </m:r>
              </m:oMath>
            </m:oMathPara>
          </w:p>
        </w:tc>
        <w:tc>
          <w:tcPr>
            <w:tcW w:w="1426" w:type="dxa"/>
            <w:shd w:val="clear" w:color="000000" w:fill="FFFFFF"/>
            <w:vAlign w:val="center"/>
            <w:hideMark/>
          </w:tcPr>
          <w:p w14:paraId="5C36779C" w14:textId="69062821" w:rsidR="00A605C0" w:rsidRPr="00E910AF" w:rsidRDefault="00A605C0" w:rsidP="00A605C0">
            <w:pPr>
              <w:spacing w:after="0" w:line="240" w:lineRule="auto"/>
              <w:ind w:right="480"/>
              <w:jc w:val="center"/>
              <w:rPr>
                <w:rFonts w:ascii="Arial" w:eastAsia="Times New Roman" w:hAnsi="Arial" w:cs="Arial"/>
                <w:color w:val="000000"/>
                <w:sz w:val="18"/>
                <w:lang w:eastAsia="en-GB"/>
              </w:rPr>
            </w:pPr>
            <w:r w:rsidRPr="00E910AF">
              <w:rPr>
                <w:rFonts w:ascii="Arial" w:eastAsia="Times New Roman" w:hAnsi="Arial" w:cs="Arial"/>
                <w:color w:val="000000"/>
                <w:sz w:val="18"/>
                <w:lang w:eastAsia="en-GB"/>
              </w:rPr>
              <w:t>0.001</w:t>
            </w:r>
          </w:p>
        </w:tc>
        <w:tc>
          <w:tcPr>
            <w:tcW w:w="1834" w:type="dxa"/>
            <w:shd w:val="clear" w:color="000000" w:fill="FFFFFF"/>
            <w:vAlign w:val="center"/>
            <w:hideMark/>
          </w:tcPr>
          <w:p w14:paraId="3097828D" w14:textId="6E9E5820" w:rsidR="00A605C0" w:rsidRPr="00E910AF" w:rsidRDefault="00A605C0" w:rsidP="00A605C0">
            <w:pPr>
              <w:spacing w:after="0" w:line="240" w:lineRule="auto"/>
              <w:ind w:right="480"/>
              <w:jc w:val="center"/>
              <w:rPr>
                <w:rFonts w:ascii="Arial" w:eastAsia="Times New Roman" w:hAnsi="Arial" w:cs="Arial"/>
                <w:color w:val="000000"/>
                <w:sz w:val="18"/>
                <w:lang w:eastAsia="en-GB"/>
              </w:rPr>
            </w:pPr>
            <w:r w:rsidRPr="00E910AF">
              <w:rPr>
                <w:rFonts w:ascii="Arial" w:eastAsia="Times New Roman" w:hAnsi="Arial" w:cs="Arial"/>
                <w:color w:val="000000"/>
                <w:sz w:val="18"/>
                <w:lang w:eastAsia="en-GB"/>
              </w:rPr>
              <w:t>0.013</w:t>
            </w:r>
          </w:p>
        </w:tc>
        <w:tc>
          <w:tcPr>
            <w:tcW w:w="1247" w:type="dxa"/>
            <w:shd w:val="clear" w:color="000000" w:fill="FFFFFF"/>
            <w:vAlign w:val="center"/>
            <w:hideMark/>
          </w:tcPr>
          <w:p w14:paraId="3F781DC2" w14:textId="7A6FF775" w:rsidR="00A605C0" w:rsidRPr="00E910AF" w:rsidRDefault="00A605C0" w:rsidP="00A605C0">
            <w:pPr>
              <w:spacing w:after="0" w:line="240" w:lineRule="auto"/>
              <w:ind w:right="480"/>
              <w:jc w:val="center"/>
              <w:rPr>
                <w:rFonts w:ascii="Arial" w:eastAsia="Times New Roman" w:hAnsi="Arial" w:cs="Arial"/>
                <w:color w:val="000000"/>
                <w:sz w:val="18"/>
                <w:lang w:eastAsia="en-GB"/>
              </w:rPr>
            </w:pPr>
            <w:r w:rsidRPr="00E910AF">
              <w:rPr>
                <w:rFonts w:ascii="Arial" w:eastAsia="Times New Roman" w:hAnsi="Arial" w:cs="Arial"/>
                <w:color w:val="000000"/>
                <w:sz w:val="18"/>
                <w:lang w:eastAsia="en-GB"/>
              </w:rPr>
              <w:t>0.009</w:t>
            </w:r>
          </w:p>
        </w:tc>
        <w:tc>
          <w:tcPr>
            <w:tcW w:w="1834" w:type="dxa"/>
            <w:shd w:val="clear" w:color="000000" w:fill="FFFFFF"/>
            <w:vAlign w:val="center"/>
            <w:hideMark/>
          </w:tcPr>
          <w:p w14:paraId="7E1A80B4" w14:textId="0FE47D66" w:rsidR="00A605C0" w:rsidRPr="00E910AF" w:rsidRDefault="00A605C0" w:rsidP="00A605C0">
            <w:pPr>
              <w:spacing w:after="0" w:line="240" w:lineRule="auto"/>
              <w:ind w:right="480"/>
              <w:jc w:val="center"/>
              <w:rPr>
                <w:rFonts w:ascii="Arial" w:eastAsia="Times New Roman" w:hAnsi="Arial" w:cs="Arial"/>
                <w:color w:val="000000"/>
                <w:sz w:val="18"/>
                <w:lang w:eastAsia="en-GB"/>
              </w:rPr>
            </w:pPr>
            <w:r w:rsidRPr="00E910AF">
              <w:rPr>
                <w:rFonts w:ascii="Arial" w:eastAsia="Times New Roman" w:hAnsi="Arial" w:cs="Arial"/>
                <w:color w:val="000000"/>
                <w:sz w:val="18"/>
                <w:lang w:eastAsia="en-GB"/>
              </w:rPr>
              <w:t>0.021</w:t>
            </w:r>
          </w:p>
        </w:tc>
      </w:tr>
      <w:tr w:rsidR="00A605C0" w:rsidRPr="00E910AF" w14:paraId="14CCE858" w14:textId="77777777" w:rsidTr="00E910AF">
        <w:trPr>
          <w:trHeight w:val="315"/>
        </w:trPr>
        <w:tc>
          <w:tcPr>
            <w:tcW w:w="1418" w:type="dxa"/>
            <w:vMerge/>
            <w:tcBorders>
              <w:bottom w:val="single" w:sz="12" w:space="0" w:color="auto"/>
            </w:tcBorders>
            <w:shd w:val="clear" w:color="000000" w:fill="FFFFFF"/>
            <w:vAlign w:val="center"/>
          </w:tcPr>
          <w:p w14:paraId="3D6A9CF2" w14:textId="77777777" w:rsidR="00A605C0" w:rsidRPr="00E910AF" w:rsidRDefault="00A605C0" w:rsidP="00A605C0">
            <w:pPr>
              <w:spacing w:after="0" w:line="240" w:lineRule="auto"/>
              <w:ind w:right="480"/>
              <w:jc w:val="center"/>
              <w:rPr>
                <w:rFonts w:ascii="Arial" w:eastAsia="Calibri" w:hAnsi="Arial" w:cs="Arial"/>
                <w:b/>
                <w:bCs/>
                <w:color w:val="000000"/>
                <w:sz w:val="18"/>
                <w:lang w:eastAsia="en-GB"/>
              </w:rPr>
            </w:pPr>
          </w:p>
        </w:tc>
        <w:tc>
          <w:tcPr>
            <w:tcW w:w="1417" w:type="dxa"/>
            <w:tcBorders>
              <w:bottom w:val="single" w:sz="12" w:space="0" w:color="auto"/>
            </w:tcBorders>
            <w:shd w:val="clear" w:color="000000" w:fill="FFFFFF"/>
            <w:vAlign w:val="center"/>
            <w:hideMark/>
          </w:tcPr>
          <w:p w14:paraId="77755600" w14:textId="58653337" w:rsidR="00A605C0" w:rsidRPr="00E910AF" w:rsidRDefault="00115B38" w:rsidP="00A605C0">
            <w:pPr>
              <w:spacing w:after="0" w:line="240" w:lineRule="auto"/>
              <w:ind w:right="480"/>
              <w:jc w:val="center"/>
              <w:rPr>
                <w:rFonts w:ascii="Arial" w:eastAsia="Times New Roman" w:hAnsi="Arial" w:cs="Arial"/>
                <w:b/>
                <w:bCs/>
                <w:color w:val="000000"/>
                <w:sz w:val="18"/>
                <w:lang w:eastAsia="en-GB"/>
              </w:rPr>
            </w:pPr>
            <m:oMathPara>
              <m:oMath>
                <m:sSubSup>
                  <m:sSubSupPr>
                    <m:ctrlPr>
                      <w:rPr>
                        <w:rFonts w:ascii="Cambria Math" w:eastAsia="Times New Roman" w:hAnsi="Cambria Math" w:cs="Arial"/>
                        <w:b/>
                        <w:bCs/>
                        <w:i/>
                        <w:color w:val="000000"/>
                        <w:sz w:val="18"/>
                        <w:lang w:eastAsia="en-GB"/>
                      </w:rPr>
                    </m:ctrlPr>
                  </m:sSubSupPr>
                  <m:e>
                    <m:r>
                      <m:rPr>
                        <m:sty m:val="bi"/>
                      </m:rPr>
                      <w:rPr>
                        <w:rFonts w:ascii="Cambria Math" w:eastAsia="Times New Roman" w:hAnsi="Cambria Math" w:cs="Arial"/>
                        <w:color w:val="000000"/>
                        <w:sz w:val="18"/>
                        <w:lang w:eastAsia="en-GB"/>
                      </w:rPr>
                      <m:t>h</m:t>
                    </m:r>
                  </m:e>
                  <m:sub>
                    <m:r>
                      <m:rPr>
                        <m:sty m:val="bi"/>
                      </m:rPr>
                      <w:rPr>
                        <w:rFonts w:ascii="Cambria Math" w:eastAsia="Times New Roman" w:hAnsi="Cambria Math" w:cs="Arial"/>
                        <w:color w:val="000000"/>
                        <w:sz w:val="18"/>
                        <w:lang w:eastAsia="en-GB"/>
                      </w:rPr>
                      <m:t>m</m:t>
                    </m:r>
                  </m:sub>
                  <m:sup>
                    <m:r>
                      <m:rPr>
                        <m:sty m:val="bi"/>
                      </m:rPr>
                      <w:rPr>
                        <w:rFonts w:ascii="Cambria Math" w:eastAsia="Times New Roman" w:hAnsi="Cambria Math" w:cs="Arial"/>
                        <w:color w:val="000000"/>
                        <w:sz w:val="18"/>
                        <w:lang w:eastAsia="en-GB"/>
                      </w:rPr>
                      <m:t>2</m:t>
                    </m:r>
                  </m:sup>
                </m:sSubSup>
                <m:r>
                  <m:rPr>
                    <m:sty m:val="bi"/>
                  </m:rPr>
                  <w:rPr>
                    <w:rFonts w:ascii="Cambria Math" w:eastAsia="Times New Roman" w:hAnsi="Cambria Math" w:cs="Arial"/>
                    <w:color w:val="000000"/>
                    <w:sz w:val="18"/>
                    <w:lang w:eastAsia="en-GB"/>
                  </w:rPr>
                  <m:t>≠</m:t>
                </m:r>
                <m:sSubSup>
                  <m:sSubSupPr>
                    <m:ctrlPr>
                      <w:rPr>
                        <w:rFonts w:ascii="Cambria Math" w:eastAsia="Times New Roman" w:hAnsi="Cambria Math" w:cs="Arial"/>
                        <w:b/>
                        <w:bCs/>
                        <w:i/>
                        <w:color w:val="000000"/>
                        <w:sz w:val="18"/>
                        <w:lang w:eastAsia="en-GB"/>
                      </w:rPr>
                    </m:ctrlPr>
                  </m:sSubSupPr>
                  <m:e>
                    <m:r>
                      <m:rPr>
                        <m:sty m:val="bi"/>
                      </m:rPr>
                      <w:rPr>
                        <w:rFonts w:ascii="Cambria Math" w:eastAsia="Times New Roman" w:hAnsi="Cambria Math" w:cs="Arial"/>
                        <w:color w:val="000000"/>
                        <w:sz w:val="18"/>
                        <w:lang w:eastAsia="en-GB"/>
                      </w:rPr>
                      <m:t>h</m:t>
                    </m:r>
                  </m:e>
                  <m:sub>
                    <m:r>
                      <m:rPr>
                        <m:sty m:val="bi"/>
                      </m:rPr>
                      <w:rPr>
                        <w:rFonts w:ascii="Cambria Math" w:eastAsia="Times New Roman" w:hAnsi="Cambria Math" w:cs="Arial"/>
                        <w:color w:val="000000"/>
                        <w:sz w:val="18"/>
                        <w:lang w:eastAsia="en-GB"/>
                      </w:rPr>
                      <m:t>f</m:t>
                    </m:r>
                  </m:sub>
                  <m:sup>
                    <m:r>
                      <m:rPr>
                        <m:sty m:val="bi"/>
                      </m:rPr>
                      <w:rPr>
                        <w:rFonts w:ascii="Cambria Math" w:eastAsia="Times New Roman" w:hAnsi="Cambria Math" w:cs="Arial"/>
                        <w:color w:val="000000"/>
                        <w:sz w:val="18"/>
                        <w:lang w:eastAsia="en-GB"/>
                      </w:rPr>
                      <m:t>2</m:t>
                    </m:r>
                  </m:sup>
                </m:sSubSup>
              </m:oMath>
            </m:oMathPara>
          </w:p>
        </w:tc>
        <w:tc>
          <w:tcPr>
            <w:tcW w:w="1426" w:type="dxa"/>
            <w:tcBorders>
              <w:bottom w:val="single" w:sz="12" w:space="0" w:color="auto"/>
            </w:tcBorders>
            <w:shd w:val="clear" w:color="000000" w:fill="FFFFFF"/>
            <w:vAlign w:val="center"/>
            <w:hideMark/>
          </w:tcPr>
          <w:p w14:paraId="6B712CBE" w14:textId="0A9C2A60" w:rsidR="00A605C0" w:rsidRPr="00E910AF" w:rsidRDefault="00A605C0" w:rsidP="00A605C0">
            <w:pPr>
              <w:spacing w:after="0" w:line="240" w:lineRule="auto"/>
              <w:ind w:right="480"/>
              <w:jc w:val="center"/>
              <w:rPr>
                <w:rFonts w:ascii="Arial" w:eastAsia="Times New Roman" w:hAnsi="Arial" w:cs="Arial"/>
                <w:color w:val="000000"/>
                <w:sz w:val="18"/>
                <w:lang w:eastAsia="en-GB"/>
              </w:rPr>
            </w:pPr>
            <w:r w:rsidRPr="00E910AF">
              <w:rPr>
                <w:rFonts w:ascii="Arial" w:eastAsia="Times New Roman" w:hAnsi="Arial" w:cs="Arial"/>
                <w:color w:val="000000"/>
                <w:sz w:val="18"/>
                <w:lang w:eastAsia="en-GB"/>
              </w:rPr>
              <w:t>0.316</w:t>
            </w:r>
          </w:p>
        </w:tc>
        <w:tc>
          <w:tcPr>
            <w:tcW w:w="1834" w:type="dxa"/>
            <w:tcBorders>
              <w:bottom w:val="single" w:sz="12" w:space="0" w:color="auto"/>
            </w:tcBorders>
            <w:shd w:val="clear" w:color="000000" w:fill="FFFFFF"/>
            <w:vAlign w:val="center"/>
            <w:hideMark/>
          </w:tcPr>
          <w:p w14:paraId="6FCE60D8" w14:textId="704155F1" w:rsidR="00A605C0" w:rsidRPr="00E910AF" w:rsidRDefault="00A605C0" w:rsidP="00A605C0">
            <w:pPr>
              <w:spacing w:after="0" w:line="240" w:lineRule="auto"/>
              <w:ind w:right="480"/>
              <w:jc w:val="center"/>
              <w:rPr>
                <w:rFonts w:ascii="Arial" w:eastAsia="Times New Roman" w:hAnsi="Arial" w:cs="Arial"/>
                <w:color w:val="000000"/>
                <w:sz w:val="18"/>
                <w:lang w:eastAsia="en-GB"/>
              </w:rPr>
            </w:pPr>
            <w:r w:rsidRPr="00E910AF">
              <w:rPr>
                <w:rFonts w:ascii="Arial" w:eastAsia="Times New Roman" w:hAnsi="Arial" w:cs="Arial"/>
                <w:color w:val="000000"/>
                <w:sz w:val="18"/>
                <w:lang w:eastAsia="en-GB"/>
              </w:rPr>
              <w:t>0.002</w:t>
            </w:r>
          </w:p>
        </w:tc>
        <w:tc>
          <w:tcPr>
            <w:tcW w:w="1247" w:type="dxa"/>
            <w:tcBorders>
              <w:bottom w:val="single" w:sz="12" w:space="0" w:color="auto"/>
            </w:tcBorders>
            <w:shd w:val="clear" w:color="000000" w:fill="FFFFFF"/>
            <w:vAlign w:val="center"/>
            <w:hideMark/>
          </w:tcPr>
          <w:p w14:paraId="5B6626FE" w14:textId="0C990F1D" w:rsidR="00A605C0" w:rsidRPr="00E910AF" w:rsidRDefault="00A605C0" w:rsidP="00A605C0">
            <w:pPr>
              <w:spacing w:after="0" w:line="240" w:lineRule="auto"/>
              <w:ind w:right="480"/>
              <w:jc w:val="center"/>
              <w:rPr>
                <w:rFonts w:ascii="Arial" w:eastAsia="Times New Roman" w:hAnsi="Arial" w:cs="Arial"/>
                <w:color w:val="000000"/>
                <w:sz w:val="18"/>
                <w:lang w:eastAsia="en-GB"/>
              </w:rPr>
            </w:pPr>
            <w:r w:rsidRPr="00E910AF">
              <w:rPr>
                <w:rFonts w:ascii="Arial" w:eastAsia="Times New Roman" w:hAnsi="Arial" w:cs="Arial"/>
                <w:color w:val="000000"/>
                <w:sz w:val="18"/>
                <w:lang w:eastAsia="en-GB"/>
              </w:rPr>
              <w:t>0.087</w:t>
            </w:r>
          </w:p>
        </w:tc>
        <w:tc>
          <w:tcPr>
            <w:tcW w:w="1834" w:type="dxa"/>
            <w:tcBorders>
              <w:bottom w:val="single" w:sz="12" w:space="0" w:color="auto"/>
            </w:tcBorders>
            <w:shd w:val="clear" w:color="000000" w:fill="FFFFFF"/>
            <w:vAlign w:val="center"/>
            <w:hideMark/>
          </w:tcPr>
          <w:p w14:paraId="78F2C718" w14:textId="0D210972" w:rsidR="00A605C0" w:rsidRPr="00E910AF" w:rsidRDefault="00A605C0" w:rsidP="00A605C0">
            <w:pPr>
              <w:spacing w:after="0" w:line="240" w:lineRule="auto"/>
              <w:ind w:right="480"/>
              <w:jc w:val="center"/>
              <w:rPr>
                <w:rFonts w:ascii="Arial" w:eastAsia="Times New Roman" w:hAnsi="Arial" w:cs="Arial"/>
                <w:color w:val="000000"/>
                <w:sz w:val="18"/>
                <w:lang w:eastAsia="en-GB"/>
              </w:rPr>
            </w:pPr>
            <w:r w:rsidRPr="00E910AF">
              <w:rPr>
                <w:rFonts w:ascii="Arial" w:eastAsia="Times New Roman" w:hAnsi="Arial" w:cs="Arial"/>
                <w:color w:val="000000"/>
                <w:sz w:val="18"/>
                <w:lang w:eastAsia="en-GB"/>
              </w:rPr>
              <w:t>0.008</w:t>
            </w:r>
          </w:p>
        </w:tc>
      </w:tr>
    </w:tbl>
    <w:p w14:paraId="61724DE7" w14:textId="05D1B1A6" w:rsidR="0085279D" w:rsidRPr="00A605C0" w:rsidRDefault="00A605C0" w:rsidP="00793C69">
      <w:pPr>
        <w:jc w:val="both"/>
        <w:rPr>
          <w:rFonts w:ascii="Arial" w:hAnsi="Arial" w:cs="Arial"/>
          <w:bCs/>
        </w:rPr>
      </w:pPr>
      <w:r w:rsidRPr="00A605C0">
        <w:rPr>
          <w:rFonts w:ascii="Arial" w:hAnsi="Arial" w:cs="Arial"/>
          <w:bCs/>
          <w:sz w:val="20"/>
        </w:rPr>
        <w:t>Main: main analysis reported in Table 1, Alternative: Alternative analysis including all individuals and adjusting for hypertension status and medication.</w:t>
      </w:r>
      <w:r>
        <w:rPr>
          <w:rFonts w:ascii="Arial" w:hAnsi="Arial" w:cs="Arial"/>
          <w:bCs/>
          <w:sz w:val="20"/>
        </w:rPr>
        <w:t xml:space="preserve"> </w:t>
      </w:r>
      <m:oMath>
        <m:sSubSup>
          <m:sSubSupPr>
            <m:ctrlPr>
              <w:rPr>
                <w:rFonts w:ascii="Cambria Math" w:hAnsi="Cambria Math" w:cs="Arial"/>
                <w:bCs/>
                <w:i/>
                <w:sz w:val="20"/>
                <w:szCs w:val="20"/>
              </w:rPr>
            </m:ctrlPr>
          </m:sSubSupPr>
          <m:e>
            <m:r>
              <w:rPr>
                <w:rFonts w:ascii="Cambria Math" w:hAnsi="Cambria Math" w:cs="Arial"/>
                <w:sz w:val="20"/>
                <w:szCs w:val="20"/>
              </w:rPr>
              <m:t>h</m:t>
            </m:r>
          </m:e>
          <m:sub>
            <m:r>
              <w:rPr>
                <w:rFonts w:ascii="Cambria Math" w:hAnsi="Cambria Math" w:cs="Arial"/>
                <w:sz w:val="20"/>
                <w:szCs w:val="20"/>
              </w:rPr>
              <m:t>m</m:t>
            </m:r>
          </m:sub>
          <m:sup>
            <m:r>
              <w:rPr>
                <w:rFonts w:ascii="Cambria Math" w:hAnsi="Cambria Math" w:cs="Arial"/>
                <w:sz w:val="20"/>
                <w:szCs w:val="20"/>
              </w:rPr>
              <m:t>2</m:t>
            </m:r>
          </m:sup>
        </m:sSubSup>
      </m:oMath>
      <w:proofErr w:type="gramStart"/>
      <w:r w:rsidRPr="00C40377">
        <w:rPr>
          <w:rFonts w:ascii="Arial" w:eastAsiaTheme="minorEastAsia" w:hAnsi="Arial" w:cs="Arial"/>
          <w:bCs/>
          <w:sz w:val="20"/>
          <w:szCs w:val="20"/>
        </w:rPr>
        <w:t>,</w:t>
      </w:r>
      <m:oMath>
        <m:r>
          <w:rPr>
            <w:rFonts w:ascii="Cambria Math" w:hAnsi="Cambria Math" w:cs="Arial"/>
            <w:sz w:val="20"/>
            <w:szCs w:val="20"/>
          </w:rPr>
          <m:t xml:space="preserve"> </m:t>
        </m:r>
        <m:sSubSup>
          <m:sSubSupPr>
            <m:ctrlPr>
              <w:rPr>
                <w:rFonts w:ascii="Cambria Math" w:hAnsi="Cambria Math" w:cs="Arial"/>
                <w:bCs/>
                <w:i/>
                <w:sz w:val="20"/>
                <w:szCs w:val="20"/>
              </w:rPr>
            </m:ctrlPr>
          </m:sSubSupPr>
          <m:e>
            <m:r>
              <w:rPr>
                <w:rFonts w:ascii="Cambria Math" w:hAnsi="Cambria Math" w:cs="Arial"/>
                <w:sz w:val="20"/>
                <w:szCs w:val="20"/>
              </w:rPr>
              <m:t>h</m:t>
            </m:r>
          </m:e>
          <m:sub>
            <m:r>
              <w:rPr>
                <w:rFonts w:ascii="Cambria Math" w:hAnsi="Cambria Math" w:cs="Arial"/>
                <w:sz w:val="20"/>
                <w:szCs w:val="20"/>
              </w:rPr>
              <m:t>f</m:t>
            </m:r>
          </m:sub>
          <m:sup>
            <m:r>
              <w:rPr>
                <w:rFonts w:ascii="Cambria Math" w:hAnsi="Cambria Math" w:cs="Arial"/>
                <w:sz w:val="20"/>
                <w:szCs w:val="20"/>
              </w:rPr>
              <m:t>2</m:t>
            </m:r>
          </m:sup>
        </m:sSubSup>
      </m:oMath>
      <w:r w:rsidRPr="00C40377">
        <w:rPr>
          <w:rFonts w:ascii="Arial" w:hAnsi="Arial" w:cs="Arial"/>
          <w:bCs/>
          <w:sz w:val="20"/>
          <w:szCs w:val="20"/>
        </w:rPr>
        <w:t>: proportions</w:t>
      </w:r>
      <w:proofErr w:type="gramEnd"/>
      <w:r w:rsidRPr="00C40377">
        <w:rPr>
          <w:rFonts w:ascii="Arial" w:hAnsi="Arial" w:cs="Arial"/>
          <w:bCs/>
          <w:sz w:val="20"/>
          <w:szCs w:val="20"/>
        </w:rPr>
        <w:t xml:space="preserve"> of phenotypic variance explained by common autosomal SNPs for males and females respectively. P Value: p values from likelihood ratio test against constrained models with </w:t>
      </w:r>
      <m:oMath>
        <m:sSub>
          <m:sSubPr>
            <m:ctrlPr>
              <w:rPr>
                <w:rFonts w:ascii="Cambria Math" w:hAnsi="Cambria Math" w:cs="Arial"/>
                <w:bCs/>
                <w:i/>
                <w:sz w:val="20"/>
                <w:szCs w:val="20"/>
              </w:rPr>
            </m:ctrlPr>
          </m:sSubPr>
          <m:e>
            <m:r>
              <w:rPr>
                <w:rFonts w:ascii="Cambria Math" w:hAnsi="Cambria Math" w:cs="Arial"/>
                <w:sz w:val="20"/>
                <w:szCs w:val="20"/>
              </w:rPr>
              <m:t>r</m:t>
            </m:r>
          </m:e>
          <m:sub>
            <m:r>
              <w:rPr>
                <w:rFonts w:ascii="Cambria Math" w:hAnsi="Cambria Math" w:cs="Arial"/>
                <w:sz w:val="20"/>
                <w:szCs w:val="20"/>
              </w:rPr>
              <m:t>g</m:t>
            </m:r>
          </m:sub>
        </m:sSub>
        <m:r>
          <w:rPr>
            <w:rFonts w:ascii="Cambria Math" w:hAnsi="Cambria Math" w:cs="Arial"/>
            <w:sz w:val="20"/>
            <w:szCs w:val="20"/>
          </w:rPr>
          <m:t>=1</m:t>
        </m:r>
      </m:oMath>
      <w:r w:rsidRPr="00C40377">
        <w:rPr>
          <w:rFonts w:ascii="Arial" w:eastAsiaTheme="minorEastAsia" w:hAnsi="Arial" w:cs="Arial"/>
          <w:bCs/>
          <w:sz w:val="20"/>
          <w:szCs w:val="20"/>
        </w:rPr>
        <w:t xml:space="preserve"> and </w:t>
      </w:r>
      <m:oMath>
        <m:sSubSup>
          <m:sSubSupPr>
            <m:ctrlPr>
              <w:rPr>
                <w:rFonts w:ascii="Cambria Math" w:eastAsiaTheme="minorEastAsia" w:hAnsi="Cambria Math" w:cs="Arial"/>
                <w:bCs/>
                <w:i/>
                <w:sz w:val="20"/>
                <w:szCs w:val="20"/>
              </w:rPr>
            </m:ctrlPr>
          </m:sSubSupPr>
          <m:e>
            <m:r>
              <w:rPr>
                <w:rFonts w:ascii="Cambria Math" w:eastAsiaTheme="minorEastAsia" w:hAnsi="Cambria Math" w:cs="Arial"/>
                <w:sz w:val="20"/>
                <w:szCs w:val="20"/>
              </w:rPr>
              <m:t>h</m:t>
            </m:r>
          </m:e>
          <m:sub>
            <m:r>
              <w:rPr>
                <w:rFonts w:ascii="Cambria Math" w:eastAsiaTheme="minorEastAsia" w:hAnsi="Cambria Math" w:cs="Arial" w:hint="eastAsia"/>
                <w:sz w:val="20"/>
                <w:szCs w:val="20"/>
              </w:rPr>
              <m:t>m</m:t>
            </m:r>
          </m:sub>
          <m:sup>
            <m:r>
              <w:rPr>
                <w:rFonts w:ascii="Cambria Math" w:eastAsiaTheme="minorEastAsia" w:hAnsi="Cambria Math" w:cs="Arial" w:hint="eastAsia"/>
                <w:sz w:val="20"/>
                <w:szCs w:val="20"/>
              </w:rPr>
              <m:t>2</m:t>
            </m:r>
          </m:sup>
        </m:sSubSup>
        <m:r>
          <w:rPr>
            <w:rFonts w:ascii="Cambria Math" w:eastAsiaTheme="minorEastAsia" w:hAnsi="Cambria Math" w:cs="Arial" w:hint="eastAsia"/>
            <w:sz w:val="20"/>
            <w:szCs w:val="20"/>
          </w:rPr>
          <m:t>=</m:t>
        </m:r>
        <m:sSubSup>
          <m:sSubSupPr>
            <m:ctrlPr>
              <w:rPr>
                <w:rFonts w:ascii="Cambria Math" w:eastAsiaTheme="minorEastAsia" w:hAnsi="Cambria Math" w:cs="Arial"/>
                <w:bCs/>
                <w:i/>
                <w:sz w:val="20"/>
                <w:szCs w:val="20"/>
              </w:rPr>
            </m:ctrlPr>
          </m:sSubSupPr>
          <m:e>
            <m:r>
              <w:rPr>
                <w:rFonts w:ascii="Cambria Math" w:eastAsiaTheme="minorEastAsia" w:hAnsi="Cambria Math" w:cs="Arial"/>
                <w:sz w:val="20"/>
                <w:szCs w:val="20"/>
              </w:rPr>
              <m:t>h</m:t>
            </m:r>
          </m:e>
          <m:sub>
            <m:r>
              <w:rPr>
                <w:rFonts w:ascii="Cambria Math" w:eastAsiaTheme="minorEastAsia" w:hAnsi="Cambria Math" w:cs="Arial" w:hint="eastAsia"/>
                <w:sz w:val="20"/>
                <w:szCs w:val="20"/>
              </w:rPr>
              <m:t>f</m:t>
            </m:r>
          </m:sub>
          <m:sup>
            <m:r>
              <w:rPr>
                <w:rFonts w:ascii="Cambria Math" w:eastAsiaTheme="minorEastAsia" w:hAnsi="Cambria Math" w:cs="Arial" w:hint="eastAsia"/>
                <w:sz w:val="20"/>
                <w:szCs w:val="20"/>
              </w:rPr>
              <m:t>2</m:t>
            </m:r>
          </m:sup>
        </m:sSubSup>
      </m:oMath>
      <w:r w:rsidRPr="00C40377">
        <w:rPr>
          <w:rFonts w:ascii="Arial" w:eastAsiaTheme="minorEastAsia" w:hAnsi="Arial" w:cs="Arial"/>
          <w:bCs/>
          <w:sz w:val="20"/>
          <w:szCs w:val="20"/>
        </w:rPr>
        <w:t xml:space="preserve"> respectively.</w:t>
      </w:r>
    </w:p>
    <w:p w14:paraId="14E1E8D2" w14:textId="77777777" w:rsidR="00A605C0" w:rsidRDefault="00A605C0">
      <w:pPr>
        <w:spacing w:after="160" w:line="259" w:lineRule="auto"/>
        <w:rPr>
          <w:rFonts w:ascii="Arial" w:hAnsi="Arial" w:cs="Arial"/>
          <w:b/>
          <w:bCs/>
        </w:rPr>
      </w:pPr>
      <w:r>
        <w:rPr>
          <w:rFonts w:ascii="Arial" w:hAnsi="Arial" w:cs="Arial"/>
          <w:b/>
          <w:bCs/>
        </w:rPr>
        <w:br w:type="page"/>
      </w:r>
    </w:p>
    <w:p w14:paraId="5BEF1B89" w14:textId="01E9F18E" w:rsidR="00793C69" w:rsidRDefault="0013217F" w:rsidP="00793C69">
      <w:pPr>
        <w:jc w:val="both"/>
        <w:rPr>
          <w:rFonts w:ascii="Arial" w:hAnsi="Arial" w:cs="Arial"/>
          <w:b/>
          <w:bCs/>
        </w:rPr>
      </w:pPr>
      <w:r>
        <w:rPr>
          <w:rFonts w:ascii="Arial" w:hAnsi="Arial" w:cs="Arial"/>
          <w:b/>
          <w:bCs/>
        </w:rPr>
        <w:lastRenderedPageBreak/>
        <w:t>Table S</w:t>
      </w:r>
      <w:r w:rsidR="00A605C0">
        <w:rPr>
          <w:rFonts w:ascii="Arial" w:hAnsi="Arial" w:cs="Arial"/>
          <w:b/>
          <w:bCs/>
        </w:rPr>
        <w:t>4</w:t>
      </w:r>
      <w:r w:rsidR="00793C69">
        <w:rPr>
          <w:rFonts w:ascii="Arial" w:hAnsi="Arial" w:cs="Arial"/>
          <w:b/>
          <w:bCs/>
        </w:rPr>
        <w:t>: Heritability and genetic correlation estimates for analysis of cohort of related</w:t>
      </w:r>
      <w:r w:rsidR="004A46B7">
        <w:rPr>
          <w:rFonts w:ascii="Arial" w:hAnsi="Arial" w:cs="Arial"/>
          <w:b/>
          <w:bCs/>
        </w:rPr>
        <w:t xml:space="preserve"> White-British individuals and only common variants;</w:t>
      </w:r>
      <w:r w:rsidR="00793C69">
        <w:rPr>
          <w:rFonts w:ascii="Arial" w:hAnsi="Arial" w:cs="Arial"/>
          <w:b/>
          <w:bCs/>
        </w:rPr>
        <w:t xml:space="preserve"> </w:t>
      </w:r>
      <w:r w:rsidR="004A46B7">
        <w:rPr>
          <w:rFonts w:ascii="Arial" w:hAnsi="Arial" w:cs="Arial"/>
          <w:b/>
          <w:bCs/>
        </w:rPr>
        <w:t>and</w:t>
      </w:r>
      <w:r w:rsidR="00793C69">
        <w:rPr>
          <w:rFonts w:ascii="Arial" w:hAnsi="Arial" w:cs="Arial"/>
          <w:b/>
          <w:bCs/>
        </w:rPr>
        <w:t xml:space="preserve"> unrelated </w:t>
      </w:r>
      <w:r w:rsidR="004A46B7">
        <w:rPr>
          <w:rFonts w:ascii="Arial" w:hAnsi="Arial" w:cs="Arial"/>
          <w:b/>
          <w:bCs/>
        </w:rPr>
        <w:t xml:space="preserve">White-British </w:t>
      </w:r>
      <w:r w:rsidR="00793C69">
        <w:rPr>
          <w:rFonts w:ascii="Arial" w:hAnsi="Arial" w:cs="Arial"/>
          <w:b/>
          <w:bCs/>
        </w:rPr>
        <w:t xml:space="preserve">individuals and </w:t>
      </w:r>
      <w:r w:rsidR="000B4AA1">
        <w:rPr>
          <w:rFonts w:ascii="Arial" w:hAnsi="Arial" w:cs="Arial"/>
          <w:b/>
          <w:bCs/>
        </w:rPr>
        <w:t xml:space="preserve">common and </w:t>
      </w:r>
      <w:r w:rsidR="00793C69">
        <w:rPr>
          <w:rFonts w:ascii="Arial" w:hAnsi="Arial" w:cs="Arial"/>
          <w:b/>
          <w:bCs/>
        </w:rPr>
        <w:t>rare variants.</w:t>
      </w:r>
    </w:p>
    <w:tbl>
      <w:tblPr>
        <w:tblW w:w="0" w:type="auto"/>
        <w:tblInd w:w="108" w:type="dxa"/>
        <w:tblLook w:val="04A0" w:firstRow="1" w:lastRow="0" w:firstColumn="1" w:lastColumn="0" w:noHBand="0" w:noVBand="1"/>
      </w:tblPr>
      <w:tblGrid>
        <w:gridCol w:w="1172"/>
        <w:gridCol w:w="606"/>
        <w:gridCol w:w="606"/>
        <w:gridCol w:w="606"/>
        <w:gridCol w:w="606"/>
        <w:gridCol w:w="606"/>
        <w:gridCol w:w="606"/>
        <w:gridCol w:w="637"/>
        <w:gridCol w:w="636"/>
        <w:gridCol w:w="636"/>
        <w:gridCol w:w="636"/>
        <w:gridCol w:w="636"/>
        <w:gridCol w:w="636"/>
      </w:tblGrid>
      <w:tr w:rsidR="00793C69" w:rsidRPr="00793C69" w14:paraId="24AF5A56" w14:textId="77777777" w:rsidTr="00A644EA">
        <w:trPr>
          <w:trHeight w:val="300"/>
        </w:trPr>
        <w:tc>
          <w:tcPr>
            <w:tcW w:w="0" w:type="auto"/>
            <w:tcBorders>
              <w:top w:val="single" w:sz="12" w:space="0" w:color="auto"/>
              <w:left w:val="nil"/>
              <w:bottom w:val="nil"/>
              <w:right w:val="nil"/>
            </w:tcBorders>
            <w:shd w:val="clear" w:color="auto" w:fill="FFFFFF" w:themeFill="background1"/>
            <w:noWrap/>
            <w:vAlign w:val="bottom"/>
            <w:hideMark/>
          </w:tcPr>
          <w:p w14:paraId="7F0046B5" w14:textId="77777777" w:rsidR="00793C69" w:rsidRPr="00793C69" w:rsidRDefault="00793C69" w:rsidP="00A644EA">
            <w:pPr>
              <w:spacing w:after="0" w:line="240" w:lineRule="auto"/>
              <w:rPr>
                <w:rFonts w:ascii="Arial" w:eastAsia="Times New Roman" w:hAnsi="Arial" w:cs="Arial"/>
                <w:b/>
                <w:sz w:val="20"/>
                <w:szCs w:val="20"/>
                <w:lang w:eastAsia="en-GB"/>
              </w:rPr>
            </w:pPr>
          </w:p>
        </w:tc>
        <w:tc>
          <w:tcPr>
            <w:tcW w:w="0" w:type="auto"/>
            <w:gridSpan w:val="6"/>
            <w:tcBorders>
              <w:top w:val="single" w:sz="12" w:space="0" w:color="auto"/>
              <w:left w:val="nil"/>
              <w:bottom w:val="nil"/>
              <w:right w:val="nil"/>
            </w:tcBorders>
            <w:shd w:val="clear" w:color="auto" w:fill="FFFFFF" w:themeFill="background1"/>
            <w:noWrap/>
            <w:vAlign w:val="bottom"/>
            <w:hideMark/>
          </w:tcPr>
          <w:p w14:paraId="48A59C31" w14:textId="77777777" w:rsidR="00793C69" w:rsidRPr="00793C69" w:rsidRDefault="00793C69" w:rsidP="00A644EA">
            <w:pPr>
              <w:spacing w:after="0" w:line="240" w:lineRule="auto"/>
              <w:jc w:val="center"/>
              <w:rPr>
                <w:rFonts w:ascii="Arial" w:eastAsia="Times New Roman" w:hAnsi="Arial" w:cs="Arial"/>
                <w:b/>
                <w:sz w:val="20"/>
                <w:szCs w:val="20"/>
                <w:lang w:eastAsia="en-GB"/>
              </w:rPr>
            </w:pPr>
            <w:r w:rsidRPr="00793C69">
              <w:rPr>
                <w:rFonts w:ascii="Arial" w:eastAsia="Times New Roman" w:hAnsi="Arial" w:cs="Arial"/>
                <w:b/>
                <w:sz w:val="20"/>
                <w:szCs w:val="20"/>
                <w:lang w:eastAsia="en-GB"/>
              </w:rPr>
              <w:t>Related Individuals</w:t>
            </w:r>
          </w:p>
        </w:tc>
        <w:tc>
          <w:tcPr>
            <w:tcW w:w="0" w:type="auto"/>
            <w:gridSpan w:val="6"/>
            <w:tcBorders>
              <w:top w:val="single" w:sz="12" w:space="0" w:color="auto"/>
              <w:left w:val="nil"/>
              <w:bottom w:val="nil"/>
              <w:right w:val="nil"/>
            </w:tcBorders>
            <w:shd w:val="clear" w:color="auto" w:fill="FFFFFF" w:themeFill="background1"/>
            <w:noWrap/>
            <w:vAlign w:val="bottom"/>
            <w:hideMark/>
          </w:tcPr>
          <w:p w14:paraId="1465E92F" w14:textId="77777777" w:rsidR="00793C69" w:rsidRPr="00793C69" w:rsidRDefault="00793C69" w:rsidP="00A644EA">
            <w:pPr>
              <w:spacing w:after="0" w:line="240" w:lineRule="auto"/>
              <w:jc w:val="center"/>
              <w:rPr>
                <w:rFonts w:ascii="Arial" w:eastAsia="Times New Roman" w:hAnsi="Arial" w:cs="Arial"/>
                <w:b/>
                <w:sz w:val="20"/>
                <w:szCs w:val="20"/>
                <w:lang w:eastAsia="en-GB"/>
              </w:rPr>
            </w:pPr>
            <w:r w:rsidRPr="00793C69">
              <w:rPr>
                <w:rFonts w:ascii="Arial" w:eastAsia="Times New Roman" w:hAnsi="Arial" w:cs="Arial"/>
                <w:b/>
                <w:sz w:val="20"/>
                <w:szCs w:val="20"/>
                <w:lang w:eastAsia="en-GB"/>
              </w:rPr>
              <w:t>Unrelated Common and Rare Variants</w:t>
            </w:r>
          </w:p>
        </w:tc>
      </w:tr>
      <w:tr w:rsidR="00793C69" w:rsidRPr="00793C69" w14:paraId="078674C9" w14:textId="77777777" w:rsidTr="00A644EA">
        <w:trPr>
          <w:trHeight w:val="300"/>
        </w:trPr>
        <w:tc>
          <w:tcPr>
            <w:tcW w:w="0" w:type="auto"/>
            <w:tcBorders>
              <w:top w:val="nil"/>
              <w:left w:val="nil"/>
              <w:right w:val="nil"/>
            </w:tcBorders>
            <w:shd w:val="clear" w:color="auto" w:fill="FFFFFF" w:themeFill="background1"/>
            <w:noWrap/>
            <w:vAlign w:val="bottom"/>
            <w:hideMark/>
          </w:tcPr>
          <w:p w14:paraId="762959CC" w14:textId="77777777" w:rsidR="00793C69" w:rsidRPr="00793C69" w:rsidRDefault="00793C69" w:rsidP="00A644EA">
            <w:pPr>
              <w:spacing w:after="0" w:line="240" w:lineRule="auto"/>
              <w:rPr>
                <w:rFonts w:ascii="Arial" w:eastAsia="Times New Roman" w:hAnsi="Arial" w:cs="Arial"/>
                <w:b/>
                <w:sz w:val="20"/>
                <w:szCs w:val="20"/>
                <w:lang w:eastAsia="en-GB"/>
              </w:rPr>
            </w:pPr>
          </w:p>
        </w:tc>
        <w:tc>
          <w:tcPr>
            <w:tcW w:w="0" w:type="auto"/>
            <w:gridSpan w:val="2"/>
            <w:tcBorders>
              <w:top w:val="nil"/>
              <w:left w:val="nil"/>
              <w:right w:val="nil"/>
            </w:tcBorders>
            <w:shd w:val="clear" w:color="auto" w:fill="FFFFFF" w:themeFill="background1"/>
            <w:noWrap/>
            <w:vAlign w:val="bottom"/>
            <w:hideMark/>
          </w:tcPr>
          <w:p w14:paraId="2B66EF08" w14:textId="77777777" w:rsidR="00793C69" w:rsidRPr="00793C69" w:rsidRDefault="00115B38" w:rsidP="00A644EA">
            <w:pPr>
              <w:spacing w:after="0" w:line="240" w:lineRule="auto"/>
              <w:jc w:val="center"/>
              <w:rPr>
                <w:rFonts w:ascii="Arial" w:eastAsia="Times New Roman" w:hAnsi="Arial" w:cs="Arial"/>
                <w:b/>
                <w:color w:val="000000"/>
                <w:sz w:val="20"/>
                <w:szCs w:val="20"/>
                <w:lang w:eastAsia="en-GB"/>
              </w:rPr>
            </w:pPr>
            <m:oMathPara>
              <m:oMath>
                <m:sSubSup>
                  <m:sSubSupPr>
                    <m:ctrlPr>
                      <w:rPr>
                        <w:rFonts w:ascii="Cambria Math" w:eastAsia="Times New Roman" w:hAnsi="Cambria Math" w:cs="Arial"/>
                        <w:b/>
                        <w:i/>
                        <w:color w:val="000000"/>
                        <w:sz w:val="20"/>
                        <w:szCs w:val="20"/>
                        <w:lang w:eastAsia="en-GB"/>
                      </w:rPr>
                    </m:ctrlPr>
                  </m:sSubSupPr>
                  <m:e>
                    <m:r>
                      <m:rPr>
                        <m:sty m:val="bi"/>
                      </m:rPr>
                      <w:rPr>
                        <w:rFonts w:ascii="Cambria Math" w:eastAsia="Times New Roman" w:hAnsi="Cambria Math" w:cs="Arial"/>
                        <w:color w:val="000000"/>
                        <w:sz w:val="20"/>
                        <w:szCs w:val="20"/>
                        <w:lang w:eastAsia="en-GB"/>
                      </w:rPr>
                      <m:t>h</m:t>
                    </m:r>
                  </m:e>
                  <m:sub>
                    <m:r>
                      <m:rPr>
                        <m:sty m:val="bi"/>
                      </m:rPr>
                      <w:rPr>
                        <w:rFonts w:ascii="Cambria Math" w:eastAsia="Times New Roman" w:hAnsi="Cambria Math" w:cs="Arial"/>
                        <w:color w:val="000000"/>
                        <w:sz w:val="20"/>
                        <w:szCs w:val="20"/>
                        <w:lang w:eastAsia="en-GB"/>
                      </w:rPr>
                      <m:t>m</m:t>
                    </m:r>
                  </m:sub>
                  <m:sup>
                    <m:r>
                      <m:rPr>
                        <m:sty m:val="bi"/>
                      </m:rPr>
                      <w:rPr>
                        <w:rFonts w:ascii="Cambria Math" w:eastAsia="Times New Roman" w:hAnsi="Cambria Math" w:cs="Arial"/>
                        <w:color w:val="000000"/>
                        <w:sz w:val="20"/>
                        <w:szCs w:val="20"/>
                        <w:lang w:eastAsia="en-GB"/>
                      </w:rPr>
                      <m:t>2</m:t>
                    </m:r>
                  </m:sup>
                </m:sSubSup>
              </m:oMath>
            </m:oMathPara>
          </w:p>
        </w:tc>
        <w:tc>
          <w:tcPr>
            <w:tcW w:w="0" w:type="auto"/>
            <w:gridSpan w:val="2"/>
            <w:tcBorders>
              <w:top w:val="nil"/>
              <w:left w:val="nil"/>
              <w:right w:val="nil"/>
            </w:tcBorders>
            <w:shd w:val="clear" w:color="auto" w:fill="FFFFFF" w:themeFill="background1"/>
            <w:noWrap/>
            <w:vAlign w:val="bottom"/>
            <w:hideMark/>
          </w:tcPr>
          <w:p w14:paraId="26ECCC91" w14:textId="77777777" w:rsidR="00793C69" w:rsidRPr="00793C69" w:rsidRDefault="00115B38" w:rsidP="00A644EA">
            <w:pPr>
              <w:spacing w:after="0" w:line="240" w:lineRule="auto"/>
              <w:jc w:val="center"/>
              <w:rPr>
                <w:rFonts w:ascii="Arial" w:eastAsia="Times New Roman" w:hAnsi="Arial" w:cs="Arial"/>
                <w:b/>
                <w:color w:val="000000"/>
                <w:sz w:val="20"/>
                <w:szCs w:val="20"/>
                <w:lang w:eastAsia="en-GB"/>
              </w:rPr>
            </w:pPr>
            <m:oMathPara>
              <m:oMath>
                <m:sSubSup>
                  <m:sSubSupPr>
                    <m:ctrlPr>
                      <w:rPr>
                        <w:rFonts w:ascii="Cambria Math" w:eastAsia="Times New Roman" w:hAnsi="Cambria Math" w:cs="Arial"/>
                        <w:b/>
                        <w:i/>
                        <w:color w:val="000000"/>
                        <w:sz w:val="20"/>
                        <w:szCs w:val="20"/>
                        <w:lang w:eastAsia="en-GB"/>
                      </w:rPr>
                    </m:ctrlPr>
                  </m:sSubSupPr>
                  <m:e>
                    <m:r>
                      <m:rPr>
                        <m:sty m:val="bi"/>
                      </m:rPr>
                      <w:rPr>
                        <w:rFonts w:ascii="Cambria Math" w:eastAsia="Times New Roman" w:hAnsi="Cambria Math" w:cs="Arial"/>
                        <w:color w:val="000000"/>
                        <w:sz w:val="20"/>
                        <w:szCs w:val="20"/>
                        <w:lang w:eastAsia="en-GB"/>
                      </w:rPr>
                      <m:t>h</m:t>
                    </m:r>
                  </m:e>
                  <m:sub>
                    <m:r>
                      <m:rPr>
                        <m:sty m:val="bi"/>
                      </m:rPr>
                      <w:rPr>
                        <w:rFonts w:ascii="Cambria Math" w:eastAsia="Times New Roman" w:hAnsi="Cambria Math" w:cs="Arial"/>
                        <w:color w:val="000000"/>
                        <w:sz w:val="20"/>
                        <w:szCs w:val="20"/>
                        <w:lang w:eastAsia="en-GB"/>
                      </w:rPr>
                      <m:t>f</m:t>
                    </m:r>
                  </m:sub>
                  <m:sup>
                    <m:r>
                      <m:rPr>
                        <m:sty m:val="bi"/>
                      </m:rPr>
                      <w:rPr>
                        <w:rFonts w:ascii="Cambria Math" w:eastAsia="Times New Roman" w:hAnsi="Cambria Math" w:cs="Arial"/>
                        <w:color w:val="000000"/>
                        <w:sz w:val="20"/>
                        <w:szCs w:val="20"/>
                        <w:lang w:eastAsia="en-GB"/>
                      </w:rPr>
                      <m:t>2</m:t>
                    </m:r>
                  </m:sup>
                </m:sSubSup>
              </m:oMath>
            </m:oMathPara>
          </w:p>
        </w:tc>
        <w:tc>
          <w:tcPr>
            <w:tcW w:w="0" w:type="auto"/>
            <w:gridSpan w:val="2"/>
            <w:tcBorders>
              <w:top w:val="nil"/>
              <w:left w:val="nil"/>
              <w:right w:val="nil"/>
            </w:tcBorders>
            <w:shd w:val="clear" w:color="auto" w:fill="FFFFFF" w:themeFill="background1"/>
            <w:noWrap/>
            <w:vAlign w:val="bottom"/>
          </w:tcPr>
          <w:p w14:paraId="6570952A" w14:textId="77777777" w:rsidR="00793C69" w:rsidRPr="00793C69" w:rsidRDefault="00115B38" w:rsidP="00A644EA">
            <w:pPr>
              <w:spacing w:after="0" w:line="240" w:lineRule="auto"/>
              <w:jc w:val="center"/>
              <w:rPr>
                <w:rFonts w:ascii="Arial" w:eastAsia="Times New Roman" w:hAnsi="Arial" w:cs="Arial"/>
                <w:b/>
                <w:color w:val="000000"/>
                <w:sz w:val="20"/>
                <w:szCs w:val="20"/>
                <w:lang w:eastAsia="en-GB"/>
              </w:rPr>
            </w:pPr>
            <m:oMathPara>
              <m:oMath>
                <m:sSub>
                  <m:sSubPr>
                    <m:ctrlPr>
                      <w:rPr>
                        <w:rFonts w:ascii="Cambria Math" w:eastAsia="Times New Roman" w:hAnsi="Cambria Math" w:cs="Arial"/>
                        <w:b/>
                        <w:i/>
                        <w:color w:val="000000"/>
                        <w:sz w:val="20"/>
                        <w:szCs w:val="20"/>
                        <w:lang w:eastAsia="en-GB"/>
                      </w:rPr>
                    </m:ctrlPr>
                  </m:sSubPr>
                  <m:e>
                    <m:r>
                      <m:rPr>
                        <m:sty m:val="bi"/>
                      </m:rPr>
                      <w:rPr>
                        <w:rFonts w:ascii="Cambria Math" w:eastAsia="Times New Roman" w:hAnsi="Cambria Math" w:cs="Arial"/>
                        <w:color w:val="000000"/>
                        <w:sz w:val="20"/>
                        <w:szCs w:val="20"/>
                        <w:lang w:eastAsia="en-GB"/>
                      </w:rPr>
                      <m:t>r</m:t>
                    </m:r>
                  </m:e>
                  <m:sub>
                    <m:r>
                      <m:rPr>
                        <m:sty m:val="bi"/>
                      </m:rPr>
                      <w:rPr>
                        <w:rFonts w:ascii="Cambria Math" w:eastAsia="Times New Roman" w:hAnsi="Cambria Math" w:cs="Arial"/>
                        <w:color w:val="000000"/>
                        <w:sz w:val="20"/>
                        <w:szCs w:val="20"/>
                        <w:lang w:eastAsia="en-GB"/>
                      </w:rPr>
                      <m:t>g</m:t>
                    </m:r>
                  </m:sub>
                </m:sSub>
              </m:oMath>
            </m:oMathPara>
          </w:p>
        </w:tc>
        <w:tc>
          <w:tcPr>
            <w:tcW w:w="0" w:type="auto"/>
            <w:gridSpan w:val="2"/>
            <w:tcBorders>
              <w:top w:val="nil"/>
              <w:left w:val="nil"/>
              <w:right w:val="nil"/>
            </w:tcBorders>
            <w:shd w:val="clear" w:color="auto" w:fill="FFFFFF" w:themeFill="background1"/>
            <w:noWrap/>
            <w:vAlign w:val="bottom"/>
          </w:tcPr>
          <w:p w14:paraId="2B1758D5" w14:textId="77777777" w:rsidR="00793C69" w:rsidRPr="00793C69" w:rsidRDefault="00115B38" w:rsidP="00A644EA">
            <w:pPr>
              <w:spacing w:after="0" w:line="240" w:lineRule="auto"/>
              <w:jc w:val="center"/>
              <w:rPr>
                <w:rFonts w:ascii="Arial" w:eastAsia="Times New Roman" w:hAnsi="Arial" w:cs="Arial"/>
                <w:b/>
                <w:color w:val="000000"/>
                <w:sz w:val="20"/>
                <w:szCs w:val="20"/>
                <w:lang w:eastAsia="en-GB"/>
              </w:rPr>
            </w:pPr>
            <m:oMathPara>
              <m:oMath>
                <m:sSubSup>
                  <m:sSubSupPr>
                    <m:ctrlPr>
                      <w:rPr>
                        <w:rFonts w:ascii="Cambria Math" w:eastAsia="Times New Roman" w:hAnsi="Cambria Math" w:cs="Arial"/>
                        <w:b/>
                        <w:i/>
                        <w:color w:val="000000"/>
                        <w:sz w:val="20"/>
                        <w:szCs w:val="20"/>
                        <w:lang w:eastAsia="en-GB"/>
                      </w:rPr>
                    </m:ctrlPr>
                  </m:sSubSupPr>
                  <m:e>
                    <m:r>
                      <m:rPr>
                        <m:sty m:val="bi"/>
                      </m:rPr>
                      <w:rPr>
                        <w:rFonts w:ascii="Cambria Math" w:eastAsia="Times New Roman" w:hAnsi="Cambria Math" w:cs="Arial"/>
                        <w:color w:val="000000"/>
                        <w:sz w:val="20"/>
                        <w:szCs w:val="20"/>
                        <w:lang w:eastAsia="en-GB"/>
                      </w:rPr>
                      <m:t>h</m:t>
                    </m:r>
                  </m:e>
                  <m:sub>
                    <m:r>
                      <m:rPr>
                        <m:sty m:val="bi"/>
                      </m:rPr>
                      <w:rPr>
                        <w:rFonts w:ascii="Cambria Math" w:eastAsia="Times New Roman" w:hAnsi="Cambria Math" w:cs="Arial"/>
                        <w:color w:val="000000"/>
                        <w:sz w:val="20"/>
                        <w:szCs w:val="20"/>
                        <w:lang w:eastAsia="en-GB"/>
                      </w:rPr>
                      <m:t>m</m:t>
                    </m:r>
                  </m:sub>
                  <m:sup>
                    <m:r>
                      <m:rPr>
                        <m:sty m:val="bi"/>
                      </m:rPr>
                      <w:rPr>
                        <w:rFonts w:ascii="Cambria Math" w:eastAsia="Times New Roman" w:hAnsi="Cambria Math" w:cs="Arial"/>
                        <w:color w:val="000000"/>
                        <w:sz w:val="20"/>
                        <w:szCs w:val="20"/>
                        <w:lang w:eastAsia="en-GB"/>
                      </w:rPr>
                      <m:t>2</m:t>
                    </m:r>
                  </m:sup>
                </m:sSubSup>
              </m:oMath>
            </m:oMathPara>
          </w:p>
        </w:tc>
        <w:tc>
          <w:tcPr>
            <w:tcW w:w="0" w:type="auto"/>
            <w:gridSpan w:val="2"/>
            <w:tcBorders>
              <w:top w:val="nil"/>
              <w:left w:val="nil"/>
              <w:right w:val="nil"/>
            </w:tcBorders>
            <w:shd w:val="clear" w:color="auto" w:fill="FFFFFF" w:themeFill="background1"/>
            <w:noWrap/>
            <w:vAlign w:val="bottom"/>
          </w:tcPr>
          <w:p w14:paraId="39B79E6C" w14:textId="77777777" w:rsidR="00793C69" w:rsidRPr="00793C69" w:rsidRDefault="00115B38" w:rsidP="00A644EA">
            <w:pPr>
              <w:spacing w:after="0" w:line="240" w:lineRule="auto"/>
              <w:jc w:val="center"/>
              <w:rPr>
                <w:rFonts w:ascii="Arial" w:eastAsia="Times New Roman" w:hAnsi="Arial" w:cs="Arial"/>
                <w:b/>
                <w:color w:val="000000"/>
                <w:sz w:val="20"/>
                <w:szCs w:val="20"/>
                <w:lang w:eastAsia="en-GB"/>
              </w:rPr>
            </w:pPr>
            <m:oMathPara>
              <m:oMath>
                <m:sSubSup>
                  <m:sSubSupPr>
                    <m:ctrlPr>
                      <w:rPr>
                        <w:rFonts w:ascii="Cambria Math" w:eastAsia="Times New Roman" w:hAnsi="Cambria Math" w:cs="Arial"/>
                        <w:b/>
                        <w:i/>
                        <w:color w:val="000000"/>
                        <w:sz w:val="20"/>
                        <w:szCs w:val="20"/>
                        <w:lang w:eastAsia="en-GB"/>
                      </w:rPr>
                    </m:ctrlPr>
                  </m:sSubSupPr>
                  <m:e>
                    <m:r>
                      <m:rPr>
                        <m:sty m:val="bi"/>
                      </m:rPr>
                      <w:rPr>
                        <w:rFonts w:ascii="Cambria Math" w:eastAsia="Times New Roman" w:hAnsi="Cambria Math" w:cs="Arial"/>
                        <w:color w:val="000000"/>
                        <w:sz w:val="20"/>
                        <w:szCs w:val="20"/>
                        <w:lang w:eastAsia="en-GB"/>
                      </w:rPr>
                      <m:t>h</m:t>
                    </m:r>
                  </m:e>
                  <m:sub>
                    <m:r>
                      <m:rPr>
                        <m:sty m:val="bi"/>
                      </m:rPr>
                      <w:rPr>
                        <w:rFonts w:ascii="Cambria Math" w:eastAsia="Times New Roman" w:hAnsi="Cambria Math" w:cs="Arial"/>
                        <w:color w:val="000000"/>
                        <w:sz w:val="20"/>
                        <w:szCs w:val="20"/>
                        <w:lang w:eastAsia="en-GB"/>
                      </w:rPr>
                      <m:t>f</m:t>
                    </m:r>
                  </m:sub>
                  <m:sup>
                    <m:r>
                      <m:rPr>
                        <m:sty m:val="bi"/>
                      </m:rPr>
                      <w:rPr>
                        <w:rFonts w:ascii="Cambria Math" w:eastAsia="Times New Roman" w:hAnsi="Cambria Math" w:cs="Arial"/>
                        <w:color w:val="000000"/>
                        <w:sz w:val="20"/>
                        <w:szCs w:val="20"/>
                        <w:lang w:eastAsia="en-GB"/>
                      </w:rPr>
                      <m:t>2</m:t>
                    </m:r>
                  </m:sup>
                </m:sSubSup>
              </m:oMath>
            </m:oMathPara>
          </w:p>
        </w:tc>
        <w:tc>
          <w:tcPr>
            <w:tcW w:w="0" w:type="auto"/>
            <w:gridSpan w:val="2"/>
            <w:tcBorders>
              <w:top w:val="nil"/>
              <w:left w:val="nil"/>
              <w:right w:val="nil"/>
            </w:tcBorders>
            <w:shd w:val="clear" w:color="auto" w:fill="FFFFFF" w:themeFill="background1"/>
            <w:noWrap/>
            <w:vAlign w:val="bottom"/>
            <w:hideMark/>
          </w:tcPr>
          <w:p w14:paraId="5445742B" w14:textId="77777777" w:rsidR="00793C69" w:rsidRPr="00793C69" w:rsidRDefault="00115B38" w:rsidP="00A644EA">
            <w:pPr>
              <w:spacing w:after="0" w:line="240" w:lineRule="auto"/>
              <w:jc w:val="center"/>
              <w:rPr>
                <w:rFonts w:ascii="Arial" w:eastAsia="Times New Roman" w:hAnsi="Arial" w:cs="Arial"/>
                <w:b/>
                <w:color w:val="000000"/>
                <w:sz w:val="20"/>
                <w:szCs w:val="20"/>
                <w:lang w:eastAsia="en-GB"/>
              </w:rPr>
            </w:pPr>
            <m:oMathPara>
              <m:oMath>
                <m:sSub>
                  <m:sSubPr>
                    <m:ctrlPr>
                      <w:rPr>
                        <w:rFonts w:ascii="Cambria Math" w:eastAsia="Times New Roman" w:hAnsi="Cambria Math" w:cs="Arial"/>
                        <w:b/>
                        <w:i/>
                        <w:color w:val="000000"/>
                        <w:sz w:val="20"/>
                        <w:szCs w:val="20"/>
                        <w:lang w:eastAsia="en-GB"/>
                      </w:rPr>
                    </m:ctrlPr>
                  </m:sSubPr>
                  <m:e>
                    <m:r>
                      <m:rPr>
                        <m:sty m:val="bi"/>
                      </m:rPr>
                      <w:rPr>
                        <w:rFonts w:ascii="Cambria Math" w:eastAsia="Times New Roman" w:hAnsi="Cambria Math" w:cs="Arial"/>
                        <w:color w:val="000000"/>
                        <w:sz w:val="20"/>
                        <w:szCs w:val="20"/>
                        <w:lang w:eastAsia="en-GB"/>
                      </w:rPr>
                      <m:t>r</m:t>
                    </m:r>
                  </m:e>
                  <m:sub>
                    <m:r>
                      <m:rPr>
                        <m:sty m:val="bi"/>
                      </m:rPr>
                      <w:rPr>
                        <w:rFonts w:ascii="Cambria Math" w:eastAsia="Times New Roman" w:hAnsi="Cambria Math" w:cs="Arial"/>
                        <w:color w:val="000000"/>
                        <w:sz w:val="20"/>
                        <w:szCs w:val="20"/>
                        <w:lang w:eastAsia="en-GB"/>
                      </w:rPr>
                      <m:t>g</m:t>
                    </m:r>
                  </m:sub>
                </m:sSub>
              </m:oMath>
            </m:oMathPara>
          </w:p>
        </w:tc>
      </w:tr>
      <w:tr w:rsidR="00793C69" w:rsidRPr="00793C69" w14:paraId="26DA2750" w14:textId="77777777" w:rsidTr="00A644EA">
        <w:trPr>
          <w:trHeight w:val="300"/>
        </w:trPr>
        <w:tc>
          <w:tcPr>
            <w:tcW w:w="0" w:type="auto"/>
            <w:tcBorders>
              <w:top w:val="nil"/>
              <w:left w:val="nil"/>
              <w:bottom w:val="single" w:sz="12" w:space="0" w:color="auto"/>
              <w:right w:val="nil"/>
            </w:tcBorders>
            <w:shd w:val="clear" w:color="auto" w:fill="FFFFFF" w:themeFill="background1"/>
            <w:noWrap/>
            <w:vAlign w:val="bottom"/>
            <w:hideMark/>
          </w:tcPr>
          <w:p w14:paraId="4C3AEA5B" w14:textId="77777777" w:rsidR="00793C69" w:rsidRPr="00793C69" w:rsidRDefault="00793C69" w:rsidP="00A644EA">
            <w:pPr>
              <w:spacing w:after="0" w:line="240" w:lineRule="auto"/>
              <w:rPr>
                <w:rFonts w:ascii="Arial" w:eastAsia="Times New Roman" w:hAnsi="Arial" w:cs="Arial"/>
                <w:b/>
                <w:color w:val="000000"/>
                <w:sz w:val="20"/>
                <w:szCs w:val="20"/>
                <w:lang w:eastAsia="en-GB"/>
              </w:rPr>
            </w:pPr>
          </w:p>
        </w:tc>
        <w:tc>
          <w:tcPr>
            <w:tcW w:w="0" w:type="auto"/>
            <w:tcBorders>
              <w:top w:val="nil"/>
              <w:left w:val="nil"/>
              <w:bottom w:val="single" w:sz="12" w:space="0" w:color="auto"/>
              <w:right w:val="nil"/>
            </w:tcBorders>
            <w:shd w:val="clear" w:color="auto" w:fill="FFFFFF" w:themeFill="background1"/>
            <w:noWrap/>
            <w:vAlign w:val="bottom"/>
            <w:hideMark/>
          </w:tcPr>
          <w:p w14:paraId="0B3D8CC3" w14:textId="77777777" w:rsidR="00793C69" w:rsidRPr="00793C69" w:rsidRDefault="00793C69" w:rsidP="00A644EA">
            <w:pPr>
              <w:spacing w:after="0" w:line="240" w:lineRule="auto"/>
              <w:jc w:val="center"/>
              <w:rPr>
                <w:rFonts w:ascii="Arial" w:eastAsia="Times New Roman" w:hAnsi="Arial" w:cs="Arial"/>
                <w:b/>
                <w:color w:val="000000"/>
                <w:sz w:val="20"/>
                <w:szCs w:val="20"/>
                <w:lang w:eastAsia="en-GB"/>
              </w:rPr>
            </w:pPr>
            <w:r w:rsidRPr="00793C69">
              <w:rPr>
                <w:rFonts w:ascii="Arial" w:eastAsia="Times New Roman" w:hAnsi="Arial" w:cs="Arial"/>
                <w:b/>
                <w:color w:val="000000"/>
                <w:sz w:val="20"/>
                <w:szCs w:val="20"/>
                <w:lang w:eastAsia="en-GB"/>
              </w:rPr>
              <w:t>Est.</w:t>
            </w:r>
          </w:p>
        </w:tc>
        <w:tc>
          <w:tcPr>
            <w:tcW w:w="0" w:type="auto"/>
            <w:tcBorders>
              <w:top w:val="nil"/>
              <w:left w:val="nil"/>
              <w:bottom w:val="single" w:sz="12" w:space="0" w:color="auto"/>
              <w:right w:val="nil"/>
            </w:tcBorders>
            <w:shd w:val="clear" w:color="auto" w:fill="FFFFFF" w:themeFill="background1"/>
            <w:noWrap/>
            <w:vAlign w:val="bottom"/>
            <w:hideMark/>
          </w:tcPr>
          <w:p w14:paraId="534DD74D" w14:textId="77777777" w:rsidR="00793C69" w:rsidRPr="00793C69" w:rsidRDefault="00793C69" w:rsidP="00A644EA">
            <w:pPr>
              <w:spacing w:after="0" w:line="240" w:lineRule="auto"/>
              <w:jc w:val="center"/>
              <w:rPr>
                <w:rFonts w:ascii="Arial" w:eastAsia="Times New Roman" w:hAnsi="Arial" w:cs="Arial"/>
                <w:b/>
                <w:color w:val="000000"/>
                <w:sz w:val="20"/>
                <w:szCs w:val="20"/>
                <w:lang w:eastAsia="en-GB"/>
              </w:rPr>
            </w:pPr>
            <w:r w:rsidRPr="00793C69">
              <w:rPr>
                <w:rFonts w:ascii="Arial" w:eastAsia="Times New Roman" w:hAnsi="Arial" w:cs="Arial"/>
                <w:b/>
                <w:color w:val="000000"/>
                <w:sz w:val="20"/>
                <w:szCs w:val="20"/>
                <w:lang w:eastAsia="en-GB"/>
              </w:rPr>
              <w:t>S.E.</w:t>
            </w:r>
          </w:p>
        </w:tc>
        <w:tc>
          <w:tcPr>
            <w:tcW w:w="0" w:type="auto"/>
            <w:tcBorders>
              <w:top w:val="nil"/>
              <w:left w:val="nil"/>
              <w:bottom w:val="single" w:sz="12" w:space="0" w:color="auto"/>
              <w:right w:val="nil"/>
            </w:tcBorders>
            <w:shd w:val="clear" w:color="auto" w:fill="FFFFFF" w:themeFill="background1"/>
            <w:noWrap/>
            <w:vAlign w:val="bottom"/>
            <w:hideMark/>
          </w:tcPr>
          <w:p w14:paraId="6C49833B" w14:textId="77777777" w:rsidR="00793C69" w:rsidRPr="00793C69" w:rsidRDefault="00793C69" w:rsidP="00A644EA">
            <w:pPr>
              <w:spacing w:after="0" w:line="240" w:lineRule="auto"/>
              <w:jc w:val="center"/>
              <w:rPr>
                <w:rFonts w:ascii="Arial" w:eastAsia="Times New Roman" w:hAnsi="Arial" w:cs="Arial"/>
                <w:b/>
                <w:color w:val="000000"/>
                <w:sz w:val="20"/>
                <w:szCs w:val="20"/>
                <w:lang w:eastAsia="en-GB"/>
              </w:rPr>
            </w:pPr>
            <w:r w:rsidRPr="00793C69">
              <w:rPr>
                <w:rFonts w:ascii="Arial" w:eastAsia="Times New Roman" w:hAnsi="Arial" w:cs="Arial"/>
                <w:b/>
                <w:color w:val="000000"/>
                <w:sz w:val="20"/>
                <w:szCs w:val="20"/>
                <w:lang w:eastAsia="en-GB"/>
              </w:rPr>
              <w:t>Est.</w:t>
            </w:r>
          </w:p>
        </w:tc>
        <w:tc>
          <w:tcPr>
            <w:tcW w:w="0" w:type="auto"/>
            <w:tcBorders>
              <w:top w:val="nil"/>
              <w:left w:val="nil"/>
              <w:bottom w:val="single" w:sz="12" w:space="0" w:color="auto"/>
              <w:right w:val="nil"/>
            </w:tcBorders>
            <w:shd w:val="clear" w:color="auto" w:fill="FFFFFF" w:themeFill="background1"/>
            <w:noWrap/>
            <w:vAlign w:val="bottom"/>
            <w:hideMark/>
          </w:tcPr>
          <w:p w14:paraId="5B3C5B9A" w14:textId="77777777" w:rsidR="00793C69" w:rsidRPr="00793C69" w:rsidRDefault="00793C69" w:rsidP="00A644EA">
            <w:pPr>
              <w:spacing w:after="0" w:line="240" w:lineRule="auto"/>
              <w:jc w:val="center"/>
              <w:rPr>
                <w:rFonts w:ascii="Arial" w:eastAsia="Times New Roman" w:hAnsi="Arial" w:cs="Arial"/>
                <w:b/>
                <w:color w:val="000000"/>
                <w:sz w:val="20"/>
                <w:szCs w:val="20"/>
                <w:lang w:eastAsia="en-GB"/>
              </w:rPr>
            </w:pPr>
            <w:r w:rsidRPr="00793C69">
              <w:rPr>
                <w:rFonts w:ascii="Arial" w:eastAsia="Times New Roman" w:hAnsi="Arial" w:cs="Arial"/>
                <w:b/>
                <w:color w:val="000000"/>
                <w:sz w:val="20"/>
                <w:szCs w:val="20"/>
                <w:lang w:eastAsia="en-GB"/>
              </w:rPr>
              <w:t>S.E.</w:t>
            </w:r>
          </w:p>
        </w:tc>
        <w:tc>
          <w:tcPr>
            <w:tcW w:w="0" w:type="auto"/>
            <w:tcBorders>
              <w:top w:val="nil"/>
              <w:left w:val="nil"/>
              <w:bottom w:val="single" w:sz="12" w:space="0" w:color="auto"/>
              <w:right w:val="nil"/>
            </w:tcBorders>
            <w:shd w:val="clear" w:color="auto" w:fill="FFFFFF" w:themeFill="background1"/>
            <w:noWrap/>
            <w:vAlign w:val="bottom"/>
            <w:hideMark/>
          </w:tcPr>
          <w:p w14:paraId="359315D0" w14:textId="77777777" w:rsidR="00793C69" w:rsidRPr="00793C69" w:rsidRDefault="00793C69" w:rsidP="00A644EA">
            <w:pPr>
              <w:spacing w:after="0" w:line="240" w:lineRule="auto"/>
              <w:jc w:val="center"/>
              <w:rPr>
                <w:rFonts w:ascii="Arial" w:eastAsia="Times New Roman" w:hAnsi="Arial" w:cs="Arial"/>
                <w:b/>
                <w:color w:val="000000"/>
                <w:sz w:val="20"/>
                <w:szCs w:val="20"/>
                <w:lang w:eastAsia="en-GB"/>
              </w:rPr>
            </w:pPr>
            <w:r w:rsidRPr="00793C69">
              <w:rPr>
                <w:rFonts w:ascii="Arial" w:eastAsia="Times New Roman" w:hAnsi="Arial" w:cs="Arial"/>
                <w:b/>
                <w:color w:val="000000"/>
                <w:sz w:val="20"/>
                <w:szCs w:val="20"/>
                <w:lang w:eastAsia="en-GB"/>
              </w:rPr>
              <w:t>Est.</w:t>
            </w:r>
          </w:p>
        </w:tc>
        <w:tc>
          <w:tcPr>
            <w:tcW w:w="0" w:type="auto"/>
            <w:tcBorders>
              <w:top w:val="nil"/>
              <w:left w:val="nil"/>
              <w:bottom w:val="single" w:sz="12" w:space="0" w:color="auto"/>
              <w:right w:val="nil"/>
            </w:tcBorders>
            <w:shd w:val="clear" w:color="auto" w:fill="FFFFFF" w:themeFill="background1"/>
            <w:noWrap/>
            <w:vAlign w:val="bottom"/>
            <w:hideMark/>
          </w:tcPr>
          <w:p w14:paraId="66B8917F" w14:textId="77777777" w:rsidR="00793C69" w:rsidRPr="00793C69" w:rsidRDefault="00793C69" w:rsidP="00A644EA">
            <w:pPr>
              <w:spacing w:after="0" w:line="240" w:lineRule="auto"/>
              <w:jc w:val="center"/>
              <w:rPr>
                <w:rFonts w:ascii="Arial" w:eastAsia="Times New Roman" w:hAnsi="Arial" w:cs="Arial"/>
                <w:b/>
                <w:color w:val="000000"/>
                <w:sz w:val="20"/>
                <w:szCs w:val="20"/>
                <w:lang w:eastAsia="en-GB"/>
              </w:rPr>
            </w:pPr>
            <w:r w:rsidRPr="00793C69">
              <w:rPr>
                <w:rFonts w:ascii="Arial" w:eastAsia="Times New Roman" w:hAnsi="Arial" w:cs="Arial"/>
                <w:b/>
                <w:color w:val="000000"/>
                <w:sz w:val="20"/>
                <w:szCs w:val="20"/>
                <w:lang w:eastAsia="en-GB"/>
              </w:rPr>
              <w:t>S.E.</w:t>
            </w:r>
          </w:p>
        </w:tc>
        <w:tc>
          <w:tcPr>
            <w:tcW w:w="0" w:type="auto"/>
            <w:tcBorders>
              <w:top w:val="nil"/>
              <w:left w:val="nil"/>
              <w:bottom w:val="single" w:sz="12" w:space="0" w:color="auto"/>
              <w:right w:val="nil"/>
            </w:tcBorders>
            <w:shd w:val="clear" w:color="auto" w:fill="FFFFFF" w:themeFill="background1"/>
            <w:noWrap/>
            <w:vAlign w:val="bottom"/>
            <w:hideMark/>
          </w:tcPr>
          <w:p w14:paraId="51B2932C" w14:textId="77777777" w:rsidR="00793C69" w:rsidRPr="00793C69" w:rsidRDefault="00793C69" w:rsidP="00A644EA">
            <w:pPr>
              <w:spacing w:after="0" w:line="240" w:lineRule="auto"/>
              <w:jc w:val="center"/>
              <w:rPr>
                <w:rFonts w:ascii="Arial" w:eastAsia="Times New Roman" w:hAnsi="Arial" w:cs="Arial"/>
                <w:b/>
                <w:color w:val="000000"/>
                <w:sz w:val="20"/>
                <w:szCs w:val="20"/>
                <w:lang w:eastAsia="en-GB"/>
              </w:rPr>
            </w:pPr>
            <w:r w:rsidRPr="00793C69">
              <w:rPr>
                <w:rFonts w:ascii="Arial" w:eastAsia="Times New Roman" w:hAnsi="Arial" w:cs="Arial"/>
                <w:b/>
                <w:color w:val="000000"/>
                <w:sz w:val="20"/>
                <w:szCs w:val="20"/>
                <w:lang w:eastAsia="en-GB"/>
              </w:rPr>
              <w:t>Est.</w:t>
            </w:r>
          </w:p>
        </w:tc>
        <w:tc>
          <w:tcPr>
            <w:tcW w:w="0" w:type="auto"/>
            <w:tcBorders>
              <w:top w:val="nil"/>
              <w:left w:val="nil"/>
              <w:bottom w:val="single" w:sz="12" w:space="0" w:color="auto"/>
              <w:right w:val="nil"/>
            </w:tcBorders>
            <w:shd w:val="clear" w:color="auto" w:fill="FFFFFF" w:themeFill="background1"/>
            <w:noWrap/>
            <w:vAlign w:val="bottom"/>
            <w:hideMark/>
          </w:tcPr>
          <w:p w14:paraId="4AC4D740" w14:textId="77777777" w:rsidR="00793C69" w:rsidRPr="00793C69" w:rsidRDefault="00793C69" w:rsidP="00A644EA">
            <w:pPr>
              <w:spacing w:after="0" w:line="240" w:lineRule="auto"/>
              <w:jc w:val="center"/>
              <w:rPr>
                <w:rFonts w:ascii="Arial" w:eastAsia="Times New Roman" w:hAnsi="Arial" w:cs="Arial"/>
                <w:b/>
                <w:color w:val="000000"/>
                <w:sz w:val="20"/>
                <w:szCs w:val="20"/>
                <w:lang w:eastAsia="en-GB"/>
              </w:rPr>
            </w:pPr>
            <w:r w:rsidRPr="00793C69">
              <w:rPr>
                <w:rFonts w:ascii="Arial" w:eastAsia="Times New Roman" w:hAnsi="Arial" w:cs="Arial"/>
                <w:b/>
                <w:color w:val="000000"/>
                <w:sz w:val="20"/>
                <w:szCs w:val="20"/>
                <w:lang w:eastAsia="en-GB"/>
              </w:rPr>
              <w:t>S.E.</w:t>
            </w:r>
          </w:p>
        </w:tc>
        <w:tc>
          <w:tcPr>
            <w:tcW w:w="0" w:type="auto"/>
            <w:tcBorders>
              <w:top w:val="nil"/>
              <w:left w:val="nil"/>
              <w:bottom w:val="single" w:sz="12" w:space="0" w:color="auto"/>
              <w:right w:val="nil"/>
            </w:tcBorders>
            <w:shd w:val="clear" w:color="auto" w:fill="FFFFFF" w:themeFill="background1"/>
            <w:noWrap/>
            <w:vAlign w:val="bottom"/>
            <w:hideMark/>
          </w:tcPr>
          <w:p w14:paraId="7C828B09" w14:textId="77777777" w:rsidR="00793C69" w:rsidRPr="00793C69" w:rsidRDefault="00793C69" w:rsidP="00A644EA">
            <w:pPr>
              <w:spacing w:after="0" w:line="240" w:lineRule="auto"/>
              <w:jc w:val="center"/>
              <w:rPr>
                <w:rFonts w:ascii="Arial" w:eastAsia="Times New Roman" w:hAnsi="Arial" w:cs="Arial"/>
                <w:b/>
                <w:color w:val="000000"/>
                <w:sz w:val="20"/>
                <w:szCs w:val="20"/>
                <w:lang w:eastAsia="en-GB"/>
              </w:rPr>
            </w:pPr>
            <w:r w:rsidRPr="00793C69">
              <w:rPr>
                <w:rFonts w:ascii="Arial" w:eastAsia="Times New Roman" w:hAnsi="Arial" w:cs="Arial"/>
                <w:b/>
                <w:color w:val="000000"/>
                <w:sz w:val="20"/>
                <w:szCs w:val="20"/>
                <w:lang w:eastAsia="en-GB"/>
              </w:rPr>
              <w:t>Est.</w:t>
            </w:r>
          </w:p>
        </w:tc>
        <w:tc>
          <w:tcPr>
            <w:tcW w:w="0" w:type="auto"/>
            <w:tcBorders>
              <w:top w:val="nil"/>
              <w:left w:val="nil"/>
              <w:bottom w:val="single" w:sz="12" w:space="0" w:color="auto"/>
              <w:right w:val="nil"/>
            </w:tcBorders>
            <w:shd w:val="clear" w:color="auto" w:fill="FFFFFF" w:themeFill="background1"/>
            <w:noWrap/>
            <w:vAlign w:val="bottom"/>
            <w:hideMark/>
          </w:tcPr>
          <w:p w14:paraId="371CE1D7" w14:textId="77777777" w:rsidR="00793C69" w:rsidRPr="00793C69" w:rsidRDefault="00793C69" w:rsidP="00A644EA">
            <w:pPr>
              <w:spacing w:after="0" w:line="240" w:lineRule="auto"/>
              <w:jc w:val="center"/>
              <w:rPr>
                <w:rFonts w:ascii="Arial" w:eastAsia="Times New Roman" w:hAnsi="Arial" w:cs="Arial"/>
                <w:b/>
                <w:color w:val="000000"/>
                <w:sz w:val="20"/>
                <w:szCs w:val="20"/>
                <w:lang w:eastAsia="en-GB"/>
              </w:rPr>
            </w:pPr>
            <w:r w:rsidRPr="00793C69">
              <w:rPr>
                <w:rFonts w:ascii="Arial" w:eastAsia="Times New Roman" w:hAnsi="Arial" w:cs="Arial"/>
                <w:b/>
                <w:color w:val="000000"/>
                <w:sz w:val="20"/>
                <w:szCs w:val="20"/>
                <w:lang w:eastAsia="en-GB"/>
              </w:rPr>
              <w:t>S.E.</w:t>
            </w:r>
          </w:p>
        </w:tc>
        <w:tc>
          <w:tcPr>
            <w:tcW w:w="0" w:type="auto"/>
            <w:tcBorders>
              <w:top w:val="nil"/>
              <w:left w:val="nil"/>
              <w:bottom w:val="single" w:sz="12" w:space="0" w:color="auto"/>
              <w:right w:val="nil"/>
            </w:tcBorders>
            <w:shd w:val="clear" w:color="auto" w:fill="FFFFFF" w:themeFill="background1"/>
            <w:noWrap/>
            <w:vAlign w:val="bottom"/>
            <w:hideMark/>
          </w:tcPr>
          <w:p w14:paraId="6A10BB76" w14:textId="77777777" w:rsidR="00793C69" w:rsidRPr="00793C69" w:rsidRDefault="00793C69" w:rsidP="00A644EA">
            <w:pPr>
              <w:spacing w:after="0" w:line="240" w:lineRule="auto"/>
              <w:jc w:val="center"/>
              <w:rPr>
                <w:rFonts w:ascii="Arial" w:eastAsia="Times New Roman" w:hAnsi="Arial" w:cs="Arial"/>
                <w:b/>
                <w:color w:val="000000"/>
                <w:sz w:val="20"/>
                <w:szCs w:val="20"/>
                <w:lang w:eastAsia="en-GB"/>
              </w:rPr>
            </w:pPr>
            <w:r w:rsidRPr="00793C69">
              <w:rPr>
                <w:rFonts w:ascii="Arial" w:eastAsia="Times New Roman" w:hAnsi="Arial" w:cs="Arial"/>
                <w:b/>
                <w:color w:val="000000"/>
                <w:sz w:val="20"/>
                <w:szCs w:val="20"/>
                <w:lang w:eastAsia="en-GB"/>
              </w:rPr>
              <w:t>Est.</w:t>
            </w:r>
          </w:p>
        </w:tc>
        <w:tc>
          <w:tcPr>
            <w:tcW w:w="0" w:type="auto"/>
            <w:tcBorders>
              <w:top w:val="nil"/>
              <w:left w:val="nil"/>
              <w:bottom w:val="single" w:sz="12" w:space="0" w:color="auto"/>
              <w:right w:val="nil"/>
            </w:tcBorders>
            <w:shd w:val="clear" w:color="auto" w:fill="FFFFFF" w:themeFill="background1"/>
            <w:noWrap/>
            <w:vAlign w:val="bottom"/>
            <w:hideMark/>
          </w:tcPr>
          <w:p w14:paraId="1EF48D37" w14:textId="77777777" w:rsidR="00793C69" w:rsidRPr="00793C69" w:rsidRDefault="00793C69" w:rsidP="00A644EA">
            <w:pPr>
              <w:spacing w:after="0" w:line="240" w:lineRule="auto"/>
              <w:jc w:val="center"/>
              <w:rPr>
                <w:rFonts w:ascii="Arial" w:eastAsia="Times New Roman" w:hAnsi="Arial" w:cs="Arial"/>
                <w:b/>
                <w:color w:val="000000"/>
                <w:sz w:val="20"/>
                <w:szCs w:val="20"/>
                <w:lang w:eastAsia="en-GB"/>
              </w:rPr>
            </w:pPr>
            <w:r w:rsidRPr="00793C69">
              <w:rPr>
                <w:rFonts w:ascii="Arial" w:eastAsia="Times New Roman" w:hAnsi="Arial" w:cs="Arial"/>
                <w:b/>
                <w:color w:val="000000"/>
                <w:sz w:val="20"/>
                <w:szCs w:val="20"/>
                <w:lang w:eastAsia="en-GB"/>
              </w:rPr>
              <w:t>S.E.</w:t>
            </w:r>
          </w:p>
        </w:tc>
      </w:tr>
      <w:tr w:rsidR="00793C69" w:rsidRPr="00793C69" w14:paraId="70B3896D" w14:textId="77777777" w:rsidTr="00A644EA">
        <w:trPr>
          <w:trHeight w:val="300"/>
        </w:trPr>
        <w:tc>
          <w:tcPr>
            <w:tcW w:w="0" w:type="auto"/>
            <w:tcBorders>
              <w:top w:val="single" w:sz="12" w:space="0" w:color="auto"/>
              <w:left w:val="nil"/>
              <w:bottom w:val="nil"/>
              <w:right w:val="nil"/>
            </w:tcBorders>
            <w:shd w:val="clear" w:color="auto" w:fill="FFFFFF" w:themeFill="background1"/>
            <w:noWrap/>
            <w:vAlign w:val="bottom"/>
            <w:hideMark/>
          </w:tcPr>
          <w:p w14:paraId="1A22E19C"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Height</w:t>
            </w:r>
          </w:p>
        </w:tc>
        <w:tc>
          <w:tcPr>
            <w:tcW w:w="0" w:type="auto"/>
            <w:tcBorders>
              <w:top w:val="single" w:sz="12" w:space="0" w:color="auto"/>
              <w:left w:val="nil"/>
              <w:bottom w:val="nil"/>
              <w:right w:val="nil"/>
            </w:tcBorders>
            <w:shd w:val="clear" w:color="auto" w:fill="FFFFFF" w:themeFill="background1"/>
            <w:noWrap/>
            <w:vAlign w:val="bottom"/>
            <w:hideMark/>
          </w:tcPr>
          <w:p w14:paraId="4735E454"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0.73</w:t>
            </w:r>
          </w:p>
        </w:tc>
        <w:tc>
          <w:tcPr>
            <w:tcW w:w="0" w:type="auto"/>
            <w:tcBorders>
              <w:top w:val="single" w:sz="12" w:space="0" w:color="auto"/>
              <w:left w:val="nil"/>
              <w:bottom w:val="nil"/>
              <w:right w:val="nil"/>
            </w:tcBorders>
            <w:shd w:val="clear" w:color="auto" w:fill="FFFFFF" w:themeFill="background1"/>
            <w:noWrap/>
            <w:vAlign w:val="bottom"/>
            <w:hideMark/>
          </w:tcPr>
          <w:p w14:paraId="79854F5E"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0.03</w:t>
            </w:r>
          </w:p>
        </w:tc>
        <w:tc>
          <w:tcPr>
            <w:tcW w:w="0" w:type="auto"/>
            <w:tcBorders>
              <w:top w:val="single" w:sz="12" w:space="0" w:color="auto"/>
              <w:left w:val="nil"/>
              <w:bottom w:val="nil"/>
              <w:right w:val="nil"/>
            </w:tcBorders>
            <w:shd w:val="clear" w:color="auto" w:fill="FFFFFF" w:themeFill="background1"/>
            <w:noWrap/>
            <w:vAlign w:val="bottom"/>
            <w:hideMark/>
          </w:tcPr>
          <w:p w14:paraId="0A42B5B9"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0.79</w:t>
            </w:r>
          </w:p>
        </w:tc>
        <w:tc>
          <w:tcPr>
            <w:tcW w:w="0" w:type="auto"/>
            <w:tcBorders>
              <w:top w:val="single" w:sz="12" w:space="0" w:color="auto"/>
              <w:left w:val="nil"/>
              <w:bottom w:val="nil"/>
              <w:right w:val="nil"/>
            </w:tcBorders>
            <w:shd w:val="clear" w:color="auto" w:fill="FFFFFF" w:themeFill="background1"/>
            <w:noWrap/>
            <w:vAlign w:val="bottom"/>
            <w:hideMark/>
          </w:tcPr>
          <w:p w14:paraId="3C423553"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0.03</w:t>
            </w:r>
          </w:p>
        </w:tc>
        <w:tc>
          <w:tcPr>
            <w:tcW w:w="0" w:type="auto"/>
            <w:tcBorders>
              <w:top w:val="single" w:sz="12" w:space="0" w:color="auto"/>
              <w:left w:val="nil"/>
              <w:bottom w:val="nil"/>
              <w:right w:val="nil"/>
            </w:tcBorders>
            <w:shd w:val="clear" w:color="auto" w:fill="FFFFFF" w:themeFill="background1"/>
            <w:noWrap/>
            <w:vAlign w:val="bottom"/>
            <w:hideMark/>
          </w:tcPr>
          <w:p w14:paraId="5304970E"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0.92</w:t>
            </w:r>
          </w:p>
        </w:tc>
        <w:tc>
          <w:tcPr>
            <w:tcW w:w="0" w:type="auto"/>
            <w:tcBorders>
              <w:top w:val="single" w:sz="12" w:space="0" w:color="auto"/>
              <w:left w:val="nil"/>
              <w:bottom w:val="nil"/>
              <w:right w:val="nil"/>
            </w:tcBorders>
            <w:shd w:val="clear" w:color="auto" w:fill="FFFFFF" w:themeFill="background1"/>
            <w:noWrap/>
            <w:vAlign w:val="bottom"/>
            <w:hideMark/>
          </w:tcPr>
          <w:p w14:paraId="7223CF1F"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0.04</w:t>
            </w:r>
          </w:p>
        </w:tc>
        <w:tc>
          <w:tcPr>
            <w:tcW w:w="0" w:type="auto"/>
            <w:tcBorders>
              <w:top w:val="single" w:sz="12" w:space="0" w:color="auto"/>
              <w:left w:val="nil"/>
              <w:bottom w:val="nil"/>
              <w:right w:val="nil"/>
            </w:tcBorders>
            <w:shd w:val="clear" w:color="auto" w:fill="FFFFFF" w:themeFill="background1"/>
            <w:noWrap/>
            <w:vAlign w:val="bottom"/>
            <w:hideMark/>
          </w:tcPr>
          <w:p w14:paraId="62CDCCB3"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0.62</w:t>
            </w:r>
          </w:p>
        </w:tc>
        <w:tc>
          <w:tcPr>
            <w:tcW w:w="0" w:type="auto"/>
            <w:tcBorders>
              <w:top w:val="single" w:sz="12" w:space="0" w:color="auto"/>
              <w:left w:val="nil"/>
              <w:bottom w:val="nil"/>
              <w:right w:val="nil"/>
            </w:tcBorders>
            <w:shd w:val="clear" w:color="auto" w:fill="FFFFFF" w:themeFill="background1"/>
            <w:noWrap/>
            <w:vAlign w:val="bottom"/>
            <w:hideMark/>
          </w:tcPr>
          <w:p w14:paraId="0C32D35C"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single" w:sz="12" w:space="0" w:color="auto"/>
              <w:left w:val="nil"/>
              <w:bottom w:val="nil"/>
              <w:right w:val="nil"/>
            </w:tcBorders>
            <w:shd w:val="clear" w:color="auto" w:fill="FFFFFF" w:themeFill="background1"/>
            <w:noWrap/>
            <w:vAlign w:val="bottom"/>
            <w:hideMark/>
          </w:tcPr>
          <w:p w14:paraId="14E32C38"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0.63</w:t>
            </w:r>
          </w:p>
        </w:tc>
        <w:tc>
          <w:tcPr>
            <w:tcW w:w="0" w:type="auto"/>
            <w:tcBorders>
              <w:top w:val="single" w:sz="12" w:space="0" w:color="auto"/>
              <w:left w:val="nil"/>
              <w:bottom w:val="nil"/>
              <w:right w:val="nil"/>
            </w:tcBorders>
            <w:shd w:val="clear" w:color="auto" w:fill="FFFFFF" w:themeFill="background1"/>
            <w:noWrap/>
            <w:vAlign w:val="bottom"/>
            <w:hideMark/>
          </w:tcPr>
          <w:p w14:paraId="6A2411DE"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single" w:sz="12" w:space="0" w:color="auto"/>
              <w:left w:val="nil"/>
              <w:bottom w:val="nil"/>
              <w:right w:val="nil"/>
            </w:tcBorders>
            <w:shd w:val="clear" w:color="auto" w:fill="FFFFFF" w:themeFill="background1"/>
            <w:noWrap/>
            <w:vAlign w:val="bottom"/>
            <w:hideMark/>
          </w:tcPr>
          <w:p w14:paraId="04CE7454"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0.96</w:t>
            </w:r>
          </w:p>
        </w:tc>
        <w:tc>
          <w:tcPr>
            <w:tcW w:w="0" w:type="auto"/>
            <w:tcBorders>
              <w:top w:val="single" w:sz="12" w:space="0" w:color="auto"/>
              <w:left w:val="nil"/>
              <w:bottom w:val="nil"/>
              <w:right w:val="nil"/>
            </w:tcBorders>
            <w:shd w:val="clear" w:color="auto" w:fill="FFFFFF" w:themeFill="background1"/>
            <w:noWrap/>
            <w:vAlign w:val="bottom"/>
            <w:hideMark/>
          </w:tcPr>
          <w:p w14:paraId="7F516599"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r>
      <w:tr w:rsidR="00793C69" w:rsidRPr="00793C69" w14:paraId="3B646F6C" w14:textId="77777777" w:rsidTr="00A644EA">
        <w:trPr>
          <w:trHeight w:val="300"/>
        </w:trPr>
        <w:tc>
          <w:tcPr>
            <w:tcW w:w="0" w:type="auto"/>
            <w:tcBorders>
              <w:top w:val="nil"/>
              <w:left w:val="nil"/>
              <w:bottom w:val="nil"/>
              <w:right w:val="nil"/>
            </w:tcBorders>
            <w:shd w:val="clear" w:color="auto" w:fill="FFFFFF" w:themeFill="background1"/>
            <w:noWrap/>
            <w:vAlign w:val="bottom"/>
            <w:hideMark/>
          </w:tcPr>
          <w:p w14:paraId="32AC1BB3"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BMI</w:t>
            </w:r>
          </w:p>
        </w:tc>
        <w:tc>
          <w:tcPr>
            <w:tcW w:w="0" w:type="auto"/>
            <w:tcBorders>
              <w:top w:val="nil"/>
              <w:left w:val="nil"/>
              <w:bottom w:val="nil"/>
              <w:right w:val="nil"/>
            </w:tcBorders>
            <w:shd w:val="clear" w:color="auto" w:fill="FFFFFF" w:themeFill="background1"/>
            <w:noWrap/>
            <w:vAlign w:val="bottom"/>
            <w:hideMark/>
          </w:tcPr>
          <w:p w14:paraId="0FAF7AAC"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0.32</w:t>
            </w:r>
          </w:p>
        </w:tc>
        <w:tc>
          <w:tcPr>
            <w:tcW w:w="0" w:type="auto"/>
            <w:tcBorders>
              <w:top w:val="nil"/>
              <w:left w:val="nil"/>
              <w:bottom w:val="nil"/>
              <w:right w:val="nil"/>
            </w:tcBorders>
            <w:shd w:val="clear" w:color="auto" w:fill="FFFFFF" w:themeFill="background1"/>
            <w:noWrap/>
            <w:vAlign w:val="bottom"/>
            <w:hideMark/>
          </w:tcPr>
          <w:p w14:paraId="5A01C763"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0.04</w:t>
            </w:r>
          </w:p>
        </w:tc>
        <w:tc>
          <w:tcPr>
            <w:tcW w:w="0" w:type="auto"/>
            <w:tcBorders>
              <w:top w:val="nil"/>
              <w:left w:val="nil"/>
              <w:bottom w:val="nil"/>
              <w:right w:val="nil"/>
            </w:tcBorders>
            <w:shd w:val="clear" w:color="auto" w:fill="FFFFFF" w:themeFill="background1"/>
            <w:noWrap/>
            <w:vAlign w:val="bottom"/>
            <w:hideMark/>
          </w:tcPr>
          <w:p w14:paraId="114B15EE"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0.36</w:t>
            </w:r>
          </w:p>
        </w:tc>
        <w:tc>
          <w:tcPr>
            <w:tcW w:w="0" w:type="auto"/>
            <w:tcBorders>
              <w:top w:val="nil"/>
              <w:left w:val="nil"/>
              <w:bottom w:val="nil"/>
              <w:right w:val="nil"/>
            </w:tcBorders>
            <w:shd w:val="clear" w:color="auto" w:fill="FFFFFF" w:themeFill="background1"/>
            <w:noWrap/>
            <w:vAlign w:val="bottom"/>
            <w:hideMark/>
          </w:tcPr>
          <w:p w14:paraId="089513B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0.03</w:t>
            </w:r>
          </w:p>
        </w:tc>
        <w:tc>
          <w:tcPr>
            <w:tcW w:w="0" w:type="auto"/>
            <w:tcBorders>
              <w:top w:val="nil"/>
              <w:left w:val="nil"/>
              <w:bottom w:val="nil"/>
              <w:right w:val="nil"/>
            </w:tcBorders>
            <w:shd w:val="clear" w:color="auto" w:fill="FFFFFF" w:themeFill="background1"/>
            <w:noWrap/>
            <w:vAlign w:val="bottom"/>
            <w:hideMark/>
          </w:tcPr>
          <w:p w14:paraId="5A214B09"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0.94</w:t>
            </w:r>
          </w:p>
        </w:tc>
        <w:tc>
          <w:tcPr>
            <w:tcW w:w="0" w:type="auto"/>
            <w:tcBorders>
              <w:top w:val="nil"/>
              <w:left w:val="nil"/>
              <w:bottom w:val="nil"/>
              <w:right w:val="nil"/>
            </w:tcBorders>
            <w:shd w:val="clear" w:color="auto" w:fill="FFFFFF" w:themeFill="background1"/>
            <w:noWrap/>
            <w:vAlign w:val="bottom"/>
            <w:hideMark/>
          </w:tcPr>
          <w:p w14:paraId="4A487B06"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0.09</w:t>
            </w:r>
          </w:p>
        </w:tc>
        <w:tc>
          <w:tcPr>
            <w:tcW w:w="0" w:type="auto"/>
            <w:tcBorders>
              <w:top w:val="nil"/>
              <w:left w:val="nil"/>
              <w:bottom w:val="nil"/>
              <w:right w:val="nil"/>
            </w:tcBorders>
            <w:shd w:val="clear" w:color="auto" w:fill="FFFFFF" w:themeFill="background1"/>
            <w:noWrap/>
            <w:vAlign w:val="bottom"/>
            <w:hideMark/>
          </w:tcPr>
          <w:p w14:paraId="59A47E74"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0.32</w:t>
            </w:r>
          </w:p>
        </w:tc>
        <w:tc>
          <w:tcPr>
            <w:tcW w:w="0" w:type="auto"/>
            <w:tcBorders>
              <w:top w:val="nil"/>
              <w:left w:val="nil"/>
              <w:bottom w:val="nil"/>
              <w:right w:val="nil"/>
            </w:tcBorders>
            <w:shd w:val="clear" w:color="auto" w:fill="FFFFFF" w:themeFill="background1"/>
            <w:noWrap/>
            <w:vAlign w:val="bottom"/>
            <w:hideMark/>
          </w:tcPr>
          <w:p w14:paraId="169409DA"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nil"/>
              <w:left w:val="nil"/>
              <w:bottom w:val="nil"/>
              <w:right w:val="nil"/>
            </w:tcBorders>
            <w:shd w:val="clear" w:color="auto" w:fill="FFFFFF" w:themeFill="background1"/>
            <w:noWrap/>
            <w:vAlign w:val="bottom"/>
            <w:hideMark/>
          </w:tcPr>
          <w:p w14:paraId="484A9E47"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0.30</w:t>
            </w:r>
          </w:p>
        </w:tc>
        <w:tc>
          <w:tcPr>
            <w:tcW w:w="0" w:type="auto"/>
            <w:tcBorders>
              <w:top w:val="nil"/>
              <w:left w:val="nil"/>
              <w:bottom w:val="nil"/>
              <w:right w:val="nil"/>
            </w:tcBorders>
            <w:shd w:val="clear" w:color="auto" w:fill="FFFFFF" w:themeFill="background1"/>
            <w:noWrap/>
            <w:vAlign w:val="bottom"/>
            <w:hideMark/>
          </w:tcPr>
          <w:p w14:paraId="71A6D877"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nil"/>
              <w:left w:val="nil"/>
              <w:bottom w:val="nil"/>
              <w:right w:val="nil"/>
            </w:tcBorders>
            <w:shd w:val="clear" w:color="auto" w:fill="FFFFFF" w:themeFill="background1"/>
            <w:noWrap/>
            <w:vAlign w:val="bottom"/>
            <w:hideMark/>
          </w:tcPr>
          <w:p w14:paraId="28CB42CB"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0.95</w:t>
            </w:r>
          </w:p>
        </w:tc>
        <w:tc>
          <w:tcPr>
            <w:tcW w:w="0" w:type="auto"/>
            <w:tcBorders>
              <w:top w:val="nil"/>
              <w:left w:val="nil"/>
              <w:bottom w:val="nil"/>
              <w:right w:val="nil"/>
            </w:tcBorders>
            <w:shd w:val="clear" w:color="auto" w:fill="FFFFFF" w:themeFill="background1"/>
            <w:noWrap/>
            <w:vAlign w:val="bottom"/>
            <w:hideMark/>
          </w:tcPr>
          <w:p w14:paraId="18CE3F7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0.02</w:t>
            </w:r>
          </w:p>
        </w:tc>
      </w:tr>
      <w:tr w:rsidR="00793C69" w:rsidRPr="00793C69" w14:paraId="64646021" w14:textId="77777777" w:rsidTr="00A644EA">
        <w:trPr>
          <w:trHeight w:val="300"/>
        </w:trPr>
        <w:tc>
          <w:tcPr>
            <w:tcW w:w="0" w:type="auto"/>
            <w:tcBorders>
              <w:top w:val="nil"/>
              <w:left w:val="nil"/>
              <w:bottom w:val="nil"/>
              <w:right w:val="nil"/>
            </w:tcBorders>
            <w:shd w:val="clear" w:color="auto" w:fill="FFFFFF" w:themeFill="background1"/>
            <w:noWrap/>
            <w:vAlign w:val="bottom"/>
            <w:hideMark/>
          </w:tcPr>
          <w:p w14:paraId="171363DE"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BF%</w:t>
            </w:r>
          </w:p>
        </w:tc>
        <w:tc>
          <w:tcPr>
            <w:tcW w:w="0" w:type="auto"/>
            <w:tcBorders>
              <w:top w:val="nil"/>
              <w:left w:val="nil"/>
              <w:bottom w:val="nil"/>
              <w:right w:val="nil"/>
            </w:tcBorders>
            <w:shd w:val="clear" w:color="auto" w:fill="FFFFFF" w:themeFill="background1"/>
            <w:noWrap/>
            <w:vAlign w:val="bottom"/>
            <w:hideMark/>
          </w:tcPr>
          <w:p w14:paraId="5DEB091F"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0.33</w:t>
            </w:r>
          </w:p>
        </w:tc>
        <w:tc>
          <w:tcPr>
            <w:tcW w:w="0" w:type="auto"/>
            <w:tcBorders>
              <w:top w:val="nil"/>
              <w:left w:val="nil"/>
              <w:bottom w:val="nil"/>
              <w:right w:val="nil"/>
            </w:tcBorders>
            <w:shd w:val="clear" w:color="auto" w:fill="FFFFFF" w:themeFill="background1"/>
            <w:noWrap/>
            <w:vAlign w:val="bottom"/>
            <w:hideMark/>
          </w:tcPr>
          <w:p w14:paraId="1CC9E36C"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0.04</w:t>
            </w:r>
          </w:p>
        </w:tc>
        <w:tc>
          <w:tcPr>
            <w:tcW w:w="0" w:type="auto"/>
            <w:tcBorders>
              <w:top w:val="nil"/>
              <w:left w:val="nil"/>
              <w:bottom w:val="nil"/>
              <w:right w:val="nil"/>
            </w:tcBorders>
            <w:shd w:val="clear" w:color="auto" w:fill="FFFFFF" w:themeFill="background1"/>
            <w:noWrap/>
            <w:vAlign w:val="bottom"/>
            <w:hideMark/>
          </w:tcPr>
          <w:p w14:paraId="0826751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0.39</w:t>
            </w:r>
          </w:p>
        </w:tc>
        <w:tc>
          <w:tcPr>
            <w:tcW w:w="0" w:type="auto"/>
            <w:tcBorders>
              <w:top w:val="nil"/>
              <w:left w:val="nil"/>
              <w:bottom w:val="nil"/>
              <w:right w:val="nil"/>
            </w:tcBorders>
            <w:shd w:val="clear" w:color="auto" w:fill="FFFFFF" w:themeFill="background1"/>
            <w:noWrap/>
            <w:vAlign w:val="bottom"/>
            <w:hideMark/>
          </w:tcPr>
          <w:p w14:paraId="46659D96"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0.03</w:t>
            </w:r>
          </w:p>
        </w:tc>
        <w:tc>
          <w:tcPr>
            <w:tcW w:w="0" w:type="auto"/>
            <w:tcBorders>
              <w:top w:val="nil"/>
              <w:left w:val="nil"/>
              <w:bottom w:val="nil"/>
              <w:right w:val="nil"/>
            </w:tcBorders>
            <w:shd w:val="clear" w:color="auto" w:fill="FFFFFF" w:themeFill="background1"/>
            <w:noWrap/>
            <w:vAlign w:val="bottom"/>
            <w:hideMark/>
          </w:tcPr>
          <w:p w14:paraId="435B54DD"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0.95</w:t>
            </w:r>
          </w:p>
        </w:tc>
        <w:tc>
          <w:tcPr>
            <w:tcW w:w="0" w:type="auto"/>
            <w:tcBorders>
              <w:top w:val="nil"/>
              <w:left w:val="nil"/>
              <w:bottom w:val="nil"/>
              <w:right w:val="nil"/>
            </w:tcBorders>
            <w:shd w:val="clear" w:color="auto" w:fill="FFFFFF" w:themeFill="background1"/>
            <w:noWrap/>
            <w:vAlign w:val="bottom"/>
            <w:hideMark/>
          </w:tcPr>
          <w:p w14:paraId="21D3862B"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0.08</w:t>
            </w:r>
          </w:p>
        </w:tc>
        <w:tc>
          <w:tcPr>
            <w:tcW w:w="0" w:type="auto"/>
            <w:tcBorders>
              <w:top w:val="nil"/>
              <w:left w:val="nil"/>
              <w:bottom w:val="nil"/>
              <w:right w:val="nil"/>
            </w:tcBorders>
            <w:shd w:val="clear" w:color="auto" w:fill="FFFFFF" w:themeFill="background1"/>
            <w:noWrap/>
            <w:vAlign w:val="bottom"/>
            <w:hideMark/>
          </w:tcPr>
          <w:p w14:paraId="4ACED7F8"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0.32</w:t>
            </w:r>
          </w:p>
        </w:tc>
        <w:tc>
          <w:tcPr>
            <w:tcW w:w="0" w:type="auto"/>
            <w:tcBorders>
              <w:top w:val="nil"/>
              <w:left w:val="nil"/>
              <w:bottom w:val="nil"/>
              <w:right w:val="nil"/>
            </w:tcBorders>
            <w:shd w:val="clear" w:color="auto" w:fill="FFFFFF" w:themeFill="background1"/>
            <w:noWrap/>
            <w:vAlign w:val="bottom"/>
            <w:hideMark/>
          </w:tcPr>
          <w:p w14:paraId="7C400F58"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nil"/>
              <w:left w:val="nil"/>
              <w:bottom w:val="nil"/>
              <w:right w:val="nil"/>
            </w:tcBorders>
            <w:shd w:val="clear" w:color="auto" w:fill="FFFFFF" w:themeFill="background1"/>
            <w:noWrap/>
            <w:vAlign w:val="bottom"/>
            <w:hideMark/>
          </w:tcPr>
          <w:p w14:paraId="4099A365"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0.31</w:t>
            </w:r>
          </w:p>
        </w:tc>
        <w:tc>
          <w:tcPr>
            <w:tcW w:w="0" w:type="auto"/>
            <w:tcBorders>
              <w:top w:val="nil"/>
              <w:left w:val="nil"/>
              <w:bottom w:val="nil"/>
              <w:right w:val="nil"/>
            </w:tcBorders>
            <w:shd w:val="clear" w:color="auto" w:fill="FFFFFF" w:themeFill="background1"/>
            <w:noWrap/>
            <w:vAlign w:val="bottom"/>
            <w:hideMark/>
          </w:tcPr>
          <w:p w14:paraId="611E406B"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nil"/>
              <w:left w:val="nil"/>
              <w:bottom w:val="nil"/>
              <w:right w:val="nil"/>
            </w:tcBorders>
            <w:shd w:val="clear" w:color="auto" w:fill="FFFFFF" w:themeFill="background1"/>
            <w:noWrap/>
            <w:vAlign w:val="bottom"/>
            <w:hideMark/>
          </w:tcPr>
          <w:p w14:paraId="609A23D5"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0.93</w:t>
            </w:r>
          </w:p>
        </w:tc>
        <w:tc>
          <w:tcPr>
            <w:tcW w:w="0" w:type="auto"/>
            <w:tcBorders>
              <w:top w:val="nil"/>
              <w:left w:val="nil"/>
              <w:bottom w:val="nil"/>
              <w:right w:val="nil"/>
            </w:tcBorders>
            <w:shd w:val="clear" w:color="auto" w:fill="FFFFFF" w:themeFill="background1"/>
            <w:noWrap/>
            <w:vAlign w:val="bottom"/>
            <w:hideMark/>
          </w:tcPr>
          <w:p w14:paraId="145D8FDA"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0.03</w:t>
            </w:r>
          </w:p>
        </w:tc>
      </w:tr>
      <w:tr w:rsidR="00793C69" w:rsidRPr="00793C69" w14:paraId="6A0DEADB" w14:textId="77777777" w:rsidTr="00A644EA">
        <w:trPr>
          <w:trHeight w:val="300"/>
        </w:trPr>
        <w:tc>
          <w:tcPr>
            <w:tcW w:w="0" w:type="auto"/>
            <w:tcBorders>
              <w:top w:val="nil"/>
              <w:left w:val="nil"/>
              <w:bottom w:val="nil"/>
              <w:right w:val="nil"/>
            </w:tcBorders>
            <w:shd w:val="clear" w:color="auto" w:fill="FFFFFF" w:themeFill="background1"/>
            <w:noWrap/>
            <w:vAlign w:val="bottom"/>
            <w:hideMark/>
          </w:tcPr>
          <w:p w14:paraId="79C8CC31"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BMR</w:t>
            </w:r>
          </w:p>
        </w:tc>
        <w:tc>
          <w:tcPr>
            <w:tcW w:w="0" w:type="auto"/>
            <w:tcBorders>
              <w:top w:val="nil"/>
              <w:left w:val="nil"/>
              <w:bottom w:val="nil"/>
              <w:right w:val="nil"/>
            </w:tcBorders>
            <w:shd w:val="clear" w:color="auto" w:fill="FFFFFF" w:themeFill="background1"/>
            <w:noWrap/>
            <w:vAlign w:val="bottom"/>
            <w:hideMark/>
          </w:tcPr>
          <w:p w14:paraId="274E7DD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0.51</w:t>
            </w:r>
          </w:p>
        </w:tc>
        <w:tc>
          <w:tcPr>
            <w:tcW w:w="0" w:type="auto"/>
            <w:tcBorders>
              <w:top w:val="nil"/>
              <w:left w:val="nil"/>
              <w:bottom w:val="nil"/>
              <w:right w:val="nil"/>
            </w:tcBorders>
            <w:shd w:val="clear" w:color="auto" w:fill="FFFFFF" w:themeFill="background1"/>
            <w:noWrap/>
            <w:vAlign w:val="bottom"/>
            <w:hideMark/>
          </w:tcPr>
          <w:p w14:paraId="093DAB3F"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0.04</w:t>
            </w:r>
          </w:p>
        </w:tc>
        <w:tc>
          <w:tcPr>
            <w:tcW w:w="0" w:type="auto"/>
            <w:tcBorders>
              <w:top w:val="nil"/>
              <w:left w:val="nil"/>
              <w:bottom w:val="nil"/>
              <w:right w:val="nil"/>
            </w:tcBorders>
            <w:shd w:val="clear" w:color="auto" w:fill="FFFFFF" w:themeFill="background1"/>
            <w:noWrap/>
            <w:vAlign w:val="bottom"/>
            <w:hideMark/>
          </w:tcPr>
          <w:p w14:paraId="1DDF4E14"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0.42</w:t>
            </w:r>
          </w:p>
        </w:tc>
        <w:tc>
          <w:tcPr>
            <w:tcW w:w="0" w:type="auto"/>
            <w:tcBorders>
              <w:top w:val="nil"/>
              <w:left w:val="nil"/>
              <w:bottom w:val="nil"/>
              <w:right w:val="nil"/>
            </w:tcBorders>
            <w:shd w:val="clear" w:color="auto" w:fill="FFFFFF" w:themeFill="background1"/>
            <w:noWrap/>
            <w:vAlign w:val="bottom"/>
            <w:hideMark/>
          </w:tcPr>
          <w:p w14:paraId="1AC325F7"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0.03</w:t>
            </w:r>
          </w:p>
        </w:tc>
        <w:tc>
          <w:tcPr>
            <w:tcW w:w="0" w:type="auto"/>
            <w:tcBorders>
              <w:top w:val="nil"/>
              <w:left w:val="nil"/>
              <w:bottom w:val="nil"/>
              <w:right w:val="nil"/>
            </w:tcBorders>
            <w:shd w:val="clear" w:color="auto" w:fill="FFFFFF" w:themeFill="background1"/>
            <w:noWrap/>
            <w:vAlign w:val="bottom"/>
            <w:hideMark/>
          </w:tcPr>
          <w:p w14:paraId="4B94404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0.89</w:t>
            </w:r>
          </w:p>
        </w:tc>
        <w:tc>
          <w:tcPr>
            <w:tcW w:w="0" w:type="auto"/>
            <w:tcBorders>
              <w:top w:val="nil"/>
              <w:left w:val="nil"/>
              <w:bottom w:val="nil"/>
              <w:right w:val="nil"/>
            </w:tcBorders>
            <w:shd w:val="clear" w:color="auto" w:fill="FFFFFF" w:themeFill="background1"/>
            <w:noWrap/>
            <w:vAlign w:val="bottom"/>
            <w:hideMark/>
          </w:tcPr>
          <w:p w14:paraId="1172016A"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0.07</w:t>
            </w:r>
          </w:p>
        </w:tc>
        <w:tc>
          <w:tcPr>
            <w:tcW w:w="0" w:type="auto"/>
            <w:tcBorders>
              <w:top w:val="nil"/>
              <w:left w:val="nil"/>
              <w:bottom w:val="nil"/>
              <w:right w:val="nil"/>
            </w:tcBorders>
            <w:shd w:val="clear" w:color="auto" w:fill="FFFFFF" w:themeFill="background1"/>
            <w:noWrap/>
            <w:vAlign w:val="bottom"/>
            <w:hideMark/>
          </w:tcPr>
          <w:p w14:paraId="5DAD0663"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0.43</w:t>
            </w:r>
          </w:p>
        </w:tc>
        <w:tc>
          <w:tcPr>
            <w:tcW w:w="0" w:type="auto"/>
            <w:tcBorders>
              <w:top w:val="nil"/>
              <w:left w:val="nil"/>
              <w:bottom w:val="nil"/>
              <w:right w:val="nil"/>
            </w:tcBorders>
            <w:shd w:val="clear" w:color="auto" w:fill="FFFFFF" w:themeFill="background1"/>
            <w:noWrap/>
            <w:vAlign w:val="bottom"/>
            <w:hideMark/>
          </w:tcPr>
          <w:p w14:paraId="51DAFDB9"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nil"/>
              <w:left w:val="nil"/>
              <w:bottom w:val="nil"/>
              <w:right w:val="nil"/>
            </w:tcBorders>
            <w:shd w:val="clear" w:color="auto" w:fill="FFFFFF" w:themeFill="background1"/>
            <w:noWrap/>
            <w:vAlign w:val="bottom"/>
            <w:hideMark/>
          </w:tcPr>
          <w:p w14:paraId="5944826A"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0.36</w:t>
            </w:r>
          </w:p>
        </w:tc>
        <w:tc>
          <w:tcPr>
            <w:tcW w:w="0" w:type="auto"/>
            <w:tcBorders>
              <w:top w:val="nil"/>
              <w:left w:val="nil"/>
              <w:bottom w:val="nil"/>
              <w:right w:val="nil"/>
            </w:tcBorders>
            <w:shd w:val="clear" w:color="auto" w:fill="FFFFFF" w:themeFill="background1"/>
            <w:noWrap/>
            <w:vAlign w:val="bottom"/>
            <w:hideMark/>
          </w:tcPr>
          <w:p w14:paraId="344BFF0A"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nil"/>
              <w:left w:val="nil"/>
              <w:bottom w:val="nil"/>
              <w:right w:val="nil"/>
            </w:tcBorders>
            <w:shd w:val="clear" w:color="auto" w:fill="FFFFFF" w:themeFill="background1"/>
            <w:noWrap/>
            <w:vAlign w:val="bottom"/>
            <w:hideMark/>
          </w:tcPr>
          <w:p w14:paraId="6283F70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0.91</w:t>
            </w:r>
          </w:p>
        </w:tc>
        <w:tc>
          <w:tcPr>
            <w:tcW w:w="0" w:type="auto"/>
            <w:tcBorders>
              <w:top w:val="nil"/>
              <w:left w:val="nil"/>
              <w:bottom w:val="nil"/>
              <w:right w:val="nil"/>
            </w:tcBorders>
            <w:shd w:val="clear" w:color="auto" w:fill="FFFFFF" w:themeFill="background1"/>
            <w:noWrap/>
            <w:vAlign w:val="bottom"/>
            <w:hideMark/>
          </w:tcPr>
          <w:p w14:paraId="7BA7A911"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0.02</w:t>
            </w:r>
          </w:p>
        </w:tc>
      </w:tr>
      <w:tr w:rsidR="00793C69" w:rsidRPr="00793C69" w14:paraId="2EB55F5E" w14:textId="77777777" w:rsidTr="00A644EA">
        <w:trPr>
          <w:trHeight w:val="300"/>
        </w:trPr>
        <w:tc>
          <w:tcPr>
            <w:tcW w:w="0" w:type="auto"/>
            <w:tcBorders>
              <w:top w:val="nil"/>
              <w:left w:val="nil"/>
              <w:bottom w:val="nil"/>
              <w:right w:val="nil"/>
            </w:tcBorders>
            <w:shd w:val="clear" w:color="auto" w:fill="FFFFFF" w:themeFill="background1"/>
            <w:noWrap/>
            <w:vAlign w:val="bottom"/>
            <w:hideMark/>
          </w:tcPr>
          <w:p w14:paraId="32F7D32A"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WC</w:t>
            </w:r>
          </w:p>
        </w:tc>
        <w:tc>
          <w:tcPr>
            <w:tcW w:w="0" w:type="auto"/>
            <w:tcBorders>
              <w:top w:val="nil"/>
              <w:left w:val="nil"/>
              <w:bottom w:val="nil"/>
              <w:right w:val="nil"/>
            </w:tcBorders>
            <w:shd w:val="clear" w:color="auto" w:fill="FFFFFF" w:themeFill="background1"/>
            <w:noWrap/>
            <w:vAlign w:val="bottom"/>
            <w:hideMark/>
          </w:tcPr>
          <w:p w14:paraId="686CB28B"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0.27</w:t>
            </w:r>
          </w:p>
        </w:tc>
        <w:tc>
          <w:tcPr>
            <w:tcW w:w="0" w:type="auto"/>
            <w:tcBorders>
              <w:top w:val="nil"/>
              <w:left w:val="nil"/>
              <w:bottom w:val="nil"/>
              <w:right w:val="nil"/>
            </w:tcBorders>
            <w:shd w:val="clear" w:color="auto" w:fill="FFFFFF" w:themeFill="background1"/>
            <w:noWrap/>
            <w:vAlign w:val="bottom"/>
            <w:hideMark/>
          </w:tcPr>
          <w:p w14:paraId="2D0A78DB"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0.04</w:t>
            </w:r>
          </w:p>
        </w:tc>
        <w:tc>
          <w:tcPr>
            <w:tcW w:w="0" w:type="auto"/>
            <w:tcBorders>
              <w:top w:val="nil"/>
              <w:left w:val="nil"/>
              <w:bottom w:val="nil"/>
              <w:right w:val="nil"/>
            </w:tcBorders>
            <w:shd w:val="clear" w:color="auto" w:fill="FFFFFF" w:themeFill="background1"/>
            <w:noWrap/>
            <w:vAlign w:val="bottom"/>
            <w:hideMark/>
          </w:tcPr>
          <w:p w14:paraId="05CB34CA"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0.30</w:t>
            </w:r>
          </w:p>
        </w:tc>
        <w:tc>
          <w:tcPr>
            <w:tcW w:w="0" w:type="auto"/>
            <w:tcBorders>
              <w:top w:val="nil"/>
              <w:left w:val="nil"/>
              <w:bottom w:val="nil"/>
              <w:right w:val="nil"/>
            </w:tcBorders>
            <w:shd w:val="clear" w:color="auto" w:fill="FFFFFF" w:themeFill="background1"/>
            <w:noWrap/>
            <w:vAlign w:val="bottom"/>
            <w:hideMark/>
          </w:tcPr>
          <w:p w14:paraId="5FB4EAF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0.03</w:t>
            </w:r>
          </w:p>
        </w:tc>
        <w:tc>
          <w:tcPr>
            <w:tcW w:w="0" w:type="auto"/>
            <w:tcBorders>
              <w:top w:val="nil"/>
              <w:left w:val="nil"/>
              <w:bottom w:val="nil"/>
              <w:right w:val="nil"/>
            </w:tcBorders>
            <w:shd w:val="clear" w:color="auto" w:fill="FFFFFF" w:themeFill="background1"/>
            <w:noWrap/>
            <w:vAlign w:val="bottom"/>
            <w:hideMark/>
          </w:tcPr>
          <w:p w14:paraId="3AA61D48"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1.00</w:t>
            </w:r>
          </w:p>
        </w:tc>
        <w:tc>
          <w:tcPr>
            <w:tcW w:w="0" w:type="auto"/>
            <w:tcBorders>
              <w:top w:val="nil"/>
              <w:left w:val="nil"/>
              <w:bottom w:val="nil"/>
              <w:right w:val="nil"/>
            </w:tcBorders>
            <w:shd w:val="clear" w:color="auto" w:fill="FFFFFF" w:themeFill="background1"/>
            <w:noWrap/>
            <w:vAlign w:val="bottom"/>
            <w:hideMark/>
          </w:tcPr>
          <w:p w14:paraId="11BE250E"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0.10</w:t>
            </w:r>
          </w:p>
        </w:tc>
        <w:tc>
          <w:tcPr>
            <w:tcW w:w="0" w:type="auto"/>
            <w:tcBorders>
              <w:top w:val="nil"/>
              <w:left w:val="nil"/>
              <w:bottom w:val="nil"/>
              <w:right w:val="nil"/>
            </w:tcBorders>
            <w:shd w:val="clear" w:color="auto" w:fill="FFFFFF" w:themeFill="background1"/>
            <w:noWrap/>
            <w:vAlign w:val="bottom"/>
            <w:hideMark/>
          </w:tcPr>
          <w:p w14:paraId="46A05204"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0.28</w:t>
            </w:r>
          </w:p>
        </w:tc>
        <w:tc>
          <w:tcPr>
            <w:tcW w:w="0" w:type="auto"/>
            <w:tcBorders>
              <w:top w:val="nil"/>
              <w:left w:val="nil"/>
              <w:bottom w:val="nil"/>
              <w:right w:val="nil"/>
            </w:tcBorders>
            <w:shd w:val="clear" w:color="auto" w:fill="FFFFFF" w:themeFill="background1"/>
            <w:noWrap/>
            <w:vAlign w:val="bottom"/>
            <w:hideMark/>
          </w:tcPr>
          <w:p w14:paraId="0F774BAF"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nil"/>
              <w:left w:val="nil"/>
              <w:bottom w:val="nil"/>
              <w:right w:val="nil"/>
            </w:tcBorders>
            <w:shd w:val="clear" w:color="auto" w:fill="FFFFFF" w:themeFill="background1"/>
            <w:noWrap/>
            <w:vAlign w:val="bottom"/>
            <w:hideMark/>
          </w:tcPr>
          <w:p w14:paraId="6E9F1F16"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0.28</w:t>
            </w:r>
          </w:p>
        </w:tc>
        <w:tc>
          <w:tcPr>
            <w:tcW w:w="0" w:type="auto"/>
            <w:tcBorders>
              <w:top w:val="nil"/>
              <w:left w:val="nil"/>
              <w:bottom w:val="nil"/>
              <w:right w:val="nil"/>
            </w:tcBorders>
            <w:shd w:val="clear" w:color="auto" w:fill="FFFFFF" w:themeFill="background1"/>
            <w:noWrap/>
            <w:vAlign w:val="bottom"/>
            <w:hideMark/>
          </w:tcPr>
          <w:p w14:paraId="697876C4"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nil"/>
              <w:left w:val="nil"/>
              <w:bottom w:val="nil"/>
              <w:right w:val="nil"/>
            </w:tcBorders>
            <w:shd w:val="clear" w:color="auto" w:fill="FFFFFF" w:themeFill="background1"/>
            <w:noWrap/>
            <w:vAlign w:val="bottom"/>
            <w:hideMark/>
          </w:tcPr>
          <w:p w14:paraId="4D712D1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0.90</w:t>
            </w:r>
          </w:p>
        </w:tc>
        <w:tc>
          <w:tcPr>
            <w:tcW w:w="0" w:type="auto"/>
            <w:tcBorders>
              <w:top w:val="nil"/>
              <w:left w:val="nil"/>
              <w:bottom w:val="nil"/>
              <w:right w:val="nil"/>
            </w:tcBorders>
            <w:shd w:val="clear" w:color="auto" w:fill="FFFFFF" w:themeFill="background1"/>
            <w:noWrap/>
            <w:vAlign w:val="bottom"/>
            <w:hideMark/>
          </w:tcPr>
          <w:p w14:paraId="09DAECA6"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0.03</w:t>
            </w:r>
          </w:p>
        </w:tc>
      </w:tr>
      <w:tr w:rsidR="00793C69" w:rsidRPr="00793C69" w14:paraId="3F4BE72E" w14:textId="77777777" w:rsidTr="00A644EA">
        <w:trPr>
          <w:trHeight w:val="300"/>
        </w:trPr>
        <w:tc>
          <w:tcPr>
            <w:tcW w:w="0" w:type="auto"/>
            <w:tcBorders>
              <w:top w:val="nil"/>
              <w:left w:val="nil"/>
              <w:bottom w:val="nil"/>
              <w:right w:val="nil"/>
            </w:tcBorders>
            <w:shd w:val="clear" w:color="auto" w:fill="FFFFFF" w:themeFill="background1"/>
            <w:noWrap/>
            <w:vAlign w:val="bottom"/>
            <w:hideMark/>
          </w:tcPr>
          <w:p w14:paraId="7F18626D"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HC</w:t>
            </w:r>
          </w:p>
        </w:tc>
        <w:tc>
          <w:tcPr>
            <w:tcW w:w="0" w:type="auto"/>
            <w:tcBorders>
              <w:top w:val="nil"/>
              <w:left w:val="nil"/>
              <w:bottom w:val="nil"/>
              <w:right w:val="nil"/>
            </w:tcBorders>
            <w:shd w:val="clear" w:color="auto" w:fill="FFFFFF" w:themeFill="background1"/>
            <w:noWrap/>
            <w:vAlign w:val="bottom"/>
            <w:hideMark/>
          </w:tcPr>
          <w:p w14:paraId="6584E229"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0.35</w:t>
            </w:r>
          </w:p>
        </w:tc>
        <w:tc>
          <w:tcPr>
            <w:tcW w:w="0" w:type="auto"/>
            <w:tcBorders>
              <w:top w:val="nil"/>
              <w:left w:val="nil"/>
              <w:bottom w:val="nil"/>
              <w:right w:val="nil"/>
            </w:tcBorders>
            <w:shd w:val="clear" w:color="auto" w:fill="FFFFFF" w:themeFill="background1"/>
            <w:noWrap/>
            <w:vAlign w:val="bottom"/>
            <w:hideMark/>
          </w:tcPr>
          <w:p w14:paraId="35E534C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0.04</w:t>
            </w:r>
          </w:p>
        </w:tc>
        <w:tc>
          <w:tcPr>
            <w:tcW w:w="0" w:type="auto"/>
            <w:tcBorders>
              <w:top w:val="nil"/>
              <w:left w:val="nil"/>
              <w:bottom w:val="nil"/>
              <w:right w:val="nil"/>
            </w:tcBorders>
            <w:shd w:val="clear" w:color="auto" w:fill="FFFFFF" w:themeFill="background1"/>
            <w:noWrap/>
            <w:vAlign w:val="bottom"/>
            <w:hideMark/>
          </w:tcPr>
          <w:p w14:paraId="3525C59A"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0.34</w:t>
            </w:r>
          </w:p>
        </w:tc>
        <w:tc>
          <w:tcPr>
            <w:tcW w:w="0" w:type="auto"/>
            <w:tcBorders>
              <w:top w:val="nil"/>
              <w:left w:val="nil"/>
              <w:bottom w:val="nil"/>
              <w:right w:val="nil"/>
            </w:tcBorders>
            <w:shd w:val="clear" w:color="auto" w:fill="FFFFFF" w:themeFill="background1"/>
            <w:noWrap/>
            <w:vAlign w:val="bottom"/>
            <w:hideMark/>
          </w:tcPr>
          <w:p w14:paraId="051A7798"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0.03</w:t>
            </w:r>
          </w:p>
        </w:tc>
        <w:tc>
          <w:tcPr>
            <w:tcW w:w="0" w:type="auto"/>
            <w:tcBorders>
              <w:top w:val="nil"/>
              <w:left w:val="nil"/>
              <w:bottom w:val="nil"/>
              <w:right w:val="nil"/>
            </w:tcBorders>
            <w:shd w:val="clear" w:color="auto" w:fill="FFFFFF" w:themeFill="background1"/>
            <w:noWrap/>
            <w:vAlign w:val="bottom"/>
            <w:hideMark/>
          </w:tcPr>
          <w:p w14:paraId="636AC31B"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0.92</w:t>
            </w:r>
          </w:p>
        </w:tc>
        <w:tc>
          <w:tcPr>
            <w:tcW w:w="0" w:type="auto"/>
            <w:tcBorders>
              <w:top w:val="nil"/>
              <w:left w:val="nil"/>
              <w:bottom w:val="nil"/>
              <w:right w:val="nil"/>
            </w:tcBorders>
            <w:shd w:val="clear" w:color="auto" w:fill="FFFFFF" w:themeFill="background1"/>
            <w:noWrap/>
            <w:vAlign w:val="bottom"/>
            <w:hideMark/>
          </w:tcPr>
          <w:p w14:paraId="11CBC831"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0.09</w:t>
            </w:r>
          </w:p>
        </w:tc>
        <w:tc>
          <w:tcPr>
            <w:tcW w:w="0" w:type="auto"/>
            <w:tcBorders>
              <w:top w:val="nil"/>
              <w:left w:val="nil"/>
              <w:bottom w:val="nil"/>
              <w:right w:val="nil"/>
            </w:tcBorders>
            <w:shd w:val="clear" w:color="auto" w:fill="FFFFFF" w:themeFill="background1"/>
            <w:noWrap/>
            <w:vAlign w:val="bottom"/>
            <w:hideMark/>
          </w:tcPr>
          <w:p w14:paraId="51CBAA0F"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0.32</w:t>
            </w:r>
          </w:p>
        </w:tc>
        <w:tc>
          <w:tcPr>
            <w:tcW w:w="0" w:type="auto"/>
            <w:tcBorders>
              <w:top w:val="nil"/>
              <w:left w:val="nil"/>
              <w:bottom w:val="nil"/>
              <w:right w:val="nil"/>
            </w:tcBorders>
            <w:shd w:val="clear" w:color="auto" w:fill="FFFFFF" w:themeFill="background1"/>
            <w:noWrap/>
            <w:vAlign w:val="bottom"/>
            <w:hideMark/>
          </w:tcPr>
          <w:p w14:paraId="0D47EC6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nil"/>
              <w:left w:val="nil"/>
              <w:bottom w:val="nil"/>
              <w:right w:val="nil"/>
            </w:tcBorders>
            <w:shd w:val="clear" w:color="auto" w:fill="FFFFFF" w:themeFill="background1"/>
            <w:noWrap/>
            <w:vAlign w:val="bottom"/>
            <w:hideMark/>
          </w:tcPr>
          <w:p w14:paraId="1B43DA1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0.29</w:t>
            </w:r>
          </w:p>
        </w:tc>
        <w:tc>
          <w:tcPr>
            <w:tcW w:w="0" w:type="auto"/>
            <w:tcBorders>
              <w:top w:val="nil"/>
              <w:left w:val="nil"/>
              <w:bottom w:val="nil"/>
              <w:right w:val="nil"/>
            </w:tcBorders>
            <w:shd w:val="clear" w:color="auto" w:fill="FFFFFF" w:themeFill="background1"/>
            <w:noWrap/>
            <w:vAlign w:val="bottom"/>
            <w:hideMark/>
          </w:tcPr>
          <w:p w14:paraId="1511AB0D"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nil"/>
              <w:left w:val="nil"/>
              <w:bottom w:val="nil"/>
              <w:right w:val="nil"/>
            </w:tcBorders>
            <w:shd w:val="clear" w:color="auto" w:fill="FFFFFF" w:themeFill="background1"/>
            <w:noWrap/>
            <w:vAlign w:val="bottom"/>
            <w:hideMark/>
          </w:tcPr>
          <w:p w14:paraId="61DBC246"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0.86</w:t>
            </w:r>
          </w:p>
        </w:tc>
        <w:tc>
          <w:tcPr>
            <w:tcW w:w="0" w:type="auto"/>
            <w:tcBorders>
              <w:top w:val="nil"/>
              <w:left w:val="nil"/>
              <w:bottom w:val="nil"/>
              <w:right w:val="nil"/>
            </w:tcBorders>
            <w:shd w:val="clear" w:color="auto" w:fill="FFFFFF" w:themeFill="background1"/>
            <w:noWrap/>
            <w:vAlign w:val="bottom"/>
            <w:hideMark/>
          </w:tcPr>
          <w:p w14:paraId="46B8EC3E"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0.03</w:t>
            </w:r>
          </w:p>
        </w:tc>
      </w:tr>
      <w:tr w:rsidR="00793C69" w:rsidRPr="00793C69" w14:paraId="34A246FE" w14:textId="77777777" w:rsidTr="00A644EA">
        <w:trPr>
          <w:trHeight w:val="300"/>
        </w:trPr>
        <w:tc>
          <w:tcPr>
            <w:tcW w:w="0" w:type="auto"/>
            <w:tcBorders>
              <w:top w:val="nil"/>
              <w:left w:val="nil"/>
              <w:bottom w:val="nil"/>
              <w:right w:val="nil"/>
            </w:tcBorders>
            <w:shd w:val="clear" w:color="auto" w:fill="FFFFFF" w:themeFill="background1"/>
            <w:noWrap/>
            <w:vAlign w:val="bottom"/>
            <w:hideMark/>
          </w:tcPr>
          <w:p w14:paraId="5DF0B5B0"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WHR</w:t>
            </w:r>
          </w:p>
        </w:tc>
        <w:tc>
          <w:tcPr>
            <w:tcW w:w="0" w:type="auto"/>
            <w:tcBorders>
              <w:top w:val="nil"/>
              <w:left w:val="nil"/>
              <w:bottom w:val="nil"/>
              <w:right w:val="nil"/>
            </w:tcBorders>
            <w:shd w:val="clear" w:color="auto" w:fill="FFFFFF" w:themeFill="background1"/>
            <w:noWrap/>
            <w:vAlign w:val="bottom"/>
            <w:hideMark/>
          </w:tcPr>
          <w:p w14:paraId="767702F1"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0.21</w:t>
            </w:r>
          </w:p>
        </w:tc>
        <w:tc>
          <w:tcPr>
            <w:tcW w:w="0" w:type="auto"/>
            <w:tcBorders>
              <w:top w:val="nil"/>
              <w:left w:val="nil"/>
              <w:bottom w:val="nil"/>
              <w:right w:val="nil"/>
            </w:tcBorders>
            <w:shd w:val="clear" w:color="auto" w:fill="FFFFFF" w:themeFill="background1"/>
            <w:noWrap/>
            <w:vAlign w:val="bottom"/>
            <w:hideMark/>
          </w:tcPr>
          <w:p w14:paraId="4EB8C7DE"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0.04</w:t>
            </w:r>
          </w:p>
        </w:tc>
        <w:tc>
          <w:tcPr>
            <w:tcW w:w="0" w:type="auto"/>
            <w:tcBorders>
              <w:top w:val="nil"/>
              <w:left w:val="nil"/>
              <w:bottom w:val="nil"/>
              <w:right w:val="nil"/>
            </w:tcBorders>
            <w:shd w:val="clear" w:color="auto" w:fill="FFFFFF" w:themeFill="background1"/>
            <w:noWrap/>
            <w:vAlign w:val="bottom"/>
            <w:hideMark/>
          </w:tcPr>
          <w:p w14:paraId="21D87448"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0.30</w:t>
            </w:r>
          </w:p>
        </w:tc>
        <w:tc>
          <w:tcPr>
            <w:tcW w:w="0" w:type="auto"/>
            <w:tcBorders>
              <w:top w:val="nil"/>
              <w:left w:val="nil"/>
              <w:bottom w:val="nil"/>
              <w:right w:val="nil"/>
            </w:tcBorders>
            <w:shd w:val="clear" w:color="auto" w:fill="FFFFFF" w:themeFill="background1"/>
            <w:noWrap/>
            <w:vAlign w:val="bottom"/>
            <w:hideMark/>
          </w:tcPr>
          <w:p w14:paraId="07F19F76"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0.03</w:t>
            </w:r>
          </w:p>
        </w:tc>
        <w:tc>
          <w:tcPr>
            <w:tcW w:w="0" w:type="auto"/>
            <w:tcBorders>
              <w:top w:val="nil"/>
              <w:left w:val="nil"/>
              <w:bottom w:val="nil"/>
              <w:right w:val="nil"/>
            </w:tcBorders>
            <w:shd w:val="clear" w:color="auto" w:fill="FFFFFF" w:themeFill="background1"/>
            <w:noWrap/>
            <w:vAlign w:val="bottom"/>
            <w:hideMark/>
          </w:tcPr>
          <w:p w14:paraId="5B7F3946"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0.77</w:t>
            </w:r>
          </w:p>
        </w:tc>
        <w:tc>
          <w:tcPr>
            <w:tcW w:w="0" w:type="auto"/>
            <w:tcBorders>
              <w:top w:val="nil"/>
              <w:left w:val="nil"/>
              <w:bottom w:val="nil"/>
              <w:right w:val="nil"/>
            </w:tcBorders>
            <w:shd w:val="clear" w:color="auto" w:fill="FFFFFF" w:themeFill="background1"/>
            <w:noWrap/>
            <w:vAlign w:val="bottom"/>
            <w:hideMark/>
          </w:tcPr>
          <w:p w14:paraId="3AC5103E"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0.12</w:t>
            </w:r>
          </w:p>
        </w:tc>
        <w:tc>
          <w:tcPr>
            <w:tcW w:w="0" w:type="auto"/>
            <w:tcBorders>
              <w:top w:val="nil"/>
              <w:left w:val="nil"/>
              <w:bottom w:val="nil"/>
              <w:right w:val="nil"/>
            </w:tcBorders>
            <w:shd w:val="clear" w:color="auto" w:fill="FFFFFF" w:themeFill="background1"/>
            <w:noWrap/>
            <w:vAlign w:val="bottom"/>
            <w:hideMark/>
          </w:tcPr>
          <w:p w14:paraId="350CDDE3"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0.23</w:t>
            </w:r>
          </w:p>
        </w:tc>
        <w:tc>
          <w:tcPr>
            <w:tcW w:w="0" w:type="auto"/>
            <w:tcBorders>
              <w:top w:val="nil"/>
              <w:left w:val="nil"/>
              <w:bottom w:val="nil"/>
              <w:right w:val="nil"/>
            </w:tcBorders>
            <w:shd w:val="clear" w:color="auto" w:fill="FFFFFF" w:themeFill="background1"/>
            <w:noWrap/>
            <w:vAlign w:val="bottom"/>
            <w:hideMark/>
          </w:tcPr>
          <w:p w14:paraId="49A90C41"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nil"/>
              <w:left w:val="nil"/>
              <w:bottom w:val="nil"/>
              <w:right w:val="nil"/>
            </w:tcBorders>
            <w:shd w:val="clear" w:color="auto" w:fill="FFFFFF" w:themeFill="background1"/>
            <w:noWrap/>
            <w:vAlign w:val="bottom"/>
            <w:hideMark/>
          </w:tcPr>
          <w:p w14:paraId="7547FBB1"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0.30</w:t>
            </w:r>
          </w:p>
        </w:tc>
        <w:tc>
          <w:tcPr>
            <w:tcW w:w="0" w:type="auto"/>
            <w:tcBorders>
              <w:top w:val="nil"/>
              <w:left w:val="nil"/>
              <w:bottom w:val="nil"/>
              <w:right w:val="nil"/>
            </w:tcBorders>
            <w:shd w:val="clear" w:color="auto" w:fill="FFFFFF" w:themeFill="background1"/>
            <w:noWrap/>
            <w:vAlign w:val="bottom"/>
            <w:hideMark/>
          </w:tcPr>
          <w:p w14:paraId="658FAC96"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nil"/>
              <w:left w:val="nil"/>
              <w:bottom w:val="nil"/>
              <w:right w:val="nil"/>
            </w:tcBorders>
            <w:shd w:val="clear" w:color="auto" w:fill="FFFFFF" w:themeFill="background1"/>
            <w:noWrap/>
            <w:vAlign w:val="bottom"/>
            <w:hideMark/>
          </w:tcPr>
          <w:p w14:paraId="53DCD6ED"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0.74</w:t>
            </w:r>
          </w:p>
        </w:tc>
        <w:tc>
          <w:tcPr>
            <w:tcW w:w="0" w:type="auto"/>
            <w:tcBorders>
              <w:top w:val="nil"/>
              <w:left w:val="nil"/>
              <w:bottom w:val="nil"/>
              <w:right w:val="nil"/>
            </w:tcBorders>
            <w:shd w:val="clear" w:color="auto" w:fill="FFFFFF" w:themeFill="background1"/>
            <w:noWrap/>
            <w:vAlign w:val="bottom"/>
            <w:hideMark/>
          </w:tcPr>
          <w:p w14:paraId="5A2E132B"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0.03</w:t>
            </w:r>
          </w:p>
        </w:tc>
      </w:tr>
      <w:tr w:rsidR="00793C69" w:rsidRPr="00793C69" w14:paraId="08967B83" w14:textId="77777777" w:rsidTr="00A644EA">
        <w:trPr>
          <w:trHeight w:val="300"/>
        </w:trPr>
        <w:tc>
          <w:tcPr>
            <w:tcW w:w="0" w:type="auto"/>
            <w:tcBorders>
              <w:top w:val="nil"/>
              <w:left w:val="nil"/>
              <w:bottom w:val="nil"/>
              <w:right w:val="nil"/>
            </w:tcBorders>
            <w:shd w:val="clear" w:color="auto" w:fill="FFFFFF" w:themeFill="background1"/>
            <w:noWrap/>
            <w:vAlign w:val="bottom"/>
            <w:hideMark/>
          </w:tcPr>
          <w:p w14:paraId="508A471A" w14:textId="104936A7" w:rsidR="00793C69" w:rsidRPr="00677539" w:rsidRDefault="00793C69" w:rsidP="00A644EA">
            <w:pPr>
              <w:spacing w:after="0" w:line="240" w:lineRule="auto"/>
              <w:rPr>
                <w:rFonts w:ascii="Arial" w:eastAsia="Times New Roman" w:hAnsi="Arial" w:cs="Arial"/>
                <w:color w:val="000000"/>
                <w:sz w:val="20"/>
                <w:szCs w:val="20"/>
                <w:vertAlign w:val="superscript"/>
                <w:lang w:eastAsia="en-GB"/>
              </w:rPr>
            </w:pPr>
            <w:r w:rsidRPr="00793C69">
              <w:rPr>
                <w:rFonts w:ascii="Arial" w:eastAsia="Times New Roman" w:hAnsi="Arial" w:cs="Arial"/>
                <w:color w:val="000000"/>
                <w:sz w:val="20"/>
                <w:szCs w:val="20"/>
                <w:lang w:eastAsia="en-GB"/>
              </w:rPr>
              <w:t>Ed. Age</w:t>
            </w:r>
            <w:r w:rsidR="002F4030">
              <w:rPr>
                <w:rFonts w:ascii="Arial" w:eastAsia="Times New Roman" w:hAnsi="Arial" w:cs="Arial"/>
                <w:color w:val="000000"/>
                <w:sz w:val="20"/>
                <w:szCs w:val="20"/>
                <w:vertAlign w:val="superscript"/>
                <w:lang w:eastAsia="en-GB"/>
              </w:rPr>
              <w:t>$</w:t>
            </w:r>
          </w:p>
        </w:tc>
        <w:tc>
          <w:tcPr>
            <w:tcW w:w="0" w:type="auto"/>
            <w:tcBorders>
              <w:top w:val="nil"/>
              <w:left w:val="nil"/>
              <w:bottom w:val="nil"/>
              <w:right w:val="nil"/>
            </w:tcBorders>
            <w:shd w:val="clear" w:color="auto" w:fill="FFFFFF" w:themeFill="background1"/>
            <w:noWrap/>
            <w:vAlign w:val="bottom"/>
          </w:tcPr>
          <w:p w14:paraId="63D69F9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w:t>
            </w:r>
          </w:p>
        </w:tc>
        <w:tc>
          <w:tcPr>
            <w:tcW w:w="0" w:type="auto"/>
            <w:tcBorders>
              <w:top w:val="nil"/>
              <w:left w:val="nil"/>
              <w:bottom w:val="nil"/>
              <w:right w:val="nil"/>
            </w:tcBorders>
            <w:shd w:val="clear" w:color="auto" w:fill="FFFFFF" w:themeFill="background1"/>
            <w:noWrap/>
            <w:vAlign w:val="bottom"/>
          </w:tcPr>
          <w:p w14:paraId="3BB43F77"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w:t>
            </w:r>
          </w:p>
        </w:tc>
        <w:tc>
          <w:tcPr>
            <w:tcW w:w="0" w:type="auto"/>
            <w:tcBorders>
              <w:top w:val="nil"/>
              <w:left w:val="nil"/>
              <w:bottom w:val="nil"/>
              <w:right w:val="nil"/>
            </w:tcBorders>
            <w:shd w:val="clear" w:color="auto" w:fill="FFFFFF" w:themeFill="background1"/>
            <w:noWrap/>
            <w:vAlign w:val="bottom"/>
          </w:tcPr>
          <w:p w14:paraId="0CF37E24"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w:t>
            </w:r>
          </w:p>
        </w:tc>
        <w:tc>
          <w:tcPr>
            <w:tcW w:w="0" w:type="auto"/>
            <w:tcBorders>
              <w:top w:val="nil"/>
              <w:left w:val="nil"/>
              <w:bottom w:val="nil"/>
              <w:right w:val="nil"/>
            </w:tcBorders>
            <w:shd w:val="clear" w:color="auto" w:fill="FFFFFF" w:themeFill="background1"/>
            <w:noWrap/>
            <w:vAlign w:val="bottom"/>
          </w:tcPr>
          <w:p w14:paraId="743AF09C"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w:t>
            </w:r>
          </w:p>
        </w:tc>
        <w:tc>
          <w:tcPr>
            <w:tcW w:w="0" w:type="auto"/>
            <w:tcBorders>
              <w:top w:val="nil"/>
              <w:left w:val="nil"/>
              <w:bottom w:val="nil"/>
              <w:right w:val="nil"/>
            </w:tcBorders>
            <w:shd w:val="clear" w:color="auto" w:fill="FFFFFF" w:themeFill="background1"/>
            <w:noWrap/>
            <w:vAlign w:val="bottom"/>
          </w:tcPr>
          <w:p w14:paraId="142D8018"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w:t>
            </w:r>
          </w:p>
        </w:tc>
        <w:tc>
          <w:tcPr>
            <w:tcW w:w="0" w:type="auto"/>
            <w:tcBorders>
              <w:top w:val="nil"/>
              <w:left w:val="nil"/>
              <w:bottom w:val="nil"/>
              <w:right w:val="nil"/>
            </w:tcBorders>
            <w:shd w:val="clear" w:color="auto" w:fill="FFFFFF" w:themeFill="background1"/>
            <w:noWrap/>
            <w:vAlign w:val="bottom"/>
          </w:tcPr>
          <w:p w14:paraId="3097D018"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w:t>
            </w:r>
          </w:p>
        </w:tc>
        <w:tc>
          <w:tcPr>
            <w:tcW w:w="0" w:type="auto"/>
            <w:tcBorders>
              <w:top w:val="nil"/>
              <w:left w:val="nil"/>
              <w:bottom w:val="nil"/>
              <w:right w:val="nil"/>
            </w:tcBorders>
            <w:shd w:val="clear" w:color="auto" w:fill="FFFFFF" w:themeFill="background1"/>
            <w:noWrap/>
            <w:vAlign w:val="bottom"/>
            <w:hideMark/>
          </w:tcPr>
          <w:p w14:paraId="4B16E51C"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0.10</w:t>
            </w:r>
          </w:p>
        </w:tc>
        <w:tc>
          <w:tcPr>
            <w:tcW w:w="0" w:type="auto"/>
            <w:tcBorders>
              <w:top w:val="nil"/>
              <w:left w:val="nil"/>
              <w:bottom w:val="nil"/>
              <w:right w:val="nil"/>
            </w:tcBorders>
            <w:shd w:val="clear" w:color="auto" w:fill="FFFFFF" w:themeFill="background1"/>
            <w:noWrap/>
            <w:vAlign w:val="bottom"/>
            <w:hideMark/>
          </w:tcPr>
          <w:p w14:paraId="48604C7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nil"/>
              <w:left w:val="nil"/>
              <w:bottom w:val="nil"/>
              <w:right w:val="nil"/>
            </w:tcBorders>
            <w:shd w:val="clear" w:color="auto" w:fill="FFFFFF" w:themeFill="background1"/>
            <w:noWrap/>
            <w:vAlign w:val="bottom"/>
            <w:hideMark/>
          </w:tcPr>
          <w:p w14:paraId="3161931F"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0.15</w:t>
            </w:r>
          </w:p>
        </w:tc>
        <w:tc>
          <w:tcPr>
            <w:tcW w:w="0" w:type="auto"/>
            <w:tcBorders>
              <w:top w:val="nil"/>
              <w:left w:val="nil"/>
              <w:bottom w:val="nil"/>
              <w:right w:val="nil"/>
            </w:tcBorders>
            <w:shd w:val="clear" w:color="auto" w:fill="FFFFFF" w:themeFill="background1"/>
            <w:noWrap/>
            <w:vAlign w:val="bottom"/>
            <w:hideMark/>
          </w:tcPr>
          <w:p w14:paraId="0755E0B6"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nil"/>
              <w:left w:val="nil"/>
              <w:bottom w:val="nil"/>
              <w:right w:val="nil"/>
            </w:tcBorders>
            <w:shd w:val="clear" w:color="auto" w:fill="FFFFFF" w:themeFill="background1"/>
            <w:noWrap/>
            <w:vAlign w:val="bottom"/>
            <w:hideMark/>
          </w:tcPr>
          <w:p w14:paraId="049A4E6F"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0.92</w:t>
            </w:r>
          </w:p>
        </w:tc>
        <w:tc>
          <w:tcPr>
            <w:tcW w:w="0" w:type="auto"/>
            <w:tcBorders>
              <w:top w:val="nil"/>
              <w:left w:val="nil"/>
              <w:bottom w:val="nil"/>
              <w:right w:val="nil"/>
            </w:tcBorders>
            <w:shd w:val="clear" w:color="auto" w:fill="FFFFFF" w:themeFill="background1"/>
            <w:noWrap/>
            <w:vAlign w:val="bottom"/>
            <w:hideMark/>
          </w:tcPr>
          <w:p w14:paraId="2EBFA129"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0.09</w:t>
            </w:r>
          </w:p>
        </w:tc>
      </w:tr>
      <w:tr w:rsidR="00793C69" w:rsidRPr="00793C69" w14:paraId="6A1CC174" w14:textId="77777777" w:rsidTr="00A644EA">
        <w:trPr>
          <w:trHeight w:val="300"/>
        </w:trPr>
        <w:tc>
          <w:tcPr>
            <w:tcW w:w="0" w:type="auto"/>
            <w:tcBorders>
              <w:top w:val="nil"/>
              <w:left w:val="nil"/>
              <w:bottom w:val="nil"/>
              <w:right w:val="nil"/>
            </w:tcBorders>
            <w:shd w:val="clear" w:color="auto" w:fill="FFFFFF" w:themeFill="background1"/>
            <w:noWrap/>
            <w:vAlign w:val="bottom"/>
            <w:hideMark/>
          </w:tcPr>
          <w:p w14:paraId="100D0D5C"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FI Score</w:t>
            </w:r>
          </w:p>
        </w:tc>
        <w:tc>
          <w:tcPr>
            <w:tcW w:w="0" w:type="auto"/>
            <w:tcBorders>
              <w:top w:val="nil"/>
              <w:left w:val="nil"/>
              <w:bottom w:val="nil"/>
              <w:right w:val="nil"/>
            </w:tcBorders>
            <w:shd w:val="clear" w:color="auto" w:fill="FFFFFF" w:themeFill="background1"/>
            <w:noWrap/>
            <w:vAlign w:val="bottom"/>
            <w:hideMark/>
          </w:tcPr>
          <w:p w14:paraId="5FC641CF"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0.29</w:t>
            </w:r>
          </w:p>
        </w:tc>
        <w:tc>
          <w:tcPr>
            <w:tcW w:w="0" w:type="auto"/>
            <w:tcBorders>
              <w:top w:val="nil"/>
              <w:left w:val="nil"/>
              <w:bottom w:val="nil"/>
              <w:right w:val="nil"/>
            </w:tcBorders>
            <w:shd w:val="clear" w:color="auto" w:fill="FFFFFF" w:themeFill="background1"/>
            <w:noWrap/>
            <w:vAlign w:val="bottom"/>
            <w:hideMark/>
          </w:tcPr>
          <w:p w14:paraId="53D795AA"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0.10</w:t>
            </w:r>
          </w:p>
        </w:tc>
        <w:tc>
          <w:tcPr>
            <w:tcW w:w="0" w:type="auto"/>
            <w:tcBorders>
              <w:top w:val="nil"/>
              <w:left w:val="nil"/>
              <w:bottom w:val="nil"/>
              <w:right w:val="nil"/>
            </w:tcBorders>
            <w:shd w:val="clear" w:color="auto" w:fill="FFFFFF" w:themeFill="background1"/>
            <w:noWrap/>
            <w:vAlign w:val="bottom"/>
            <w:hideMark/>
          </w:tcPr>
          <w:p w14:paraId="10957114"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0.40</w:t>
            </w:r>
          </w:p>
        </w:tc>
        <w:tc>
          <w:tcPr>
            <w:tcW w:w="0" w:type="auto"/>
            <w:tcBorders>
              <w:top w:val="nil"/>
              <w:left w:val="nil"/>
              <w:bottom w:val="nil"/>
              <w:right w:val="nil"/>
            </w:tcBorders>
            <w:shd w:val="clear" w:color="auto" w:fill="FFFFFF" w:themeFill="background1"/>
            <w:noWrap/>
            <w:vAlign w:val="bottom"/>
            <w:hideMark/>
          </w:tcPr>
          <w:p w14:paraId="501FC955"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0.09</w:t>
            </w:r>
          </w:p>
        </w:tc>
        <w:tc>
          <w:tcPr>
            <w:tcW w:w="0" w:type="auto"/>
            <w:tcBorders>
              <w:top w:val="nil"/>
              <w:left w:val="nil"/>
              <w:bottom w:val="nil"/>
              <w:right w:val="nil"/>
            </w:tcBorders>
            <w:shd w:val="clear" w:color="auto" w:fill="FFFFFF" w:themeFill="background1"/>
            <w:noWrap/>
            <w:vAlign w:val="bottom"/>
            <w:hideMark/>
          </w:tcPr>
          <w:p w14:paraId="6E7B9D24"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1.00</w:t>
            </w:r>
          </w:p>
        </w:tc>
        <w:tc>
          <w:tcPr>
            <w:tcW w:w="0" w:type="auto"/>
            <w:tcBorders>
              <w:top w:val="nil"/>
              <w:left w:val="nil"/>
              <w:bottom w:val="nil"/>
              <w:right w:val="nil"/>
            </w:tcBorders>
            <w:shd w:val="clear" w:color="auto" w:fill="FFFFFF" w:themeFill="background1"/>
            <w:noWrap/>
            <w:vAlign w:val="bottom"/>
            <w:hideMark/>
          </w:tcPr>
          <w:p w14:paraId="1748511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0.25</w:t>
            </w:r>
          </w:p>
        </w:tc>
        <w:tc>
          <w:tcPr>
            <w:tcW w:w="0" w:type="auto"/>
            <w:tcBorders>
              <w:top w:val="nil"/>
              <w:left w:val="nil"/>
              <w:bottom w:val="nil"/>
              <w:right w:val="nil"/>
            </w:tcBorders>
            <w:shd w:val="clear" w:color="auto" w:fill="FFFFFF" w:themeFill="background1"/>
            <w:noWrap/>
            <w:vAlign w:val="bottom"/>
            <w:hideMark/>
          </w:tcPr>
          <w:p w14:paraId="4C5A8457"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0.33</w:t>
            </w:r>
          </w:p>
        </w:tc>
        <w:tc>
          <w:tcPr>
            <w:tcW w:w="0" w:type="auto"/>
            <w:tcBorders>
              <w:top w:val="nil"/>
              <w:left w:val="nil"/>
              <w:bottom w:val="nil"/>
              <w:right w:val="nil"/>
            </w:tcBorders>
            <w:shd w:val="clear" w:color="auto" w:fill="FFFFFF" w:themeFill="background1"/>
            <w:noWrap/>
            <w:vAlign w:val="bottom"/>
            <w:hideMark/>
          </w:tcPr>
          <w:p w14:paraId="4793D9EB"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0.03</w:t>
            </w:r>
          </w:p>
        </w:tc>
        <w:tc>
          <w:tcPr>
            <w:tcW w:w="0" w:type="auto"/>
            <w:tcBorders>
              <w:top w:val="nil"/>
              <w:left w:val="nil"/>
              <w:bottom w:val="nil"/>
              <w:right w:val="nil"/>
            </w:tcBorders>
            <w:shd w:val="clear" w:color="auto" w:fill="FFFFFF" w:themeFill="background1"/>
            <w:noWrap/>
            <w:vAlign w:val="bottom"/>
            <w:hideMark/>
          </w:tcPr>
          <w:p w14:paraId="0E1BDDD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0.35</w:t>
            </w:r>
          </w:p>
        </w:tc>
        <w:tc>
          <w:tcPr>
            <w:tcW w:w="0" w:type="auto"/>
            <w:tcBorders>
              <w:top w:val="nil"/>
              <w:left w:val="nil"/>
              <w:bottom w:val="nil"/>
              <w:right w:val="nil"/>
            </w:tcBorders>
            <w:shd w:val="clear" w:color="auto" w:fill="FFFFFF" w:themeFill="background1"/>
            <w:noWrap/>
            <w:vAlign w:val="bottom"/>
            <w:hideMark/>
          </w:tcPr>
          <w:p w14:paraId="5E1985C6"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0.03</w:t>
            </w:r>
          </w:p>
        </w:tc>
        <w:tc>
          <w:tcPr>
            <w:tcW w:w="0" w:type="auto"/>
            <w:tcBorders>
              <w:top w:val="nil"/>
              <w:left w:val="nil"/>
              <w:bottom w:val="nil"/>
              <w:right w:val="nil"/>
            </w:tcBorders>
            <w:shd w:val="clear" w:color="auto" w:fill="FFFFFF" w:themeFill="background1"/>
            <w:noWrap/>
            <w:vAlign w:val="bottom"/>
            <w:hideMark/>
          </w:tcPr>
          <w:p w14:paraId="142DD785"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0.91</w:t>
            </w:r>
          </w:p>
        </w:tc>
        <w:tc>
          <w:tcPr>
            <w:tcW w:w="0" w:type="auto"/>
            <w:tcBorders>
              <w:top w:val="nil"/>
              <w:left w:val="nil"/>
              <w:bottom w:val="nil"/>
              <w:right w:val="nil"/>
            </w:tcBorders>
            <w:shd w:val="clear" w:color="auto" w:fill="FFFFFF" w:themeFill="background1"/>
            <w:noWrap/>
            <w:vAlign w:val="bottom"/>
            <w:hideMark/>
          </w:tcPr>
          <w:p w14:paraId="3DB1D3F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0.06</w:t>
            </w:r>
          </w:p>
        </w:tc>
      </w:tr>
      <w:tr w:rsidR="00793C69" w:rsidRPr="00793C69" w14:paraId="54245CC1" w14:textId="77777777" w:rsidTr="00A644EA">
        <w:trPr>
          <w:trHeight w:val="300"/>
        </w:trPr>
        <w:tc>
          <w:tcPr>
            <w:tcW w:w="0" w:type="auto"/>
            <w:tcBorders>
              <w:top w:val="nil"/>
              <w:left w:val="nil"/>
              <w:bottom w:val="nil"/>
              <w:right w:val="nil"/>
            </w:tcBorders>
            <w:shd w:val="clear" w:color="auto" w:fill="FFFFFF" w:themeFill="background1"/>
            <w:noWrap/>
            <w:vAlign w:val="bottom"/>
            <w:hideMark/>
          </w:tcPr>
          <w:p w14:paraId="6C367779"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CI Score</w:t>
            </w:r>
          </w:p>
        </w:tc>
        <w:tc>
          <w:tcPr>
            <w:tcW w:w="0" w:type="auto"/>
            <w:tcBorders>
              <w:top w:val="nil"/>
              <w:left w:val="nil"/>
              <w:bottom w:val="nil"/>
              <w:right w:val="nil"/>
            </w:tcBorders>
            <w:shd w:val="clear" w:color="auto" w:fill="FFFFFF" w:themeFill="background1"/>
            <w:noWrap/>
            <w:vAlign w:val="bottom"/>
            <w:hideMark/>
          </w:tcPr>
          <w:p w14:paraId="00925239"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0.16</w:t>
            </w:r>
          </w:p>
        </w:tc>
        <w:tc>
          <w:tcPr>
            <w:tcW w:w="0" w:type="auto"/>
            <w:tcBorders>
              <w:top w:val="nil"/>
              <w:left w:val="nil"/>
              <w:bottom w:val="nil"/>
              <w:right w:val="nil"/>
            </w:tcBorders>
            <w:shd w:val="clear" w:color="auto" w:fill="FFFFFF" w:themeFill="background1"/>
            <w:noWrap/>
            <w:vAlign w:val="bottom"/>
            <w:hideMark/>
          </w:tcPr>
          <w:p w14:paraId="08691287"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0.04</w:t>
            </w:r>
          </w:p>
        </w:tc>
        <w:tc>
          <w:tcPr>
            <w:tcW w:w="0" w:type="auto"/>
            <w:tcBorders>
              <w:top w:val="nil"/>
              <w:left w:val="nil"/>
              <w:bottom w:val="nil"/>
              <w:right w:val="nil"/>
            </w:tcBorders>
            <w:shd w:val="clear" w:color="auto" w:fill="FFFFFF" w:themeFill="background1"/>
            <w:noWrap/>
            <w:vAlign w:val="bottom"/>
            <w:hideMark/>
          </w:tcPr>
          <w:p w14:paraId="41F872E7"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0.13</w:t>
            </w:r>
          </w:p>
        </w:tc>
        <w:tc>
          <w:tcPr>
            <w:tcW w:w="0" w:type="auto"/>
            <w:tcBorders>
              <w:top w:val="nil"/>
              <w:left w:val="nil"/>
              <w:bottom w:val="nil"/>
              <w:right w:val="nil"/>
            </w:tcBorders>
            <w:shd w:val="clear" w:color="auto" w:fill="FFFFFF" w:themeFill="background1"/>
            <w:noWrap/>
            <w:vAlign w:val="bottom"/>
            <w:hideMark/>
          </w:tcPr>
          <w:p w14:paraId="735CCD3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0.03</w:t>
            </w:r>
          </w:p>
        </w:tc>
        <w:tc>
          <w:tcPr>
            <w:tcW w:w="0" w:type="auto"/>
            <w:tcBorders>
              <w:top w:val="nil"/>
              <w:left w:val="nil"/>
              <w:bottom w:val="nil"/>
              <w:right w:val="nil"/>
            </w:tcBorders>
            <w:shd w:val="clear" w:color="auto" w:fill="FFFFFF" w:themeFill="background1"/>
            <w:noWrap/>
            <w:vAlign w:val="bottom"/>
            <w:hideMark/>
          </w:tcPr>
          <w:p w14:paraId="4A3894AF"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0.86</w:t>
            </w:r>
          </w:p>
        </w:tc>
        <w:tc>
          <w:tcPr>
            <w:tcW w:w="0" w:type="auto"/>
            <w:tcBorders>
              <w:top w:val="nil"/>
              <w:left w:val="nil"/>
              <w:bottom w:val="nil"/>
              <w:right w:val="nil"/>
            </w:tcBorders>
            <w:shd w:val="clear" w:color="auto" w:fill="FFFFFF" w:themeFill="background1"/>
            <w:noWrap/>
            <w:vAlign w:val="bottom"/>
            <w:hideMark/>
          </w:tcPr>
          <w:p w14:paraId="77ACED4A"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0.20</w:t>
            </w:r>
          </w:p>
        </w:tc>
        <w:tc>
          <w:tcPr>
            <w:tcW w:w="0" w:type="auto"/>
            <w:tcBorders>
              <w:top w:val="nil"/>
              <w:left w:val="nil"/>
              <w:bottom w:val="nil"/>
              <w:right w:val="nil"/>
            </w:tcBorders>
            <w:shd w:val="clear" w:color="auto" w:fill="FFFFFF" w:themeFill="background1"/>
            <w:noWrap/>
            <w:vAlign w:val="bottom"/>
            <w:hideMark/>
          </w:tcPr>
          <w:p w14:paraId="4018296B"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0.14</w:t>
            </w:r>
          </w:p>
        </w:tc>
        <w:tc>
          <w:tcPr>
            <w:tcW w:w="0" w:type="auto"/>
            <w:tcBorders>
              <w:top w:val="nil"/>
              <w:left w:val="nil"/>
              <w:bottom w:val="nil"/>
              <w:right w:val="nil"/>
            </w:tcBorders>
            <w:shd w:val="clear" w:color="auto" w:fill="FFFFFF" w:themeFill="background1"/>
            <w:noWrap/>
            <w:vAlign w:val="bottom"/>
            <w:hideMark/>
          </w:tcPr>
          <w:p w14:paraId="79F9B95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nil"/>
              <w:left w:val="nil"/>
              <w:bottom w:val="nil"/>
              <w:right w:val="nil"/>
            </w:tcBorders>
            <w:shd w:val="clear" w:color="auto" w:fill="FFFFFF" w:themeFill="background1"/>
            <w:noWrap/>
            <w:vAlign w:val="bottom"/>
            <w:hideMark/>
          </w:tcPr>
          <w:p w14:paraId="7C477B9E"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0.11</w:t>
            </w:r>
          </w:p>
        </w:tc>
        <w:tc>
          <w:tcPr>
            <w:tcW w:w="0" w:type="auto"/>
            <w:tcBorders>
              <w:top w:val="nil"/>
              <w:left w:val="nil"/>
              <w:bottom w:val="nil"/>
              <w:right w:val="nil"/>
            </w:tcBorders>
            <w:shd w:val="clear" w:color="auto" w:fill="FFFFFF" w:themeFill="background1"/>
            <w:noWrap/>
            <w:vAlign w:val="bottom"/>
            <w:hideMark/>
          </w:tcPr>
          <w:p w14:paraId="5D5E4DEA"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nil"/>
              <w:left w:val="nil"/>
              <w:bottom w:val="nil"/>
              <w:right w:val="nil"/>
            </w:tcBorders>
            <w:shd w:val="clear" w:color="auto" w:fill="FFFFFF" w:themeFill="background1"/>
            <w:noWrap/>
            <w:vAlign w:val="bottom"/>
            <w:hideMark/>
          </w:tcPr>
          <w:p w14:paraId="05DFEB0B"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0.84</w:t>
            </w:r>
          </w:p>
        </w:tc>
        <w:tc>
          <w:tcPr>
            <w:tcW w:w="0" w:type="auto"/>
            <w:tcBorders>
              <w:top w:val="nil"/>
              <w:left w:val="nil"/>
              <w:bottom w:val="nil"/>
              <w:right w:val="nil"/>
            </w:tcBorders>
            <w:shd w:val="clear" w:color="auto" w:fill="FFFFFF" w:themeFill="background1"/>
            <w:noWrap/>
            <w:vAlign w:val="bottom"/>
            <w:hideMark/>
          </w:tcPr>
          <w:p w14:paraId="7A48C116"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0.06</w:t>
            </w:r>
          </w:p>
        </w:tc>
      </w:tr>
      <w:tr w:rsidR="00793C69" w:rsidRPr="00793C69" w14:paraId="1F19B3DF" w14:textId="77777777" w:rsidTr="00A644EA">
        <w:trPr>
          <w:trHeight w:val="300"/>
        </w:trPr>
        <w:tc>
          <w:tcPr>
            <w:tcW w:w="0" w:type="auto"/>
            <w:tcBorders>
              <w:top w:val="nil"/>
              <w:left w:val="nil"/>
              <w:bottom w:val="nil"/>
              <w:right w:val="nil"/>
            </w:tcBorders>
            <w:shd w:val="clear" w:color="auto" w:fill="FFFFFF" w:themeFill="background1"/>
            <w:noWrap/>
            <w:vAlign w:val="bottom"/>
            <w:hideMark/>
          </w:tcPr>
          <w:p w14:paraId="12074A62"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LRS</w:t>
            </w:r>
          </w:p>
        </w:tc>
        <w:tc>
          <w:tcPr>
            <w:tcW w:w="0" w:type="auto"/>
            <w:tcBorders>
              <w:top w:val="nil"/>
              <w:left w:val="nil"/>
              <w:bottom w:val="nil"/>
              <w:right w:val="nil"/>
            </w:tcBorders>
            <w:shd w:val="clear" w:color="auto" w:fill="FFFFFF" w:themeFill="background1"/>
            <w:noWrap/>
            <w:vAlign w:val="bottom"/>
            <w:hideMark/>
          </w:tcPr>
          <w:p w14:paraId="3CBD4527"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0.13</w:t>
            </w:r>
          </w:p>
        </w:tc>
        <w:tc>
          <w:tcPr>
            <w:tcW w:w="0" w:type="auto"/>
            <w:tcBorders>
              <w:top w:val="nil"/>
              <w:left w:val="nil"/>
              <w:bottom w:val="nil"/>
              <w:right w:val="nil"/>
            </w:tcBorders>
            <w:shd w:val="clear" w:color="auto" w:fill="FFFFFF" w:themeFill="background1"/>
            <w:noWrap/>
            <w:vAlign w:val="bottom"/>
            <w:hideMark/>
          </w:tcPr>
          <w:p w14:paraId="4412C1CF"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0.07</w:t>
            </w:r>
          </w:p>
        </w:tc>
        <w:tc>
          <w:tcPr>
            <w:tcW w:w="0" w:type="auto"/>
            <w:tcBorders>
              <w:top w:val="nil"/>
              <w:left w:val="nil"/>
              <w:bottom w:val="nil"/>
              <w:right w:val="nil"/>
            </w:tcBorders>
            <w:shd w:val="clear" w:color="auto" w:fill="FFFFFF" w:themeFill="background1"/>
            <w:noWrap/>
            <w:vAlign w:val="bottom"/>
            <w:hideMark/>
          </w:tcPr>
          <w:p w14:paraId="1EA1F778"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0.12</w:t>
            </w:r>
          </w:p>
        </w:tc>
        <w:tc>
          <w:tcPr>
            <w:tcW w:w="0" w:type="auto"/>
            <w:tcBorders>
              <w:top w:val="nil"/>
              <w:left w:val="nil"/>
              <w:bottom w:val="nil"/>
              <w:right w:val="nil"/>
            </w:tcBorders>
            <w:shd w:val="clear" w:color="auto" w:fill="FFFFFF" w:themeFill="background1"/>
            <w:noWrap/>
            <w:vAlign w:val="bottom"/>
            <w:hideMark/>
          </w:tcPr>
          <w:p w14:paraId="469F853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0.04</w:t>
            </w:r>
          </w:p>
        </w:tc>
        <w:tc>
          <w:tcPr>
            <w:tcW w:w="0" w:type="auto"/>
            <w:tcBorders>
              <w:top w:val="nil"/>
              <w:left w:val="nil"/>
              <w:bottom w:val="nil"/>
              <w:right w:val="nil"/>
            </w:tcBorders>
            <w:shd w:val="clear" w:color="auto" w:fill="FFFFFF" w:themeFill="background1"/>
            <w:noWrap/>
            <w:vAlign w:val="bottom"/>
            <w:hideMark/>
          </w:tcPr>
          <w:p w14:paraId="70C59764"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0.49</w:t>
            </w:r>
          </w:p>
        </w:tc>
        <w:tc>
          <w:tcPr>
            <w:tcW w:w="0" w:type="auto"/>
            <w:tcBorders>
              <w:top w:val="nil"/>
              <w:left w:val="nil"/>
              <w:bottom w:val="nil"/>
              <w:right w:val="nil"/>
            </w:tcBorders>
            <w:shd w:val="clear" w:color="auto" w:fill="FFFFFF" w:themeFill="background1"/>
            <w:noWrap/>
            <w:vAlign w:val="bottom"/>
            <w:hideMark/>
          </w:tcPr>
          <w:p w14:paraId="674DDB6D"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0.35</w:t>
            </w:r>
          </w:p>
        </w:tc>
        <w:tc>
          <w:tcPr>
            <w:tcW w:w="0" w:type="auto"/>
            <w:tcBorders>
              <w:top w:val="nil"/>
              <w:left w:val="nil"/>
              <w:bottom w:val="nil"/>
              <w:right w:val="nil"/>
            </w:tcBorders>
            <w:shd w:val="clear" w:color="auto" w:fill="FFFFFF" w:themeFill="background1"/>
            <w:noWrap/>
            <w:vAlign w:val="bottom"/>
            <w:hideMark/>
          </w:tcPr>
          <w:p w14:paraId="30E7C76E"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0.06</w:t>
            </w:r>
          </w:p>
        </w:tc>
        <w:tc>
          <w:tcPr>
            <w:tcW w:w="0" w:type="auto"/>
            <w:tcBorders>
              <w:top w:val="nil"/>
              <w:left w:val="nil"/>
              <w:bottom w:val="nil"/>
              <w:right w:val="nil"/>
            </w:tcBorders>
            <w:shd w:val="clear" w:color="auto" w:fill="FFFFFF" w:themeFill="background1"/>
            <w:noWrap/>
            <w:vAlign w:val="bottom"/>
            <w:hideMark/>
          </w:tcPr>
          <w:p w14:paraId="46DA90D7"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0.02</w:t>
            </w:r>
          </w:p>
        </w:tc>
        <w:tc>
          <w:tcPr>
            <w:tcW w:w="0" w:type="auto"/>
            <w:tcBorders>
              <w:top w:val="nil"/>
              <w:left w:val="nil"/>
              <w:bottom w:val="nil"/>
              <w:right w:val="nil"/>
            </w:tcBorders>
            <w:shd w:val="clear" w:color="auto" w:fill="FFFFFF" w:themeFill="background1"/>
            <w:noWrap/>
            <w:vAlign w:val="bottom"/>
            <w:hideMark/>
          </w:tcPr>
          <w:p w14:paraId="49F365B1"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0.09</w:t>
            </w:r>
          </w:p>
        </w:tc>
        <w:tc>
          <w:tcPr>
            <w:tcW w:w="0" w:type="auto"/>
            <w:tcBorders>
              <w:top w:val="nil"/>
              <w:left w:val="nil"/>
              <w:bottom w:val="nil"/>
              <w:right w:val="nil"/>
            </w:tcBorders>
            <w:shd w:val="clear" w:color="auto" w:fill="FFFFFF" w:themeFill="background1"/>
            <w:noWrap/>
            <w:vAlign w:val="bottom"/>
            <w:hideMark/>
          </w:tcPr>
          <w:p w14:paraId="19910C1F"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nil"/>
              <w:left w:val="nil"/>
              <w:bottom w:val="nil"/>
              <w:right w:val="nil"/>
            </w:tcBorders>
            <w:shd w:val="clear" w:color="auto" w:fill="FFFFFF" w:themeFill="background1"/>
            <w:noWrap/>
            <w:vAlign w:val="bottom"/>
            <w:hideMark/>
          </w:tcPr>
          <w:p w14:paraId="6C8ACC6A"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0.46</w:t>
            </w:r>
          </w:p>
        </w:tc>
        <w:tc>
          <w:tcPr>
            <w:tcW w:w="0" w:type="auto"/>
            <w:tcBorders>
              <w:top w:val="nil"/>
              <w:left w:val="nil"/>
              <w:bottom w:val="nil"/>
              <w:right w:val="nil"/>
            </w:tcBorders>
            <w:shd w:val="clear" w:color="auto" w:fill="FFFFFF" w:themeFill="background1"/>
            <w:noWrap/>
            <w:vAlign w:val="bottom"/>
            <w:hideMark/>
          </w:tcPr>
          <w:p w14:paraId="23D0DF78"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0.15</w:t>
            </w:r>
          </w:p>
        </w:tc>
      </w:tr>
      <w:tr w:rsidR="00793C69" w:rsidRPr="00793C69" w14:paraId="70F32EAD" w14:textId="77777777" w:rsidTr="00A644EA">
        <w:trPr>
          <w:trHeight w:val="300"/>
        </w:trPr>
        <w:tc>
          <w:tcPr>
            <w:tcW w:w="0" w:type="auto"/>
            <w:tcBorders>
              <w:top w:val="nil"/>
              <w:left w:val="nil"/>
              <w:bottom w:val="nil"/>
              <w:right w:val="nil"/>
            </w:tcBorders>
            <w:shd w:val="clear" w:color="auto" w:fill="FFFFFF" w:themeFill="background1"/>
            <w:noWrap/>
            <w:vAlign w:val="bottom"/>
            <w:hideMark/>
          </w:tcPr>
          <w:p w14:paraId="38162B1C"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OH*</w:t>
            </w:r>
          </w:p>
        </w:tc>
        <w:tc>
          <w:tcPr>
            <w:tcW w:w="0" w:type="auto"/>
            <w:tcBorders>
              <w:top w:val="nil"/>
              <w:left w:val="nil"/>
              <w:bottom w:val="nil"/>
              <w:right w:val="nil"/>
            </w:tcBorders>
            <w:shd w:val="clear" w:color="auto" w:fill="FFFFFF" w:themeFill="background1"/>
            <w:noWrap/>
            <w:vAlign w:val="bottom"/>
            <w:hideMark/>
          </w:tcPr>
          <w:p w14:paraId="4580946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0.15</w:t>
            </w:r>
          </w:p>
        </w:tc>
        <w:tc>
          <w:tcPr>
            <w:tcW w:w="0" w:type="auto"/>
            <w:tcBorders>
              <w:top w:val="nil"/>
              <w:left w:val="nil"/>
              <w:bottom w:val="nil"/>
              <w:right w:val="nil"/>
            </w:tcBorders>
            <w:shd w:val="clear" w:color="auto" w:fill="FFFFFF" w:themeFill="background1"/>
            <w:noWrap/>
            <w:vAlign w:val="bottom"/>
            <w:hideMark/>
          </w:tcPr>
          <w:p w14:paraId="70C94AD1"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0.04</w:t>
            </w:r>
          </w:p>
        </w:tc>
        <w:tc>
          <w:tcPr>
            <w:tcW w:w="0" w:type="auto"/>
            <w:tcBorders>
              <w:top w:val="nil"/>
              <w:left w:val="nil"/>
              <w:bottom w:val="nil"/>
              <w:right w:val="nil"/>
            </w:tcBorders>
            <w:shd w:val="clear" w:color="auto" w:fill="FFFFFF" w:themeFill="background1"/>
            <w:noWrap/>
            <w:vAlign w:val="bottom"/>
            <w:hideMark/>
          </w:tcPr>
          <w:p w14:paraId="75481E3F"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0.17</w:t>
            </w:r>
          </w:p>
        </w:tc>
        <w:tc>
          <w:tcPr>
            <w:tcW w:w="0" w:type="auto"/>
            <w:tcBorders>
              <w:top w:val="nil"/>
              <w:left w:val="nil"/>
              <w:bottom w:val="nil"/>
              <w:right w:val="nil"/>
            </w:tcBorders>
            <w:shd w:val="clear" w:color="auto" w:fill="FFFFFF" w:themeFill="background1"/>
            <w:noWrap/>
            <w:vAlign w:val="bottom"/>
            <w:hideMark/>
          </w:tcPr>
          <w:p w14:paraId="6ABD4D7F"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0.03</w:t>
            </w:r>
          </w:p>
        </w:tc>
        <w:tc>
          <w:tcPr>
            <w:tcW w:w="0" w:type="auto"/>
            <w:tcBorders>
              <w:top w:val="nil"/>
              <w:left w:val="nil"/>
              <w:bottom w:val="nil"/>
              <w:right w:val="nil"/>
            </w:tcBorders>
            <w:shd w:val="clear" w:color="auto" w:fill="FFFFFF" w:themeFill="background1"/>
            <w:noWrap/>
            <w:vAlign w:val="bottom"/>
            <w:hideMark/>
          </w:tcPr>
          <w:p w14:paraId="7B52EFA7"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1.00</w:t>
            </w:r>
          </w:p>
        </w:tc>
        <w:tc>
          <w:tcPr>
            <w:tcW w:w="0" w:type="auto"/>
            <w:tcBorders>
              <w:top w:val="nil"/>
              <w:left w:val="nil"/>
              <w:bottom w:val="nil"/>
              <w:right w:val="nil"/>
            </w:tcBorders>
            <w:shd w:val="clear" w:color="auto" w:fill="FFFFFF" w:themeFill="background1"/>
            <w:noWrap/>
            <w:vAlign w:val="bottom"/>
            <w:hideMark/>
          </w:tcPr>
          <w:p w14:paraId="37C0D6CD"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0.19</w:t>
            </w:r>
          </w:p>
        </w:tc>
        <w:tc>
          <w:tcPr>
            <w:tcW w:w="0" w:type="auto"/>
            <w:tcBorders>
              <w:top w:val="nil"/>
              <w:left w:val="nil"/>
              <w:bottom w:val="nil"/>
              <w:right w:val="nil"/>
            </w:tcBorders>
            <w:shd w:val="clear" w:color="auto" w:fill="FFFFFF" w:themeFill="background1"/>
            <w:noWrap/>
            <w:vAlign w:val="bottom"/>
            <w:hideMark/>
          </w:tcPr>
          <w:p w14:paraId="7BFD372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0.14</w:t>
            </w:r>
          </w:p>
        </w:tc>
        <w:tc>
          <w:tcPr>
            <w:tcW w:w="0" w:type="auto"/>
            <w:tcBorders>
              <w:top w:val="nil"/>
              <w:left w:val="nil"/>
              <w:bottom w:val="nil"/>
              <w:right w:val="nil"/>
            </w:tcBorders>
            <w:shd w:val="clear" w:color="auto" w:fill="FFFFFF" w:themeFill="background1"/>
            <w:noWrap/>
            <w:vAlign w:val="bottom"/>
            <w:hideMark/>
          </w:tcPr>
          <w:p w14:paraId="3C390A3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nil"/>
              <w:left w:val="nil"/>
              <w:bottom w:val="nil"/>
              <w:right w:val="nil"/>
            </w:tcBorders>
            <w:shd w:val="clear" w:color="auto" w:fill="FFFFFF" w:themeFill="background1"/>
            <w:noWrap/>
            <w:vAlign w:val="bottom"/>
            <w:hideMark/>
          </w:tcPr>
          <w:p w14:paraId="7348B09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0.15</w:t>
            </w:r>
          </w:p>
        </w:tc>
        <w:tc>
          <w:tcPr>
            <w:tcW w:w="0" w:type="auto"/>
            <w:tcBorders>
              <w:top w:val="nil"/>
              <w:left w:val="nil"/>
              <w:bottom w:val="nil"/>
              <w:right w:val="nil"/>
            </w:tcBorders>
            <w:shd w:val="clear" w:color="auto" w:fill="FFFFFF" w:themeFill="background1"/>
            <w:noWrap/>
            <w:vAlign w:val="bottom"/>
            <w:hideMark/>
          </w:tcPr>
          <w:p w14:paraId="46AAC8C6"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nil"/>
              <w:left w:val="nil"/>
              <w:bottom w:val="nil"/>
              <w:right w:val="nil"/>
            </w:tcBorders>
            <w:shd w:val="clear" w:color="auto" w:fill="FFFFFF" w:themeFill="background1"/>
            <w:noWrap/>
            <w:vAlign w:val="bottom"/>
            <w:hideMark/>
          </w:tcPr>
          <w:p w14:paraId="20E537F6"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0.97</w:t>
            </w:r>
          </w:p>
        </w:tc>
        <w:tc>
          <w:tcPr>
            <w:tcW w:w="0" w:type="auto"/>
            <w:tcBorders>
              <w:top w:val="nil"/>
              <w:left w:val="nil"/>
              <w:bottom w:val="nil"/>
              <w:right w:val="nil"/>
            </w:tcBorders>
            <w:shd w:val="clear" w:color="auto" w:fill="FFFFFF" w:themeFill="background1"/>
            <w:noWrap/>
            <w:vAlign w:val="bottom"/>
            <w:hideMark/>
          </w:tcPr>
          <w:p w14:paraId="14A09EA7"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0.05</w:t>
            </w:r>
          </w:p>
        </w:tc>
      </w:tr>
      <w:tr w:rsidR="00793C69" w:rsidRPr="00793C69" w14:paraId="4DF498E5" w14:textId="77777777" w:rsidTr="00A644EA">
        <w:trPr>
          <w:trHeight w:val="300"/>
        </w:trPr>
        <w:tc>
          <w:tcPr>
            <w:tcW w:w="0" w:type="auto"/>
            <w:tcBorders>
              <w:top w:val="nil"/>
              <w:left w:val="nil"/>
              <w:bottom w:val="nil"/>
              <w:right w:val="nil"/>
            </w:tcBorders>
            <w:shd w:val="clear" w:color="auto" w:fill="FFFFFF" w:themeFill="background1"/>
            <w:noWrap/>
            <w:vAlign w:val="bottom"/>
            <w:hideMark/>
          </w:tcPr>
          <w:p w14:paraId="3C52A406" w14:textId="77777777" w:rsidR="00793C69" w:rsidRPr="00793C69" w:rsidRDefault="00793C69" w:rsidP="00A644EA">
            <w:pPr>
              <w:spacing w:after="0" w:line="240" w:lineRule="auto"/>
              <w:rPr>
                <w:rFonts w:ascii="Arial" w:eastAsia="Times New Roman" w:hAnsi="Arial" w:cs="Arial"/>
                <w:color w:val="000000"/>
                <w:sz w:val="20"/>
                <w:szCs w:val="20"/>
                <w:lang w:eastAsia="en-GB"/>
              </w:rPr>
            </w:pPr>
            <w:proofErr w:type="spellStart"/>
            <w:r w:rsidRPr="00793C69">
              <w:rPr>
                <w:rFonts w:ascii="Arial" w:eastAsia="Times New Roman" w:hAnsi="Arial" w:cs="Arial"/>
                <w:color w:val="000000"/>
                <w:sz w:val="20"/>
                <w:szCs w:val="20"/>
                <w:lang w:eastAsia="en-GB"/>
              </w:rPr>
              <w:t>BPdia</w:t>
            </w:r>
            <w:proofErr w:type="spellEnd"/>
          </w:p>
        </w:tc>
        <w:tc>
          <w:tcPr>
            <w:tcW w:w="0" w:type="auto"/>
            <w:tcBorders>
              <w:top w:val="nil"/>
              <w:left w:val="nil"/>
              <w:bottom w:val="nil"/>
              <w:right w:val="nil"/>
            </w:tcBorders>
            <w:shd w:val="clear" w:color="auto" w:fill="FFFFFF" w:themeFill="background1"/>
            <w:noWrap/>
            <w:vAlign w:val="bottom"/>
            <w:hideMark/>
          </w:tcPr>
          <w:p w14:paraId="496B59B7"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0.26</w:t>
            </w:r>
          </w:p>
        </w:tc>
        <w:tc>
          <w:tcPr>
            <w:tcW w:w="0" w:type="auto"/>
            <w:tcBorders>
              <w:top w:val="nil"/>
              <w:left w:val="nil"/>
              <w:bottom w:val="nil"/>
              <w:right w:val="nil"/>
            </w:tcBorders>
            <w:shd w:val="clear" w:color="auto" w:fill="FFFFFF" w:themeFill="background1"/>
            <w:noWrap/>
            <w:vAlign w:val="bottom"/>
            <w:hideMark/>
          </w:tcPr>
          <w:p w14:paraId="365D8BA9"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0.05</w:t>
            </w:r>
          </w:p>
        </w:tc>
        <w:tc>
          <w:tcPr>
            <w:tcW w:w="0" w:type="auto"/>
            <w:tcBorders>
              <w:top w:val="nil"/>
              <w:left w:val="nil"/>
              <w:bottom w:val="nil"/>
              <w:right w:val="nil"/>
            </w:tcBorders>
            <w:shd w:val="clear" w:color="auto" w:fill="FFFFFF" w:themeFill="background1"/>
            <w:noWrap/>
            <w:vAlign w:val="bottom"/>
            <w:hideMark/>
          </w:tcPr>
          <w:p w14:paraId="3DC3A57E"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0.23</w:t>
            </w:r>
          </w:p>
        </w:tc>
        <w:tc>
          <w:tcPr>
            <w:tcW w:w="0" w:type="auto"/>
            <w:tcBorders>
              <w:top w:val="nil"/>
              <w:left w:val="nil"/>
              <w:bottom w:val="nil"/>
              <w:right w:val="nil"/>
            </w:tcBorders>
            <w:shd w:val="clear" w:color="auto" w:fill="FFFFFF" w:themeFill="background1"/>
            <w:noWrap/>
            <w:vAlign w:val="bottom"/>
            <w:hideMark/>
          </w:tcPr>
          <w:p w14:paraId="15B0971C"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0.04</w:t>
            </w:r>
          </w:p>
        </w:tc>
        <w:tc>
          <w:tcPr>
            <w:tcW w:w="0" w:type="auto"/>
            <w:tcBorders>
              <w:top w:val="nil"/>
              <w:left w:val="nil"/>
              <w:bottom w:val="nil"/>
              <w:right w:val="nil"/>
            </w:tcBorders>
            <w:shd w:val="clear" w:color="auto" w:fill="FFFFFF" w:themeFill="background1"/>
            <w:noWrap/>
            <w:vAlign w:val="bottom"/>
            <w:hideMark/>
          </w:tcPr>
          <w:p w14:paraId="32A1D9D3"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0.93</w:t>
            </w:r>
          </w:p>
        </w:tc>
        <w:tc>
          <w:tcPr>
            <w:tcW w:w="0" w:type="auto"/>
            <w:tcBorders>
              <w:top w:val="nil"/>
              <w:left w:val="nil"/>
              <w:bottom w:val="nil"/>
              <w:right w:val="nil"/>
            </w:tcBorders>
            <w:shd w:val="clear" w:color="auto" w:fill="FFFFFF" w:themeFill="background1"/>
            <w:noWrap/>
            <w:vAlign w:val="bottom"/>
            <w:hideMark/>
          </w:tcPr>
          <w:p w14:paraId="062E4687"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0.14</w:t>
            </w:r>
          </w:p>
        </w:tc>
        <w:tc>
          <w:tcPr>
            <w:tcW w:w="0" w:type="auto"/>
            <w:tcBorders>
              <w:top w:val="nil"/>
              <w:left w:val="nil"/>
              <w:bottom w:val="nil"/>
              <w:right w:val="nil"/>
            </w:tcBorders>
            <w:shd w:val="clear" w:color="auto" w:fill="FFFFFF" w:themeFill="background1"/>
            <w:noWrap/>
            <w:vAlign w:val="bottom"/>
            <w:hideMark/>
          </w:tcPr>
          <w:p w14:paraId="38545879"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0.23</w:t>
            </w:r>
          </w:p>
        </w:tc>
        <w:tc>
          <w:tcPr>
            <w:tcW w:w="0" w:type="auto"/>
            <w:tcBorders>
              <w:top w:val="nil"/>
              <w:left w:val="nil"/>
              <w:bottom w:val="nil"/>
              <w:right w:val="nil"/>
            </w:tcBorders>
            <w:shd w:val="clear" w:color="auto" w:fill="FFFFFF" w:themeFill="background1"/>
            <w:noWrap/>
            <w:vAlign w:val="bottom"/>
            <w:hideMark/>
          </w:tcPr>
          <w:p w14:paraId="16D2F2FA"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nil"/>
              <w:left w:val="nil"/>
              <w:bottom w:val="nil"/>
              <w:right w:val="nil"/>
            </w:tcBorders>
            <w:shd w:val="clear" w:color="auto" w:fill="FFFFFF" w:themeFill="background1"/>
            <w:noWrap/>
            <w:vAlign w:val="bottom"/>
            <w:hideMark/>
          </w:tcPr>
          <w:p w14:paraId="35C00C34"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0.24</w:t>
            </w:r>
          </w:p>
        </w:tc>
        <w:tc>
          <w:tcPr>
            <w:tcW w:w="0" w:type="auto"/>
            <w:tcBorders>
              <w:top w:val="nil"/>
              <w:left w:val="nil"/>
              <w:bottom w:val="nil"/>
              <w:right w:val="nil"/>
            </w:tcBorders>
            <w:shd w:val="clear" w:color="auto" w:fill="FFFFFF" w:themeFill="background1"/>
            <w:noWrap/>
            <w:vAlign w:val="bottom"/>
            <w:hideMark/>
          </w:tcPr>
          <w:p w14:paraId="23A1074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nil"/>
              <w:left w:val="nil"/>
              <w:bottom w:val="nil"/>
              <w:right w:val="nil"/>
            </w:tcBorders>
            <w:shd w:val="clear" w:color="auto" w:fill="FFFFFF" w:themeFill="background1"/>
            <w:noWrap/>
            <w:vAlign w:val="bottom"/>
            <w:hideMark/>
          </w:tcPr>
          <w:p w14:paraId="739FEC5A"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0.80</w:t>
            </w:r>
          </w:p>
        </w:tc>
        <w:tc>
          <w:tcPr>
            <w:tcW w:w="0" w:type="auto"/>
            <w:tcBorders>
              <w:top w:val="nil"/>
              <w:left w:val="nil"/>
              <w:bottom w:val="nil"/>
              <w:right w:val="nil"/>
            </w:tcBorders>
            <w:shd w:val="clear" w:color="auto" w:fill="FFFFFF" w:themeFill="background1"/>
            <w:noWrap/>
            <w:vAlign w:val="bottom"/>
            <w:hideMark/>
          </w:tcPr>
          <w:p w14:paraId="593B2B2F"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0.04</w:t>
            </w:r>
          </w:p>
        </w:tc>
      </w:tr>
      <w:tr w:rsidR="00793C69" w:rsidRPr="00793C69" w14:paraId="452FC0C7" w14:textId="77777777" w:rsidTr="00A644EA">
        <w:trPr>
          <w:trHeight w:val="300"/>
        </w:trPr>
        <w:tc>
          <w:tcPr>
            <w:tcW w:w="0" w:type="auto"/>
            <w:tcBorders>
              <w:top w:val="nil"/>
              <w:left w:val="nil"/>
              <w:bottom w:val="nil"/>
              <w:right w:val="nil"/>
            </w:tcBorders>
            <w:shd w:val="clear" w:color="auto" w:fill="FFFFFF" w:themeFill="background1"/>
            <w:noWrap/>
            <w:vAlign w:val="bottom"/>
            <w:hideMark/>
          </w:tcPr>
          <w:p w14:paraId="3B9A5578" w14:textId="77777777" w:rsidR="00793C69" w:rsidRPr="00793C69" w:rsidRDefault="00793C69" w:rsidP="00A644EA">
            <w:pPr>
              <w:spacing w:after="0" w:line="240" w:lineRule="auto"/>
              <w:rPr>
                <w:rFonts w:ascii="Arial" w:eastAsia="Times New Roman" w:hAnsi="Arial" w:cs="Arial"/>
                <w:color w:val="000000"/>
                <w:sz w:val="20"/>
                <w:szCs w:val="20"/>
                <w:lang w:eastAsia="en-GB"/>
              </w:rPr>
            </w:pPr>
            <w:proofErr w:type="spellStart"/>
            <w:r w:rsidRPr="00793C69">
              <w:rPr>
                <w:rFonts w:ascii="Arial" w:eastAsia="Times New Roman" w:hAnsi="Arial" w:cs="Arial"/>
                <w:color w:val="000000"/>
                <w:sz w:val="20"/>
                <w:szCs w:val="20"/>
                <w:lang w:eastAsia="en-GB"/>
              </w:rPr>
              <w:t>BPsys</w:t>
            </w:r>
            <w:proofErr w:type="spellEnd"/>
          </w:p>
        </w:tc>
        <w:tc>
          <w:tcPr>
            <w:tcW w:w="0" w:type="auto"/>
            <w:tcBorders>
              <w:top w:val="nil"/>
              <w:left w:val="nil"/>
              <w:bottom w:val="nil"/>
              <w:right w:val="nil"/>
            </w:tcBorders>
            <w:shd w:val="clear" w:color="auto" w:fill="FFFFFF" w:themeFill="background1"/>
            <w:noWrap/>
            <w:vAlign w:val="bottom"/>
            <w:hideMark/>
          </w:tcPr>
          <w:p w14:paraId="2ACDB2FD"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0.22</w:t>
            </w:r>
          </w:p>
        </w:tc>
        <w:tc>
          <w:tcPr>
            <w:tcW w:w="0" w:type="auto"/>
            <w:tcBorders>
              <w:top w:val="nil"/>
              <w:left w:val="nil"/>
              <w:bottom w:val="nil"/>
              <w:right w:val="nil"/>
            </w:tcBorders>
            <w:shd w:val="clear" w:color="auto" w:fill="FFFFFF" w:themeFill="background1"/>
            <w:noWrap/>
            <w:vAlign w:val="bottom"/>
            <w:hideMark/>
          </w:tcPr>
          <w:p w14:paraId="305857F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0.05</w:t>
            </w:r>
          </w:p>
        </w:tc>
        <w:tc>
          <w:tcPr>
            <w:tcW w:w="0" w:type="auto"/>
            <w:tcBorders>
              <w:top w:val="nil"/>
              <w:left w:val="nil"/>
              <w:bottom w:val="nil"/>
              <w:right w:val="nil"/>
            </w:tcBorders>
            <w:shd w:val="clear" w:color="auto" w:fill="FFFFFF" w:themeFill="background1"/>
            <w:noWrap/>
            <w:vAlign w:val="bottom"/>
            <w:hideMark/>
          </w:tcPr>
          <w:p w14:paraId="4832B60E"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0.23</w:t>
            </w:r>
          </w:p>
        </w:tc>
        <w:tc>
          <w:tcPr>
            <w:tcW w:w="0" w:type="auto"/>
            <w:tcBorders>
              <w:top w:val="nil"/>
              <w:left w:val="nil"/>
              <w:bottom w:val="nil"/>
              <w:right w:val="nil"/>
            </w:tcBorders>
            <w:shd w:val="clear" w:color="auto" w:fill="FFFFFF" w:themeFill="background1"/>
            <w:noWrap/>
            <w:vAlign w:val="bottom"/>
            <w:hideMark/>
          </w:tcPr>
          <w:p w14:paraId="5C7F1A7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0.04</w:t>
            </w:r>
          </w:p>
        </w:tc>
        <w:tc>
          <w:tcPr>
            <w:tcW w:w="0" w:type="auto"/>
            <w:tcBorders>
              <w:top w:val="nil"/>
              <w:left w:val="nil"/>
              <w:bottom w:val="nil"/>
              <w:right w:val="nil"/>
            </w:tcBorders>
            <w:shd w:val="clear" w:color="auto" w:fill="FFFFFF" w:themeFill="background1"/>
            <w:noWrap/>
            <w:vAlign w:val="bottom"/>
            <w:hideMark/>
          </w:tcPr>
          <w:p w14:paraId="13263559"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0.75</w:t>
            </w:r>
          </w:p>
        </w:tc>
        <w:tc>
          <w:tcPr>
            <w:tcW w:w="0" w:type="auto"/>
            <w:tcBorders>
              <w:top w:val="nil"/>
              <w:left w:val="nil"/>
              <w:bottom w:val="nil"/>
              <w:right w:val="nil"/>
            </w:tcBorders>
            <w:shd w:val="clear" w:color="auto" w:fill="FFFFFF" w:themeFill="background1"/>
            <w:noWrap/>
            <w:vAlign w:val="bottom"/>
            <w:hideMark/>
          </w:tcPr>
          <w:p w14:paraId="3BD9581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0.18</w:t>
            </w:r>
          </w:p>
        </w:tc>
        <w:tc>
          <w:tcPr>
            <w:tcW w:w="0" w:type="auto"/>
            <w:tcBorders>
              <w:top w:val="nil"/>
              <w:left w:val="nil"/>
              <w:bottom w:val="nil"/>
              <w:right w:val="nil"/>
            </w:tcBorders>
            <w:shd w:val="clear" w:color="auto" w:fill="FFFFFF" w:themeFill="background1"/>
            <w:noWrap/>
            <w:vAlign w:val="bottom"/>
            <w:hideMark/>
          </w:tcPr>
          <w:p w14:paraId="1C1481FC"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0.22</w:t>
            </w:r>
          </w:p>
        </w:tc>
        <w:tc>
          <w:tcPr>
            <w:tcW w:w="0" w:type="auto"/>
            <w:tcBorders>
              <w:top w:val="nil"/>
              <w:left w:val="nil"/>
              <w:bottom w:val="nil"/>
              <w:right w:val="nil"/>
            </w:tcBorders>
            <w:shd w:val="clear" w:color="auto" w:fill="FFFFFF" w:themeFill="background1"/>
            <w:noWrap/>
            <w:vAlign w:val="bottom"/>
            <w:hideMark/>
          </w:tcPr>
          <w:p w14:paraId="59CB530C"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nil"/>
              <w:left w:val="nil"/>
              <w:bottom w:val="nil"/>
              <w:right w:val="nil"/>
            </w:tcBorders>
            <w:shd w:val="clear" w:color="auto" w:fill="FFFFFF" w:themeFill="background1"/>
            <w:noWrap/>
            <w:vAlign w:val="bottom"/>
            <w:hideMark/>
          </w:tcPr>
          <w:p w14:paraId="683DDD88"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0.24</w:t>
            </w:r>
          </w:p>
        </w:tc>
        <w:tc>
          <w:tcPr>
            <w:tcW w:w="0" w:type="auto"/>
            <w:tcBorders>
              <w:top w:val="nil"/>
              <w:left w:val="nil"/>
              <w:bottom w:val="nil"/>
              <w:right w:val="nil"/>
            </w:tcBorders>
            <w:shd w:val="clear" w:color="auto" w:fill="FFFFFF" w:themeFill="background1"/>
            <w:noWrap/>
            <w:vAlign w:val="bottom"/>
            <w:hideMark/>
          </w:tcPr>
          <w:p w14:paraId="2868930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nil"/>
              <w:left w:val="nil"/>
              <w:bottom w:val="nil"/>
              <w:right w:val="nil"/>
            </w:tcBorders>
            <w:shd w:val="clear" w:color="auto" w:fill="FFFFFF" w:themeFill="background1"/>
            <w:noWrap/>
            <w:vAlign w:val="bottom"/>
            <w:hideMark/>
          </w:tcPr>
          <w:p w14:paraId="4EDC7D15"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0.84</w:t>
            </w:r>
          </w:p>
        </w:tc>
        <w:tc>
          <w:tcPr>
            <w:tcW w:w="0" w:type="auto"/>
            <w:tcBorders>
              <w:top w:val="nil"/>
              <w:left w:val="nil"/>
              <w:bottom w:val="nil"/>
              <w:right w:val="nil"/>
            </w:tcBorders>
            <w:shd w:val="clear" w:color="auto" w:fill="FFFFFF" w:themeFill="background1"/>
            <w:noWrap/>
            <w:vAlign w:val="bottom"/>
            <w:hideMark/>
          </w:tcPr>
          <w:p w14:paraId="7BB761CC"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0.05</w:t>
            </w:r>
          </w:p>
        </w:tc>
      </w:tr>
      <w:tr w:rsidR="00793C69" w:rsidRPr="00793C69" w14:paraId="6DFE9AF6" w14:textId="77777777" w:rsidTr="00A644EA">
        <w:trPr>
          <w:trHeight w:val="300"/>
        </w:trPr>
        <w:tc>
          <w:tcPr>
            <w:tcW w:w="0" w:type="auto"/>
            <w:tcBorders>
              <w:top w:val="nil"/>
              <w:left w:val="nil"/>
              <w:bottom w:val="nil"/>
              <w:right w:val="nil"/>
            </w:tcBorders>
            <w:shd w:val="clear" w:color="auto" w:fill="FFFFFF" w:themeFill="background1"/>
            <w:noWrap/>
            <w:vAlign w:val="bottom"/>
            <w:hideMark/>
          </w:tcPr>
          <w:p w14:paraId="54035AE6"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FEV1</w:t>
            </w:r>
          </w:p>
        </w:tc>
        <w:tc>
          <w:tcPr>
            <w:tcW w:w="0" w:type="auto"/>
            <w:tcBorders>
              <w:top w:val="nil"/>
              <w:left w:val="nil"/>
              <w:bottom w:val="nil"/>
              <w:right w:val="nil"/>
            </w:tcBorders>
            <w:shd w:val="clear" w:color="auto" w:fill="FFFFFF" w:themeFill="background1"/>
            <w:noWrap/>
            <w:vAlign w:val="bottom"/>
            <w:hideMark/>
          </w:tcPr>
          <w:p w14:paraId="1FC303C5"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0.33</w:t>
            </w:r>
          </w:p>
        </w:tc>
        <w:tc>
          <w:tcPr>
            <w:tcW w:w="0" w:type="auto"/>
            <w:tcBorders>
              <w:top w:val="nil"/>
              <w:left w:val="nil"/>
              <w:bottom w:val="nil"/>
              <w:right w:val="nil"/>
            </w:tcBorders>
            <w:shd w:val="clear" w:color="auto" w:fill="FFFFFF" w:themeFill="background1"/>
            <w:noWrap/>
            <w:vAlign w:val="bottom"/>
            <w:hideMark/>
          </w:tcPr>
          <w:p w14:paraId="17746AB8"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0.05</w:t>
            </w:r>
          </w:p>
        </w:tc>
        <w:tc>
          <w:tcPr>
            <w:tcW w:w="0" w:type="auto"/>
            <w:tcBorders>
              <w:top w:val="nil"/>
              <w:left w:val="nil"/>
              <w:bottom w:val="nil"/>
              <w:right w:val="nil"/>
            </w:tcBorders>
            <w:shd w:val="clear" w:color="auto" w:fill="FFFFFF" w:themeFill="background1"/>
            <w:noWrap/>
            <w:vAlign w:val="bottom"/>
            <w:hideMark/>
          </w:tcPr>
          <w:p w14:paraId="682ED9A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0.41</w:t>
            </w:r>
          </w:p>
        </w:tc>
        <w:tc>
          <w:tcPr>
            <w:tcW w:w="0" w:type="auto"/>
            <w:tcBorders>
              <w:top w:val="nil"/>
              <w:left w:val="nil"/>
              <w:bottom w:val="nil"/>
              <w:right w:val="nil"/>
            </w:tcBorders>
            <w:shd w:val="clear" w:color="auto" w:fill="FFFFFF" w:themeFill="background1"/>
            <w:noWrap/>
            <w:vAlign w:val="bottom"/>
            <w:hideMark/>
          </w:tcPr>
          <w:p w14:paraId="685FC596"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0.04</w:t>
            </w:r>
          </w:p>
        </w:tc>
        <w:tc>
          <w:tcPr>
            <w:tcW w:w="0" w:type="auto"/>
            <w:tcBorders>
              <w:top w:val="nil"/>
              <w:left w:val="nil"/>
              <w:bottom w:val="nil"/>
              <w:right w:val="nil"/>
            </w:tcBorders>
            <w:shd w:val="clear" w:color="auto" w:fill="FFFFFF" w:themeFill="background1"/>
            <w:noWrap/>
            <w:vAlign w:val="bottom"/>
            <w:hideMark/>
          </w:tcPr>
          <w:p w14:paraId="3D2BEC0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1.00</w:t>
            </w:r>
          </w:p>
        </w:tc>
        <w:tc>
          <w:tcPr>
            <w:tcW w:w="0" w:type="auto"/>
            <w:tcBorders>
              <w:top w:val="nil"/>
              <w:left w:val="nil"/>
              <w:bottom w:val="nil"/>
              <w:right w:val="nil"/>
            </w:tcBorders>
            <w:shd w:val="clear" w:color="auto" w:fill="FFFFFF" w:themeFill="background1"/>
            <w:noWrap/>
            <w:vAlign w:val="bottom"/>
            <w:hideMark/>
          </w:tcPr>
          <w:p w14:paraId="5909940A"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0.11</w:t>
            </w:r>
          </w:p>
        </w:tc>
        <w:tc>
          <w:tcPr>
            <w:tcW w:w="0" w:type="auto"/>
            <w:tcBorders>
              <w:top w:val="nil"/>
              <w:left w:val="nil"/>
              <w:bottom w:val="nil"/>
              <w:right w:val="nil"/>
            </w:tcBorders>
            <w:shd w:val="clear" w:color="auto" w:fill="FFFFFF" w:themeFill="background1"/>
            <w:noWrap/>
            <w:vAlign w:val="bottom"/>
            <w:hideMark/>
          </w:tcPr>
          <w:p w14:paraId="5F812DE1"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0.34</w:t>
            </w:r>
          </w:p>
        </w:tc>
        <w:tc>
          <w:tcPr>
            <w:tcW w:w="0" w:type="auto"/>
            <w:tcBorders>
              <w:top w:val="nil"/>
              <w:left w:val="nil"/>
              <w:bottom w:val="nil"/>
              <w:right w:val="nil"/>
            </w:tcBorders>
            <w:shd w:val="clear" w:color="auto" w:fill="FFFFFF" w:themeFill="background1"/>
            <w:noWrap/>
            <w:vAlign w:val="bottom"/>
            <w:hideMark/>
          </w:tcPr>
          <w:p w14:paraId="79CA004E"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nil"/>
              <w:left w:val="nil"/>
              <w:bottom w:val="nil"/>
              <w:right w:val="nil"/>
            </w:tcBorders>
            <w:shd w:val="clear" w:color="auto" w:fill="FFFFFF" w:themeFill="background1"/>
            <w:noWrap/>
            <w:vAlign w:val="bottom"/>
            <w:hideMark/>
          </w:tcPr>
          <w:p w14:paraId="557A9BEF"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0.33</w:t>
            </w:r>
          </w:p>
        </w:tc>
        <w:tc>
          <w:tcPr>
            <w:tcW w:w="0" w:type="auto"/>
            <w:tcBorders>
              <w:top w:val="nil"/>
              <w:left w:val="nil"/>
              <w:bottom w:val="nil"/>
              <w:right w:val="nil"/>
            </w:tcBorders>
            <w:shd w:val="clear" w:color="auto" w:fill="FFFFFF" w:themeFill="background1"/>
            <w:noWrap/>
            <w:vAlign w:val="bottom"/>
            <w:hideMark/>
          </w:tcPr>
          <w:p w14:paraId="5BBCF35E"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nil"/>
              <w:left w:val="nil"/>
              <w:bottom w:val="nil"/>
              <w:right w:val="nil"/>
            </w:tcBorders>
            <w:shd w:val="clear" w:color="auto" w:fill="FFFFFF" w:themeFill="background1"/>
            <w:noWrap/>
            <w:vAlign w:val="bottom"/>
            <w:hideMark/>
          </w:tcPr>
          <w:p w14:paraId="7AD14B4A"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0.91</w:t>
            </w:r>
          </w:p>
        </w:tc>
        <w:tc>
          <w:tcPr>
            <w:tcW w:w="0" w:type="auto"/>
            <w:tcBorders>
              <w:top w:val="nil"/>
              <w:left w:val="nil"/>
              <w:bottom w:val="nil"/>
              <w:right w:val="nil"/>
            </w:tcBorders>
            <w:shd w:val="clear" w:color="auto" w:fill="FFFFFF" w:themeFill="background1"/>
            <w:noWrap/>
            <w:vAlign w:val="bottom"/>
            <w:hideMark/>
          </w:tcPr>
          <w:p w14:paraId="4A425689"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0.03</w:t>
            </w:r>
          </w:p>
        </w:tc>
      </w:tr>
      <w:tr w:rsidR="00793C69" w:rsidRPr="00793C69" w14:paraId="72577671" w14:textId="77777777" w:rsidTr="00A644EA">
        <w:trPr>
          <w:trHeight w:val="300"/>
        </w:trPr>
        <w:tc>
          <w:tcPr>
            <w:tcW w:w="0" w:type="auto"/>
            <w:tcBorders>
              <w:top w:val="nil"/>
              <w:left w:val="nil"/>
              <w:bottom w:val="nil"/>
              <w:right w:val="nil"/>
            </w:tcBorders>
            <w:shd w:val="clear" w:color="auto" w:fill="FFFFFF" w:themeFill="background1"/>
            <w:noWrap/>
            <w:vAlign w:val="bottom"/>
            <w:hideMark/>
          </w:tcPr>
          <w:p w14:paraId="5B8BBD5C"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FVC</w:t>
            </w:r>
          </w:p>
        </w:tc>
        <w:tc>
          <w:tcPr>
            <w:tcW w:w="0" w:type="auto"/>
            <w:tcBorders>
              <w:top w:val="nil"/>
              <w:left w:val="nil"/>
              <w:bottom w:val="nil"/>
              <w:right w:val="nil"/>
            </w:tcBorders>
            <w:shd w:val="clear" w:color="auto" w:fill="FFFFFF" w:themeFill="background1"/>
            <w:noWrap/>
            <w:vAlign w:val="bottom"/>
            <w:hideMark/>
          </w:tcPr>
          <w:p w14:paraId="1AEC6524"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0.34</w:t>
            </w:r>
          </w:p>
        </w:tc>
        <w:tc>
          <w:tcPr>
            <w:tcW w:w="0" w:type="auto"/>
            <w:tcBorders>
              <w:top w:val="nil"/>
              <w:left w:val="nil"/>
              <w:bottom w:val="nil"/>
              <w:right w:val="nil"/>
            </w:tcBorders>
            <w:shd w:val="clear" w:color="auto" w:fill="FFFFFF" w:themeFill="background1"/>
            <w:noWrap/>
            <w:vAlign w:val="bottom"/>
            <w:hideMark/>
          </w:tcPr>
          <w:p w14:paraId="79F0CD13"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0.05</w:t>
            </w:r>
          </w:p>
        </w:tc>
        <w:tc>
          <w:tcPr>
            <w:tcW w:w="0" w:type="auto"/>
            <w:tcBorders>
              <w:top w:val="nil"/>
              <w:left w:val="nil"/>
              <w:bottom w:val="nil"/>
              <w:right w:val="nil"/>
            </w:tcBorders>
            <w:shd w:val="clear" w:color="auto" w:fill="FFFFFF" w:themeFill="background1"/>
            <w:noWrap/>
            <w:vAlign w:val="bottom"/>
            <w:hideMark/>
          </w:tcPr>
          <w:p w14:paraId="25F8382E"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0.40</w:t>
            </w:r>
          </w:p>
        </w:tc>
        <w:tc>
          <w:tcPr>
            <w:tcW w:w="0" w:type="auto"/>
            <w:tcBorders>
              <w:top w:val="nil"/>
              <w:left w:val="nil"/>
              <w:bottom w:val="nil"/>
              <w:right w:val="nil"/>
            </w:tcBorders>
            <w:shd w:val="clear" w:color="auto" w:fill="FFFFFF" w:themeFill="background1"/>
            <w:noWrap/>
            <w:vAlign w:val="bottom"/>
            <w:hideMark/>
          </w:tcPr>
          <w:p w14:paraId="3E90144D"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0.04</w:t>
            </w:r>
          </w:p>
        </w:tc>
        <w:tc>
          <w:tcPr>
            <w:tcW w:w="0" w:type="auto"/>
            <w:tcBorders>
              <w:top w:val="nil"/>
              <w:left w:val="nil"/>
              <w:bottom w:val="nil"/>
              <w:right w:val="nil"/>
            </w:tcBorders>
            <w:shd w:val="clear" w:color="auto" w:fill="FFFFFF" w:themeFill="background1"/>
            <w:noWrap/>
            <w:vAlign w:val="bottom"/>
            <w:hideMark/>
          </w:tcPr>
          <w:p w14:paraId="3867B4C6"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1.00</w:t>
            </w:r>
          </w:p>
        </w:tc>
        <w:tc>
          <w:tcPr>
            <w:tcW w:w="0" w:type="auto"/>
            <w:tcBorders>
              <w:top w:val="nil"/>
              <w:left w:val="nil"/>
              <w:bottom w:val="nil"/>
              <w:right w:val="nil"/>
            </w:tcBorders>
            <w:shd w:val="clear" w:color="auto" w:fill="FFFFFF" w:themeFill="background1"/>
            <w:noWrap/>
            <w:vAlign w:val="bottom"/>
            <w:hideMark/>
          </w:tcPr>
          <w:p w14:paraId="7D8EF1DC"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0.11</w:t>
            </w:r>
          </w:p>
        </w:tc>
        <w:tc>
          <w:tcPr>
            <w:tcW w:w="0" w:type="auto"/>
            <w:tcBorders>
              <w:top w:val="nil"/>
              <w:left w:val="nil"/>
              <w:bottom w:val="nil"/>
              <w:right w:val="nil"/>
            </w:tcBorders>
            <w:shd w:val="clear" w:color="auto" w:fill="FFFFFF" w:themeFill="background1"/>
            <w:noWrap/>
            <w:vAlign w:val="bottom"/>
            <w:hideMark/>
          </w:tcPr>
          <w:p w14:paraId="6FE16E45"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0.32</w:t>
            </w:r>
          </w:p>
        </w:tc>
        <w:tc>
          <w:tcPr>
            <w:tcW w:w="0" w:type="auto"/>
            <w:tcBorders>
              <w:top w:val="nil"/>
              <w:left w:val="nil"/>
              <w:bottom w:val="nil"/>
              <w:right w:val="nil"/>
            </w:tcBorders>
            <w:shd w:val="clear" w:color="auto" w:fill="FFFFFF" w:themeFill="background1"/>
            <w:noWrap/>
            <w:vAlign w:val="bottom"/>
            <w:hideMark/>
          </w:tcPr>
          <w:p w14:paraId="365035E4"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nil"/>
              <w:left w:val="nil"/>
              <w:bottom w:val="nil"/>
              <w:right w:val="nil"/>
            </w:tcBorders>
            <w:shd w:val="clear" w:color="auto" w:fill="FFFFFF" w:themeFill="background1"/>
            <w:noWrap/>
            <w:vAlign w:val="bottom"/>
            <w:hideMark/>
          </w:tcPr>
          <w:p w14:paraId="3E304A2A"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0.32</w:t>
            </w:r>
          </w:p>
        </w:tc>
        <w:tc>
          <w:tcPr>
            <w:tcW w:w="0" w:type="auto"/>
            <w:tcBorders>
              <w:top w:val="nil"/>
              <w:left w:val="nil"/>
              <w:bottom w:val="nil"/>
              <w:right w:val="nil"/>
            </w:tcBorders>
            <w:shd w:val="clear" w:color="auto" w:fill="FFFFFF" w:themeFill="background1"/>
            <w:noWrap/>
            <w:vAlign w:val="bottom"/>
            <w:hideMark/>
          </w:tcPr>
          <w:p w14:paraId="5D99FB08"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nil"/>
              <w:left w:val="nil"/>
              <w:bottom w:val="nil"/>
              <w:right w:val="nil"/>
            </w:tcBorders>
            <w:shd w:val="clear" w:color="auto" w:fill="FFFFFF" w:themeFill="background1"/>
            <w:noWrap/>
            <w:vAlign w:val="bottom"/>
            <w:hideMark/>
          </w:tcPr>
          <w:p w14:paraId="77405093"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0.94</w:t>
            </w:r>
          </w:p>
        </w:tc>
        <w:tc>
          <w:tcPr>
            <w:tcW w:w="0" w:type="auto"/>
            <w:tcBorders>
              <w:top w:val="nil"/>
              <w:left w:val="nil"/>
              <w:bottom w:val="nil"/>
              <w:right w:val="nil"/>
            </w:tcBorders>
            <w:shd w:val="clear" w:color="auto" w:fill="FFFFFF" w:themeFill="background1"/>
            <w:noWrap/>
            <w:vAlign w:val="bottom"/>
            <w:hideMark/>
          </w:tcPr>
          <w:p w14:paraId="795FFC1A"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0.03</w:t>
            </w:r>
          </w:p>
        </w:tc>
      </w:tr>
      <w:tr w:rsidR="00793C69" w:rsidRPr="00793C69" w14:paraId="6389C74C" w14:textId="77777777" w:rsidTr="00A644EA">
        <w:trPr>
          <w:trHeight w:val="300"/>
        </w:trPr>
        <w:tc>
          <w:tcPr>
            <w:tcW w:w="0" w:type="auto"/>
            <w:tcBorders>
              <w:top w:val="nil"/>
              <w:left w:val="nil"/>
              <w:bottom w:val="nil"/>
              <w:right w:val="nil"/>
            </w:tcBorders>
            <w:shd w:val="clear" w:color="auto" w:fill="FFFFFF" w:themeFill="background1"/>
            <w:noWrap/>
            <w:vAlign w:val="bottom"/>
            <w:hideMark/>
          </w:tcPr>
          <w:p w14:paraId="2067B6C7"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PEF</w:t>
            </w:r>
          </w:p>
        </w:tc>
        <w:tc>
          <w:tcPr>
            <w:tcW w:w="0" w:type="auto"/>
            <w:tcBorders>
              <w:top w:val="nil"/>
              <w:left w:val="nil"/>
              <w:bottom w:val="nil"/>
              <w:right w:val="nil"/>
            </w:tcBorders>
            <w:shd w:val="clear" w:color="auto" w:fill="FFFFFF" w:themeFill="background1"/>
            <w:noWrap/>
            <w:vAlign w:val="bottom"/>
            <w:hideMark/>
          </w:tcPr>
          <w:p w14:paraId="45DBAF28"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0.33</w:t>
            </w:r>
          </w:p>
        </w:tc>
        <w:tc>
          <w:tcPr>
            <w:tcW w:w="0" w:type="auto"/>
            <w:tcBorders>
              <w:top w:val="nil"/>
              <w:left w:val="nil"/>
              <w:bottom w:val="nil"/>
              <w:right w:val="nil"/>
            </w:tcBorders>
            <w:shd w:val="clear" w:color="auto" w:fill="FFFFFF" w:themeFill="background1"/>
            <w:noWrap/>
            <w:vAlign w:val="bottom"/>
            <w:hideMark/>
          </w:tcPr>
          <w:p w14:paraId="17DB7A95"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0.05</w:t>
            </w:r>
          </w:p>
        </w:tc>
        <w:tc>
          <w:tcPr>
            <w:tcW w:w="0" w:type="auto"/>
            <w:tcBorders>
              <w:top w:val="nil"/>
              <w:left w:val="nil"/>
              <w:bottom w:val="nil"/>
              <w:right w:val="nil"/>
            </w:tcBorders>
            <w:shd w:val="clear" w:color="auto" w:fill="FFFFFF" w:themeFill="background1"/>
            <w:noWrap/>
            <w:vAlign w:val="bottom"/>
            <w:hideMark/>
          </w:tcPr>
          <w:p w14:paraId="59FA72EE"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0.34</w:t>
            </w:r>
          </w:p>
        </w:tc>
        <w:tc>
          <w:tcPr>
            <w:tcW w:w="0" w:type="auto"/>
            <w:tcBorders>
              <w:top w:val="nil"/>
              <w:left w:val="nil"/>
              <w:bottom w:val="nil"/>
              <w:right w:val="nil"/>
            </w:tcBorders>
            <w:shd w:val="clear" w:color="auto" w:fill="FFFFFF" w:themeFill="background1"/>
            <w:noWrap/>
            <w:vAlign w:val="bottom"/>
            <w:hideMark/>
          </w:tcPr>
          <w:p w14:paraId="7817F544"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0.04</w:t>
            </w:r>
          </w:p>
        </w:tc>
        <w:tc>
          <w:tcPr>
            <w:tcW w:w="0" w:type="auto"/>
            <w:tcBorders>
              <w:top w:val="nil"/>
              <w:left w:val="nil"/>
              <w:bottom w:val="nil"/>
              <w:right w:val="nil"/>
            </w:tcBorders>
            <w:shd w:val="clear" w:color="auto" w:fill="FFFFFF" w:themeFill="background1"/>
            <w:noWrap/>
            <w:vAlign w:val="bottom"/>
            <w:hideMark/>
          </w:tcPr>
          <w:p w14:paraId="4A29259E"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0.70</w:t>
            </w:r>
          </w:p>
        </w:tc>
        <w:tc>
          <w:tcPr>
            <w:tcW w:w="0" w:type="auto"/>
            <w:tcBorders>
              <w:top w:val="nil"/>
              <w:left w:val="nil"/>
              <w:bottom w:val="nil"/>
              <w:right w:val="nil"/>
            </w:tcBorders>
            <w:shd w:val="clear" w:color="auto" w:fill="FFFFFF" w:themeFill="background1"/>
            <w:noWrap/>
            <w:vAlign w:val="bottom"/>
            <w:hideMark/>
          </w:tcPr>
          <w:p w14:paraId="2794F83D"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0.11</w:t>
            </w:r>
          </w:p>
        </w:tc>
        <w:tc>
          <w:tcPr>
            <w:tcW w:w="0" w:type="auto"/>
            <w:tcBorders>
              <w:top w:val="nil"/>
              <w:left w:val="nil"/>
              <w:bottom w:val="nil"/>
              <w:right w:val="nil"/>
            </w:tcBorders>
            <w:shd w:val="clear" w:color="auto" w:fill="FFFFFF" w:themeFill="background1"/>
            <w:noWrap/>
            <w:vAlign w:val="bottom"/>
            <w:hideMark/>
          </w:tcPr>
          <w:p w14:paraId="19040DD6"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0.27</w:t>
            </w:r>
          </w:p>
        </w:tc>
        <w:tc>
          <w:tcPr>
            <w:tcW w:w="0" w:type="auto"/>
            <w:tcBorders>
              <w:top w:val="nil"/>
              <w:left w:val="nil"/>
              <w:bottom w:val="nil"/>
              <w:right w:val="nil"/>
            </w:tcBorders>
            <w:shd w:val="clear" w:color="auto" w:fill="FFFFFF" w:themeFill="background1"/>
            <w:noWrap/>
            <w:vAlign w:val="bottom"/>
            <w:hideMark/>
          </w:tcPr>
          <w:p w14:paraId="4B937DC5"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nil"/>
              <w:left w:val="nil"/>
              <w:bottom w:val="nil"/>
              <w:right w:val="nil"/>
            </w:tcBorders>
            <w:shd w:val="clear" w:color="auto" w:fill="FFFFFF" w:themeFill="background1"/>
            <w:noWrap/>
            <w:vAlign w:val="bottom"/>
            <w:hideMark/>
          </w:tcPr>
          <w:p w14:paraId="744CBCCA"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0.28</w:t>
            </w:r>
          </w:p>
        </w:tc>
        <w:tc>
          <w:tcPr>
            <w:tcW w:w="0" w:type="auto"/>
            <w:tcBorders>
              <w:top w:val="nil"/>
              <w:left w:val="nil"/>
              <w:bottom w:val="nil"/>
              <w:right w:val="nil"/>
            </w:tcBorders>
            <w:shd w:val="clear" w:color="auto" w:fill="FFFFFF" w:themeFill="background1"/>
            <w:noWrap/>
            <w:vAlign w:val="bottom"/>
            <w:hideMark/>
          </w:tcPr>
          <w:p w14:paraId="3EF3838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nil"/>
              <w:left w:val="nil"/>
              <w:bottom w:val="nil"/>
              <w:right w:val="nil"/>
            </w:tcBorders>
            <w:shd w:val="clear" w:color="auto" w:fill="FFFFFF" w:themeFill="background1"/>
            <w:noWrap/>
            <w:vAlign w:val="bottom"/>
            <w:hideMark/>
          </w:tcPr>
          <w:p w14:paraId="1F08918E"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0.93</w:t>
            </w:r>
          </w:p>
        </w:tc>
        <w:tc>
          <w:tcPr>
            <w:tcW w:w="0" w:type="auto"/>
            <w:tcBorders>
              <w:top w:val="nil"/>
              <w:left w:val="nil"/>
              <w:bottom w:val="nil"/>
              <w:right w:val="nil"/>
            </w:tcBorders>
            <w:shd w:val="clear" w:color="auto" w:fill="FFFFFF" w:themeFill="background1"/>
            <w:noWrap/>
            <w:vAlign w:val="bottom"/>
            <w:hideMark/>
          </w:tcPr>
          <w:p w14:paraId="26C4B613"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0.04</w:t>
            </w:r>
          </w:p>
        </w:tc>
      </w:tr>
      <w:tr w:rsidR="00793C69" w:rsidRPr="00793C69" w14:paraId="3E5C619D" w14:textId="77777777" w:rsidTr="00A644EA">
        <w:trPr>
          <w:trHeight w:val="300"/>
        </w:trPr>
        <w:tc>
          <w:tcPr>
            <w:tcW w:w="0" w:type="auto"/>
            <w:tcBorders>
              <w:top w:val="nil"/>
              <w:left w:val="nil"/>
              <w:right w:val="nil"/>
            </w:tcBorders>
            <w:shd w:val="clear" w:color="auto" w:fill="FFFFFF" w:themeFill="background1"/>
            <w:noWrap/>
            <w:vAlign w:val="bottom"/>
            <w:hideMark/>
          </w:tcPr>
          <w:p w14:paraId="37AFAAFE"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FEV1/FVC</w:t>
            </w:r>
          </w:p>
        </w:tc>
        <w:tc>
          <w:tcPr>
            <w:tcW w:w="0" w:type="auto"/>
            <w:tcBorders>
              <w:top w:val="nil"/>
              <w:left w:val="nil"/>
              <w:right w:val="nil"/>
            </w:tcBorders>
            <w:shd w:val="clear" w:color="auto" w:fill="FFFFFF" w:themeFill="background1"/>
            <w:noWrap/>
            <w:vAlign w:val="bottom"/>
            <w:hideMark/>
          </w:tcPr>
          <w:p w14:paraId="693F99D4"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0.32</w:t>
            </w:r>
          </w:p>
        </w:tc>
        <w:tc>
          <w:tcPr>
            <w:tcW w:w="0" w:type="auto"/>
            <w:tcBorders>
              <w:top w:val="nil"/>
              <w:left w:val="nil"/>
              <w:right w:val="nil"/>
            </w:tcBorders>
            <w:shd w:val="clear" w:color="auto" w:fill="FFFFFF" w:themeFill="background1"/>
            <w:noWrap/>
            <w:vAlign w:val="bottom"/>
            <w:hideMark/>
          </w:tcPr>
          <w:p w14:paraId="47FD45C3"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0.05</w:t>
            </w:r>
          </w:p>
        </w:tc>
        <w:tc>
          <w:tcPr>
            <w:tcW w:w="0" w:type="auto"/>
            <w:tcBorders>
              <w:top w:val="nil"/>
              <w:left w:val="nil"/>
              <w:right w:val="nil"/>
            </w:tcBorders>
            <w:shd w:val="clear" w:color="auto" w:fill="FFFFFF" w:themeFill="background1"/>
            <w:noWrap/>
            <w:vAlign w:val="bottom"/>
            <w:hideMark/>
          </w:tcPr>
          <w:p w14:paraId="5A6A2B5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0.26</w:t>
            </w:r>
          </w:p>
        </w:tc>
        <w:tc>
          <w:tcPr>
            <w:tcW w:w="0" w:type="auto"/>
            <w:tcBorders>
              <w:top w:val="nil"/>
              <w:left w:val="nil"/>
              <w:right w:val="nil"/>
            </w:tcBorders>
            <w:shd w:val="clear" w:color="auto" w:fill="FFFFFF" w:themeFill="background1"/>
            <w:noWrap/>
            <w:vAlign w:val="bottom"/>
            <w:hideMark/>
          </w:tcPr>
          <w:p w14:paraId="360CCEB1"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0.04</w:t>
            </w:r>
          </w:p>
        </w:tc>
        <w:tc>
          <w:tcPr>
            <w:tcW w:w="0" w:type="auto"/>
            <w:tcBorders>
              <w:top w:val="nil"/>
              <w:left w:val="nil"/>
              <w:right w:val="nil"/>
            </w:tcBorders>
            <w:shd w:val="clear" w:color="auto" w:fill="FFFFFF" w:themeFill="background1"/>
            <w:noWrap/>
            <w:vAlign w:val="bottom"/>
            <w:hideMark/>
          </w:tcPr>
          <w:p w14:paraId="24623757"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1.00</w:t>
            </w:r>
          </w:p>
        </w:tc>
        <w:tc>
          <w:tcPr>
            <w:tcW w:w="0" w:type="auto"/>
            <w:tcBorders>
              <w:top w:val="nil"/>
              <w:left w:val="nil"/>
              <w:right w:val="nil"/>
            </w:tcBorders>
            <w:shd w:val="clear" w:color="auto" w:fill="FFFFFF" w:themeFill="background1"/>
            <w:noWrap/>
            <w:vAlign w:val="bottom"/>
            <w:hideMark/>
          </w:tcPr>
          <w:p w14:paraId="66F1D2AE"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0.13</w:t>
            </w:r>
          </w:p>
        </w:tc>
        <w:tc>
          <w:tcPr>
            <w:tcW w:w="0" w:type="auto"/>
            <w:tcBorders>
              <w:top w:val="nil"/>
              <w:left w:val="nil"/>
              <w:right w:val="nil"/>
            </w:tcBorders>
            <w:shd w:val="clear" w:color="auto" w:fill="FFFFFF" w:themeFill="background1"/>
            <w:noWrap/>
            <w:vAlign w:val="bottom"/>
            <w:hideMark/>
          </w:tcPr>
          <w:p w14:paraId="662C4163"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0.35</w:t>
            </w:r>
          </w:p>
        </w:tc>
        <w:tc>
          <w:tcPr>
            <w:tcW w:w="0" w:type="auto"/>
            <w:tcBorders>
              <w:top w:val="nil"/>
              <w:left w:val="nil"/>
              <w:right w:val="nil"/>
            </w:tcBorders>
            <w:shd w:val="clear" w:color="auto" w:fill="FFFFFF" w:themeFill="background1"/>
            <w:noWrap/>
            <w:vAlign w:val="bottom"/>
            <w:hideMark/>
          </w:tcPr>
          <w:p w14:paraId="4AD56D8C"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nil"/>
              <w:left w:val="nil"/>
              <w:right w:val="nil"/>
            </w:tcBorders>
            <w:shd w:val="clear" w:color="auto" w:fill="FFFFFF" w:themeFill="background1"/>
            <w:noWrap/>
            <w:vAlign w:val="bottom"/>
            <w:hideMark/>
          </w:tcPr>
          <w:p w14:paraId="78D873FD"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0.30</w:t>
            </w:r>
          </w:p>
        </w:tc>
        <w:tc>
          <w:tcPr>
            <w:tcW w:w="0" w:type="auto"/>
            <w:tcBorders>
              <w:top w:val="nil"/>
              <w:left w:val="nil"/>
              <w:right w:val="nil"/>
            </w:tcBorders>
            <w:shd w:val="clear" w:color="auto" w:fill="FFFFFF" w:themeFill="background1"/>
            <w:noWrap/>
            <w:vAlign w:val="bottom"/>
            <w:hideMark/>
          </w:tcPr>
          <w:p w14:paraId="22E6B2D7"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nil"/>
              <w:left w:val="nil"/>
              <w:right w:val="nil"/>
            </w:tcBorders>
            <w:shd w:val="clear" w:color="auto" w:fill="FFFFFF" w:themeFill="background1"/>
            <w:noWrap/>
            <w:vAlign w:val="bottom"/>
            <w:hideMark/>
          </w:tcPr>
          <w:p w14:paraId="07679463"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0.97</w:t>
            </w:r>
          </w:p>
        </w:tc>
        <w:tc>
          <w:tcPr>
            <w:tcW w:w="0" w:type="auto"/>
            <w:tcBorders>
              <w:top w:val="nil"/>
              <w:left w:val="nil"/>
              <w:right w:val="nil"/>
            </w:tcBorders>
            <w:shd w:val="clear" w:color="auto" w:fill="FFFFFF" w:themeFill="background1"/>
            <w:noWrap/>
            <w:vAlign w:val="bottom"/>
            <w:hideMark/>
          </w:tcPr>
          <w:p w14:paraId="2BB448DF"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0.03</w:t>
            </w:r>
          </w:p>
        </w:tc>
      </w:tr>
      <w:tr w:rsidR="00793C69" w:rsidRPr="00793C69" w14:paraId="6EECB7D3" w14:textId="77777777" w:rsidTr="00A644EA">
        <w:trPr>
          <w:trHeight w:val="300"/>
        </w:trPr>
        <w:tc>
          <w:tcPr>
            <w:tcW w:w="0" w:type="auto"/>
            <w:tcBorders>
              <w:top w:val="nil"/>
              <w:left w:val="nil"/>
              <w:bottom w:val="single" w:sz="12" w:space="0" w:color="auto"/>
              <w:right w:val="nil"/>
            </w:tcBorders>
            <w:shd w:val="clear" w:color="auto" w:fill="FFFFFF" w:themeFill="background1"/>
            <w:noWrap/>
            <w:vAlign w:val="bottom"/>
            <w:hideMark/>
          </w:tcPr>
          <w:p w14:paraId="79198C43"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PY</w:t>
            </w:r>
            <w:r w:rsidRPr="00793C69">
              <w:rPr>
                <w:rFonts w:ascii="Arial" w:eastAsia="Times New Roman" w:hAnsi="Arial" w:cs="Arial"/>
                <w:color w:val="000000"/>
                <w:sz w:val="20"/>
                <w:szCs w:val="20"/>
                <w:vertAlign w:val="superscript"/>
                <w:lang w:eastAsia="en-GB"/>
              </w:rPr>
              <w:t>†</w:t>
            </w:r>
          </w:p>
        </w:tc>
        <w:tc>
          <w:tcPr>
            <w:tcW w:w="0" w:type="auto"/>
            <w:tcBorders>
              <w:top w:val="nil"/>
              <w:left w:val="nil"/>
              <w:bottom w:val="single" w:sz="12" w:space="0" w:color="auto"/>
              <w:right w:val="nil"/>
            </w:tcBorders>
            <w:shd w:val="clear" w:color="auto" w:fill="FFFFFF" w:themeFill="background1"/>
            <w:noWrap/>
            <w:vAlign w:val="bottom"/>
            <w:hideMark/>
          </w:tcPr>
          <w:p w14:paraId="6426EA7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0.19</w:t>
            </w:r>
          </w:p>
        </w:tc>
        <w:tc>
          <w:tcPr>
            <w:tcW w:w="0" w:type="auto"/>
            <w:tcBorders>
              <w:top w:val="nil"/>
              <w:left w:val="nil"/>
              <w:bottom w:val="single" w:sz="12" w:space="0" w:color="auto"/>
              <w:right w:val="nil"/>
            </w:tcBorders>
            <w:shd w:val="clear" w:color="auto" w:fill="FFFFFF" w:themeFill="background1"/>
            <w:noWrap/>
            <w:vAlign w:val="bottom"/>
            <w:hideMark/>
          </w:tcPr>
          <w:p w14:paraId="43FCAD85"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0.06</w:t>
            </w:r>
          </w:p>
        </w:tc>
        <w:tc>
          <w:tcPr>
            <w:tcW w:w="0" w:type="auto"/>
            <w:tcBorders>
              <w:top w:val="nil"/>
              <w:left w:val="nil"/>
              <w:bottom w:val="single" w:sz="12" w:space="0" w:color="auto"/>
              <w:right w:val="nil"/>
            </w:tcBorders>
            <w:shd w:val="clear" w:color="auto" w:fill="FFFFFF" w:themeFill="background1"/>
            <w:noWrap/>
            <w:vAlign w:val="bottom"/>
            <w:hideMark/>
          </w:tcPr>
          <w:p w14:paraId="4F99913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0.36</w:t>
            </w:r>
          </w:p>
        </w:tc>
        <w:tc>
          <w:tcPr>
            <w:tcW w:w="0" w:type="auto"/>
            <w:tcBorders>
              <w:top w:val="nil"/>
              <w:left w:val="nil"/>
              <w:bottom w:val="single" w:sz="12" w:space="0" w:color="auto"/>
              <w:right w:val="nil"/>
            </w:tcBorders>
            <w:shd w:val="clear" w:color="auto" w:fill="FFFFFF" w:themeFill="background1"/>
            <w:noWrap/>
            <w:vAlign w:val="bottom"/>
            <w:hideMark/>
          </w:tcPr>
          <w:p w14:paraId="516408C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0.05</w:t>
            </w:r>
          </w:p>
        </w:tc>
        <w:tc>
          <w:tcPr>
            <w:tcW w:w="0" w:type="auto"/>
            <w:tcBorders>
              <w:top w:val="nil"/>
              <w:left w:val="nil"/>
              <w:bottom w:val="single" w:sz="12" w:space="0" w:color="auto"/>
              <w:right w:val="nil"/>
            </w:tcBorders>
            <w:shd w:val="clear" w:color="auto" w:fill="FFFFFF" w:themeFill="background1"/>
            <w:noWrap/>
            <w:vAlign w:val="bottom"/>
            <w:hideMark/>
          </w:tcPr>
          <w:p w14:paraId="05B08293"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0.91</w:t>
            </w:r>
          </w:p>
        </w:tc>
        <w:tc>
          <w:tcPr>
            <w:tcW w:w="0" w:type="auto"/>
            <w:tcBorders>
              <w:top w:val="nil"/>
              <w:left w:val="nil"/>
              <w:bottom w:val="single" w:sz="12" w:space="0" w:color="auto"/>
              <w:right w:val="nil"/>
            </w:tcBorders>
            <w:shd w:val="clear" w:color="auto" w:fill="FFFFFF" w:themeFill="background1"/>
            <w:noWrap/>
            <w:vAlign w:val="bottom"/>
            <w:hideMark/>
          </w:tcPr>
          <w:p w14:paraId="5F8DE631"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0.21</w:t>
            </w:r>
          </w:p>
        </w:tc>
        <w:tc>
          <w:tcPr>
            <w:tcW w:w="0" w:type="auto"/>
            <w:tcBorders>
              <w:top w:val="nil"/>
              <w:left w:val="nil"/>
              <w:bottom w:val="single" w:sz="12" w:space="0" w:color="auto"/>
              <w:right w:val="nil"/>
            </w:tcBorders>
            <w:shd w:val="clear" w:color="auto" w:fill="FFFFFF" w:themeFill="background1"/>
            <w:noWrap/>
            <w:vAlign w:val="bottom"/>
            <w:hideMark/>
          </w:tcPr>
          <w:p w14:paraId="61C4C6C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0.21</w:t>
            </w:r>
          </w:p>
        </w:tc>
        <w:tc>
          <w:tcPr>
            <w:tcW w:w="0" w:type="auto"/>
            <w:tcBorders>
              <w:top w:val="nil"/>
              <w:left w:val="nil"/>
              <w:bottom w:val="single" w:sz="12" w:space="0" w:color="auto"/>
              <w:right w:val="nil"/>
            </w:tcBorders>
            <w:shd w:val="clear" w:color="auto" w:fill="FFFFFF" w:themeFill="background1"/>
            <w:noWrap/>
            <w:vAlign w:val="bottom"/>
            <w:hideMark/>
          </w:tcPr>
          <w:p w14:paraId="5509DBF7"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0.02</w:t>
            </w:r>
          </w:p>
        </w:tc>
        <w:tc>
          <w:tcPr>
            <w:tcW w:w="0" w:type="auto"/>
            <w:tcBorders>
              <w:top w:val="nil"/>
              <w:left w:val="nil"/>
              <w:bottom w:val="single" w:sz="12" w:space="0" w:color="auto"/>
              <w:right w:val="nil"/>
            </w:tcBorders>
            <w:shd w:val="clear" w:color="auto" w:fill="FFFFFF" w:themeFill="background1"/>
            <w:noWrap/>
            <w:vAlign w:val="bottom"/>
            <w:hideMark/>
          </w:tcPr>
          <w:p w14:paraId="7648644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0.23</w:t>
            </w:r>
          </w:p>
        </w:tc>
        <w:tc>
          <w:tcPr>
            <w:tcW w:w="0" w:type="auto"/>
            <w:tcBorders>
              <w:top w:val="nil"/>
              <w:left w:val="nil"/>
              <w:bottom w:val="single" w:sz="12" w:space="0" w:color="auto"/>
              <w:right w:val="nil"/>
            </w:tcBorders>
            <w:shd w:val="clear" w:color="auto" w:fill="FFFFFF" w:themeFill="background1"/>
            <w:noWrap/>
            <w:vAlign w:val="bottom"/>
            <w:hideMark/>
          </w:tcPr>
          <w:p w14:paraId="523ADD11"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c>
          <w:tcPr>
            <w:tcW w:w="0" w:type="auto"/>
            <w:tcBorders>
              <w:top w:val="nil"/>
              <w:left w:val="nil"/>
              <w:bottom w:val="single" w:sz="12" w:space="0" w:color="auto"/>
              <w:right w:val="nil"/>
            </w:tcBorders>
            <w:shd w:val="clear" w:color="auto" w:fill="FFFFFF" w:themeFill="background1"/>
            <w:noWrap/>
            <w:vAlign w:val="bottom"/>
            <w:hideMark/>
          </w:tcPr>
          <w:p w14:paraId="373FABB8"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0.89</w:t>
            </w:r>
          </w:p>
        </w:tc>
        <w:tc>
          <w:tcPr>
            <w:tcW w:w="0" w:type="auto"/>
            <w:tcBorders>
              <w:top w:val="nil"/>
              <w:left w:val="nil"/>
              <w:bottom w:val="single" w:sz="12" w:space="0" w:color="auto"/>
              <w:right w:val="nil"/>
            </w:tcBorders>
            <w:shd w:val="clear" w:color="auto" w:fill="FFFFFF" w:themeFill="background1"/>
            <w:noWrap/>
            <w:vAlign w:val="bottom"/>
            <w:hideMark/>
          </w:tcPr>
          <w:p w14:paraId="20AB83D1"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0.06</w:t>
            </w:r>
          </w:p>
        </w:tc>
      </w:tr>
    </w:tbl>
    <w:p w14:paraId="0A54FDC3" w14:textId="207E8164" w:rsidR="00793C69" w:rsidRDefault="00793C69" w:rsidP="00793C69">
      <w:pPr>
        <w:jc w:val="both"/>
        <w:rPr>
          <w:rFonts w:ascii="Arial" w:hAnsi="Arial" w:cs="Arial"/>
          <w:bCs/>
        </w:rPr>
      </w:pPr>
      <w:r>
        <w:rPr>
          <w:rFonts w:ascii="Arial" w:hAnsi="Arial" w:cs="Arial"/>
          <w:bCs/>
          <w:sz w:val="20"/>
        </w:rPr>
        <w:t>*</w:t>
      </w:r>
      <w:r w:rsidRPr="00BA38DB">
        <w:rPr>
          <w:rFonts w:ascii="Arial" w:hAnsi="Arial" w:cs="Arial"/>
          <w:bCs/>
          <w:sz w:val="20"/>
        </w:rPr>
        <w:t xml:space="preserve">Overall Health, </w:t>
      </w:r>
      <w:r w:rsidRPr="002E36C9">
        <w:rPr>
          <w:rFonts w:ascii="Arial" w:hAnsi="Arial" w:cs="Arial"/>
          <w:bCs/>
          <w:sz w:val="20"/>
          <w:vertAlign w:val="superscript"/>
        </w:rPr>
        <w:t>†</w:t>
      </w:r>
      <w:r w:rsidRPr="00BA38DB">
        <w:rPr>
          <w:rFonts w:ascii="Arial" w:hAnsi="Arial" w:cs="Arial"/>
          <w:bCs/>
          <w:sz w:val="20"/>
        </w:rPr>
        <w:t xml:space="preserve">Pack Years. </w:t>
      </w:r>
      <m:oMath>
        <m:sSubSup>
          <m:sSubSupPr>
            <m:ctrlPr>
              <w:rPr>
                <w:rFonts w:ascii="Cambria Math" w:hAnsi="Cambria Math" w:cs="Arial"/>
                <w:bCs/>
                <w:i/>
                <w:sz w:val="20"/>
              </w:rPr>
            </m:ctrlPr>
          </m:sSubSupPr>
          <m:e>
            <m:r>
              <w:rPr>
                <w:rFonts w:ascii="Cambria Math" w:hAnsi="Cambria Math" w:cs="Arial"/>
                <w:sz w:val="20"/>
              </w:rPr>
              <m:t>h</m:t>
            </m:r>
          </m:e>
          <m:sub>
            <m:r>
              <w:rPr>
                <w:rFonts w:ascii="Cambria Math" w:hAnsi="Cambria Math" w:cs="Arial"/>
                <w:sz w:val="20"/>
              </w:rPr>
              <m:t>m</m:t>
            </m:r>
          </m:sub>
          <m:sup>
            <m:r>
              <w:rPr>
                <w:rFonts w:ascii="Cambria Math" w:hAnsi="Cambria Math" w:cs="Arial"/>
                <w:sz w:val="20"/>
              </w:rPr>
              <m:t>2</m:t>
            </m:r>
          </m:sup>
        </m:sSubSup>
      </m:oMath>
      <w:proofErr w:type="gramStart"/>
      <w:r w:rsidRPr="00BA38DB">
        <w:rPr>
          <w:rFonts w:ascii="Arial" w:eastAsiaTheme="minorEastAsia" w:hAnsi="Arial" w:cs="Arial"/>
          <w:bCs/>
          <w:sz w:val="20"/>
        </w:rPr>
        <w:t>,</w:t>
      </w:r>
      <w:proofErr w:type="gramEnd"/>
      <m:oMath>
        <m:r>
          <w:rPr>
            <w:rFonts w:ascii="Cambria Math" w:hAnsi="Cambria Math" w:cs="Arial"/>
            <w:sz w:val="20"/>
          </w:rPr>
          <m:t xml:space="preserve"> </m:t>
        </m:r>
        <m:sSubSup>
          <m:sSubSupPr>
            <m:ctrlPr>
              <w:rPr>
                <w:rFonts w:ascii="Cambria Math" w:hAnsi="Cambria Math" w:cs="Arial"/>
                <w:bCs/>
                <w:i/>
                <w:sz w:val="20"/>
              </w:rPr>
            </m:ctrlPr>
          </m:sSubSupPr>
          <m:e>
            <m:r>
              <w:rPr>
                <w:rFonts w:ascii="Cambria Math" w:hAnsi="Cambria Math" w:cs="Arial"/>
                <w:sz w:val="20"/>
              </w:rPr>
              <m:t>h</m:t>
            </m:r>
          </m:e>
          <m:sub>
            <m:r>
              <w:rPr>
                <w:rFonts w:ascii="Cambria Math" w:hAnsi="Cambria Math" w:cs="Arial"/>
                <w:sz w:val="20"/>
              </w:rPr>
              <m:t>f</m:t>
            </m:r>
          </m:sub>
          <m:sup>
            <m:r>
              <w:rPr>
                <w:rFonts w:ascii="Cambria Math" w:hAnsi="Cambria Math" w:cs="Arial"/>
                <w:sz w:val="20"/>
              </w:rPr>
              <m:t>2</m:t>
            </m:r>
          </m:sup>
        </m:sSubSup>
      </m:oMath>
      <w:r w:rsidRPr="00BA38DB">
        <w:rPr>
          <w:rFonts w:ascii="Arial" w:hAnsi="Arial" w:cs="Arial"/>
          <w:bCs/>
          <w:sz w:val="20"/>
        </w:rPr>
        <w:t xml:space="preserve">= proportions of phenotypic variance explained by common autosomal SNPs for males and females respectively. </w:t>
      </w:r>
      <w:r w:rsidR="002F4030">
        <w:rPr>
          <w:rFonts w:ascii="Arial" w:eastAsia="Times New Roman" w:hAnsi="Arial" w:cs="Arial"/>
          <w:color w:val="000000"/>
          <w:sz w:val="20"/>
          <w:szCs w:val="20"/>
          <w:vertAlign w:val="superscript"/>
          <w:lang w:eastAsia="en-GB"/>
        </w:rPr>
        <w:t>$</w:t>
      </w:r>
      <w:r w:rsidRPr="00BA38DB">
        <w:rPr>
          <w:rFonts w:ascii="Arial" w:hAnsi="Arial" w:cs="Arial"/>
          <w:bCs/>
          <w:sz w:val="20"/>
        </w:rPr>
        <w:t>Analysis for Ed. Age failed to converge for the cohort of related individuals.</w:t>
      </w:r>
      <w:r>
        <w:rPr>
          <w:rFonts w:ascii="Arial" w:hAnsi="Arial" w:cs="Arial"/>
          <w:bCs/>
        </w:rPr>
        <w:t xml:space="preserve"> </w:t>
      </w:r>
    </w:p>
    <w:p w14:paraId="7997C8B9" w14:textId="77777777" w:rsidR="00793C69" w:rsidRDefault="00793C69" w:rsidP="00793C69">
      <w:pPr>
        <w:jc w:val="both"/>
        <w:rPr>
          <w:rFonts w:ascii="Arial" w:hAnsi="Arial" w:cs="Arial"/>
          <w:b/>
          <w:bCs/>
        </w:rPr>
      </w:pPr>
    </w:p>
    <w:p w14:paraId="4EFC6BD3" w14:textId="77777777" w:rsidR="00793C69" w:rsidRDefault="00793C69" w:rsidP="00793C69">
      <w:pPr>
        <w:jc w:val="both"/>
        <w:rPr>
          <w:rFonts w:ascii="Arial" w:hAnsi="Arial" w:cs="Arial"/>
          <w:b/>
          <w:bCs/>
        </w:rPr>
      </w:pPr>
    </w:p>
    <w:p w14:paraId="44C158FD" w14:textId="06E485E4" w:rsidR="00793C69" w:rsidRPr="002229D8" w:rsidRDefault="00793C69" w:rsidP="002229D8">
      <w:pPr>
        <w:spacing w:after="160" w:line="259" w:lineRule="auto"/>
        <w:rPr>
          <w:rFonts w:ascii="Arial" w:hAnsi="Arial" w:cs="Arial"/>
          <w:b/>
          <w:bCs/>
        </w:rPr>
      </w:pPr>
      <w:r>
        <w:rPr>
          <w:rFonts w:ascii="Arial" w:hAnsi="Arial" w:cs="Arial"/>
          <w:b/>
          <w:bCs/>
        </w:rPr>
        <w:t xml:space="preserve">Table </w:t>
      </w:r>
      <w:r w:rsidR="0013217F">
        <w:rPr>
          <w:rFonts w:ascii="Arial" w:hAnsi="Arial" w:cs="Arial"/>
          <w:b/>
          <w:bCs/>
        </w:rPr>
        <w:t>S</w:t>
      </w:r>
      <w:r w:rsidR="00A605C0">
        <w:rPr>
          <w:rFonts w:ascii="Arial" w:hAnsi="Arial" w:cs="Arial"/>
          <w:b/>
          <w:bCs/>
        </w:rPr>
        <w:t>5</w:t>
      </w:r>
      <w:r>
        <w:rPr>
          <w:rFonts w:ascii="Arial" w:hAnsi="Arial" w:cs="Arial"/>
          <w:b/>
          <w:bCs/>
        </w:rPr>
        <w:t>: Heritability and genetic correlation estimates for analysis of categorical traits with matched cohorts.</w:t>
      </w:r>
    </w:p>
    <w:tbl>
      <w:tblPr>
        <w:tblW w:w="0" w:type="auto"/>
        <w:tblLook w:val="04A0" w:firstRow="1" w:lastRow="0" w:firstColumn="1" w:lastColumn="0" w:noHBand="0" w:noVBand="1"/>
      </w:tblPr>
      <w:tblGrid>
        <w:gridCol w:w="1517"/>
        <w:gridCol w:w="897"/>
        <w:gridCol w:w="606"/>
        <w:gridCol w:w="717"/>
        <w:gridCol w:w="606"/>
        <w:gridCol w:w="717"/>
        <w:gridCol w:w="606"/>
        <w:gridCol w:w="606"/>
        <w:gridCol w:w="807"/>
        <w:gridCol w:w="960"/>
      </w:tblGrid>
      <w:tr w:rsidR="00793C69" w:rsidRPr="00793C69" w14:paraId="73BEFB59" w14:textId="77777777" w:rsidTr="00A644EA">
        <w:trPr>
          <w:trHeight w:val="300"/>
        </w:trPr>
        <w:tc>
          <w:tcPr>
            <w:tcW w:w="0" w:type="auto"/>
            <w:tcBorders>
              <w:top w:val="single" w:sz="12" w:space="0" w:color="auto"/>
            </w:tcBorders>
            <w:shd w:val="clear" w:color="auto" w:fill="FFFFFF" w:themeFill="background1"/>
            <w:noWrap/>
            <w:vAlign w:val="bottom"/>
            <w:hideMark/>
          </w:tcPr>
          <w:p w14:paraId="487FCBDC" w14:textId="77777777" w:rsidR="00793C69" w:rsidRPr="00793C69" w:rsidRDefault="00793C69" w:rsidP="00A644EA">
            <w:pPr>
              <w:spacing w:after="0" w:line="240" w:lineRule="auto"/>
              <w:rPr>
                <w:rFonts w:ascii="Times New Roman" w:eastAsia="Times New Roman" w:hAnsi="Times New Roman" w:cs="Times New Roman"/>
                <w:b/>
                <w:sz w:val="20"/>
                <w:szCs w:val="20"/>
                <w:lang w:eastAsia="en-GB"/>
              </w:rPr>
            </w:pPr>
          </w:p>
        </w:tc>
        <w:tc>
          <w:tcPr>
            <w:tcW w:w="0" w:type="auto"/>
            <w:tcBorders>
              <w:top w:val="single" w:sz="12" w:space="0" w:color="auto"/>
            </w:tcBorders>
            <w:shd w:val="clear" w:color="auto" w:fill="FFFFFF" w:themeFill="background1"/>
            <w:noWrap/>
            <w:vAlign w:val="bottom"/>
            <w:hideMark/>
          </w:tcPr>
          <w:p w14:paraId="69BC8A9D" w14:textId="77777777" w:rsidR="00793C69" w:rsidRPr="00793C69" w:rsidRDefault="00793C69" w:rsidP="00A644EA">
            <w:pPr>
              <w:spacing w:after="0" w:line="240" w:lineRule="auto"/>
              <w:rPr>
                <w:rFonts w:ascii="Calibri" w:eastAsia="Times New Roman" w:hAnsi="Calibri" w:cs="Times New Roman"/>
                <w:b/>
                <w:color w:val="000000"/>
                <w:sz w:val="20"/>
                <w:szCs w:val="20"/>
                <w:lang w:eastAsia="en-GB"/>
              </w:rPr>
            </w:pPr>
            <w:r w:rsidRPr="00793C69">
              <w:rPr>
                <w:rFonts w:ascii="Calibri" w:eastAsia="Times New Roman" w:hAnsi="Calibri" w:cs="Times New Roman"/>
                <w:b/>
                <w:color w:val="000000"/>
                <w:sz w:val="20"/>
                <w:szCs w:val="20"/>
                <w:lang w:eastAsia="en-GB"/>
              </w:rPr>
              <w:t>Number</w:t>
            </w:r>
          </w:p>
        </w:tc>
        <w:tc>
          <w:tcPr>
            <w:tcW w:w="0" w:type="auto"/>
            <w:gridSpan w:val="2"/>
            <w:tcBorders>
              <w:top w:val="single" w:sz="12" w:space="0" w:color="auto"/>
            </w:tcBorders>
            <w:shd w:val="clear" w:color="auto" w:fill="FFFFFF" w:themeFill="background1"/>
            <w:noWrap/>
            <w:vAlign w:val="bottom"/>
            <w:hideMark/>
          </w:tcPr>
          <w:p w14:paraId="011EA51F" w14:textId="77777777" w:rsidR="00793C69" w:rsidRPr="00793C69" w:rsidRDefault="00115B38" w:rsidP="00A644EA">
            <w:pPr>
              <w:spacing w:after="0" w:line="240" w:lineRule="auto"/>
              <w:jc w:val="center"/>
              <w:rPr>
                <w:rFonts w:ascii="Calibri" w:eastAsia="Times New Roman" w:hAnsi="Calibri" w:cs="Times New Roman"/>
                <w:b/>
                <w:color w:val="000000"/>
                <w:sz w:val="20"/>
                <w:szCs w:val="20"/>
                <w:lang w:eastAsia="en-GB"/>
              </w:rPr>
            </w:pPr>
            <m:oMathPara>
              <m:oMath>
                <m:sSubSup>
                  <m:sSubSupPr>
                    <m:ctrlPr>
                      <w:rPr>
                        <w:rFonts w:ascii="Cambria Math" w:eastAsia="Times New Roman" w:hAnsi="Cambria Math" w:cs="Times New Roman"/>
                        <w:b/>
                        <w:i/>
                        <w:color w:val="000000"/>
                        <w:sz w:val="20"/>
                        <w:szCs w:val="20"/>
                        <w:lang w:eastAsia="en-GB"/>
                      </w:rPr>
                    </m:ctrlPr>
                  </m:sSubSupPr>
                  <m:e>
                    <m:r>
                      <m:rPr>
                        <m:sty m:val="bi"/>
                      </m:rPr>
                      <w:rPr>
                        <w:rFonts w:ascii="Cambria Math" w:eastAsia="Times New Roman" w:hAnsi="Cambria Math" w:cs="Times New Roman"/>
                        <w:color w:val="000000"/>
                        <w:sz w:val="20"/>
                        <w:szCs w:val="20"/>
                        <w:lang w:eastAsia="en-GB"/>
                      </w:rPr>
                      <m:t>h</m:t>
                    </m:r>
                  </m:e>
                  <m:sub>
                    <m:r>
                      <m:rPr>
                        <m:sty m:val="bi"/>
                      </m:rPr>
                      <w:rPr>
                        <w:rFonts w:ascii="Cambria Math" w:eastAsia="Times New Roman" w:hAnsi="Cambria Math" w:cs="Times New Roman"/>
                        <w:color w:val="000000"/>
                        <w:sz w:val="20"/>
                        <w:szCs w:val="20"/>
                        <w:lang w:eastAsia="en-GB"/>
                      </w:rPr>
                      <m:t>m</m:t>
                    </m:r>
                  </m:sub>
                  <m:sup>
                    <m:r>
                      <m:rPr>
                        <m:sty m:val="bi"/>
                      </m:rPr>
                      <w:rPr>
                        <w:rFonts w:ascii="Cambria Math" w:eastAsia="Times New Roman" w:hAnsi="Cambria Math" w:cs="Times New Roman"/>
                        <w:color w:val="000000"/>
                        <w:sz w:val="20"/>
                        <w:szCs w:val="20"/>
                        <w:lang w:eastAsia="en-GB"/>
                      </w:rPr>
                      <m:t>2</m:t>
                    </m:r>
                  </m:sup>
                </m:sSubSup>
              </m:oMath>
            </m:oMathPara>
          </w:p>
        </w:tc>
        <w:tc>
          <w:tcPr>
            <w:tcW w:w="0" w:type="auto"/>
            <w:gridSpan w:val="2"/>
            <w:tcBorders>
              <w:top w:val="single" w:sz="12" w:space="0" w:color="auto"/>
            </w:tcBorders>
            <w:shd w:val="clear" w:color="auto" w:fill="FFFFFF" w:themeFill="background1"/>
            <w:noWrap/>
            <w:vAlign w:val="bottom"/>
            <w:hideMark/>
          </w:tcPr>
          <w:p w14:paraId="0FB141F3" w14:textId="77777777" w:rsidR="00793C69" w:rsidRPr="00793C69" w:rsidRDefault="00115B38" w:rsidP="00A644EA">
            <w:pPr>
              <w:spacing w:after="0" w:line="240" w:lineRule="auto"/>
              <w:jc w:val="center"/>
              <w:rPr>
                <w:rFonts w:ascii="Calibri" w:eastAsia="Times New Roman" w:hAnsi="Calibri" w:cs="Times New Roman"/>
                <w:b/>
                <w:color w:val="000000"/>
                <w:sz w:val="20"/>
                <w:szCs w:val="20"/>
                <w:lang w:eastAsia="en-GB"/>
              </w:rPr>
            </w:pPr>
            <m:oMathPara>
              <m:oMath>
                <m:sSubSup>
                  <m:sSubSupPr>
                    <m:ctrlPr>
                      <w:rPr>
                        <w:rFonts w:ascii="Cambria Math" w:eastAsia="Times New Roman" w:hAnsi="Cambria Math" w:cs="Times New Roman"/>
                        <w:b/>
                        <w:i/>
                        <w:color w:val="000000"/>
                        <w:sz w:val="20"/>
                        <w:szCs w:val="20"/>
                        <w:lang w:eastAsia="en-GB"/>
                      </w:rPr>
                    </m:ctrlPr>
                  </m:sSubSupPr>
                  <m:e>
                    <m:r>
                      <m:rPr>
                        <m:sty m:val="bi"/>
                      </m:rPr>
                      <w:rPr>
                        <w:rFonts w:ascii="Cambria Math" w:eastAsia="Times New Roman" w:hAnsi="Cambria Math" w:cs="Times New Roman"/>
                        <w:color w:val="000000"/>
                        <w:sz w:val="20"/>
                        <w:szCs w:val="20"/>
                        <w:lang w:eastAsia="en-GB"/>
                      </w:rPr>
                      <m:t>h</m:t>
                    </m:r>
                  </m:e>
                  <m:sub>
                    <m:r>
                      <m:rPr>
                        <m:sty m:val="bi"/>
                      </m:rPr>
                      <w:rPr>
                        <w:rFonts w:ascii="Cambria Math" w:eastAsia="Times New Roman" w:hAnsi="Cambria Math" w:cs="Times New Roman"/>
                        <w:color w:val="000000"/>
                        <w:sz w:val="20"/>
                        <w:szCs w:val="20"/>
                        <w:lang w:eastAsia="en-GB"/>
                      </w:rPr>
                      <m:t>f</m:t>
                    </m:r>
                  </m:sub>
                  <m:sup>
                    <m:r>
                      <m:rPr>
                        <m:sty m:val="bi"/>
                      </m:rPr>
                      <w:rPr>
                        <w:rFonts w:ascii="Cambria Math" w:eastAsia="Times New Roman" w:hAnsi="Cambria Math" w:cs="Times New Roman"/>
                        <w:color w:val="000000"/>
                        <w:sz w:val="20"/>
                        <w:szCs w:val="20"/>
                        <w:lang w:eastAsia="en-GB"/>
                      </w:rPr>
                      <m:t>2</m:t>
                    </m:r>
                  </m:sup>
                </m:sSubSup>
              </m:oMath>
            </m:oMathPara>
          </w:p>
        </w:tc>
        <w:tc>
          <w:tcPr>
            <w:tcW w:w="0" w:type="auto"/>
            <w:gridSpan w:val="2"/>
            <w:tcBorders>
              <w:top w:val="single" w:sz="12" w:space="0" w:color="auto"/>
            </w:tcBorders>
            <w:shd w:val="clear" w:color="auto" w:fill="FFFFFF" w:themeFill="background1"/>
            <w:noWrap/>
            <w:vAlign w:val="bottom"/>
            <w:hideMark/>
          </w:tcPr>
          <w:p w14:paraId="1E3BB6C9" w14:textId="77777777" w:rsidR="00793C69" w:rsidRPr="00793C69" w:rsidRDefault="00115B38" w:rsidP="00A644EA">
            <w:pPr>
              <w:spacing w:after="0" w:line="240" w:lineRule="auto"/>
              <w:jc w:val="center"/>
              <w:rPr>
                <w:rFonts w:ascii="Calibri" w:eastAsia="Times New Roman" w:hAnsi="Calibri" w:cs="Times New Roman"/>
                <w:b/>
                <w:color w:val="000000"/>
                <w:sz w:val="20"/>
                <w:szCs w:val="20"/>
                <w:lang w:eastAsia="en-GB"/>
              </w:rPr>
            </w:pPr>
            <m:oMathPara>
              <m:oMath>
                <m:sSub>
                  <m:sSubPr>
                    <m:ctrlPr>
                      <w:rPr>
                        <w:rFonts w:ascii="Cambria Math" w:eastAsia="Times New Roman" w:hAnsi="Cambria Math" w:cs="Times New Roman"/>
                        <w:b/>
                        <w:i/>
                        <w:color w:val="000000"/>
                        <w:sz w:val="20"/>
                        <w:szCs w:val="20"/>
                        <w:lang w:eastAsia="en-GB"/>
                      </w:rPr>
                    </m:ctrlPr>
                  </m:sSubPr>
                  <m:e>
                    <m:r>
                      <m:rPr>
                        <m:sty m:val="bi"/>
                      </m:rPr>
                      <w:rPr>
                        <w:rFonts w:ascii="Cambria Math" w:eastAsia="Times New Roman" w:hAnsi="Cambria Math" w:cs="Times New Roman"/>
                        <w:color w:val="000000"/>
                        <w:sz w:val="20"/>
                        <w:szCs w:val="20"/>
                        <w:lang w:eastAsia="en-GB"/>
                      </w:rPr>
                      <m:t>r</m:t>
                    </m:r>
                  </m:e>
                  <m:sub>
                    <m:r>
                      <m:rPr>
                        <m:sty m:val="bi"/>
                      </m:rPr>
                      <w:rPr>
                        <w:rFonts w:ascii="Cambria Math" w:eastAsia="Times New Roman" w:hAnsi="Cambria Math" w:cs="Times New Roman"/>
                        <w:color w:val="000000"/>
                        <w:sz w:val="20"/>
                        <w:szCs w:val="20"/>
                        <w:lang w:eastAsia="en-GB"/>
                      </w:rPr>
                      <m:t>g</m:t>
                    </m:r>
                  </m:sub>
                </m:sSub>
              </m:oMath>
            </m:oMathPara>
          </w:p>
        </w:tc>
        <w:tc>
          <w:tcPr>
            <w:tcW w:w="0" w:type="auto"/>
            <w:gridSpan w:val="2"/>
            <w:tcBorders>
              <w:top w:val="single" w:sz="12" w:space="0" w:color="auto"/>
            </w:tcBorders>
            <w:shd w:val="clear" w:color="auto" w:fill="FFFFFF" w:themeFill="background1"/>
            <w:noWrap/>
            <w:vAlign w:val="bottom"/>
            <w:hideMark/>
          </w:tcPr>
          <w:p w14:paraId="73E00223" w14:textId="77777777" w:rsidR="00793C69" w:rsidRPr="00793C69" w:rsidRDefault="00793C69" w:rsidP="00A644EA">
            <w:pPr>
              <w:spacing w:after="0" w:line="240" w:lineRule="auto"/>
              <w:jc w:val="center"/>
              <w:rPr>
                <w:rFonts w:ascii="Calibri" w:eastAsia="Times New Roman" w:hAnsi="Calibri" w:cs="Times New Roman"/>
                <w:b/>
                <w:color w:val="000000"/>
                <w:sz w:val="20"/>
                <w:szCs w:val="20"/>
                <w:lang w:eastAsia="en-GB"/>
              </w:rPr>
            </w:pPr>
            <w:r w:rsidRPr="00793C69">
              <w:rPr>
                <w:rFonts w:ascii="Calibri" w:eastAsia="Times New Roman" w:hAnsi="Calibri" w:cs="Times New Roman"/>
                <w:b/>
                <w:color w:val="000000"/>
                <w:sz w:val="20"/>
                <w:szCs w:val="20"/>
                <w:lang w:eastAsia="en-GB"/>
              </w:rPr>
              <w:t>P Value</w:t>
            </w:r>
          </w:p>
        </w:tc>
      </w:tr>
      <w:tr w:rsidR="00793C69" w:rsidRPr="00793C69" w14:paraId="538A1A76" w14:textId="77777777" w:rsidTr="00A644EA">
        <w:trPr>
          <w:trHeight w:val="315"/>
        </w:trPr>
        <w:tc>
          <w:tcPr>
            <w:tcW w:w="0" w:type="auto"/>
            <w:tcBorders>
              <w:bottom w:val="single" w:sz="12" w:space="0" w:color="auto"/>
            </w:tcBorders>
            <w:shd w:val="clear" w:color="auto" w:fill="FFFFFF" w:themeFill="background1"/>
            <w:noWrap/>
            <w:vAlign w:val="bottom"/>
            <w:hideMark/>
          </w:tcPr>
          <w:p w14:paraId="00BD8CE2" w14:textId="77777777" w:rsidR="00793C69" w:rsidRPr="00793C69" w:rsidRDefault="00793C69" w:rsidP="00A644EA">
            <w:pPr>
              <w:spacing w:after="0" w:line="240" w:lineRule="auto"/>
              <w:jc w:val="center"/>
              <w:rPr>
                <w:rFonts w:ascii="Calibri" w:eastAsia="Times New Roman" w:hAnsi="Calibri" w:cs="Times New Roman"/>
                <w:b/>
                <w:color w:val="000000"/>
                <w:sz w:val="20"/>
                <w:szCs w:val="20"/>
                <w:lang w:eastAsia="en-GB"/>
              </w:rPr>
            </w:pPr>
          </w:p>
        </w:tc>
        <w:tc>
          <w:tcPr>
            <w:tcW w:w="0" w:type="auto"/>
            <w:tcBorders>
              <w:bottom w:val="single" w:sz="12" w:space="0" w:color="auto"/>
            </w:tcBorders>
            <w:shd w:val="clear" w:color="auto" w:fill="FFFFFF" w:themeFill="background1"/>
            <w:noWrap/>
            <w:vAlign w:val="bottom"/>
            <w:hideMark/>
          </w:tcPr>
          <w:p w14:paraId="02D25DD9" w14:textId="77777777" w:rsidR="00793C69" w:rsidRPr="00793C69" w:rsidRDefault="00793C69" w:rsidP="00A644EA">
            <w:pPr>
              <w:spacing w:after="0" w:line="240" w:lineRule="auto"/>
              <w:rPr>
                <w:rFonts w:ascii="Times New Roman" w:eastAsia="Times New Roman" w:hAnsi="Times New Roman" w:cs="Times New Roman"/>
                <w:b/>
                <w:sz w:val="20"/>
                <w:szCs w:val="20"/>
                <w:lang w:eastAsia="en-GB"/>
              </w:rPr>
            </w:pPr>
          </w:p>
        </w:tc>
        <w:tc>
          <w:tcPr>
            <w:tcW w:w="0" w:type="auto"/>
            <w:tcBorders>
              <w:bottom w:val="single" w:sz="12" w:space="0" w:color="auto"/>
            </w:tcBorders>
            <w:shd w:val="clear" w:color="auto" w:fill="FFFFFF" w:themeFill="background1"/>
            <w:noWrap/>
            <w:vAlign w:val="bottom"/>
            <w:hideMark/>
          </w:tcPr>
          <w:p w14:paraId="5B66F399" w14:textId="77777777" w:rsidR="00793C69" w:rsidRPr="00793C69" w:rsidRDefault="00793C69" w:rsidP="00A644EA">
            <w:pPr>
              <w:spacing w:after="0" w:line="240" w:lineRule="auto"/>
              <w:rPr>
                <w:rFonts w:ascii="Calibri" w:eastAsia="Times New Roman" w:hAnsi="Calibri" w:cs="Times New Roman"/>
                <w:b/>
                <w:color w:val="000000"/>
                <w:sz w:val="20"/>
                <w:szCs w:val="20"/>
                <w:lang w:eastAsia="en-GB"/>
              </w:rPr>
            </w:pPr>
            <w:r w:rsidRPr="00793C69">
              <w:rPr>
                <w:rFonts w:ascii="Calibri" w:eastAsia="Times New Roman" w:hAnsi="Calibri" w:cs="Times New Roman"/>
                <w:b/>
                <w:color w:val="000000"/>
                <w:sz w:val="20"/>
                <w:szCs w:val="20"/>
                <w:lang w:eastAsia="en-GB"/>
              </w:rPr>
              <w:t>Est.</w:t>
            </w:r>
          </w:p>
        </w:tc>
        <w:tc>
          <w:tcPr>
            <w:tcW w:w="0" w:type="auto"/>
            <w:tcBorders>
              <w:bottom w:val="single" w:sz="12" w:space="0" w:color="auto"/>
            </w:tcBorders>
            <w:shd w:val="clear" w:color="auto" w:fill="FFFFFF" w:themeFill="background1"/>
            <w:noWrap/>
            <w:vAlign w:val="bottom"/>
            <w:hideMark/>
          </w:tcPr>
          <w:p w14:paraId="179C088A" w14:textId="77777777" w:rsidR="00793C69" w:rsidRPr="00793C69" w:rsidRDefault="00793C69" w:rsidP="00A644EA">
            <w:pPr>
              <w:spacing w:after="0" w:line="240" w:lineRule="auto"/>
              <w:rPr>
                <w:rFonts w:ascii="Calibri" w:eastAsia="Times New Roman" w:hAnsi="Calibri" w:cs="Times New Roman"/>
                <w:b/>
                <w:color w:val="000000"/>
                <w:sz w:val="20"/>
                <w:szCs w:val="20"/>
                <w:lang w:eastAsia="en-GB"/>
              </w:rPr>
            </w:pPr>
            <w:r w:rsidRPr="00793C69">
              <w:rPr>
                <w:rFonts w:ascii="Calibri" w:eastAsia="Times New Roman" w:hAnsi="Calibri" w:cs="Times New Roman"/>
                <w:b/>
                <w:color w:val="000000"/>
                <w:sz w:val="20"/>
                <w:szCs w:val="20"/>
                <w:lang w:eastAsia="en-GB"/>
              </w:rPr>
              <w:t>S.E.</w:t>
            </w:r>
          </w:p>
        </w:tc>
        <w:tc>
          <w:tcPr>
            <w:tcW w:w="0" w:type="auto"/>
            <w:tcBorders>
              <w:bottom w:val="single" w:sz="12" w:space="0" w:color="auto"/>
            </w:tcBorders>
            <w:shd w:val="clear" w:color="auto" w:fill="FFFFFF" w:themeFill="background1"/>
            <w:noWrap/>
            <w:vAlign w:val="bottom"/>
            <w:hideMark/>
          </w:tcPr>
          <w:p w14:paraId="58005A17" w14:textId="77777777" w:rsidR="00793C69" w:rsidRPr="00793C69" w:rsidRDefault="00793C69" w:rsidP="00A644EA">
            <w:pPr>
              <w:spacing w:after="0" w:line="240" w:lineRule="auto"/>
              <w:rPr>
                <w:rFonts w:ascii="Calibri" w:eastAsia="Times New Roman" w:hAnsi="Calibri" w:cs="Times New Roman"/>
                <w:b/>
                <w:color w:val="000000"/>
                <w:sz w:val="20"/>
                <w:szCs w:val="20"/>
                <w:lang w:eastAsia="en-GB"/>
              </w:rPr>
            </w:pPr>
            <w:r w:rsidRPr="00793C69">
              <w:rPr>
                <w:rFonts w:ascii="Calibri" w:eastAsia="Times New Roman" w:hAnsi="Calibri" w:cs="Times New Roman"/>
                <w:b/>
                <w:color w:val="000000"/>
                <w:sz w:val="20"/>
                <w:szCs w:val="20"/>
                <w:lang w:eastAsia="en-GB"/>
              </w:rPr>
              <w:t>Est.</w:t>
            </w:r>
          </w:p>
        </w:tc>
        <w:tc>
          <w:tcPr>
            <w:tcW w:w="0" w:type="auto"/>
            <w:tcBorders>
              <w:bottom w:val="single" w:sz="12" w:space="0" w:color="auto"/>
            </w:tcBorders>
            <w:shd w:val="clear" w:color="auto" w:fill="FFFFFF" w:themeFill="background1"/>
            <w:noWrap/>
            <w:vAlign w:val="bottom"/>
            <w:hideMark/>
          </w:tcPr>
          <w:p w14:paraId="208D1AE5" w14:textId="77777777" w:rsidR="00793C69" w:rsidRPr="00793C69" w:rsidRDefault="00793C69" w:rsidP="00A644EA">
            <w:pPr>
              <w:spacing w:after="0" w:line="240" w:lineRule="auto"/>
              <w:rPr>
                <w:rFonts w:ascii="Calibri" w:eastAsia="Times New Roman" w:hAnsi="Calibri" w:cs="Times New Roman"/>
                <w:b/>
                <w:color w:val="000000"/>
                <w:sz w:val="20"/>
                <w:szCs w:val="20"/>
                <w:lang w:eastAsia="en-GB"/>
              </w:rPr>
            </w:pPr>
            <w:r w:rsidRPr="00793C69">
              <w:rPr>
                <w:rFonts w:ascii="Calibri" w:eastAsia="Times New Roman" w:hAnsi="Calibri" w:cs="Times New Roman"/>
                <w:b/>
                <w:color w:val="000000"/>
                <w:sz w:val="20"/>
                <w:szCs w:val="20"/>
                <w:lang w:eastAsia="en-GB"/>
              </w:rPr>
              <w:t>S.E.</w:t>
            </w:r>
          </w:p>
        </w:tc>
        <w:tc>
          <w:tcPr>
            <w:tcW w:w="0" w:type="auto"/>
            <w:tcBorders>
              <w:bottom w:val="single" w:sz="12" w:space="0" w:color="auto"/>
            </w:tcBorders>
            <w:shd w:val="clear" w:color="auto" w:fill="FFFFFF" w:themeFill="background1"/>
            <w:noWrap/>
            <w:vAlign w:val="bottom"/>
            <w:hideMark/>
          </w:tcPr>
          <w:p w14:paraId="604D844D" w14:textId="77777777" w:rsidR="00793C69" w:rsidRPr="00793C69" w:rsidRDefault="00793C69" w:rsidP="00A644EA">
            <w:pPr>
              <w:spacing w:after="0" w:line="240" w:lineRule="auto"/>
              <w:rPr>
                <w:rFonts w:ascii="Calibri" w:eastAsia="Times New Roman" w:hAnsi="Calibri" w:cs="Times New Roman"/>
                <w:b/>
                <w:color w:val="000000"/>
                <w:sz w:val="20"/>
                <w:szCs w:val="20"/>
                <w:lang w:eastAsia="en-GB"/>
              </w:rPr>
            </w:pPr>
            <w:r w:rsidRPr="00793C69">
              <w:rPr>
                <w:rFonts w:ascii="Calibri" w:eastAsia="Times New Roman" w:hAnsi="Calibri" w:cs="Times New Roman"/>
                <w:b/>
                <w:color w:val="000000"/>
                <w:sz w:val="20"/>
                <w:szCs w:val="20"/>
                <w:lang w:eastAsia="en-GB"/>
              </w:rPr>
              <w:t>Est.</w:t>
            </w:r>
          </w:p>
        </w:tc>
        <w:tc>
          <w:tcPr>
            <w:tcW w:w="0" w:type="auto"/>
            <w:tcBorders>
              <w:bottom w:val="single" w:sz="12" w:space="0" w:color="auto"/>
            </w:tcBorders>
            <w:shd w:val="clear" w:color="auto" w:fill="FFFFFF" w:themeFill="background1"/>
            <w:noWrap/>
            <w:vAlign w:val="bottom"/>
            <w:hideMark/>
          </w:tcPr>
          <w:p w14:paraId="18D97842" w14:textId="77777777" w:rsidR="00793C69" w:rsidRPr="00793C69" w:rsidRDefault="00793C69" w:rsidP="00A644EA">
            <w:pPr>
              <w:spacing w:after="0" w:line="240" w:lineRule="auto"/>
              <w:rPr>
                <w:rFonts w:ascii="Calibri" w:eastAsia="Times New Roman" w:hAnsi="Calibri" w:cs="Times New Roman"/>
                <w:b/>
                <w:color w:val="000000"/>
                <w:sz w:val="20"/>
                <w:szCs w:val="20"/>
                <w:lang w:eastAsia="en-GB"/>
              </w:rPr>
            </w:pPr>
            <w:r w:rsidRPr="00793C69">
              <w:rPr>
                <w:rFonts w:ascii="Calibri" w:eastAsia="Times New Roman" w:hAnsi="Calibri" w:cs="Times New Roman"/>
                <w:b/>
                <w:color w:val="000000"/>
                <w:sz w:val="20"/>
                <w:szCs w:val="20"/>
                <w:lang w:eastAsia="en-GB"/>
              </w:rPr>
              <w:t>S.E</w:t>
            </w:r>
          </w:p>
        </w:tc>
        <w:tc>
          <w:tcPr>
            <w:tcW w:w="0" w:type="auto"/>
            <w:tcBorders>
              <w:bottom w:val="single" w:sz="12" w:space="0" w:color="auto"/>
            </w:tcBorders>
            <w:shd w:val="clear" w:color="auto" w:fill="FFFFFF" w:themeFill="background1"/>
            <w:noWrap/>
            <w:vAlign w:val="bottom"/>
            <w:hideMark/>
          </w:tcPr>
          <w:p w14:paraId="69E7403C" w14:textId="77777777" w:rsidR="00793C69" w:rsidRPr="00793C69" w:rsidRDefault="00115B38" w:rsidP="00A644EA">
            <w:pPr>
              <w:spacing w:after="0" w:line="240" w:lineRule="auto"/>
              <w:rPr>
                <w:rFonts w:ascii="Calibri" w:eastAsia="Times New Roman" w:hAnsi="Calibri" w:cs="Times New Roman"/>
                <w:b/>
                <w:color w:val="000000"/>
                <w:sz w:val="20"/>
                <w:szCs w:val="20"/>
                <w:lang w:eastAsia="en-GB"/>
              </w:rPr>
            </w:pPr>
            <m:oMathPara>
              <m:oMath>
                <m:sSub>
                  <m:sSubPr>
                    <m:ctrlPr>
                      <w:rPr>
                        <w:rFonts w:ascii="Cambria Math" w:eastAsia="Times New Roman" w:hAnsi="Cambria Math" w:cs="Times New Roman"/>
                        <w:b/>
                        <w:i/>
                        <w:color w:val="000000"/>
                        <w:sz w:val="20"/>
                        <w:szCs w:val="20"/>
                        <w:lang w:eastAsia="en-GB"/>
                      </w:rPr>
                    </m:ctrlPr>
                  </m:sSubPr>
                  <m:e>
                    <m:r>
                      <m:rPr>
                        <m:sty m:val="bi"/>
                      </m:rPr>
                      <w:rPr>
                        <w:rFonts w:ascii="Cambria Math" w:eastAsia="Times New Roman" w:hAnsi="Cambria Math" w:cs="Times New Roman"/>
                        <w:color w:val="000000"/>
                        <w:sz w:val="20"/>
                        <w:szCs w:val="20"/>
                        <w:lang w:eastAsia="en-GB"/>
                      </w:rPr>
                      <m:t>r</m:t>
                    </m:r>
                  </m:e>
                  <m:sub>
                    <m:r>
                      <m:rPr>
                        <m:sty m:val="bi"/>
                      </m:rPr>
                      <w:rPr>
                        <w:rFonts w:ascii="Cambria Math" w:eastAsia="Times New Roman" w:hAnsi="Cambria Math" w:cs="Times New Roman"/>
                        <w:color w:val="000000"/>
                        <w:sz w:val="20"/>
                        <w:szCs w:val="20"/>
                        <w:lang w:eastAsia="en-GB"/>
                      </w:rPr>
                      <m:t>g</m:t>
                    </m:r>
                  </m:sub>
                </m:sSub>
                <m:r>
                  <m:rPr>
                    <m:sty m:val="bi"/>
                  </m:rPr>
                  <w:rPr>
                    <w:rFonts w:ascii="Cambria Math" w:eastAsia="Times New Roman" w:hAnsi="Cambria Math" w:cs="Times New Roman"/>
                    <w:color w:val="000000"/>
                    <w:sz w:val="20"/>
                    <w:szCs w:val="20"/>
                    <w:lang w:eastAsia="en-GB"/>
                  </w:rPr>
                  <m:t>≠1</m:t>
                </m:r>
              </m:oMath>
            </m:oMathPara>
          </w:p>
        </w:tc>
        <w:tc>
          <w:tcPr>
            <w:tcW w:w="0" w:type="auto"/>
            <w:tcBorders>
              <w:bottom w:val="single" w:sz="12" w:space="0" w:color="auto"/>
            </w:tcBorders>
            <w:shd w:val="clear" w:color="auto" w:fill="FFFFFF" w:themeFill="background1"/>
            <w:noWrap/>
            <w:vAlign w:val="bottom"/>
            <w:hideMark/>
          </w:tcPr>
          <w:p w14:paraId="679829D7" w14:textId="77777777" w:rsidR="00793C69" w:rsidRPr="00793C69" w:rsidRDefault="00115B38" w:rsidP="00A644EA">
            <w:pPr>
              <w:spacing w:after="0" w:line="240" w:lineRule="auto"/>
              <w:rPr>
                <w:rFonts w:ascii="Times New Roman" w:eastAsia="Times New Roman" w:hAnsi="Times New Roman" w:cs="Times New Roman"/>
                <w:b/>
                <w:sz w:val="20"/>
                <w:szCs w:val="20"/>
                <w:lang w:eastAsia="en-GB"/>
              </w:rPr>
            </w:pPr>
            <m:oMathPara>
              <m:oMath>
                <m:sSubSup>
                  <m:sSubSupPr>
                    <m:ctrlPr>
                      <w:rPr>
                        <w:rFonts w:ascii="Cambria Math" w:eastAsia="Times New Roman" w:hAnsi="Cambria Math" w:cs="Times New Roman"/>
                        <w:b/>
                        <w:i/>
                        <w:sz w:val="20"/>
                        <w:szCs w:val="20"/>
                        <w:lang w:eastAsia="en-GB"/>
                      </w:rPr>
                    </m:ctrlPr>
                  </m:sSubSupPr>
                  <m:e>
                    <m:r>
                      <m:rPr>
                        <m:sty m:val="bi"/>
                      </m:rPr>
                      <w:rPr>
                        <w:rFonts w:ascii="Cambria Math" w:eastAsia="Times New Roman" w:hAnsi="Cambria Math" w:cs="Times New Roman"/>
                        <w:sz w:val="20"/>
                        <w:szCs w:val="20"/>
                        <w:lang w:eastAsia="en-GB"/>
                      </w:rPr>
                      <m:t>h</m:t>
                    </m:r>
                  </m:e>
                  <m:sub>
                    <m:r>
                      <m:rPr>
                        <m:sty m:val="bi"/>
                      </m:rPr>
                      <w:rPr>
                        <w:rFonts w:ascii="Cambria Math" w:eastAsia="Times New Roman" w:hAnsi="Cambria Math" w:cs="Times New Roman"/>
                        <w:sz w:val="20"/>
                        <w:szCs w:val="20"/>
                        <w:lang w:eastAsia="en-GB"/>
                      </w:rPr>
                      <m:t>m</m:t>
                    </m:r>
                  </m:sub>
                  <m:sup>
                    <m:r>
                      <m:rPr>
                        <m:sty m:val="bi"/>
                      </m:rPr>
                      <w:rPr>
                        <w:rFonts w:ascii="Cambria Math" w:eastAsia="Times New Roman" w:hAnsi="Cambria Math" w:cs="Times New Roman"/>
                        <w:sz w:val="20"/>
                        <w:szCs w:val="20"/>
                        <w:lang w:eastAsia="en-GB"/>
                      </w:rPr>
                      <m:t>2</m:t>
                    </m:r>
                  </m:sup>
                </m:sSubSup>
                <m:r>
                  <m:rPr>
                    <m:sty m:val="bi"/>
                  </m:rPr>
                  <w:rPr>
                    <w:rFonts w:ascii="Cambria Math" w:eastAsia="Times New Roman" w:hAnsi="Cambria Math" w:cs="Times New Roman"/>
                    <w:sz w:val="20"/>
                    <w:szCs w:val="20"/>
                    <w:lang w:eastAsia="en-GB"/>
                  </w:rPr>
                  <m:t>≠</m:t>
                </m:r>
                <m:sSubSup>
                  <m:sSubSupPr>
                    <m:ctrlPr>
                      <w:rPr>
                        <w:rFonts w:ascii="Cambria Math" w:eastAsia="Times New Roman" w:hAnsi="Cambria Math" w:cs="Times New Roman"/>
                        <w:b/>
                        <w:i/>
                        <w:sz w:val="20"/>
                        <w:szCs w:val="20"/>
                        <w:lang w:eastAsia="en-GB"/>
                      </w:rPr>
                    </m:ctrlPr>
                  </m:sSubSupPr>
                  <m:e>
                    <m:r>
                      <m:rPr>
                        <m:sty m:val="bi"/>
                      </m:rPr>
                      <w:rPr>
                        <w:rFonts w:ascii="Cambria Math" w:eastAsia="Times New Roman" w:hAnsi="Cambria Math" w:cs="Times New Roman"/>
                        <w:sz w:val="20"/>
                        <w:szCs w:val="20"/>
                        <w:lang w:eastAsia="en-GB"/>
                      </w:rPr>
                      <m:t>h</m:t>
                    </m:r>
                  </m:e>
                  <m:sub>
                    <m:r>
                      <m:rPr>
                        <m:sty m:val="bi"/>
                      </m:rPr>
                      <w:rPr>
                        <w:rFonts w:ascii="Cambria Math" w:eastAsia="Times New Roman" w:hAnsi="Cambria Math" w:cs="Times New Roman"/>
                        <w:sz w:val="20"/>
                        <w:szCs w:val="20"/>
                        <w:lang w:eastAsia="en-GB"/>
                      </w:rPr>
                      <m:t>f</m:t>
                    </m:r>
                  </m:sub>
                  <m:sup>
                    <m:r>
                      <m:rPr>
                        <m:sty m:val="bi"/>
                      </m:rPr>
                      <w:rPr>
                        <w:rFonts w:ascii="Cambria Math" w:eastAsia="Times New Roman" w:hAnsi="Cambria Math" w:cs="Times New Roman"/>
                        <w:sz w:val="20"/>
                        <w:szCs w:val="20"/>
                        <w:lang w:eastAsia="en-GB"/>
                      </w:rPr>
                      <m:t>2</m:t>
                    </m:r>
                  </m:sup>
                </m:sSubSup>
              </m:oMath>
            </m:oMathPara>
          </w:p>
        </w:tc>
      </w:tr>
      <w:tr w:rsidR="00793C69" w:rsidRPr="00793C69" w14:paraId="2645BD2D" w14:textId="77777777" w:rsidTr="00A644EA">
        <w:trPr>
          <w:trHeight w:val="315"/>
        </w:trPr>
        <w:tc>
          <w:tcPr>
            <w:tcW w:w="0" w:type="auto"/>
            <w:tcBorders>
              <w:top w:val="single" w:sz="12" w:space="0" w:color="auto"/>
            </w:tcBorders>
            <w:shd w:val="clear" w:color="auto" w:fill="FFFFFF" w:themeFill="background1"/>
            <w:vAlign w:val="center"/>
            <w:hideMark/>
          </w:tcPr>
          <w:p w14:paraId="7425F648"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Education Age</w:t>
            </w:r>
          </w:p>
        </w:tc>
        <w:tc>
          <w:tcPr>
            <w:tcW w:w="0" w:type="auto"/>
            <w:tcBorders>
              <w:top w:val="single" w:sz="12" w:space="0" w:color="auto"/>
            </w:tcBorders>
            <w:shd w:val="clear" w:color="auto" w:fill="FFFFFF" w:themeFill="background1"/>
            <w:vAlign w:val="center"/>
            <w:hideMark/>
          </w:tcPr>
          <w:p w14:paraId="6F662B0E"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34785</w:t>
            </w:r>
          </w:p>
        </w:tc>
        <w:tc>
          <w:tcPr>
            <w:tcW w:w="0" w:type="auto"/>
            <w:tcBorders>
              <w:top w:val="single" w:sz="12" w:space="0" w:color="auto"/>
            </w:tcBorders>
            <w:shd w:val="clear" w:color="auto" w:fill="FFFFFF" w:themeFill="background1"/>
            <w:vAlign w:val="center"/>
            <w:hideMark/>
          </w:tcPr>
          <w:p w14:paraId="3D8E9E83"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0.09</w:t>
            </w:r>
          </w:p>
        </w:tc>
        <w:tc>
          <w:tcPr>
            <w:tcW w:w="0" w:type="auto"/>
            <w:tcBorders>
              <w:top w:val="single" w:sz="12" w:space="0" w:color="auto"/>
            </w:tcBorders>
            <w:shd w:val="clear" w:color="auto" w:fill="FFFFFF" w:themeFill="background1"/>
            <w:vAlign w:val="center"/>
            <w:hideMark/>
          </w:tcPr>
          <w:p w14:paraId="2363ED1F"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0.011</w:t>
            </w:r>
          </w:p>
        </w:tc>
        <w:tc>
          <w:tcPr>
            <w:tcW w:w="0" w:type="auto"/>
            <w:tcBorders>
              <w:top w:val="single" w:sz="12" w:space="0" w:color="auto"/>
            </w:tcBorders>
            <w:shd w:val="clear" w:color="auto" w:fill="FFFFFF" w:themeFill="background1"/>
            <w:vAlign w:val="center"/>
            <w:hideMark/>
          </w:tcPr>
          <w:p w14:paraId="4B8C7675"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0.14</w:t>
            </w:r>
          </w:p>
        </w:tc>
        <w:tc>
          <w:tcPr>
            <w:tcW w:w="0" w:type="auto"/>
            <w:tcBorders>
              <w:top w:val="single" w:sz="12" w:space="0" w:color="auto"/>
            </w:tcBorders>
            <w:shd w:val="clear" w:color="auto" w:fill="FFFFFF" w:themeFill="background1"/>
            <w:vAlign w:val="center"/>
            <w:hideMark/>
          </w:tcPr>
          <w:p w14:paraId="66A9492F"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0.012</w:t>
            </w:r>
          </w:p>
        </w:tc>
        <w:tc>
          <w:tcPr>
            <w:tcW w:w="0" w:type="auto"/>
            <w:tcBorders>
              <w:top w:val="single" w:sz="12" w:space="0" w:color="auto"/>
            </w:tcBorders>
            <w:shd w:val="clear" w:color="auto" w:fill="FFFFFF" w:themeFill="background1"/>
            <w:vAlign w:val="center"/>
            <w:hideMark/>
          </w:tcPr>
          <w:p w14:paraId="07697262"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0.84</w:t>
            </w:r>
          </w:p>
        </w:tc>
        <w:tc>
          <w:tcPr>
            <w:tcW w:w="0" w:type="auto"/>
            <w:tcBorders>
              <w:top w:val="single" w:sz="12" w:space="0" w:color="auto"/>
            </w:tcBorders>
            <w:shd w:val="clear" w:color="auto" w:fill="FFFFFF" w:themeFill="background1"/>
            <w:vAlign w:val="center"/>
            <w:hideMark/>
          </w:tcPr>
          <w:p w14:paraId="7355D910"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0.09</w:t>
            </w:r>
          </w:p>
        </w:tc>
        <w:tc>
          <w:tcPr>
            <w:tcW w:w="0" w:type="auto"/>
            <w:tcBorders>
              <w:top w:val="single" w:sz="12" w:space="0" w:color="auto"/>
            </w:tcBorders>
            <w:shd w:val="clear" w:color="auto" w:fill="FFFFFF" w:themeFill="background1"/>
            <w:vAlign w:val="center"/>
            <w:hideMark/>
          </w:tcPr>
          <w:p w14:paraId="3F75353F"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0.04</w:t>
            </w:r>
          </w:p>
        </w:tc>
        <w:tc>
          <w:tcPr>
            <w:tcW w:w="0" w:type="auto"/>
            <w:tcBorders>
              <w:top w:val="single" w:sz="12" w:space="0" w:color="auto"/>
            </w:tcBorders>
            <w:shd w:val="clear" w:color="auto" w:fill="FFFFFF" w:themeFill="background1"/>
            <w:vAlign w:val="center"/>
            <w:hideMark/>
          </w:tcPr>
          <w:p w14:paraId="0E88843C"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w:t>
            </w:r>
          </w:p>
        </w:tc>
      </w:tr>
      <w:tr w:rsidR="00793C69" w:rsidRPr="00793C69" w14:paraId="1092DF65" w14:textId="77777777" w:rsidTr="00A644EA">
        <w:trPr>
          <w:trHeight w:val="315"/>
        </w:trPr>
        <w:tc>
          <w:tcPr>
            <w:tcW w:w="0" w:type="auto"/>
            <w:shd w:val="clear" w:color="auto" w:fill="FFFFFF" w:themeFill="background1"/>
            <w:vAlign w:val="center"/>
            <w:hideMark/>
          </w:tcPr>
          <w:p w14:paraId="5C7736D8"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FI Score</w:t>
            </w:r>
          </w:p>
        </w:tc>
        <w:tc>
          <w:tcPr>
            <w:tcW w:w="0" w:type="auto"/>
            <w:shd w:val="clear" w:color="auto" w:fill="FFFFFF" w:themeFill="background1"/>
            <w:vAlign w:val="center"/>
            <w:hideMark/>
          </w:tcPr>
          <w:p w14:paraId="647FF1F4"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17121</w:t>
            </w:r>
          </w:p>
        </w:tc>
        <w:tc>
          <w:tcPr>
            <w:tcW w:w="0" w:type="auto"/>
            <w:shd w:val="clear" w:color="auto" w:fill="FFFFFF" w:themeFill="background1"/>
            <w:vAlign w:val="center"/>
            <w:hideMark/>
          </w:tcPr>
          <w:p w14:paraId="1B7216A7"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0.24</w:t>
            </w:r>
          </w:p>
        </w:tc>
        <w:tc>
          <w:tcPr>
            <w:tcW w:w="0" w:type="auto"/>
            <w:shd w:val="clear" w:color="auto" w:fill="FFFFFF" w:themeFill="background1"/>
            <w:vAlign w:val="center"/>
            <w:hideMark/>
          </w:tcPr>
          <w:p w14:paraId="02DBC58F"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0.022</w:t>
            </w:r>
          </w:p>
        </w:tc>
        <w:tc>
          <w:tcPr>
            <w:tcW w:w="0" w:type="auto"/>
            <w:shd w:val="clear" w:color="auto" w:fill="FFFFFF" w:themeFill="background1"/>
            <w:vAlign w:val="center"/>
            <w:hideMark/>
          </w:tcPr>
          <w:p w14:paraId="4436BDF7"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0.26</w:t>
            </w:r>
          </w:p>
        </w:tc>
        <w:tc>
          <w:tcPr>
            <w:tcW w:w="0" w:type="auto"/>
            <w:shd w:val="clear" w:color="auto" w:fill="FFFFFF" w:themeFill="background1"/>
            <w:vAlign w:val="center"/>
            <w:hideMark/>
          </w:tcPr>
          <w:p w14:paraId="03227D5C"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0.022</w:t>
            </w:r>
          </w:p>
        </w:tc>
        <w:tc>
          <w:tcPr>
            <w:tcW w:w="0" w:type="auto"/>
            <w:shd w:val="clear" w:color="auto" w:fill="FFFFFF" w:themeFill="background1"/>
            <w:vAlign w:val="center"/>
            <w:hideMark/>
          </w:tcPr>
          <w:p w14:paraId="5D2FE79F"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0.97</w:t>
            </w:r>
          </w:p>
        </w:tc>
        <w:tc>
          <w:tcPr>
            <w:tcW w:w="0" w:type="auto"/>
            <w:shd w:val="clear" w:color="auto" w:fill="FFFFFF" w:themeFill="background1"/>
            <w:vAlign w:val="center"/>
            <w:hideMark/>
          </w:tcPr>
          <w:p w14:paraId="11D59742"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0.06</w:t>
            </w:r>
          </w:p>
        </w:tc>
        <w:tc>
          <w:tcPr>
            <w:tcW w:w="0" w:type="auto"/>
            <w:shd w:val="clear" w:color="auto" w:fill="FFFFFF" w:themeFill="background1"/>
            <w:vAlign w:val="center"/>
            <w:hideMark/>
          </w:tcPr>
          <w:p w14:paraId="4A1876F3"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0.28</w:t>
            </w:r>
          </w:p>
        </w:tc>
        <w:tc>
          <w:tcPr>
            <w:tcW w:w="0" w:type="auto"/>
            <w:shd w:val="clear" w:color="auto" w:fill="FFFFFF" w:themeFill="background1"/>
            <w:vAlign w:val="center"/>
            <w:hideMark/>
          </w:tcPr>
          <w:p w14:paraId="2798160E"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0.54</w:t>
            </w:r>
          </w:p>
        </w:tc>
      </w:tr>
      <w:tr w:rsidR="00793C69" w:rsidRPr="00793C69" w14:paraId="462A7E29" w14:textId="77777777" w:rsidTr="00A644EA">
        <w:trPr>
          <w:trHeight w:val="315"/>
        </w:trPr>
        <w:tc>
          <w:tcPr>
            <w:tcW w:w="0" w:type="auto"/>
            <w:shd w:val="clear" w:color="auto" w:fill="FFFFFF" w:themeFill="background1"/>
            <w:vAlign w:val="center"/>
            <w:hideMark/>
          </w:tcPr>
          <w:p w14:paraId="6D90E407"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LRS</w:t>
            </w:r>
          </w:p>
        </w:tc>
        <w:tc>
          <w:tcPr>
            <w:tcW w:w="0" w:type="auto"/>
            <w:shd w:val="clear" w:color="auto" w:fill="FFFFFF" w:themeFill="background1"/>
            <w:vAlign w:val="center"/>
            <w:hideMark/>
          </w:tcPr>
          <w:p w14:paraId="6A88E58A"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25309</w:t>
            </w:r>
          </w:p>
        </w:tc>
        <w:tc>
          <w:tcPr>
            <w:tcW w:w="0" w:type="auto"/>
            <w:shd w:val="clear" w:color="auto" w:fill="FFFFFF" w:themeFill="background1"/>
            <w:vAlign w:val="center"/>
            <w:hideMark/>
          </w:tcPr>
          <w:p w14:paraId="20DAC8DC"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0.04</w:t>
            </w:r>
          </w:p>
        </w:tc>
        <w:tc>
          <w:tcPr>
            <w:tcW w:w="0" w:type="auto"/>
            <w:shd w:val="clear" w:color="auto" w:fill="FFFFFF" w:themeFill="background1"/>
            <w:vAlign w:val="center"/>
            <w:hideMark/>
          </w:tcPr>
          <w:p w14:paraId="04585EB7"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0.014</w:t>
            </w:r>
          </w:p>
        </w:tc>
        <w:tc>
          <w:tcPr>
            <w:tcW w:w="0" w:type="auto"/>
            <w:shd w:val="clear" w:color="auto" w:fill="FFFFFF" w:themeFill="background1"/>
            <w:vAlign w:val="center"/>
            <w:hideMark/>
          </w:tcPr>
          <w:p w14:paraId="4D364E33"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0.09</w:t>
            </w:r>
          </w:p>
        </w:tc>
        <w:tc>
          <w:tcPr>
            <w:tcW w:w="0" w:type="auto"/>
            <w:shd w:val="clear" w:color="auto" w:fill="FFFFFF" w:themeFill="background1"/>
            <w:vAlign w:val="center"/>
            <w:hideMark/>
          </w:tcPr>
          <w:p w14:paraId="3762CB73"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0.016</w:t>
            </w:r>
          </w:p>
        </w:tc>
        <w:tc>
          <w:tcPr>
            <w:tcW w:w="0" w:type="auto"/>
            <w:shd w:val="clear" w:color="auto" w:fill="FFFFFF" w:themeFill="background1"/>
            <w:vAlign w:val="center"/>
            <w:hideMark/>
          </w:tcPr>
          <w:p w14:paraId="6423DB35"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0.57</w:t>
            </w:r>
          </w:p>
        </w:tc>
        <w:tc>
          <w:tcPr>
            <w:tcW w:w="0" w:type="auto"/>
            <w:shd w:val="clear" w:color="auto" w:fill="FFFFFF" w:themeFill="background1"/>
            <w:vAlign w:val="center"/>
            <w:hideMark/>
          </w:tcPr>
          <w:p w14:paraId="4E9D77B0"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0.20</w:t>
            </w:r>
          </w:p>
        </w:tc>
        <w:tc>
          <w:tcPr>
            <w:tcW w:w="0" w:type="auto"/>
            <w:shd w:val="clear" w:color="auto" w:fill="FFFFFF" w:themeFill="background1"/>
            <w:vAlign w:val="center"/>
            <w:hideMark/>
          </w:tcPr>
          <w:p w14:paraId="0A05894F"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0.04</w:t>
            </w:r>
          </w:p>
        </w:tc>
        <w:tc>
          <w:tcPr>
            <w:tcW w:w="0" w:type="auto"/>
            <w:shd w:val="clear" w:color="auto" w:fill="FFFFFF" w:themeFill="background1"/>
            <w:vAlign w:val="center"/>
            <w:hideMark/>
          </w:tcPr>
          <w:p w14:paraId="11716488"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0.06</w:t>
            </w:r>
          </w:p>
        </w:tc>
      </w:tr>
      <w:tr w:rsidR="00793C69" w:rsidRPr="00793C69" w14:paraId="2868AF7D" w14:textId="77777777" w:rsidTr="00A644EA">
        <w:trPr>
          <w:trHeight w:val="315"/>
        </w:trPr>
        <w:tc>
          <w:tcPr>
            <w:tcW w:w="0" w:type="auto"/>
            <w:tcBorders>
              <w:bottom w:val="single" w:sz="12" w:space="0" w:color="auto"/>
            </w:tcBorders>
            <w:shd w:val="clear" w:color="auto" w:fill="FFFFFF" w:themeFill="background1"/>
            <w:vAlign w:val="center"/>
            <w:hideMark/>
          </w:tcPr>
          <w:p w14:paraId="6736D30B"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Overall Health</w:t>
            </w:r>
          </w:p>
        </w:tc>
        <w:tc>
          <w:tcPr>
            <w:tcW w:w="0" w:type="auto"/>
            <w:tcBorders>
              <w:bottom w:val="single" w:sz="12" w:space="0" w:color="auto"/>
            </w:tcBorders>
            <w:shd w:val="clear" w:color="auto" w:fill="FFFFFF" w:themeFill="background1"/>
            <w:vAlign w:val="center"/>
            <w:hideMark/>
          </w:tcPr>
          <w:p w14:paraId="3D4B3945"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52870</w:t>
            </w:r>
          </w:p>
        </w:tc>
        <w:tc>
          <w:tcPr>
            <w:tcW w:w="0" w:type="auto"/>
            <w:tcBorders>
              <w:bottom w:val="single" w:sz="12" w:space="0" w:color="auto"/>
            </w:tcBorders>
            <w:shd w:val="clear" w:color="auto" w:fill="FFFFFF" w:themeFill="background1"/>
            <w:vAlign w:val="center"/>
            <w:hideMark/>
          </w:tcPr>
          <w:p w14:paraId="09E0D19A"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0.11</w:t>
            </w:r>
          </w:p>
        </w:tc>
        <w:tc>
          <w:tcPr>
            <w:tcW w:w="0" w:type="auto"/>
            <w:tcBorders>
              <w:bottom w:val="single" w:sz="12" w:space="0" w:color="auto"/>
            </w:tcBorders>
            <w:shd w:val="clear" w:color="auto" w:fill="FFFFFF" w:themeFill="background1"/>
            <w:vAlign w:val="center"/>
            <w:hideMark/>
          </w:tcPr>
          <w:p w14:paraId="10D5CA01"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0.008</w:t>
            </w:r>
          </w:p>
        </w:tc>
        <w:tc>
          <w:tcPr>
            <w:tcW w:w="0" w:type="auto"/>
            <w:tcBorders>
              <w:bottom w:val="single" w:sz="12" w:space="0" w:color="auto"/>
            </w:tcBorders>
            <w:shd w:val="clear" w:color="auto" w:fill="FFFFFF" w:themeFill="background1"/>
            <w:vAlign w:val="center"/>
            <w:hideMark/>
          </w:tcPr>
          <w:p w14:paraId="74B33FA8"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0.13</w:t>
            </w:r>
          </w:p>
        </w:tc>
        <w:tc>
          <w:tcPr>
            <w:tcW w:w="0" w:type="auto"/>
            <w:tcBorders>
              <w:bottom w:val="single" w:sz="12" w:space="0" w:color="auto"/>
            </w:tcBorders>
            <w:shd w:val="clear" w:color="auto" w:fill="FFFFFF" w:themeFill="background1"/>
            <w:vAlign w:val="center"/>
            <w:hideMark/>
          </w:tcPr>
          <w:p w14:paraId="1B9E122F"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0.008</w:t>
            </w:r>
          </w:p>
        </w:tc>
        <w:tc>
          <w:tcPr>
            <w:tcW w:w="0" w:type="auto"/>
            <w:tcBorders>
              <w:bottom w:val="single" w:sz="12" w:space="0" w:color="auto"/>
            </w:tcBorders>
            <w:shd w:val="clear" w:color="auto" w:fill="FFFFFF" w:themeFill="background1"/>
            <w:vAlign w:val="center"/>
            <w:hideMark/>
          </w:tcPr>
          <w:p w14:paraId="1A2C5C2F"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0.98</w:t>
            </w:r>
          </w:p>
        </w:tc>
        <w:tc>
          <w:tcPr>
            <w:tcW w:w="0" w:type="auto"/>
            <w:tcBorders>
              <w:bottom w:val="single" w:sz="12" w:space="0" w:color="auto"/>
            </w:tcBorders>
            <w:shd w:val="clear" w:color="auto" w:fill="FFFFFF" w:themeFill="background1"/>
            <w:vAlign w:val="center"/>
            <w:hideMark/>
          </w:tcPr>
          <w:p w14:paraId="32D93903"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0.05</w:t>
            </w:r>
          </w:p>
        </w:tc>
        <w:tc>
          <w:tcPr>
            <w:tcW w:w="0" w:type="auto"/>
            <w:tcBorders>
              <w:bottom w:val="single" w:sz="12" w:space="0" w:color="auto"/>
            </w:tcBorders>
            <w:shd w:val="clear" w:color="auto" w:fill="FFFFFF" w:themeFill="background1"/>
            <w:vAlign w:val="center"/>
            <w:hideMark/>
          </w:tcPr>
          <w:p w14:paraId="526CFBEF"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0.34</w:t>
            </w:r>
          </w:p>
        </w:tc>
        <w:tc>
          <w:tcPr>
            <w:tcW w:w="0" w:type="auto"/>
            <w:tcBorders>
              <w:bottom w:val="single" w:sz="12" w:space="0" w:color="auto"/>
            </w:tcBorders>
            <w:shd w:val="clear" w:color="auto" w:fill="FFFFFF" w:themeFill="background1"/>
            <w:vAlign w:val="center"/>
            <w:hideMark/>
          </w:tcPr>
          <w:p w14:paraId="3A09E37B" w14:textId="77777777" w:rsidR="00793C69" w:rsidRPr="00793C69" w:rsidRDefault="00793C69" w:rsidP="00A644EA">
            <w:pPr>
              <w:spacing w:after="0" w:line="240" w:lineRule="auto"/>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0.20</w:t>
            </w:r>
          </w:p>
        </w:tc>
      </w:tr>
    </w:tbl>
    <w:p w14:paraId="53212507" w14:textId="77777777" w:rsidR="002229D8" w:rsidRDefault="00793C69" w:rsidP="002229D8">
      <w:pPr>
        <w:jc w:val="both"/>
        <w:rPr>
          <w:rFonts w:ascii="Arial" w:hAnsi="Arial" w:cs="Arial"/>
          <w:bCs/>
          <w:sz w:val="20"/>
          <w:szCs w:val="20"/>
        </w:rPr>
      </w:pPr>
      <w:r w:rsidRPr="00C40377">
        <w:rPr>
          <w:rFonts w:ascii="Arial" w:eastAsia="Times New Roman" w:hAnsi="Arial" w:cs="Arial"/>
          <w:bCs/>
          <w:sz w:val="20"/>
          <w:szCs w:val="20"/>
        </w:rPr>
        <w:t xml:space="preserve">Number: Number of samples for each sex after matching, i.e., total number of samples used in the analysis corresponds to twice the given number. </w:t>
      </w:r>
      <m:oMath>
        <m:sSubSup>
          <m:sSubSupPr>
            <m:ctrlPr>
              <w:rPr>
                <w:rFonts w:ascii="Cambria Math" w:hAnsi="Cambria Math" w:cs="Arial"/>
                <w:bCs/>
                <w:i/>
                <w:sz w:val="20"/>
                <w:szCs w:val="20"/>
              </w:rPr>
            </m:ctrlPr>
          </m:sSubSupPr>
          <m:e>
            <m:r>
              <w:rPr>
                <w:rFonts w:ascii="Cambria Math" w:hAnsi="Cambria Math" w:cs="Arial"/>
                <w:sz w:val="20"/>
                <w:szCs w:val="20"/>
              </w:rPr>
              <m:t>h</m:t>
            </m:r>
          </m:e>
          <m:sub>
            <m:r>
              <w:rPr>
                <w:rFonts w:ascii="Cambria Math" w:hAnsi="Cambria Math" w:cs="Arial"/>
                <w:sz w:val="20"/>
                <w:szCs w:val="20"/>
              </w:rPr>
              <m:t>m</m:t>
            </m:r>
          </m:sub>
          <m:sup>
            <m:r>
              <w:rPr>
                <w:rFonts w:ascii="Cambria Math" w:hAnsi="Cambria Math" w:cs="Arial"/>
                <w:sz w:val="20"/>
                <w:szCs w:val="20"/>
              </w:rPr>
              <m:t>2</m:t>
            </m:r>
          </m:sup>
        </m:sSubSup>
      </m:oMath>
      <w:proofErr w:type="gramStart"/>
      <w:r w:rsidRPr="00C40377">
        <w:rPr>
          <w:rFonts w:ascii="Arial" w:eastAsiaTheme="minorEastAsia" w:hAnsi="Arial" w:cs="Arial"/>
          <w:bCs/>
          <w:sz w:val="20"/>
          <w:szCs w:val="20"/>
        </w:rPr>
        <w:t>,</w:t>
      </w:r>
      <m:oMath>
        <m:r>
          <w:rPr>
            <w:rFonts w:ascii="Cambria Math" w:hAnsi="Cambria Math" w:cs="Arial"/>
            <w:sz w:val="20"/>
            <w:szCs w:val="20"/>
          </w:rPr>
          <m:t xml:space="preserve"> </m:t>
        </m:r>
        <m:sSubSup>
          <m:sSubSupPr>
            <m:ctrlPr>
              <w:rPr>
                <w:rFonts w:ascii="Cambria Math" w:hAnsi="Cambria Math" w:cs="Arial"/>
                <w:bCs/>
                <w:i/>
                <w:sz w:val="20"/>
                <w:szCs w:val="20"/>
              </w:rPr>
            </m:ctrlPr>
          </m:sSubSupPr>
          <m:e>
            <m:r>
              <w:rPr>
                <w:rFonts w:ascii="Cambria Math" w:hAnsi="Cambria Math" w:cs="Arial"/>
                <w:sz w:val="20"/>
                <w:szCs w:val="20"/>
              </w:rPr>
              <m:t>h</m:t>
            </m:r>
          </m:e>
          <m:sub>
            <m:r>
              <w:rPr>
                <w:rFonts w:ascii="Cambria Math" w:hAnsi="Cambria Math" w:cs="Arial"/>
                <w:sz w:val="20"/>
                <w:szCs w:val="20"/>
              </w:rPr>
              <m:t>f</m:t>
            </m:r>
          </m:sub>
          <m:sup>
            <m:r>
              <w:rPr>
                <w:rFonts w:ascii="Cambria Math" w:hAnsi="Cambria Math" w:cs="Arial"/>
                <w:sz w:val="20"/>
                <w:szCs w:val="20"/>
              </w:rPr>
              <m:t>2</m:t>
            </m:r>
          </m:sup>
        </m:sSubSup>
      </m:oMath>
      <w:r w:rsidRPr="00C40377">
        <w:rPr>
          <w:rFonts w:ascii="Arial" w:hAnsi="Arial" w:cs="Arial"/>
          <w:bCs/>
          <w:sz w:val="20"/>
          <w:szCs w:val="20"/>
        </w:rPr>
        <w:t>: proportions</w:t>
      </w:r>
      <w:proofErr w:type="gramEnd"/>
      <w:r w:rsidRPr="00C40377">
        <w:rPr>
          <w:rFonts w:ascii="Arial" w:hAnsi="Arial" w:cs="Arial"/>
          <w:bCs/>
          <w:sz w:val="20"/>
          <w:szCs w:val="20"/>
        </w:rPr>
        <w:t xml:space="preserve"> of phenotypic variance explained by common autosomal SNPs for males and females respectively. P Value: p values from likelihood ratio test against constrained models with </w:t>
      </w:r>
      <m:oMath>
        <m:sSub>
          <m:sSubPr>
            <m:ctrlPr>
              <w:rPr>
                <w:rFonts w:ascii="Cambria Math" w:hAnsi="Cambria Math" w:cs="Arial"/>
                <w:bCs/>
                <w:i/>
                <w:sz w:val="20"/>
                <w:szCs w:val="20"/>
              </w:rPr>
            </m:ctrlPr>
          </m:sSubPr>
          <m:e>
            <m:r>
              <w:rPr>
                <w:rFonts w:ascii="Cambria Math" w:hAnsi="Cambria Math" w:cs="Arial"/>
                <w:sz w:val="20"/>
                <w:szCs w:val="20"/>
              </w:rPr>
              <m:t>r</m:t>
            </m:r>
          </m:e>
          <m:sub>
            <m:r>
              <w:rPr>
                <w:rFonts w:ascii="Cambria Math" w:hAnsi="Cambria Math" w:cs="Arial"/>
                <w:sz w:val="20"/>
                <w:szCs w:val="20"/>
              </w:rPr>
              <m:t>g</m:t>
            </m:r>
          </m:sub>
        </m:sSub>
        <m:r>
          <w:rPr>
            <w:rFonts w:ascii="Cambria Math" w:hAnsi="Cambria Math" w:cs="Arial"/>
            <w:sz w:val="20"/>
            <w:szCs w:val="20"/>
          </w:rPr>
          <m:t>=1</m:t>
        </m:r>
      </m:oMath>
      <w:r w:rsidRPr="00C40377">
        <w:rPr>
          <w:rFonts w:ascii="Arial" w:eastAsiaTheme="minorEastAsia" w:hAnsi="Arial" w:cs="Arial"/>
          <w:bCs/>
          <w:sz w:val="20"/>
          <w:szCs w:val="20"/>
        </w:rPr>
        <w:t xml:space="preserve"> and </w:t>
      </w:r>
      <m:oMath>
        <m:sSubSup>
          <m:sSubSupPr>
            <m:ctrlPr>
              <w:rPr>
                <w:rFonts w:ascii="Cambria Math" w:eastAsiaTheme="minorEastAsia" w:hAnsi="Cambria Math" w:cs="Arial"/>
                <w:bCs/>
                <w:i/>
                <w:sz w:val="20"/>
                <w:szCs w:val="20"/>
              </w:rPr>
            </m:ctrlPr>
          </m:sSubSupPr>
          <m:e>
            <m:r>
              <w:rPr>
                <w:rFonts w:ascii="Cambria Math" w:eastAsiaTheme="minorEastAsia" w:hAnsi="Cambria Math" w:cs="Arial"/>
                <w:sz w:val="20"/>
                <w:szCs w:val="20"/>
              </w:rPr>
              <m:t>h</m:t>
            </m:r>
          </m:e>
          <m:sub>
            <m:r>
              <w:rPr>
                <w:rFonts w:ascii="Cambria Math" w:eastAsiaTheme="minorEastAsia" w:hAnsi="Cambria Math" w:cs="Arial" w:hint="eastAsia"/>
                <w:sz w:val="20"/>
                <w:szCs w:val="20"/>
              </w:rPr>
              <m:t>m</m:t>
            </m:r>
          </m:sub>
          <m:sup>
            <m:r>
              <w:rPr>
                <w:rFonts w:ascii="Cambria Math" w:eastAsiaTheme="minorEastAsia" w:hAnsi="Cambria Math" w:cs="Arial" w:hint="eastAsia"/>
                <w:sz w:val="20"/>
                <w:szCs w:val="20"/>
              </w:rPr>
              <m:t>2</m:t>
            </m:r>
          </m:sup>
        </m:sSubSup>
        <m:r>
          <w:rPr>
            <w:rFonts w:ascii="Cambria Math" w:eastAsiaTheme="minorEastAsia" w:hAnsi="Cambria Math" w:cs="Arial" w:hint="eastAsia"/>
            <w:sz w:val="20"/>
            <w:szCs w:val="20"/>
          </w:rPr>
          <m:t>=</m:t>
        </m:r>
        <m:sSubSup>
          <m:sSubSupPr>
            <m:ctrlPr>
              <w:rPr>
                <w:rFonts w:ascii="Cambria Math" w:eastAsiaTheme="minorEastAsia" w:hAnsi="Cambria Math" w:cs="Arial"/>
                <w:bCs/>
                <w:i/>
                <w:sz w:val="20"/>
                <w:szCs w:val="20"/>
              </w:rPr>
            </m:ctrlPr>
          </m:sSubSupPr>
          <m:e>
            <m:r>
              <w:rPr>
                <w:rFonts w:ascii="Cambria Math" w:eastAsiaTheme="minorEastAsia" w:hAnsi="Cambria Math" w:cs="Arial"/>
                <w:sz w:val="20"/>
                <w:szCs w:val="20"/>
              </w:rPr>
              <m:t>h</m:t>
            </m:r>
          </m:e>
          <m:sub>
            <m:r>
              <w:rPr>
                <w:rFonts w:ascii="Cambria Math" w:eastAsiaTheme="minorEastAsia" w:hAnsi="Cambria Math" w:cs="Arial" w:hint="eastAsia"/>
                <w:sz w:val="20"/>
                <w:szCs w:val="20"/>
              </w:rPr>
              <m:t>f</m:t>
            </m:r>
          </m:sub>
          <m:sup>
            <m:r>
              <w:rPr>
                <w:rFonts w:ascii="Cambria Math" w:eastAsiaTheme="minorEastAsia" w:hAnsi="Cambria Math" w:cs="Arial" w:hint="eastAsia"/>
                <w:sz w:val="20"/>
                <w:szCs w:val="20"/>
              </w:rPr>
              <m:t>2</m:t>
            </m:r>
          </m:sup>
        </m:sSubSup>
      </m:oMath>
      <w:r w:rsidRPr="00C40377">
        <w:rPr>
          <w:rFonts w:ascii="Arial" w:eastAsiaTheme="minorEastAsia" w:hAnsi="Arial" w:cs="Arial"/>
          <w:bCs/>
          <w:sz w:val="20"/>
          <w:szCs w:val="20"/>
        </w:rPr>
        <w:t xml:space="preserve"> respectively.</w:t>
      </w:r>
    </w:p>
    <w:p w14:paraId="61130590" w14:textId="1341C285" w:rsidR="000B08FA" w:rsidRDefault="000B08FA" w:rsidP="000B08FA">
      <w:pPr>
        <w:jc w:val="both"/>
        <w:rPr>
          <w:rFonts w:ascii="Arial" w:hAnsi="Arial" w:cs="Arial"/>
          <w:b/>
          <w:bCs/>
        </w:rPr>
      </w:pPr>
      <w:r>
        <w:rPr>
          <w:rFonts w:ascii="Arial" w:hAnsi="Arial" w:cs="Arial"/>
          <w:b/>
          <w:bCs/>
        </w:rPr>
        <w:lastRenderedPageBreak/>
        <w:t>Table S</w:t>
      </w:r>
      <w:r w:rsidR="00CF7029">
        <w:rPr>
          <w:rFonts w:ascii="Arial" w:hAnsi="Arial" w:cs="Arial"/>
          <w:b/>
          <w:bCs/>
        </w:rPr>
        <w:t>6</w:t>
      </w:r>
      <w:r>
        <w:rPr>
          <w:rFonts w:ascii="Arial" w:hAnsi="Arial" w:cs="Arial"/>
          <w:b/>
          <w:bCs/>
        </w:rPr>
        <w:t xml:space="preserve">: Comparison of results for departure of genetic correlations from one and differences in heritability between sexes across different analyses.  </w:t>
      </w:r>
    </w:p>
    <w:tbl>
      <w:tblPr>
        <w:tblW w:w="5000" w:type="pct"/>
        <w:tblLook w:val="04A0" w:firstRow="1" w:lastRow="0" w:firstColumn="1" w:lastColumn="0" w:noHBand="0" w:noVBand="1"/>
      </w:tblPr>
      <w:tblGrid>
        <w:gridCol w:w="1487"/>
        <w:gridCol w:w="885"/>
        <w:gridCol w:w="885"/>
        <w:gridCol w:w="885"/>
        <w:gridCol w:w="1030"/>
        <w:gridCol w:w="242"/>
        <w:gridCol w:w="1233"/>
        <w:gridCol w:w="754"/>
        <w:gridCol w:w="884"/>
        <w:gridCol w:w="957"/>
      </w:tblGrid>
      <w:tr w:rsidR="000B08FA" w:rsidRPr="00087EC6" w14:paraId="6A7CD016" w14:textId="77777777" w:rsidTr="002004D0">
        <w:trPr>
          <w:trHeight w:val="227"/>
        </w:trPr>
        <w:tc>
          <w:tcPr>
            <w:tcW w:w="804" w:type="pct"/>
            <w:tcBorders>
              <w:top w:val="single" w:sz="12" w:space="0" w:color="auto"/>
            </w:tcBorders>
            <w:shd w:val="clear" w:color="auto" w:fill="auto"/>
            <w:noWrap/>
            <w:vAlign w:val="bottom"/>
            <w:hideMark/>
          </w:tcPr>
          <w:p w14:paraId="31C9496B" w14:textId="77777777" w:rsidR="000B08FA" w:rsidRPr="00087EC6" w:rsidRDefault="000B08FA" w:rsidP="002004D0">
            <w:pPr>
              <w:spacing w:after="0" w:line="240" w:lineRule="auto"/>
              <w:jc w:val="center"/>
              <w:rPr>
                <w:rFonts w:ascii="Arial" w:eastAsia="Times New Roman" w:hAnsi="Arial" w:cs="Arial"/>
                <w:b/>
                <w:sz w:val="18"/>
                <w:lang w:eastAsia="en-GB"/>
              </w:rPr>
            </w:pPr>
          </w:p>
        </w:tc>
        <w:tc>
          <w:tcPr>
            <w:tcW w:w="1994" w:type="pct"/>
            <w:gridSpan w:val="4"/>
            <w:tcBorders>
              <w:top w:val="single" w:sz="12" w:space="0" w:color="auto"/>
            </w:tcBorders>
            <w:shd w:val="clear" w:color="auto" w:fill="auto"/>
            <w:noWrap/>
            <w:vAlign w:val="bottom"/>
            <w:hideMark/>
          </w:tcPr>
          <w:p w14:paraId="12125B20"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b/>
                <w:color w:val="000000"/>
                <w:sz w:val="18"/>
                <w:lang w:eastAsia="en-GB"/>
              </w:rPr>
              <w:t xml:space="preserve">P value </w:t>
            </w:r>
            <m:oMath>
              <m:sSub>
                <m:sSubPr>
                  <m:ctrlPr>
                    <w:rPr>
                      <w:rFonts w:ascii="Cambria Math" w:eastAsia="Times New Roman" w:hAnsi="Cambria Math" w:cs="Arial"/>
                      <w:b/>
                      <w:i/>
                      <w:color w:val="000000"/>
                      <w:sz w:val="18"/>
                      <w:lang w:eastAsia="en-GB"/>
                    </w:rPr>
                  </m:ctrlPr>
                </m:sSubPr>
                <m:e>
                  <m:r>
                    <m:rPr>
                      <m:sty m:val="bi"/>
                    </m:rPr>
                    <w:rPr>
                      <w:rFonts w:ascii="Cambria Math" w:eastAsia="Times New Roman" w:hAnsi="Cambria Math" w:cs="Arial"/>
                      <w:color w:val="000000"/>
                      <w:sz w:val="18"/>
                      <w:lang w:eastAsia="en-GB"/>
                    </w:rPr>
                    <m:t>r</m:t>
                  </m:r>
                </m:e>
                <m:sub>
                  <m:r>
                    <m:rPr>
                      <m:sty m:val="bi"/>
                    </m:rPr>
                    <w:rPr>
                      <w:rFonts w:ascii="Cambria Math" w:eastAsia="Times New Roman" w:hAnsi="Cambria Math" w:cs="Arial"/>
                      <w:color w:val="000000"/>
                      <w:sz w:val="18"/>
                      <w:lang w:eastAsia="en-GB"/>
                    </w:rPr>
                    <m:t>g</m:t>
                  </m:r>
                </m:sub>
              </m:sSub>
              <m:r>
                <m:rPr>
                  <m:sty m:val="bi"/>
                </m:rPr>
                <w:rPr>
                  <w:rFonts w:ascii="Cambria Math" w:eastAsia="Times New Roman" w:hAnsi="Cambria Math" w:cs="Arial"/>
                  <w:color w:val="000000"/>
                  <w:sz w:val="18"/>
                  <w:lang w:eastAsia="en-GB"/>
                </w:rPr>
                <m:t>≠1</m:t>
              </m:r>
            </m:oMath>
          </w:p>
        </w:tc>
        <w:tc>
          <w:tcPr>
            <w:tcW w:w="131" w:type="pct"/>
            <w:tcBorders>
              <w:top w:val="single" w:sz="12" w:space="0" w:color="auto"/>
            </w:tcBorders>
            <w:shd w:val="clear" w:color="auto" w:fill="FFFFFF" w:themeFill="background1"/>
          </w:tcPr>
          <w:p w14:paraId="653E9884" w14:textId="77777777" w:rsidR="000B08FA" w:rsidRPr="00087EC6" w:rsidRDefault="000B08FA" w:rsidP="002004D0">
            <w:pPr>
              <w:spacing w:after="0" w:line="240" w:lineRule="auto"/>
              <w:jc w:val="center"/>
              <w:rPr>
                <w:rFonts w:ascii="Arial" w:eastAsia="Times New Roman" w:hAnsi="Arial" w:cs="Arial"/>
                <w:b/>
                <w:color w:val="000000"/>
                <w:sz w:val="18"/>
                <w:lang w:eastAsia="en-GB"/>
              </w:rPr>
            </w:pPr>
          </w:p>
        </w:tc>
        <w:tc>
          <w:tcPr>
            <w:tcW w:w="2071" w:type="pct"/>
            <w:gridSpan w:val="4"/>
            <w:tcBorders>
              <w:top w:val="single" w:sz="12" w:space="0" w:color="auto"/>
            </w:tcBorders>
            <w:shd w:val="clear" w:color="auto" w:fill="auto"/>
            <w:noWrap/>
            <w:vAlign w:val="bottom"/>
            <w:hideMark/>
          </w:tcPr>
          <w:p w14:paraId="2D6DDB24"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b/>
                <w:color w:val="000000"/>
                <w:sz w:val="18"/>
                <w:lang w:eastAsia="en-GB"/>
              </w:rPr>
              <w:t xml:space="preserve">P Value </w:t>
            </w:r>
            <m:oMath>
              <m:sSubSup>
                <m:sSubSupPr>
                  <m:ctrlPr>
                    <w:rPr>
                      <w:rFonts w:ascii="Cambria Math" w:eastAsia="Times New Roman" w:hAnsi="Cambria Math" w:cs="Arial"/>
                      <w:b/>
                      <w:i/>
                      <w:color w:val="000000"/>
                      <w:sz w:val="18"/>
                      <w:lang w:eastAsia="en-GB"/>
                    </w:rPr>
                  </m:ctrlPr>
                </m:sSubSupPr>
                <m:e>
                  <m:r>
                    <m:rPr>
                      <m:sty m:val="bi"/>
                    </m:rPr>
                    <w:rPr>
                      <w:rFonts w:ascii="Cambria Math" w:eastAsia="Times New Roman" w:hAnsi="Cambria Math" w:cs="Arial"/>
                      <w:color w:val="000000"/>
                      <w:sz w:val="18"/>
                      <w:lang w:eastAsia="en-GB"/>
                    </w:rPr>
                    <m:t>h</m:t>
                  </m:r>
                </m:e>
                <m:sub>
                  <m:r>
                    <m:rPr>
                      <m:sty m:val="bi"/>
                    </m:rPr>
                    <w:rPr>
                      <w:rFonts w:ascii="Cambria Math" w:eastAsia="Times New Roman" w:hAnsi="Cambria Math" w:cs="Arial"/>
                      <w:color w:val="000000"/>
                      <w:sz w:val="18"/>
                      <w:lang w:eastAsia="en-GB"/>
                    </w:rPr>
                    <m:t>m</m:t>
                  </m:r>
                </m:sub>
                <m:sup>
                  <m:r>
                    <m:rPr>
                      <m:sty m:val="bi"/>
                    </m:rPr>
                    <w:rPr>
                      <w:rFonts w:ascii="Cambria Math" w:eastAsia="Times New Roman" w:hAnsi="Cambria Math" w:cs="Arial"/>
                      <w:color w:val="000000"/>
                      <w:sz w:val="18"/>
                      <w:lang w:eastAsia="en-GB"/>
                    </w:rPr>
                    <m:t>2</m:t>
                  </m:r>
                </m:sup>
              </m:sSubSup>
              <m:r>
                <m:rPr>
                  <m:sty m:val="bi"/>
                </m:rPr>
                <w:rPr>
                  <w:rFonts w:ascii="Cambria Math" w:eastAsia="Times New Roman" w:hAnsi="Cambria Math" w:cs="Arial"/>
                  <w:color w:val="000000"/>
                  <w:sz w:val="18"/>
                  <w:lang w:eastAsia="en-GB"/>
                </w:rPr>
                <m:t>≠</m:t>
              </m:r>
              <m:sSubSup>
                <m:sSubSupPr>
                  <m:ctrlPr>
                    <w:rPr>
                      <w:rFonts w:ascii="Cambria Math" w:eastAsia="Times New Roman" w:hAnsi="Cambria Math" w:cs="Arial"/>
                      <w:b/>
                      <w:i/>
                      <w:color w:val="000000"/>
                      <w:sz w:val="18"/>
                      <w:lang w:eastAsia="en-GB"/>
                    </w:rPr>
                  </m:ctrlPr>
                </m:sSubSupPr>
                <m:e>
                  <m:r>
                    <m:rPr>
                      <m:sty m:val="bi"/>
                    </m:rPr>
                    <w:rPr>
                      <w:rFonts w:ascii="Cambria Math" w:eastAsia="Times New Roman" w:hAnsi="Cambria Math" w:cs="Arial"/>
                      <w:color w:val="000000"/>
                      <w:sz w:val="18"/>
                      <w:lang w:eastAsia="en-GB"/>
                    </w:rPr>
                    <m:t>h</m:t>
                  </m:r>
                </m:e>
                <m:sub>
                  <m:r>
                    <m:rPr>
                      <m:sty m:val="bi"/>
                    </m:rPr>
                    <w:rPr>
                      <w:rFonts w:ascii="Cambria Math" w:eastAsia="Times New Roman" w:hAnsi="Cambria Math" w:cs="Arial"/>
                      <w:color w:val="000000"/>
                      <w:sz w:val="18"/>
                      <w:lang w:eastAsia="en-GB"/>
                    </w:rPr>
                    <m:t>f</m:t>
                  </m:r>
                </m:sub>
                <m:sup>
                  <m:r>
                    <m:rPr>
                      <m:sty m:val="bi"/>
                    </m:rPr>
                    <w:rPr>
                      <w:rFonts w:ascii="Cambria Math" w:eastAsia="Times New Roman" w:hAnsi="Cambria Math" w:cs="Arial"/>
                      <w:color w:val="000000"/>
                      <w:sz w:val="18"/>
                      <w:lang w:eastAsia="en-GB"/>
                    </w:rPr>
                    <m:t>2</m:t>
                  </m:r>
                </m:sup>
              </m:sSubSup>
            </m:oMath>
          </w:p>
        </w:tc>
      </w:tr>
      <w:tr w:rsidR="000B08FA" w:rsidRPr="00087EC6" w14:paraId="3BAF9342" w14:textId="77777777" w:rsidTr="002004D0">
        <w:trPr>
          <w:trHeight w:val="227"/>
        </w:trPr>
        <w:tc>
          <w:tcPr>
            <w:tcW w:w="804" w:type="pct"/>
            <w:tcBorders>
              <w:bottom w:val="single" w:sz="12" w:space="0" w:color="auto"/>
            </w:tcBorders>
            <w:shd w:val="clear" w:color="000000" w:fill="FFFFFF"/>
            <w:vAlign w:val="center"/>
            <w:hideMark/>
          </w:tcPr>
          <w:p w14:paraId="5147DE4B" w14:textId="77777777" w:rsidR="000B08FA" w:rsidRPr="00087EC6" w:rsidRDefault="000B08FA" w:rsidP="002004D0">
            <w:pPr>
              <w:spacing w:after="0" w:line="240" w:lineRule="auto"/>
              <w:ind w:firstLineChars="200" w:firstLine="361"/>
              <w:jc w:val="center"/>
              <w:rPr>
                <w:rFonts w:ascii="Arial" w:eastAsia="Times New Roman" w:hAnsi="Arial" w:cs="Arial"/>
                <w:b/>
                <w:bCs/>
                <w:color w:val="000000"/>
                <w:sz w:val="18"/>
                <w:lang w:eastAsia="en-GB"/>
              </w:rPr>
            </w:pPr>
          </w:p>
        </w:tc>
        <w:tc>
          <w:tcPr>
            <w:tcW w:w="479" w:type="pct"/>
            <w:tcBorders>
              <w:bottom w:val="single" w:sz="12" w:space="0" w:color="auto"/>
            </w:tcBorders>
            <w:shd w:val="clear" w:color="000000" w:fill="FFFFFF"/>
            <w:vAlign w:val="center"/>
            <w:hideMark/>
          </w:tcPr>
          <w:p w14:paraId="4D27B837" w14:textId="77777777" w:rsidR="000B08FA" w:rsidRPr="00087EC6" w:rsidRDefault="000B08FA" w:rsidP="002004D0">
            <w:pPr>
              <w:spacing w:after="0" w:line="240" w:lineRule="auto"/>
              <w:jc w:val="center"/>
              <w:rPr>
                <w:rFonts w:ascii="Arial" w:eastAsia="Times New Roman" w:hAnsi="Arial" w:cs="Arial"/>
                <w:b/>
                <w:bCs/>
                <w:color w:val="000000"/>
                <w:sz w:val="18"/>
                <w:lang w:eastAsia="en-GB"/>
              </w:rPr>
            </w:pPr>
            <w:r w:rsidRPr="00087EC6">
              <w:rPr>
                <w:rFonts w:ascii="Arial" w:eastAsia="Times New Roman" w:hAnsi="Arial" w:cs="Arial"/>
                <w:b/>
                <w:bCs/>
                <w:color w:val="000000"/>
                <w:sz w:val="18"/>
                <w:lang w:eastAsia="en-GB"/>
              </w:rPr>
              <w:t>Main</w:t>
            </w:r>
          </w:p>
        </w:tc>
        <w:tc>
          <w:tcPr>
            <w:tcW w:w="479" w:type="pct"/>
            <w:tcBorders>
              <w:bottom w:val="single" w:sz="12" w:space="0" w:color="auto"/>
            </w:tcBorders>
            <w:shd w:val="clear" w:color="000000" w:fill="FFFFFF"/>
            <w:vAlign w:val="center"/>
            <w:hideMark/>
          </w:tcPr>
          <w:p w14:paraId="07D2EF13" w14:textId="77777777" w:rsidR="000B08FA" w:rsidRPr="00087EC6" w:rsidRDefault="000B08FA" w:rsidP="002004D0">
            <w:pPr>
              <w:spacing w:after="0" w:line="240" w:lineRule="auto"/>
              <w:jc w:val="center"/>
              <w:rPr>
                <w:rFonts w:ascii="Arial" w:eastAsia="Times New Roman" w:hAnsi="Arial" w:cs="Arial"/>
                <w:b/>
                <w:bCs/>
                <w:color w:val="000000"/>
                <w:sz w:val="18"/>
                <w:lang w:eastAsia="en-GB"/>
              </w:rPr>
            </w:pPr>
            <w:r w:rsidRPr="00087EC6">
              <w:rPr>
                <w:rFonts w:ascii="Arial" w:eastAsia="Times New Roman" w:hAnsi="Arial" w:cs="Arial"/>
                <w:b/>
                <w:bCs/>
                <w:color w:val="000000"/>
                <w:sz w:val="18"/>
                <w:lang w:eastAsia="en-GB"/>
              </w:rPr>
              <w:t>Norm.</w:t>
            </w:r>
          </w:p>
        </w:tc>
        <w:tc>
          <w:tcPr>
            <w:tcW w:w="479" w:type="pct"/>
            <w:tcBorders>
              <w:bottom w:val="single" w:sz="12" w:space="0" w:color="auto"/>
            </w:tcBorders>
            <w:shd w:val="clear" w:color="000000" w:fill="FFFFFF"/>
            <w:vAlign w:val="center"/>
            <w:hideMark/>
          </w:tcPr>
          <w:p w14:paraId="422A5E41" w14:textId="77777777" w:rsidR="000B08FA" w:rsidRPr="00087EC6" w:rsidRDefault="000B08FA" w:rsidP="002004D0">
            <w:pPr>
              <w:spacing w:after="0" w:line="240" w:lineRule="auto"/>
              <w:jc w:val="center"/>
              <w:rPr>
                <w:rFonts w:ascii="Arial" w:eastAsia="Times New Roman" w:hAnsi="Arial" w:cs="Arial"/>
                <w:b/>
                <w:bCs/>
                <w:color w:val="000000"/>
                <w:sz w:val="18"/>
                <w:lang w:eastAsia="en-GB"/>
              </w:rPr>
            </w:pPr>
            <w:proofErr w:type="spellStart"/>
            <w:r w:rsidRPr="00087EC6">
              <w:rPr>
                <w:rFonts w:ascii="Arial" w:eastAsia="Times New Roman" w:hAnsi="Arial" w:cs="Arial"/>
                <w:b/>
                <w:bCs/>
                <w:color w:val="000000"/>
                <w:sz w:val="18"/>
                <w:lang w:eastAsia="en-GB"/>
              </w:rPr>
              <w:t>Cov</w:t>
            </w:r>
            <w:proofErr w:type="spellEnd"/>
            <w:r w:rsidRPr="00087EC6">
              <w:rPr>
                <w:rFonts w:ascii="Arial" w:eastAsia="Times New Roman" w:hAnsi="Arial" w:cs="Arial"/>
                <w:b/>
                <w:bCs/>
                <w:color w:val="000000"/>
                <w:sz w:val="18"/>
                <w:lang w:eastAsia="en-GB"/>
              </w:rPr>
              <w:t>.</w:t>
            </w:r>
          </w:p>
        </w:tc>
        <w:tc>
          <w:tcPr>
            <w:tcW w:w="557" w:type="pct"/>
            <w:tcBorders>
              <w:bottom w:val="single" w:sz="12" w:space="0" w:color="auto"/>
            </w:tcBorders>
            <w:shd w:val="clear" w:color="000000" w:fill="FFFFFF"/>
            <w:vAlign w:val="center"/>
            <w:hideMark/>
          </w:tcPr>
          <w:p w14:paraId="6E6EBFD9" w14:textId="77777777" w:rsidR="000B08FA" w:rsidRPr="00087EC6" w:rsidRDefault="000B08FA" w:rsidP="002004D0">
            <w:pPr>
              <w:spacing w:after="0" w:line="240" w:lineRule="auto"/>
              <w:jc w:val="center"/>
              <w:rPr>
                <w:rFonts w:ascii="Arial" w:eastAsia="Times New Roman" w:hAnsi="Arial" w:cs="Arial"/>
                <w:b/>
                <w:bCs/>
                <w:color w:val="000000"/>
                <w:sz w:val="18"/>
                <w:lang w:eastAsia="en-GB"/>
              </w:rPr>
            </w:pPr>
            <w:r w:rsidRPr="00087EC6">
              <w:rPr>
                <w:rFonts w:ascii="Arial" w:eastAsia="Times New Roman" w:hAnsi="Arial" w:cs="Arial"/>
                <w:b/>
                <w:bCs/>
                <w:color w:val="000000"/>
                <w:sz w:val="18"/>
                <w:lang w:eastAsia="en-GB"/>
              </w:rPr>
              <w:t>Couples</w:t>
            </w:r>
          </w:p>
        </w:tc>
        <w:tc>
          <w:tcPr>
            <w:tcW w:w="131" w:type="pct"/>
            <w:tcBorders>
              <w:bottom w:val="single" w:sz="12" w:space="0" w:color="auto"/>
            </w:tcBorders>
            <w:shd w:val="clear" w:color="auto" w:fill="FFFFFF" w:themeFill="background1"/>
          </w:tcPr>
          <w:p w14:paraId="29C2D8AD" w14:textId="77777777" w:rsidR="000B08FA" w:rsidRPr="00087EC6" w:rsidRDefault="000B08FA" w:rsidP="002004D0">
            <w:pPr>
              <w:spacing w:after="0" w:line="240" w:lineRule="auto"/>
              <w:jc w:val="center"/>
              <w:rPr>
                <w:rFonts w:ascii="Arial" w:eastAsia="Times New Roman" w:hAnsi="Arial" w:cs="Arial"/>
                <w:b/>
                <w:bCs/>
                <w:color w:val="000000"/>
                <w:sz w:val="18"/>
                <w:lang w:eastAsia="en-GB"/>
              </w:rPr>
            </w:pPr>
          </w:p>
        </w:tc>
        <w:tc>
          <w:tcPr>
            <w:tcW w:w="667" w:type="pct"/>
            <w:tcBorders>
              <w:bottom w:val="single" w:sz="12" w:space="0" w:color="auto"/>
            </w:tcBorders>
            <w:shd w:val="clear" w:color="000000" w:fill="FFFFFF"/>
            <w:vAlign w:val="center"/>
            <w:hideMark/>
          </w:tcPr>
          <w:p w14:paraId="32FF2D9B" w14:textId="77777777" w:rsidR="000B08FA" w:rsidRPr="00087EC6" w:rsidRDefault="000B08FA" w:rsidP="002004D0">
            <w:pPr>
              <w:spacing w:after="0" w:line="240" w:lineRule="auto"/>
              <w:jc w:val="center"/>
              <w:rPr>
                <w:rFonts w:ascii="Arial" w:eastAsia="Times New Roman" w:hAnsi="Arial" w:cs="Arial"/>
                <w:b/>
                <w:bCs/>
                <w:color w:val="000000"/>
                <w:sz w:val="18"/>
                <w:lang w:eastAsia="en-GB"/>
              </w:rPr>
            </w:pPr>
            <w:r w:rsidRPr="00087EC6">
              <w:rPr>
                <w:rFonts w:ascii="Arial" w:eastAsia="Times New Roman" w:hAnsi="Arial" w:cs="Arial"/>
                <w:b/>
                <w:bCs/>
                <w:color w:val="000000"/>
                <w:sz w:val="18"/>
                <w:lang w:eastAsia="en-GB"/>
              </w:rPr>
              <w:t>Main</w:t>
            </w:r>
          </w:p>
        </w:tc>
        <w:tc>
          <w:tcPr>
            <w:tcW w:w="408" w:type="pct"/>
            <w:tcBorders>
              <w:bottom w:val="single" w:sz="12" w:space="0" w:color="auto"/>
            </w:tcBorders>
            <w:shd w:val="clear" w:color="000000" w:fill="FFFFFF"/>
            <w:vAlign w:val="center"/>
            <w:hideMark/>
          </w:tcPr>
          <w:p w14:paraId="0285551A" w14:textId="77777777" w:rsidR="000B08FA" w:rsidRPr="00087EC6" w:rsidRDefault="000B08FA" w:rsidP="002004D0">
            <w:pPr>
              <w:spacing w:after="0" w:line="240" w:lineRule="auto"/>
              <w:jc w:val="center"/>
              <w:rPr>
                <w:rFonts w:ascii="Arial" w:eastAsia="Times New Roman" w:hAnsi="Arial" w:cs="Arial"/>
                <w:b/>
                <w:bCs/>
                <w:color w:val="000000"/>
                <w:sz w:val="18"/>
                <w:lang w:eastAsia="en-GB"/>
              </w:rPr>
            </w:pPr>
            <w:r w:rsidRPr="00087EC6">
              <w:rPr>
                <w:rFonts w:ascii="Arial" w:eastAsia="Times New Roman" w:hAnsi="Arial" w:cs="Arial"/>
                <w:b/>
                <w:bCs/>
                <w:color w:val="000000"/>
                <w:sz w:val="18"/>
                <w:lang w:eastAsia="en-GB"/>
              </w:rPr>
              <w:t>Norm.</w:t>
            </w:r>
          </w:p>
        </w:tc>
        <w:tc>
          <w:tcPr>
            <w:tcW w:w="478" w:type="pct"/>
            <w:tcBorders>
              <w:bottom w:val="single" w:sz="12" w:space="0" w:color="auto"/>
            </w:tcBorders>
            <w:shd w:val="clear" w:color="000000" w:fill="FFFFFF"/>
            <w:vAlign w:val="center"/>
            <w:hideMark/>
          </w:tcPr>
          <w:p w14:paraId="501E65FD" w14:textId="77777777" w:rsidR="000B08FA" w:rsidRPr="00087EC6" w:rsidRDefault="000B08FA" w:rsidP="002004D0">
            <w:pPr>
              <w:spacing w:after="0" w:line="240" w:lineRule="auto"/>
              <w:jc w:val="center"/>
              <w:rPr>
                <w:rFonts w:ascii="Arial" w:eastAsia="Times New Roman" w:hAnsi="Arial" w:cs="Arial"/>
                <w:b/>
                <w:bCs/>
                <w:color w:val="000000"/>
                <w:sz w:val="18"/>
                <w:lang w:eastAsia="en-GB"/>
              </w:rPr>
            </w:pPr>
            <w:proofErr w:type="spellStart"/>
            <w:r w:rsidRPr="00087EC6">
              <w:rPr>
                <w:rFonts w:ascii="Arial" w:eastAsia="Times New Roman" w:hAnsi="Arial" w:cs="Arial"/>
                <w:b/>
                <w:bCs/>
                <w:color w:val="000000"/>
                <w:sz w:val="18"/>
                <w:lang w:eastAsia="en-GB"/>
              </w:rPr>
              <w:t>Cov</w:t>
            </w:r>
            <w:proofErr w:type="spellEnd"/>
            <w:r w:rsidRPr="00087EC6">
              <w:rPr>
                <w:rFonts w:ascii="Arial" w:eastAsia="Times New Roman" w:hAnsi="Arial" w:cs="Arial"/>
                <w:b/>
                <w:bCs/>
                <w:color w:val="000000"/>
                <w:sz w:val="18"/>
                <w:lang w:eastAsia="en-GB"/>
              </w:rPr>
              <w:t>.</w:t>
            </w:r>
          </w:p>
        </w:tc>
        <w:tc>
          <w:tcPr>
            <w:tcW w:w="518" w:type="pct"/>
            <w:tcBorders>
              <w:bottom w:val="single" w:sz="12" w:space="0" w:color="auto"/>
            </w:tcBorders>
            <w:shd w:val="clear" w:color="000000" w:fill="FFFFFF"/>
            <w:vAlign w:val="center"/>
            <w:hideMark/>
          </w:tcPr>
          <w:p w14:paraId="393B86CF" w14:textId="77777777" w:rsidR="000B08FA" w:rsidRPr="00087EC6" w:rsidRDefault="000B08FA" w:rsidP="002004D0">
            <w:pPr>
              <w:spacing w:after="0" w:line="240" w:lineRule="auto"/>
              <w:jc w:val="center"/>
              <w:rPr>
                <w:rFonts w:ascii="Arial" w:eastAsia="Times New Roman" w:hAnsi="Arial" w:cs="Arial"/>
                <w:b/>
                <w:bCs/>
                <w:color w:val="000000"/>
                <w:sz w:val="18"/>
                <w:lang w:eastAsia="en-GB"/>
              </w:rPr>
            </w:pPr>
            <w:r w:rsidRPr="00087EC6">
              <w:rPr>
                <w:rFonts w:ascii="Arial" w:eastAsia="Times New Roman" w:hAnsi="Arial" w:cs="Arial"/>
                <w:b/>
                <w:bCs/>
                <w:color w:val="000000"/>
                <w:sz w:val="18"/>
                <w:lang w:eastAsia="en-GB"/>
              </w:rPr>
              <w:t>Couples</w:t>
            </w:r>
          </w:p>
        </w:tc>
      </w:tr>
      <w:tr w:rsidR="000B08FA" w:rsidRPr="00087EC6" w14:paraId="1D6FDE36" w14:textId="77777777" w:rsidTr="002004D0">
        <w:trPr>
          <w:trHeight w:val="227"/>
        </w:trPr>
        <w:tc>
          <w:tcPr>
            <w:tcW w:w="804" w:type="pct"/>
            <w:tcBorders>
              <w:top w:val="single" w:sz="12" w:space="0" w:color="auto"/>
            </w:tcBorders>
            <w:shd w:val="clear" w:color="000000" w:fill="FFFFFF"/>
            <w:vAlign w:val="center"/>
            <w:hideMark/>
          </w:tcPr>
          <w:p w14:paraId="59B11F92" w14:textId="77777777" w:rsidR="000B08FA" w:rsidRPr="00087EC6" w:rsidRDefault="000B08FA" w:rsidP="002004D0">
            <w:pPr>
              <w:spacing w:after="0" w:line="240" w:lineRule="auto"/>
              <w:jc w:val="center"/>
              <w:rPr>
                <w:rFonts w:ascii="Arial" w:eastAsia="Times New Roman" w:hAnsi="Arial" w:cs="Arial"/>
                <w:b/>
                <w:color w:val="000000"/>
                <w:sz w:val="18"/>
                <w:lang w:eastAsia="en-GB"/>
              </w:rPr>
            </w:pPr>
            <w:r w:rsidRPr="00087EC6">
              <w:rPr>
                <w:rFonts w:ascii="Arial" w:eastAsia="Times New Roman" w:hAnsi="Arial" w:cs="Arial"/>
                <w:b/>
                <w:color w:val="000000"/>
                <w:sz w:val="18"/>
                <w:lang w:eastAsia="en-GB"/>
              </w:rPr>
              <w:t>Height</w:t>
            </w:r>
          </w:p>
        </w:tc>
        <w:tc>
          <w:tcPr>
            <w:tcW w:w="479" w:type="pct"/>
            <w:tcBorders>
              <w:top w:val="single" w:sz="12" w:space="0" w:color="auto"/>
            </w:tcBorders>
            <w:shd w:val="clear" w:color="000000" w:fill="548235"/>
            <w:vAlign w:val="center"/>
            <w:hideMark/>
          </w:tcPr>
          <w:p w14:paraId="7B1500A6"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3</w:t>
            </w:r>
            <w:r w:rsidRPr="00087EC6">
              <w:rPr>
                <w:rFonts w:ascii="Arial" w:eastAsia="Times New Roman" w:hAnsi="Arial" w:cs="Arial"/>
                <w:bCs/>
                <w:color w:val="000000"/>
                <w:sz w:val="18"/>
                <w:lang w:eastAsia="en-GB"/>
              </w:rPr>
              <w:t>×10</w:t>
            </w:r>
            <w:r w:rsidRPr="00087EC6">
              <w:rPr>
                <w:rFonts w:ascii="Arial" w:eastAsia="Times New Roman" w:hAnsi="Arial" w:cs="Arial"/>
                <w:bCs/>
                <w:color w:val="000000"/>
                <w:sz w:val="18"/>
                <w:vertAlign w:val="superscript"/>
                <w:lang w:eastAsia="en-GB"/>
              </w:rPr>
              <w:t>-5</w:t>
            </w:r>
          </w:p>
        </w:tc>
        <w:tc>
          <w:tcPr>
            <w:tcW w:w="479" w:type="pct"/>
            <w:tcBorders>
              <w:top w:val="single" w:sz="12" w:space="0" w:color="auto"/>
            </w:tcBorders>
            <w:shd w:val="clear" w:color="000000" w:fill="548235"/>
            <w:vAlign w:val="center"/>
            <w:hideMark/>
          </w:tcPr>
          <w:p w14:paraId="6FC6CD9F"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5</w:t>
            </w:r>
            <w:r w:rsidRPr="00087EC6">
              <w:rPr>
                <w:rFonts w:ascii="Arial" w:eastAsia="Times New Roman" w:hAnsi="Arial" w:cs="Arial"/>
                <w:bCs/>
                <w:color w:val="000000"/>
                <w:sz w:val="18"/>
                <w:lang w:eastAsia="en-GB"/>
              </w:rPr>
              <w:t>×10</w:t>
            </w:r>
            <w:r w:rsidRPr="00087EC6">
              <w:rPr>
                <w:rFonts w:ascii="Arial" w:eastAsia="Times New Roman" w:hAnsi="Arial" w:cs="Arial"/>
                <w:bCs/>
                <w:color w:val="000000"/>
                <w:sz w:val="18"/>
                <w:vertAlign w:val="superscript"/>
                <w:lang w:eastAsia="en-GB"/>
              </w:rPr>
              <w:t>-5</w:t>
            </w:r>
          </w:p>
        </w:tc>
        <w:tc>
          <w:tcPr>
            <w:tcW w:w="479" w:type="pct"/>
            <w:tcBorders>
              <w:top w:val="nil"/>
              <w:left w:val="nil"/>
              <w:bottom w:val="nil"/>
              <w:right w:val="nil"/>
            </w:tcBorders>
            <w:shd w:val="clear" w:color="000000" w:fill="548235"/>
            <w:vAlign w:val="center"/>
            <w:hideMark/>
          </w:tcPr>
          <w:p w14:paraId="38CB4D90" w14:textId="77777777" w:rsidR="000B08FA" w:rsidRPr="00087EC6" w:rsidRDefault="000B08FA" w:rsidP="002004D0">
            <w:pPr>
              <w:spacing w:after="0" w:line="240" w:lineRule="auto"/>
              <w:jc w:val="center"/>
              <w:rPr>
                <w:rFonts w:ascii="Arial" w:eastAsia="Times New Roman" w:hAnsi="Arial" w:cs="Arial"/>
                <w:i/>
                <w:iCs/>
                <w:sz w:val="18"/>
                <w:lang w:eastAsia="en-GB"/>
              </w:rPr>
            </w:pPr>
            <w:r>
              <w:rPr>
                <w:rFonts w:ascii="Arial" w:hAnsi="Arial" w:cs="Arial"/>
                <w:i/>
                <w:iCs/>
                <w:color w:val="000000"/>
                <w:sz w:val="18"/>
                <w:szCs w:val="18"/>
              </w:rPr>
              <w:t>3</w:t>
            </w:r>
            <w:r w:rsidRPr="00087EC6">
              <w:rPr>
                <w:rFonts w:ascii="Arial" w:eastAsia="Times New Roman" w:hAnsi="Arial" w:cs="Arial"/>
                <w:bCs/>
                <w:color w:val="000000"/>
                <w:sz w:val="18"/>
                <w:lang w:eastAsia="en-GB"/>
              </w:rPr>
              <w:t>×10</w:t>
            </w:r>
            <w:r>
              <w:rPr>
                <w:rFonts w:ascii="Arial" w:eastAsia="Times New Roman" w:hAnsi="Arial" w:cs="Arial"/>
                <w:bCs/>
                <w:color w:val="000000"/>
                <w:sz w:val="18"/>
                <w:vertAlign w:val="superscript"/>
                <w:lang w:eastAsia="en-GB"/>
              </w:rPr>
              <w:t>-6</w:t>
            </w:r>
          </w:p>
        </w:tc>
        <w:tc>
          <w:tcPr>
            <w:tcW w:w="557" w:type="pct"/>
            <w:tcBorders>
              <w:top w:val="single" w:sz="12" w:space="0" w:color="auto"/>
            </w:tcBorders>
            <w:shd w:val="clear" w:color="000000" w:fill="548235"/>
            <w:vAlign w:val="center"/>
            <w:hideMark/>
          </w:tcPr>
          <w:p w14:paraId="6A6B7071"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9</w:t>
            </w:r>
            <w:r w:rsidRPr="00087EC6">
              <w:rPr>
                <w:rFonts w:ascii="Arial" w:eastAsia="Times New Roman" w:hAnsi="Arial" w:cs="Arial"/>
                <w:bCs/>
                <w:color w:val="000000"/>
                <w:sz w:val="18"/>
                <w:lang w:eastAsia="en-GB"/>
              </w:rPr>
              <w:t>×10</w:t>
            </w:r>
            <w:r w:rsidRPr="00087EC6">
              <w:rPr>
                <w:rFonts w:ascii="Arial" w:eastAsia="Times New Roman" w:hAnsi="Arial" w:cs="Arial"/>
                <w:bCs/>
                <w:color w:val="000000"/>
                <w:sz w:val="18"/>
                <w:vertAlign w:val="superscript"/>
                <w:lang w:eastAsia="en-GB"/>
              </w:rPr>
              <w:t>-5</w:t>
            </w:r>
          </w:p>
        </w:tc>
        <w:tc>
          <w:tcPr>
            <w:tcW w:w="131" w:type="pct"/>
            <w:tcBorders>
              <w:top w:val="single" w:sz="12" w:space="0" w:color="auto"/>
            </w:tcBorders>
            <w:shd w:val="clear" w:color="auto" w:fill="FFFFFF" w:themeFill="background1"/>
          </w:tcPr>
          <w:p w14:paraId="36C584CE" w14:textId="77777777" w:rsidR="000B08FA" w:rsidRPr="00087EC6" w:rsidRDefault="000B08FA" w:rsidP="002004D0">
            <w:pPr>
              <w:spacing w:after="0" w:line="240" w:lineRule="auto"/>
              <w:jc w:val="center"/>
              <w:rPr>
                <w:rFonts w:ascii="Arial" w:eastAsia="Times New Roman" w:hAnsi="Arial" w:cs="Arial"/>
                <w:color w:val="000000"/>
                <w:sz w:val="18"/>
                <w:lang w:eastAsia="en-GB"/>
              </w:rPr>
            </w:pPr>
          </w:p>
        </w:tc>
        <w:tc>
          <w:tcPr>
            <w:tcW w:w="667" w:type="pct"/>
            <w:tcBorders>
              <w:top w:val="single" w:sz="12" w:space="0" w:color="auto"/>
            </w:tcBorders>
            <w:shd w:val="clear" w:color="000000" w:fill="FFFFFF"/>
            <w:vAlign w:val="center"/>
            <w:hideMark/>
          </w:tcPr>
          <w:p w14:paraId="52849FF0"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0.343</w:t>
            </w:r>
          </w:p>
        </w:tc>
        <w:tc>
          <w:tcPr>
            <w:tcW w:w="408" w:type="pct"/>
            <w:tcBorders>
              <w:top w:val="single" w:sz="12" w:space="0" w:color="auto"/>
            </w:tcBorders>
            <w:shd w:val="clear" w:color="000000" w:fill="FFFFFF"/>
            <w:vAlign w:val="center"/>
            <w:hideMark/>
          </w:tcPr>
          <w:p w14:paraId="44F89081"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0.436</w:t>
            </w:r>
          </w:p>
        </w:tc>
        <w:tc>
          <w:tcPr>
            <w:tcW w:w="478" w:type="pct"/>
            <w:tcBorders>
              <w:top w:val="nil"/>
              <w:left w:val="nil"/>
              <w:bottom w:val="nil"/>
              <w:right w:val="nil"/>
            </w:tcBorders>
            <w:shd w:val="clear" w:color="auto" w:fill="auto"/>
            <w:vAlign w:val="center"/>
            <w:hideMark/>
          </w:tcPr>
          <w:p w14:paraId="0ECC884C"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Pr>
                <w:rFonts w:ascii="Arial" w:hAnsi="Arial" w:cs="Arial"/>
                <w:color w:val="000000"/>
                <w:sz w:val="18"/>
                <w:szCs w:val="18"/>
              </w:rPr>
              <w:t>0.256</w:t>
            </w:r>
          </w:p>
        </w:tc>
        <w:tc>
          <w:tcPr>
            <w:tcW w:w="518" w:type="pct"/>
            <w:tcBorders>
              <w:top w:val="single" w:sz="12" w:space="0" w:color="auto"/>
            </w:tcBorders>
            <w:shd w:val="clear" w:color="000000" w:fill="FFFFFF"/>
            <w:vAlign w:val="center"/>
            <w:hideMark/>
          </w:tcPr>
          <w:p w14:paraId="57958082"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0.952</w:t>
            </w:r>
          </w:p>
        </w:tc>
      </w:tr>
      <w:tr w:rsidR="000B08FA" w:rsidRPr="00087EC6" w14:paraId="3D8D1284" w14:textId="77777777" w:rsidTr="002004D0">
        <w:trPr>
          <w:trHeight w:val="227"/>
        </w:trPr>
        <w:tc>
          <w:tcPr>
            <w:tcW w:w="804" w:type="pct"/>
            <w:shd w:val="clear" w:color="000000" w:fill="FFFFFF"/>
            <w:vAlign w:val="center"/>
            <w:hideMark/>
          </w:tcPr>
          <w:p w14:paraId="67AC6F11" w14:textId="77777777" w:rsidR="000B08FA" w:rsidRPr="00087EC6" w:rsidRDefault="000B08FA" w:rsidP="002004D0">
            <w:pPr>
              <w:spacing w:after="0" w:line="240" w:lineRule="auto"/>
              <w:jc w:val="center"/>
              <w:rPr>
                <w:rFonts w:ascii="Arial" w:eastAsia="Times New Roman" w:hAnsi="Arial" w:cs="Arial"/>
                <w:b/>
                <w:color w:val="000000"/>
                <w:sz w:val="18"/>
                <w:lang w:eastAsia="en-GB"/>
              </w:rPr>
            </w:pPr>
            <w:r w:rsidRPr="00087EC6">
              <w:rPr>
                <w:rFonts w:ascii="Arial" w:eastAsia="Times New Roman" w:hAnsi="Arial" w:cs="Arial"/>
                <w:b/>
                <w:color w:val="000000"/>
                <w:sz w:val="18"/>
                <w:lang w:eastAsia="en-GB"/>
              </w:rPr>
              <w:t>BMI</w:t>
            </w:r>
          </w:p>
        </w:tc>
        <w:tc>
          <w:tcPr>
            <w:tcW w:w="479" w:type="pct"/>
            <w:shd w:val="clear" w:color="000000" w:fill="C6E0B4"/>
            <w:vAlign w:val="center"/>
            <w:hideMark/>
          </w:tcPr>
          <w:p w14:paraId="5D2DDAE2"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0.008</w:t>
            </w:r>
          </w:p>
        </w:tc>
        <w:tc>
          <w:tcPr>
            <w:tcW w:w="479" w:type="pct"/>
            <w:shd w:val="clear" w:color="000000" w:fill="C6E0B4"/>
            <w:vAlign w:val="center"/>
            <w:hideMark/>
          </w:tcPr>
          <w:p w14:paraId="4332E5AB"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0.005</w:t>
            </w:r>
          </w:p>
        </w:tc>
        <w:tc>
          <w:tcPr>
            <w:tcW w:w="479" w:type="pct"/>
            <w:tcBorders>
              <w:top w:val="nil"/>
              <w:left w:val="nil"/>
              <w:bottom w:val="nil"/>
              <w:right w:val="nil"/>
            </w:tcBorders>
            <w:shd w:val="clear" w:color="000000" w:fill="548235"/>
            <w:vAlign w:val="center"/>
            <w:hideMark/>
          </w:tcPr>
          <w:p w14:paraId="12A1BB99" w14:textId="77777777" w:rsidR="000B08FA" w:rsidRPr="00087EC6" w:rsidRDefault="000B08FA" w:rsidP="002004D0">
            <w:pPr>
              <w:spacing w:after="0" w:line="240" w:lineRule="auto"/>
              <w:jc w:val="center"/>
              <w:rPr>
                <w:rFonts w:ascii="Arial" w:eastAsia="Times New Roman" w:hAnsi="Arial" w:cs="Arial"/>
                <w:i/>
                <w:iCs/>
                <w:sz w:val="18"/>
                <w:lang w:eastAsia="en-GB"/>
              </w:rPr>
            </w:pPr>
            <w:r>
              <w:rPr>
                <w:rFonts w:ascii="Arial" w:hAnsi="Arial" w:cs="Arial"/>
                <w:i/>
                <w:iCs/>
                <w:color w:val="000000"/>
                <w:sz w:val="18"/>
                <w:szCs w:val="18"/>
              </w:rPr>
              <w:t>0.001</w:t>
            </w:r>
          </w:p>
        </w:tc>
        <w:tc>
          <w:tcPr>
            <w:tcW w:w="557" w:type="pct"/>
            <w:shd w:val="clear" w:color="000000" w:fill="548235"/>
            <w:vAlign w:val="center"/>
            <w:hideMark/>
          </w:tcPr>
          <w:p w14:paraId="61A69454"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0.002</w:t>
            </w:r>
          </w:p>
        </w:tc>
        <w:tc>
          <w:tcPr>
            <w:tcW w:w="131" w:type="pct"/>
            <w:shd w:val="clear" w:color="auto" w:fill="FFFFFF" w:themeFill="background1"/>
          </w:tcPr>
          <w:p w14:paraId="4E9539C0" w14:textId="77777777" w:rsidR="000B08FA" w:rsidRPr="00087EC6" w:rsidRDefault="000B08FA" w:rsidP="002004D0">
            <w:pPr>
              <w:spacing w:after="0" w:line="240" w:lineRule="auto"/>
              <w:jc w:val="center"/>
              <w:rPr>
                <w:rFonts w:ascii="Arial" w:eastAsia="Times New Roman" w:hAnsi="Arial" w:cs="Arial"/>
                <w:color w:val="000000"/>
                <w:sz w:val="18"/>
                <w:lang w:eastAsia="en-GB"/>
              </w:rPr>
            </w:pPr>
          </w:p>
        </w:tc>
        <w:tc>
          <w:tcPr>
            <w:tcW w:w="667" w:type="pct"/>
            <w:shd w:val="clear" w:color="000000" w:fill="FFFFFF"/>
            <w:vAlign w:val="center"/>
            <w:hideMark/>
          </w:tcPr>
          <w:p w14:paraId="4DD54F6B"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0.110</w:t>
            </w:r>
          </w:p>
        </w:tc>
        <w:tc>
          <w:tcPr>
            <w:tcW w:w="408" w:type="pct"/>
            <w:shd w:val="clear" w:color="000000" w:fill="FFFFFF"/>
            <w:vAlign w:val="center"/>
            <w:hideMark/>
          </w:tcPr>
          <w:p w14:paraId="0B549F74"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0.194</w:t>
            </w:r>
          </w:p>
        </w:tc>
        <w:tc>
          <w:tcPr>
            <w:tcW w:w="478" w:type="pct"/>
            <w:tcBorders>
              <w:top w:val="nil"/>
              <w:left w:val="nil"/>
              <w:bottom w:val="nil"/>
              <w:right w:val="nil"/>
            </w:tcBorders>
            <w:shd w:val="clear" w:color="auto" w:fill="auto"/>
            <w:vAlign w:val="center"/>
            <w:hideMark/>
          </w:tcPr>
          <w:p w14:paraId="4875E7FA" w14:textId="77777777" w:rsidR="000B08FA" w:rsidRPr="00087EC6" w:rsidRDefault="000B08FA" w:rsidP="002004D0">
            <w:pPr>
              <w:spacing w:after="0" w:line="240" w:lineRule="auto"/>
              <w:jc w:val="center"/>
              <w:rPr>
                <w:rFonts w:ascii="Arial" w:eastAsia="Times New Roman" w:hAnsi="Arial" w:cs="Arial"/>
                <w:i/>
                <w:iCs/>
                <w:color w:val="000000"/>
                <w:sz w:val="18"/>
                <w:lang w:eastAsia="en-GB"/>
              </w:rPr>
            </w:pPr>
            <w:r>
              <w:rPr>
                <w:rFonts w:ascii="Arial" w:hAnsi="Arial" w:cs="Arial"/>
                <w:color w:val="000000"/>
                <w:sz w:val="18"/>
                <w:szCs w:val="18"/>
              </w:rPr>
              <w:t>0.112</w:t>
            </w:r>
          </w:p>
        </w:tc>
        <w:tc>
          <w:tcPr>
            <w:tcW w:w="518" w:type="pct"/>
            <w:shd w:val="clear" w:color="000000" w:fill="FFFFFF"/>
            <w:vAlign w:val="center"/>
            <w:hideMark/>
          </w:tcPr>
          <w:p w14:paraId="6E513C8E"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0.124</w:t>
            </w:r>
          </w:p>
        </w:tc>
      </w:tr>
      <w:tr w:rsidR="000B08FA" w:rsidRPr="00087EC6" w14:paraId="7ED1D7D8" w14:textId="77777777" w:rsidTr="002004D0">
        <w:trPr>
          <w:trHeight w:val="227"/>
        </w:trPr>
        <w:tc>
          <w:tcPr>
            <w:tcW w:w="804" w:type="pct"/>
            <w:shd w:val="clear" w:color="000000" w:fill="FFFFFF"/>
            <w:vAlign w:val="center"/>
            <w:hideMark/>
          </w:tcPr>
          <w:p w14:paraId="680C2067" w14:textId="77777777" w:rsidR="000B08FA" w:rsidRPr="00087EC6" w:rsidRDefault="000B08FA" w:rsidP="002004D0">
            <w:pPr>
              <w:spacing w:after="0" w:line="240" w:lineRule="auto"/>
              <w:jc w:val="center"/>
              <w:rPr>
                <w:rFonts w:ascii="Arial" w:eastAsia="Times New Roman" w:hAnsi="Arial" w:cs="Arial"/>
                <w:b/>
                <w:color w:val="000000"/>
                <w:sz w:val="18"/>
                <w:lang w:eastAsia="en-GB"/>
              </w:rPr>
            </w:pPr>
            <w:r w:rsidRPr="00087EC6">
              <w:rPr>
                <w:rFonts w:ascii="Arial" w:eastAsia="Times New Roman" w:hAnsi="Arial" w:cs="Arial"/>
                <w:b/>
                <w:color w:val="000000"/>
                <w:sz w:val="18"/>
                <w:lang w:eastAsia="en-GB"/>
              </w:rPr>
              <w:t>BF%</w:t>
            </w:r>
          </w:p>
        </w:tc>
        <w:tc>
          <w:tcPr>
            <w:tcW w:w="479" w:type="pct"/>
            <w:shd w:val="clear" w:color="000000" w:fill="C6E0B4"/>
            <w:vAlign w:val="center"/>
            <w:hideMark/>
          </w:tcPr>
          <w:p w14:paraId="3443F014"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0.009</w:t>
            </w:r>
          </w:p>
        </w:tc>
        <w:tc>
          <w:tcPr>
            <w:tcW w:w="479" w:type="pct"/>
            <w:shd w:val="clear" w:color="000000" w:fill="C6E0B4"/>
            <w:vAlign w:val="center"/>
            <w:hideMark/>
          </w:tcPr>
          <w:p w14:paraId="2D5DEEE2"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0.010</w:t>
            </w:r>
          </w:p>
        </w:tc>
        <w:tc>
          <w:tcPr>
            <w:tcW w:w="479" w:type="pct"/>
            <w:tcBorders>
              <w:top w:val="nil"/>
              <w:left w:val="nil"/>
              <w:bottom w:val="nil"/>
              <w:right w:val="nil"/>
            </w:tcBorders>
            <w:shd w:val="clear" w:color="000000" w:fill="548235"/>
            <w:vAlign w:val="center"/>
            <w:hideMark/>
          </w:tcPr>
          <w:p w14:paraId="07A20FC0" w14:textId="77777777" w:rsidR="000B08FA" w:rsidRPr="00087EC6" w:rsidRDefault="000B08FA" w:rsidP="002004D0">
            <w:pPr>
              <w:spacing w:after="0" w:line="240" w:lineRule="auto"/>
              <w:jc w:val="center"/>
              <w:rPr>
                <w:rFonts w:ascii="Arial" w:eastAsia="Times New Roman" w:hAnsi="Arial" w:cs="Arial"/>
                <w:i/>
                <w:iCs/>
                <w:sz w:val="18"/>
                <w:lang w:eastAsia="en-GB"/>
              </w:rPr>
            </w:pPr>
            <w:r>
              <w:rPr>
                <w:rFonts w:ascii="Arial" w:hAnsi="Arial" w:cs="Arial"/>
                <w:i/>
                <w:iCs/>
                <w:color w:val="000000"/>
                <w:sz w:val="18"/>
                <w:szCs w:val="18"/>
              </w:rPr>
              <w:t>0.001</w:t>
            </w:r>
          </w:p>
        </w:tc>
        <w:tc>
          <w:tcPr>
            <w:tcW w:w="557" w:type="pct"/>
            <w:shd w:val="clear" w:color="000000" w:fill="C6E0B4"/>
            <w:vAlign w:val="center"/>
            <w:hideMark/>
          </w:tcPr>
          <w:p w14:paraId="6F42DC57"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0.003</w:t>
            </w:r>
          </w:p>
        </w:tc>
        <w:tc>
          <w:tcPr>
            <w:tcW w:w="131" w:type="pct"/>
            <w:shd w:val="clear" w:color="auto" w:fill="FFFFFF" w:themeFill="background1"/>
          </w:tcPr>
          <w:p w14:paraId="730BDA28" w14:textId="77777777" w:rsidR="000B08FA" w:rsidRPr="00087EC6" w:rsidRDefault="000B08FA" w:rsidP="002004D0">
            <w:pPr>
              <w:spacing w:after="0" w:line="240" w:lineRule="auto"/>
              <w:jc w:val="center"/>
              <w:rPr>
                <w:rFonts w:ascii="Arial" w:eastAsia="Times New Roman" w:hAnsi="Arial" w:cs="Arial"/>
                <w:color w:val="000000"/>
                <w:sz w:val="18"/>
                <w:lang w:eastAsia="en-GB"/>
              </w:rPr>
            </w:pPr>
          </w:p>
        </w:tc>
        <w:tc>
          <w:tcPr>
            <w:tcW w:w="667" w:type="pct"/>
            <w:shd w:val="clear" w:color="000000" w:fill="FFFFFF"/>
            <w:vAlign w:val="center"/>
            <w:hideMark/>
          </w:tcPr>
          <w:p w14:paraId="28BD27BE"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0.575</w:t>
            </w:r>
          </w:p>
        </w:tc>
        <w:tc>
          <w:tcPr>
            <w:tcW w:w="408" w:type="pct"/>
            <w:shd w:val="clear" w:color="000000" w:fill="FFFFFF"/>
            <w:vAlign w:val="center"/>
            <w:hideMark/>
          </w:tcPr>
          <w:p w14:paraId="7BAA7D8F"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0.549</w:t>
            </w:r>
          </w:p>
        </w:tc>
        <w:tc>
          <w:tcPr>
            <w:tcW w:w="478" w:type="pct"/>
            <w:tcBorders>
              <w:top w:val="nil"/>
              <w:left w:val="nil"/>
              <w:bottom w:val="nil"/>
              <w:right w:val="nil"/>
            </w:tcBorders>
            <w:shd w:val="clear" w:color="auto" w:fill="auto"/>
            <w:vAlign w:val="center"/>
            <w:hideMark/>
          </w:tcPr>
          <w:p w14:paraId="569FD979"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Pr>
                <w:rFonts w:ascii="Arial" w:hAnsi="Arial" w:cs="Arial"/>
                <w:color w:val="000000"/>
                <w:sz w:val="18"/>
                <w:szCs w:val="18"/>
              </w:rPr>
              <w:t>0.425</w:t>
            </w:r>
          </w:p>
        </w:tc>
        <w:tc>
          <w:tcPr>
            <w:tcW w:w="518" w:type="pct"/>
            <w:shd w:val="clear" w:color="000000" w:fill="FFFFFF"/>
            <w:vAlign w:val="center"/>
            <w:hideMark/>
          </w:tcPr>
          <w:p w14:paraId="4D66E0FB"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0.427</w:t>
            </w:r>
          </w:p>
        </w:tc>
      </w:tr>
      <w:tr w:rsidR="000B08FA" w:rsidRPr="00087EC6" w14:paraId="3F276E13" w14:textId="77777777" w:rsidTr="002004D0">
        <w:trPr>
          <w:trHeight w:val="227"/>
        </w:trPr>
        <w:tc>
          <w:tcPr>
            <w:tcW w:w="804" w:type="pct"/>
            <w:shd w:val="clear" w:color="000000" w:fill="FFFFFF"/>
            <w:vAlign w:val="center"/>
            <w:hideMark/>
          </w:tcPr>
          <w:p w14:paraId="5352716E" w14:textId="77777777" w:rsidR="000B08FA" w:rsidRPr="00087EC6" w:rsidRDefault="000B08FA" w:rsidP="002004D0">
            <w:pPr>
              <w:spacing w:after="0" w:line="240" w:lineRule="auto"/>
              <w:jc w:val="center"/>
              <w:rPr>
                <w:rFonts w:ascii="Arial" w:eastAsia="Times New Roman" w:hAnsi="Arial" w:cs="Arial"/>
                <w:b/>
                <w:color w:val="000000"/>
                <w:sz w:val="18"/>
                <w:lang w:eastAsia="en-GB"/>
              </w:rPr>
            </w:pPr>
            <w:r w:rsidRPr="00087EC6">
              <w:rPr>
                <w:rFonts w:ascii="Arial" w:eastAsia="Times New Roman" w:hAnsi="Arial" w:cs="Arial"/>
                <w:b/>
                <w:color w:val="000000"/>
                <w:sz w:val="18"/>
                <w:lang w:eastAsia="en-GB"/>
              </w:rPr>
              <w:t>BMR</w:t>
            </w:r>
          </w:p>
        </w:tc>
        <w:tc>
          <w:tcPr>
            <w:tcW w:w="479" w:type="pct"/>
            <w:shd w:val="clear" w:color="000000" w:fill="548235"/>
            <w:vAlign w:val="center"/>
            <w:hideMark/>
          </w:tcPr>
          <w:p w14:paraId="1CD65B76"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2</w:t>
            </w:r>
            <w:r w:rsidRPr="00087EC6">
              <w:rPr>
                <w:rFonts w:ascii="Arial" w:eastAsia="Times New Roman" w:hAnsi="Arial" w:cs="Arial"/>
                <w:bCs/>
                <w:color w:val="000000"/>
                <w:sz w:val="18"/>
                <w:lang w:eastAsia="en-GB"/>
              </w:rPr>
              <w:t>×10</w:t>
            </w:r>
            <w:r w:rsidRPr="00087EC6">
              <w:rPr>
                <w:rFonts w:ascii="Arial" w:eastAsia="Times New Roman" w:hAnsi="Arial" w:cs="Arial"/>
                <w:bCs/>
                <w:color w:val="000000"/>
                <w:sz w:val="18"/>
                <w:vertAlign w:val="superscript"/>
                <w:lang w:eastAsia="en-GB"/>
              </w:rPr>
              <w:t>-5</w:t>
            </w:r>
          </w:p>
        </w:tc>
        <w:tc>
          <w:tcPr>
            <w:tcW w:w="479" w:type="pct"/>
            <w:shd w:val="clear" w:color="000000" w:fill="548235"/>
            <w:vAlign w:val="center"/>
            <w:hideMark/>
          </w:tcPr>
          <w:p w14:paraId="667F70D1"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7</w:t>
            </w:r>
            <w:r w:rsidRPr="00087EC6">
              <w:rPr>
                <w:rFonts w:ascii="Arial" w:eastAsia="Times New Roman" w:hAnsi="Arial" w:cs="Arial"/>
                <w:bCs/>
                <w:color w:val="000000"/>
                <w:sz w:val="18"/>
                <w:lang w:eastAsia="en-GB"/>
              </w:rPr>
              <w:t>×10</w:t>
            </w:r>
            <w:r w:rsidRPr="00087EC6">
              <w:rPr>
                <w:rFonts w:ascii="Arial" w:eastAsia="Times New Roman" w:hAnsi="Arial" w:cs="Arial"/>
                <w:bCs/>
                <w:color w:val="000000"/>
                <w:sz w:val="18"/>
                <w:vertAlign w:val="superscript"/>
                <w:lang w:eastAsia="en-GB"/>
              </w:rPr>
              <w:t>-5</w:t>
            </w:r>
          </w:p>
        </w:tc>
        <w:tc>
          <w:tcPr>
            <w:tcW w:w="479" w:type="pct"/>
            <w:tcBorders>
              <w:top w:val="nil"/>
              <w:left w:val="nil"/>
              <w:bottom w:val="nil"/>
              <w:right w:val="nil"/>
            </w:tcBorders>
            <w:shd w:val="clear" w:color="000000" w:fill="548235"/>
            <w:vAlign w:val="center"/>
            <w:hideMark/>
          </w:tcPr>
          <w:p w14:paraId="4217EF8C" w14:textId="77777777" w:rsidR="000B08FA" w:rsidRPr="00087EC6" w:rsidRDefault="000B08FA" w:rsidP="002004D0">
            <w:pPr>
              <w:spacing w:after="0" w:line="240" w:lineRule="auto"/>
              <w:jc w:val="center"/>
              <w:rPr>
                <w:rFonts w:ascii="Arial" w:eastAsia="Times New Roman" w:hAnsi="Arial" w:cs="Arial"/>
                <w:i/>
                <w:iCs/>
                <w:sz w:val="18"/>
                <w:lang w:eastAsia="en-GB"/>
              </w:rPr>
            </w:pPr>
            <w:r>
              <w:rPr>
                <w:rFonts w:ascii="Arial" w:hAnsi="Arial" w:cs="Arial"/>
                <w:i/>
                <w:iCs/>
                <w:color w:val="000000"/>
                <w:sz w:val="18"/>
                <w:szCs w:val="18"/>
              </w:rPr>
              <w:t>1</w:t>
            </w:r>
            <w:r w:rsidRPr="00087EC6">
              <w:rPr>
                <w:rFonts w:ascii="Arial" w:eastAsia="Times New Roman" w:hAnsi="Arial" w:cs="Arial"/>
                <w:bCs/>
                <w:color w:val="000000"/>
                <w:sz w:val="18"/>
                <w:lang w:eastAsia="en-GB"/>
              </w:rPr>
              <w:t>×10</w:t>
            </w:r>
            <w:r>
              <w:rPr>
                <w:rFonts w:ascii="Arial" w:eastAsia="Times New Roman" w:hAnsi="Arial" w:cs="Arial"/>
                <w:bCs/>
                <w:color w:val="000000"/>
                <w:sz w:val="18"/>
                <w:vertAlign w:val="superscript"/>
                <w:lang w:eastAsia="en-GB"/>
              </w:rPr>
              <w:t>-4</w:t>
            </w:r>
          </w:p>
        </w:tc>
        <w:tc>
          <w:tcPr>
            <w:tcW w:w="557" w:type="pct"/>
            <w:shd w:val="clear" w:color="000000" w:fill="548235"/>
            <w:vAlign w:val="center"/>
            <w:hideMark/>
          </w:tcPr>
          <w:p w14:paraId="2B4D9DBC"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2</w:t>
            </w:r>
            <w:r w:rsidRPr="00087EC6">
              <w:rPr>
                <w:rFonts w:ascii="Arial" w:eastAsia="Times New Roman" w:hAnsi="Arial" w:cs="Arial"/>
                <w:bCs/>
                <w:color w:val="000000"/>
                <w:sz w:val="18"/>
                <w:lang w:eastAsia="en-GB"/>
              </w:rPr>
              <w:t>×10</w:t>
            </w:r>
            <w:r w:rsidRPr="00087EC6">
              <w:rPr>
                <w:rFonts w:ascii="Arial" w:eastAsia="Times New Roman" w:hAnsi="Arial" w:cs="Arial"/>
                <w:bCs/>
                <w:color w:val="000000"/>
                <w:sz w:val="18"/>
                <w:vertAlign w:val="superscript"/>
                <w:lang w:eastAsia="en-GB"/>
              </w:rPr>
              <w:t>-4</w:t>
            </w:r>
          </w:p>
        </w:tc>
        <w:tc>
          <w:tcPr>
            <w:tcW w:w="131" w:type="pct"/>
            <w:shd w:val="clear" w:color="auto" w:fill="FFFFFF" w:themeFill="background1"/>
          </w:tcPr>
          <w:p w14:paraId="5BA900E6" w14:textId="77777777" w:rsidR="000B08FA" w:rsidRPr="00087EC6" w:rsidRDefault="000B08FA" w:rsidP="002004D0">
            <w:pPr>
              <w:spacing w:after="0" w:line="240" w:lineRule="auto"/>
              <w:jc w:val="center"/>
              <w:rPr>
                <w:rFonts w:ascii="Arial" w:eastAsia="Times New Roman" w:hAnsi="Arial" w:cs="Arial"/>
                <w:i/>
                <w:iCs/>
                <w:color w:val="000000"/>
                <w:sz w:val="18"/>
                <w:lang w:eastAsia="en-GB"/>
              </w:rPr>
            </w:pPr>
          </w:p>
        </w:tc>
        <w:tc>
          <w:tcPr>
            <w:tcW w:w="667" w:type="pct"/>
            <w:shd w:val="clear" w:color="000000" w:fill="548235"/>
            <w:vAlign w:val="center"/>
            <w:hideMark/>
          </w:tcPr>
          <w:p w14:paraId="7D945BF5" w14:textId="77777777" w:rsidR="000B08FA" w:rsidRPr="00087EC6" w:rsidRDefault="000B08FA" w:rsidP="002004D0">
            <w:pPr>
              <w:spacing w:after="0" w:line="240" w:lineRule="auto"/>
              <w:jc w:val="center"/>
              <w:rPr>
                <w:rFonts w:ascii="Arial" w:eastAsia="Times New Roman" w:hAnsi="Arial" w:cs="Arial"/>
                <w:i/>
                <w:iCs/>
                <w:color w:val="000000"/>
                <w:sz w:val="18"/>
                <w:lang w:eastAsia="en-GB"/>
              </w:rPr>
            </w:pPr>
            <w:r w:rsidRPr="00087EC6">
              <w:rPr>
                <w:rFonts w:ascii="Arial" w:eastAsia="Times New Roman" w:hAnsi="Arial" w:cs="Arial"/>
                <w:i/>
                <w:iCs/>
                <w:color w:val="000000"/>
                <w:sz w:val="18"/>
                <w:lang w:eastAsia="en-GB"/>
              </w:rPr>
              <w:t>3</w:t>
            </w:r>
            <w:r w:rsidRPr="00087EC6">
              <w:rPr>
                <w:rFonts w:ascii="Arial" w:eastAsia="Times New Roman" w:hAnsi="Arial" w:cs="Arial"/>
                <w:bCs/>
                <w:color w:val="000000"/>
                <w:sz w:val="18"/>
                <w:lang w:eastAsia="en-GB"/>
              </w:rPr>
              <w:t>×10</w:t>
            </w:r>
            <w:r w:rsidRPr="00087EC6">
              <w:rPr>
                <w:rFonts w:ascii="Arial" w:eastAsia="Times New Roman" w:hAnsi="Arial" w:cs="Arial"/>
                <w:bCs/>
                <w:color w:val="000000"/>
                <w:sz w:val="18"/>
                <w:vertAlign w:val="superscript"/>
                <w:lang w:eastAsia="en-GB"/>
              </w:rPr>
              <w:t>-8</w:t>
            </w:r>
          </w:p>
        </w:tc>
        <w:tc>
          <w:tcPr>
            <w:tcW w:w="408" w:type="pct"/>
            <w:shd w:val="clear" w:color="000000" w:fill="548235"/>
            <w:vAlign w:val="center"/>
            <w:hideMark/>
          </w:tcPr>
          <w:p w14:paraId="3F98AF21" w14:textId="77777777" w:rsidR="000B08FA" w:rsidRPr="00087EC6" w:rsidRDefault="000B08FA" w:rsidP="002004D0">
            <w:pPr>
              <w:spacing w:after="0" w:line="240" w:lineRule="auto"/>
              <w:jc w:val="center"/>
              <w:rPr>
                <w:rFonts w:ascii="Arial" w:eastAsia="Times New Roman" w:hAnsi="Arial" w:cs="Arial"/>
                <w:i/>
                <w:iCs/>
                <w:color w:val="000000"/>
                <w:sz w:val="18"/>
                <w:lang w:eastAsia="en-GB"/>
              </w:rPr>
            </w:pPr>
            <w:r w:rsidRPr="00087EC6">
              <w:rPr>
                <w:rFonts w:ascii="Arial" w:eastAsia="Times New Roman" w:hAnsi="Arial" w:cs="Arial"/>
                <w:i/>
                <w:iCs/>
                <w:color w:val="000000"/>
                <w:sz w:val="18"/>
                <w:lang w:eastAsia="en-GB"/>
              </w:rPr>
              <w:t>8</w:t>
            </w:r>
            <w:r w:rsidRPr="00087EC6">
              <w:rPr>
                <w:rFonts w:ascii="Arial" w:eastAsia="Times New Roman" w:hAnsi="Arial" w:cs="Arial"/>
                <w:bCs/>
                <w:color w:val="000000"/>
                <w:sz w:val="18"/>
                <w:lang w:eastAsia="en-GB"/>
              </w:rPr>
              <w:t>×10</w:t>
            </w:r>
            <w:r w:rsidRPr="00087EC6">
              <w:rPr>
                <w:rFonts w:ascii="Arial" w:eastAsia="Times New Roman" w:hAnsi="Arial" w:cs="Arial"/>
                <w:bCs/>
                <w:color w:val="000000"/>
                <w:sz w:val="18"/>
                <w:vertAlign w:val="superscript"/>
                <w:lang w:eastAsia="en-GB"/>
              </w:rPr>
              <w:t>-8</w:t>
            </w:r>
          </w:p>
        </w:tc>
        <w:tc>
          <w:tcPr>
            <w:tcW w:w="478" w:type="pct"/>
            <w:tcBorders>
              <w:top w:val="nil"/>
              <w:left w:val="nil"/>
              <w:bottom w:val="nil"/>
              <w:right w:val="nil"/>
            </w:tcBorders>
            <w:shd w:val="clear" w:color="000000" w:fill="548235"/>
            <w:vAlign w:val="center"/>
            <w:hideMark/>
          </w:tcPr>
          <w:p w14:paraId="5F8358D5" w14:textId="77777777" w:rsidR="000B08FA" w:rsidRPr="00087EC6" w:rsidRDefault="000B08FA" w:rsidP="002004D0">
            <w:pPr>
              <w:spacing w:after="0" w:line="240" w:lineRule="auto"/>
              <w:jc w:val="center"/>
              <w:rPr>
                <w:rFonts w:ascii="Arial" w:eastAsia="Times New Roman" w:hAnsi="Arial" w:cs="Arial"/>
                <w:i/>
                <w:iCs/>
                <w:color w:val="000000"/>
                <w:sz w:val="18"/>
                <w:lang w:eastAsia="en-GB"/>
              </w:rPr>
            </w:pPr>
            <w:r>
              <w:rPr>
                <w:rFonts w:ascii="Arial" w:hAnsi="Arial" w:cs="Arial"/>
                <w:i/>
                <w:iCs/>
                <w:color w:val="000000"/>
                <w:sz w:val="18"/>
                <w:szCs w:val="18"/>
              </w:rPr>
              <w:t>1</w:t>
            </w:r>
            <w:r w:rsidRPr="00087EC6">
              <w:rPr>
                <w:rFonts w:ascii="Arial" w:eastAsia="Times New Roman" w:hAnsi="Arial" w:cs="Arial"/>
                <w:bCs/>
                <w:color w:val="000000"/>
                <w:sz w:val="18"/>
                <w:lang w:eastAsia="en-GB"/>
              </w:rPr>
              <w:t>×10</w:t>
            </w:r>
            <w:r w:rsidRPr="00087EC6">
              <w:rPr>
                <w:rFonts w:ascii="Arial" w:eastAsia="Times New Roman" w:hAnsi="Arial" w:cs="Arial"/>
                <w:bCs/>
                <w:color w:val="000000"/>
                <w:sz w:val="18"/>
                <w:vertAlign w:val="superscript"/>
                <w:lang w:eastAsia="en-GB"/>
              </w:rPr>
              <w:t>-8</w:t>
            </w:r>
          </w:p>
        </w:tc>
        <w:tc>
          <w:tcPr>
            <w:tcW w:w="518" w:type="pct"/>
            <w:shd w:val="clear" w:color="000000" w:fill="548235"/>
            <w:vAlign w:val="center"/>
            <w:hideMark/>
          </w:tcPr>
          <w:p w14:paraId="4CF3C708" w14:textId="77777777" w:rsidR="000B08FA" w:rsidRPr="00087EC6" w:rsidRDefault="000B08FA" w:rsidP="002004D0">
            <w:pPr>
              <w:spacing w:after="0" w:line="240" w:lineRule="auto"/>
              <w:jc w:val="center"/>
              <w:rPr>
                <w:rFonts w:ascii="Arial" w:eastAsia="Times New Roman" w:hAnsi="Arial" w:cs="Arial"/>
                <w:i/>
                <w:iCs/>
                <w:color w:val="000000"/>
                <w:sz w:val="18"/>
                <w:lang w:eastAsia="en-GB"/>
              </w:rPr>
            </w:pPr>
            <w:r w:rsidRPr="00087EC6">
              <w:rPr>
                <w:rFonts w:ascii="Arial" w:eastAsia="Times New Roman" w:hAnsi="Arial" w:cs="Arial"/>
                <w:i/>
                <w:iCs/>
                <w:color w:val="000000"/>
                <w:sz w:val="18"/>
                <w:lang w:eastAsia="en-GB"/>
              </w:rPr>
              <w:t>4</w:t>
            </w:r>
            <w:r w:rsidRPr="00087EC6">
              <w:rPr>
                <w:rFonts w:ascii="Arial" w:eastAsia="Times New Roman" w:hAnsi="Arial" w:cs="Arial"/>
                <w:bCs/>
                <w:color w:val="000000"/>
                <w:sz w:val="18"/>
                <w:lang w:eastAsia="en-GB"/>
              </w:rPr>
              <w:t>×10</w:t>
            </w:r>
            <w:r w:rsidRPr="00087EC6">
              <w:rPr>
                <w:rFonts w:ascii="Arial" w:eastAsia="Times New Roman" w:hAnsi="Arial" w:cs="Arial"/>
                <w:bCs/>
                <w:color w:val="000000"/>
                <w:sz w:val="18"/>
                <w:vertAlign w:val="superscript"/>
                <w:lang w:eastAsia="en-GB"/>
              </w:rPr>
              <w:t>-7</w:t>
            </w:r>
          </w:p>
        </w:tc>
      </w:tr>
      <w:tr w:rsidR="000B08FA" w:rsidRPr="00087EC6" w14:paraId="7EAC5473" w14:textId="77777777" w:rsidTr="002004D0">
        <w:trPr>
          <w:trHeight w:val="227"/>
        </w:trPr>
        <w:tc>
          <w:tcPr>
            <w:tcW w:w="804" w:type="pct"/>
            <w:shd w:val="clear" w:color="000000" w:fill="FFFFFF"/>
            <w:vAlign w:val="center"/>
            <w:hideMark/>
          </w:tcPr>
          <w:p w14:paraId="66B6A584" w14:textId="77777777" w:rsidR="000B08FA" w:rsidRPr="00087EC6" w:rsidRDefault="000B08FA" w:rsidP="002004D0">
            <w:pPr>
              <w:spacing w:after="0" w:line="240" w:lineRule="auto"/>
              <w:jc w:val="center"/>
              <w:rPr>
                <w:rFonts w:ascii="Arial" w:eastAsia="Times New Roman" w:hAnsi="Arial" w:cs="Arial"/>
                <w:b/>
                <w:color w:val="000000"/>
                <w:sz w:val="18"/>
                <w:lang w:eastAsia="en-GB"/>
              </w:rPr>
            </w:pPr>
            <w:r w:rsidRPr="00087EC6">
              <w:rPr>
                <w:rFonts w:ascii="Arial" w:eastAsia="Times New Roman" w:hAnsi="Arial" w:cs="Arial"/>
                <w:b/>
                <w:color w:val="000000"/>
                <w:sz w:val="18"/>
                <w:lang w:eastAsia="en-GB"/>
              </w:rPr>
              <w:t>WC</w:t>
            </w:r>
          </w:p>
        </w:tc>
        <w:tc>
          <w:tcPr>
            <w:tcW w:w="479" w:type="pct"/>
            <w:shd w:val="clear" w:color="000000" w:fill="548235"/>
            <w:vAlign w:val="center"/>
            <w:hideMark/>
          </w:tcPr>
          <w:p w14:paraId="07F8B843"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3</w:t>
            </w:r>
            <w:r w:rsidRPr="00087EC6">
              <w:rPr>
                <w:rFonts w:ascii="Arial" w:eastAsia="Times New Roman" w:hAnsi="Arial" w:cs="Arial"/>
                <w:bCs/>
                <w:color w:val="000000"/>
                <w:sz w:val="18"/>
                <w:lang w:eastAsia="en-GB"/>
              </w:rPr>
              <w:t>×10</w:t>
            </w:r>
            <w:r w:rsidRPr="00087EC6">
              <w:rPr>
                <w:rFonts w:ascii="Arial" w:eastAsia="Times New Roman" w:hAnsi="Arial" w:cs="Arial"/>
                <w:bCs/>
                <w:color w:val="000000"/>
                <w:sz w:val="18"/>
                <w:vertAlign w:val="superscript"/>
                <w:lang w:eastAsia="en-GB"/>
              </w:rPr>
              <w:t>-4</w:t>
            </w:r>
          </w:p>
        </w:tc>
        <w:tc>
          <w:tcPr>
            <w:tcW w:w="479" w:type="pct"/>
            <w:shd w:val="clear" w:color="000000" w:fill="548235"/>
            <w:vAlign w:val="center"/>
            <w:hideMark/>
          </w:tcPr>
          <w:p w14:paraId="6BC186C1"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3</w:t>
            </w:r>
            <w:r w:rsidRPr="00087EC6">
              <w:rPr>
                <w:rFonts w:ascii="Arial" w:eastAsia="Times New Roman" w:hAnsi="Arial" w:cs="Arial"/>
                <w:bCs/>
                <w:color w:val="000000"/>
                <w:sz w:val="18"/>
                <w:lang w:eastAsia="en-GB"/>
              </w:rPr>
              <w:t>×10</w:t>
            </w:r>
            <w:r w:rsidRPr="00087EC6">
              <w:rPr>
                <w:rFonts w:ascii="Arial" w:eastAsia="Times New Roman" w:hAnsi="Arial" w:cs="Arial"/>
                <w:bCs/>
                <w:color w:val="000000"/>
                <w:sz w:val="18"/>
                <w:vertAlign w:val="superscript"/>
                <w:lang w:eastAsia="en-GB"/>
              </w:rPr>
              <w:t>-4</w:t>
            </w:r>
          </w:p>
        </w:tc>
        <w:tc>
          <w:tcPr>
            <w:tcW w:w="479" w:type="pct"/>
            <w:tcBorders>
              <w:top w:val="nil"/>
              <w:left w:val="nil"/>
              <w:bottom w:val="nil"/>
              <w:right w:val="nil"/>
            </w:tcBorders>
            <w:shd w:val="clear" w:color="000000" w:fill="548235"/>
            <w:vAlign w:val="center"/>
            <w:hideMark/>
          </w:tcPr>
          <w:p w14:paraId="7A5B7E97" w14:textId="77777777" w:rsidR="000B08FA" w:rsidRPr="00087EC6" w:rsidRDefault="000B08FA" w:rsidP="002004D0">
            <w:pPr>
              <w:spacing w:after="0" w:line="240" w:lineRule="auto"/>
              <w:jc w:val="center"/>
              <w:rPr>
                <w:rFonts w:ascii="Arial" w:eastAsia="Times New Roman" w:hAnsi="Arial" w:cs="Arial"/>
                <w:i/>
                <w:iCs/>
                <w:sz w:val="18"/>
                <w:lang w:eastAsia="en-GB"/>
              </w:rPr>
            </w:pPr>
            <w:r>
              <w:rPr>
                <w:rFonts w:ascii="Arial" w:hAnsi="Arial" w:cs="Arial"/>
                <w:i/>
                <w:iCs/>
                <w:color w:val="000000"/>
                <w:sz w:val="18"/>
                <w:szCs w:val="18"/>
              </w:rPr>
              <w:t>5</w:t>
            </w:r>
            <w:r w:rsidRPr="00087EC6">
              <w:rPr>
                <w:rFonts w:ascii="Arial" w:eastAsia="Times New Roman" w:hAnsi="Arial" w:cs="Arial"/>
                <w:bCs/>
                <w:color w:val="000000"/>
                <w:sz w:val="18"/>
                <w:lang w:eastAsia="en-GB"/>
              </w:rPr>
              <w:t>×10</w:t>
            </w:r>
            <w:r w:rsidRPr="00087EC6">
              <w:rPr>
                <w:rFonts w:ascii="Arial" w:eastAsia="Times New Roman" w:hAnsi="Arial" w:cs="Arial"/>
                <w:bCs/>
                <w:color w:val="000000"/>
                <w:sz w:val="18"/>
                <w:vertAlign w:val="superscript"/>
                <w:lang w:eastAsia="en-GB"/>
              </w:rPr>
              <w:t>-5</w:t>
            </w:r>
          </w:p>
        </w:tc>
        <w:tc>
          <w:tcPr>
            <w:tcW w:w="557" w:type="pct"/>
            <w:shd w:val="clear" w:color="000000" w:fill="548235"/>
            <w:vAlign w:val="center"/>
            <w:hideMark/>
          </w:tcPr>
          <w:p w14:paraId="23145706"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0.001</w:t>
            </w:r>
          </w:p>
        </w:tc>
        <w:tc>
          <w:tcPr>
            <w:tcW w:w="131" w:type="pct"/>
            <w:shd w:val="clear" w:color="auto" w:fill="FFFFFF" w:themeFill="background1"/>
          </w:tcPr>
          <w:p w14:paraId="5E5B57DF" w14:textId="77777777" w:rsidR="000B08FA" w:rsidRPr="00087EC6" w:rsidRDefault="000B08FA" w:rsidP="002004D0">
            <w:pPr>
              <w:spacing w:after="0" w:line="240" w:lineRule="auto"/>
              <w:jc w:val="center"/>
              <w:rPr>
                <w:rFonts w:ascii="Arial" w:eastAsia="Times New Roman" w:hAnsi="Arial" w:cs="Arial"/>
                <w:color w:val="000000"/>
                <w:sz w:val="18"/>
                <w:lang w:eastAsia="en-GB"/>
              </w:rPr>
            </w:pPr>
          </w:p>
        </w:tc>
        <w:tc>
          <w:tcPr>
            <w:tcW w:w="667" w:type="pct"/>
            <w:shd w:val="clear" w:color="000000" w:fill="FFFFFF"/>
            <w:vAlign w:val="center"/>
            <w:hideMark/>
          </w:tcPr>
          <w:p w14:paraId="7146E5EB"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0.462</w:t>
            </w:r>
          </w:p>
        </w:tc>
        <w:tc>
          <w:tcPr>
            <w:tcW w:w="408" w:type="pct"/>
            <w:shd w:val="clear" w:color="000000" w:fill="FFFFFF"/>
            <w:vAlign w:val="center"/>
            <w:hideMark/>
          </w:tcPr>
          <w:p w14:paraId="47EF5564"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0.535</w:t>
            </w:r>
          </w:p>
        </w:tc>
        <w:tc>
          <w:tcPr>
            <w:tcW w:w="478" w:type="pct"/>
            <w:tcBorders>
              <w:top w:val="nil"/>
              <w:left w:val="nil"/>
              <w:bottom w:val="nil"/>
              <w:right w:val="nil"/>
            </w:tcBorders>
            <w:shd w:val="clear" w:color="auto" w:fill="auto"/>
            <w:vAlign w:val="center"/>
            <w:hideMark/>
          </w:tcPr>
          <w:p w14:paraId="43ABC242"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Pr>
                <w:rFonts w:ascii="Arial" w:hAnsi="Arial" w:cs="Arial"/>
                <w:color w:val="000000"/>
                <w:sz w:val="18"/>
                <w:szCs w:val="18"/>
              </w:rPr>
              <w:t>0.243</w:t>
            </w:r>
          </w:p>
        </w:tc>
        <w:tc>
          <w:tcPr>
            <w:tcW w:w="518" w:type="pct"/>
            <w:shd w:val="clear" w:color="000000" w:fill="FFFFFF"/>
            <w:vAlign w:val="center"/>
            <w:hideMark/>
          </w:tcPr>
          <w:p w14:paraId="2F482B27"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0.453</w:t>
            </w:r>
          </w:p>
        </w:tc>
      </w:tr>
      <w:tr w:rsidR="000B08FA" w:rsidRPr="00087EC6" w14:paraId="2289AB50" w14:textId="77777777" w:rsidTr="002004D0">
        <w:trPr>
          <w:trHeight w:val="227"/>
        </w:trPr>
        <w:tc>
          <w:tcPr>
            <w:tcW w:w="804" w:type="pct"/>
            <w:shd w:val="clear" w:color="000000" w:fill="FFFFFF"/>
            <w:vAlign w:val="center"/>
            <w:hideMark/>
          </w:tcPr>
          <w:p w14:paraId="3430C573" w14:textId="77777777" w:rsidR="000B08FA" w:rsidRPr="00087EC6" w:rsidRDefault="000B08FA" w:rsidP="002004D0">
            <w:pPr>
              <w:spacing w:after="0" w:line="240" w:lineRule="auto"/>
              <w:jc w:val="center"/>
              <w:rPr>
                <w:rFonts w:ascii="Arial" w:eastAsia="Times New Roman" w:hAnsi="Arial" w:cs="Arial"/>
                <w:b/>
                <w:color w:val="000000"/>
                <w:sz w:val="18"/>
                <w:lang w:eastAsia="en-GB"/>
              </w:rPr>
            </w:pPr>
            <w:r w:rsidRPr="00087EC6">
              <w:rPr>
                <w:rFonts w:ascii="Arial" w:eastAsia="Times New Roman" w:hAnsi="Arial" w:cs="Arial"/>
                <w:b/>
                <w:color w:val="000000"/>
                <w:sz w:val="18"/>
                <w:lang w:eastAsia="en-GB"/>
              </w:rPr>
              <w:t>HC</w:t>
            </w:r>
          </w:p>
        </w:tc>
        <w:tc>
          <w:tcPr>
            <w:tcW w:w="479" w:type="pct"/>
            <w:shd w:val="clear" w:color="000000" w:fill="548235"/>
            <w:vAlign w:val="center"/>
            <w:hideMark/>
          </w:tcPr>
          <w:p w14:paraId="4E13A86A"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2</w:t>
            </w:r>
            <w:r w:rsidRPr="00087EC6">
              <w:rPr>
                <w:rFonts w:ascii="Arial" w:eastAsia="Times New Roman" w:hAnsi="Arial" w:cs="Arial"/>
                <w:bCs/>
                <w:color w:val="000000"/>
                <w:sz w:val="18"/>
                <w:lang w:eastAsia="en-GB"/>
              </w:rPr>
              <w:t>×10</w:t>
            </w:r>
            <w:r w:rsidRPr="00087EC6">
              <w:rPr>
                <w:rFonts w:ascii="Arial" w:eastAsia="Times New Roman" w:hAnsi="Arial" w:cs="Arial"/>
                <w:bCs/>
                <w:color w:val="000000"/>
                <w:sz w:val="18"/>
                <w:vertAlign w:val="superscript"/>
                <w:lang w:eastAsia="en-GB"/>
              </w:rPr>
              <w:t>-6</w:t>
            </w:r>
          </w:p>
        </w:tc>
        <w:tc>
          <w:tcPr>
            <w:tcW w:w="479" w:type="pct"/>
            <w:shd w:val="clear" w:color="000000" w:fill="548235"/>
            <w:vAlign w:val="center"/>
            <w:hideMark/>
          </w:tcPr>
          <w:p w14:paraId="6330C9F7"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1</w:t>
            </w:r>
            <w:r w:rsidRPr="00087EC6">
              <w:rPr>
                <w:rFonts w:ascii="Arial" w:eastAsia="Times New Roman" w:hAnsi="Arial" w:cs="Arial"/>
                <w:bCs/>
                <w:color w:val="000000"/>
                <w:sz w:val="18"/>
                <w:lang w:eastAsia="en-GB"/>
              </w:rPr>
              <w:t>×10</w:t>
            </w:r>
            <w:r w:rsidRPr="00087EC6">
              <w:rPr>
                <w:rFonts w:ascii="Arial" w:eastAsia="Times New Roman" w:hAnsi="Arial" w:cs="Arial"/>
                <w:bCs/>
                <w:color w:val="000000"/>
                <w:sz w:val="18"/>
                <w:vertAlign w:val="superscript"/>
                <w:lang w:eastAsia="en-GB"/>
              </w:rPr>
              <w:t>-6</w:t>
            </w:r>
          </w:p>
        </w:tc>
        <w:tc>
          <w:tcPr>
            <w:tcW w:w="479" w:type="pct"/>
            <w:tcBorders>
              <w:top w:val="nil"/>
              <w:left w:val="nil"/>
              <w:bottom w:val="nil"/>
              <w:right w:val="nil"/>
            </w:tcBorders>
            <w:shd w:val="clear" w:color="000000" w:fill="548235"/>
            <w:vAlign w:val="center"/>
            <w:hideMark/>
          </w:tcPr>
          <w:p w14:paraId="61C0F24D" w14:textId="77777777" w:rsidR="000B08FA" w:rsidRPr="00087EC6" w:rsidRDefault="000B08FA" w:rsidP="002004D0">
            <w:pPr>
              <w:spacing w:after="0" w:line="240" w:lineRule="auto"/>
              <w:jc w:val="center"/>
              <w:rPr>
                <w:rFonts w:ascii="Arial" w:eastAsia="Times New Roman" w:hAnsi="Arial" w:cs="Arial"/>
                <w:i/>
                <w:iCs/>
                <w:sz w:val="18"/>
                <w:lang w:eastAsia="en-GB"/>
              </w:rPr>
            </w:pPr>
            <w:r>
              <w:rPr>
                <w:rFonts w:ascii="Arial" w:hAnsi="Arial" w:cs="Arial"/>
                <w:i/>
                <w:iCs/>
                <w:color w:val="000000"/>
                <w:sz w:val="18"/>
                <w:szCs w:val="18"/>
              </w:rPr>
              <w:t>3</w:t>
            </w:r>
            <w:r w:rsidRPr="00087EC6">
              <w:rPr>
                <w:rFonts w:ascii="Arial" w:eastAsia="Times New Roman" w:hAnsi="Arial" w:cs="Arial"/>
                <w:bCs/>
                <w:color w:val="000000"/>
                <w:sz w:val="18"/>
                <w:lang w:eastAsia="en-GB"/>
              </w:rPr>
              <w:t>×10</w:t>
            </w:r>
            <w:r>
              <w:rPr>
                <w:rFonts w:ascii="Arial" w:eastAsia="Times New Roman" w:hAnsi="Arial" w:cs="Arial"/>
                <w:bCs/>
                <w:color w:val="000000"/>
                <w:sz w:val="18"/>
                <w:vertAlign w:val="superscript"/>
                <w:lang w:eastAsia="en-GB"/>
              </w:rPr>
              <w:t>-6</w:t>
            </w:r>
          </w:p>
        </w:tc>
        <w:tc>
          <w:tcPr>
            <w:tcW w:w="557" w:type="pct"/>
            <w:shd w:val="clear" w:color="000000" w:fill="548235"/>
            <w:vAlign w:val="center"/>
            <w:hideMark/>
          </w:tcPr>
          <w:p w14:paraId="421C718D"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1</w:t>
            </w:r>
            <w:r w:rsidRPr="00087EC6">
              <w:rPr>
                <w:rFonts w:ascii="Arial" w:eastAsia="Times New Roman" w:hAnsi="Arial" w:cs="Arial"/>
                <w:bCs/>
                <w:color w:val="000000"/>
                <w:sz w:val="18"/>
                <w:lang w:eastAsia="en-GB"/>
              </w:rPr>
              <w:t>×10</w:t>
            </w:r>
            <w:r w:rsidRPr="00087EC6">
              <w:rPr>
                <w:rFonts w:ascii="Arial" w:eastAsia="Times New Roman" w:hAnsi="Arial" w:cs="Arial"/>
                <w:bCs/>
                <w:color w:val="000000"/>
                <w:sz w:val="18"/>
                <w:vertAlign w:val="superscript"/>
                <w:lang w:eastAsia="en-GB"/>
              </w:rPr>
              <w:t>-4</w:t>
            </w:r>
          </w:p>
        </w:tc>
        <w:tc>
          <w:tcPr>
            <w:tcW w:w="131" w:type="pct"/>
            <w:shd w:val="clear" w:color="auto" w:fill="FFFFFF" w:themeFill="background1"/>
          </w:tcPr>
          <w:p w14:paraId="583D188B" w14:textId="77777777" w:rsidR="000B08FA" w:rsidRPr="00087EC6" w:rsidRDefault="000B08FA" w:rsidP="002004D0">
            <w:pPr>
              <w:spacing w:after="0" w:line="240" w:lineRule="auto"/>
              <w:jc w:val="center"/>
              <w:rPr>
                <w:rFonts w:ascii="Arial" w:eastAsia="Times New Roman" w:hAnsi="Arial" w:cs="Arial"/>
                <w:i/>
                <w:iCs/>
                <w:color w:val="000000"/>
                <w:sz w:val="18"/>
                <w:lang w:eastAsia="en-GB"/>
              </w:rPr>
            </w:pPr>
          </w:p>
        </w:tc>
        <w:tc>
          <w:tcPr>
            <w:tcW w:w="667" w:type="pct"/>
            <w:shd w:val="clear" w:color="000000" w:fill="C6E0B4"/>
            <w:vAlign w:val="center"/>
            <w:hideMark/>
          </w:tcPr>
          <w:p w14:paraId="3AE38309" w14:textId="77777777" w:rsidR="000B08FA" w:rsidRPr="00087EC6" w:rsidRDefault="000B08FA" w:rsidP="002004D0">
            <w:pPr>
              <w:spacing w:after="0" w:line="240" w:lineRule="auto"/>
              <w:jc w:val="center"/>
              <w:rPr>
                <w:rFonts w:ascii="Arial" w:eastAsia="Times New Roman" w:hAnsi="Arial" w:cs="Arial"/>
                <w:i/>
                <w:iCs/>
                <w:color w:val="000000"/>
                <w:sz w:val="18"/>
                <w:lang w:eastAsia="en-GB"/>
              </w:rPr>
            </w:pPr>
            <w:r w:rsidRPr="00087EC6">
              <w:rPr>
                <w:rFonts w:ascii="Arial" w:eastAsia="Times New Roman" w:hAnsi="Arial" w:cs="Arial"/>
                <w:i/>
                <w:iCs/>
                <w:color w:val="000000"/>
                <w:sz w:val="18"/>
                <w:lang w:eastAsia="en-GB"/>
              </w:rPr>
              <w:t>0.012</w:t>
            </w:r>
          </w:p>
        </w:tc>
        <w:tc>
          <w:tcPr>
            <w:tcW w:w="408" w:type="pct"/>
            <w:shd w:val="clear" w:color="000000" w:fill="C6E0B4"/>
            <w:vAlign w:val="center"/>
            <w:hideMark/>
          </w:tcPr>
          <w:p w14:paraId="4526B162" w14:textId="77777777" w:rsidR="000B08FA" w:rsidRPr="00087EC6" w:rsidRDefault="000B08FA" w:rsidP="002004D0">
            <w:pPr>
              <w:spacing w:after="0" w:line="240" w:lineRule="auto"/>
              <w:jc w:val="center"/>
              <w:rPr>
                <w:rFonts w:ascii="Arial" w:eastAsia="Times New Roman" w:hAnsi="Arial" w:cs="Arial"/>
                <w:i/>
                <w:iCs/>
                <w:color w:val="000000"/>
                <w:sz w:val="18"/>
                <w:lang w:eastAsia="en-GB"/>
              </w:rPr>
            </w:pPr>
            <w:r w:rsidRPr="00087EC6">
              <w:rPr>
                <w:rFonts w:ascii="Arial" w:eastAsia="Times New Roman" w:hAnsi="Arial" w:cs="Arial"/>
                <w:i/>
                <w:iCs/>
                <w:color w:val="000000"/>
                <w:sz w:val="18"/>
                <w:lang w:eastAsia="en-GB"/>
              </w:rPr>
              <w:t>0.023</w:t>
            </w:r>
          </w:p>
        </w:tc>
        <w:tc>
          <w:tcPr>
            <w:tcW w:w="478" w:type="pct"/>
            <w:tcBorders>
              <w:top w:val="nil"/>
              <w:left w:val="nil"/>
              <w:bottom w:val="nil"/>
              <w:right w:val="nil"/>
            </w:tcBorders>
            <w:shd w:val="clear" w:color="000000" w:fill="548235"/>
            <w:vAlign w:val="center"/>
            <w:hideMark/>
          </w:tcPr>
          <w:p w14:paraId="786FD085" w14:textId="77777777" w:rsidR="000B08FA" w:rsidRPr="00087EC6" w:rsidRDefault="000B08FA" w:rsidP="002004D0">
            <w:pPr>
              <w:spacing w:after="0" w:line="240" w:lineRule="auto"/>
              <w:jc w:val="center"/>
              <w:rPr>
                <w:rFonts w:ascii="Arial" w:eastAsia="Times New Roman" w:hAnsi="Arial" w:cs="Arial"/>
                <w:i/>
                <w:iCs/>
                <w:color w:val="000000"/>
                <w:sz w:val="18"/>
                <w:lang w:eastAsia="en-GB"/>
              </w:rPr>
            </w:pPr>
            <w:r>
              <w:rPr>
                <w:rFonts w:ascii="Arial" w:hAnsi="Arial" w:cs="Arial"/>
                <w:i/>
                <w:iCs/>
                <w:color w:val="000000"/>
                <w:sz w:val="18"/>
                <w:szCs w:val="18"/>
              </w:rPr>
              <w:t>0.001</w:t>
            </w:r>
          </w:p>
        </w:tc>
        <w:tc>
          <w:tcPr>
            <w:tcW w:w="518" w:type="pct"/>
            <w:shd w:val="clear" w:color="000000" w:fill="C6E0B4"/>
            <w:vAlign w:val="center"/>
            <w:hideMark/>
          </w:tcPr>
          <w:p w14:paraId="749F68F0" w14:textId="77777777" w:rsidR="000B08FA" w:rsidRPr="00087EC6" w:rsidRDefault="000B08FA" w:rsidP="002004D0">
            <w:pPr>
              <w:spacing w:after="0" w:line="240" w:lineRule="auto"/>
              <w:jc w:val="center"/>
              <w:rPr>
                <w:rFonts w:ascii="Arial" w:eastAsia="Times New Roman" w:hAnsi="Arial" w:cs="Arial"/>
                <w:i/>
                <w:iCs/>
                <w:color w:val="000000"/>
                <w:sz w:val="18"/>
                <w:lang w:eastAsia="en-GB"/>
              </w:rPr>
            </w:pPr>
            <w:r w:rsidRPr="00087EC6">
              <w:rPr>
                <w:rFonts w:ascii="Arial" w:eastAsia="Times New Roman" w:hAnsi="Arial" w:cs="Arial"/>
                <w:i/>
                <w:iCs/>
                <w:color w:val="000000"/>
                <w:sz w:val="18"/>
                <w:lang w:eastAsia="en-GB"/>
              </w:rPr>
              <w:t>0.015</w:t>
            </w:r>
          </w:p>
        </w:tc>
      </w:tr>
      <w:tr w:rsidR="000B08FA" w:rsidRPr="00087EC6" w14:paraId="47112E1C" w14:textId="77777777" w:rsidTr="002004D0">
        <w:trPr>
          <w:trHeight w:val="227"/>
        </w:trPr>
        <w:tc>
          <w:tcPr>
            <w:tcW w:w="804" w:type="pct"/>
            <w:shd w:val="clear" w:color="000000" w:fill="FFFFFF"/>
            <w:vAlign w:val="center"/>
            <w:hideMark/>
          </w:tcPr>
          <w:p w14:paraId="167DD3BD" w14:textId="77777777" w:rsidR="000B08FA" w:rsidRPr="00087EC6" w:rsidRDefault="000B08FA" w:rsidP="002004D0">
            <w:pPr>
              <w:spacing w:after="0" w:line="240" w:lineRule="auto"/>
              <w:jc w:val="center"/>
              <w:rPr>
                <w:rFonts w:ascii="Arial" w:eastAsia="Times New Roman" w:hAnsi="Arial" w:cs="Arial"/>
                <w:b/>
                <w:color w:val="000000"/>
                <w:sz w:val="18"/>
                <w:lang w:eastAsia="en-GB"/>
              </w:rPr>
            </w:pPr>
            <w:r w:rsidRPr="00087EC6">
              <w:rPr>
                <w:rFonts w:ascii="Arial" w:eastAsia="Times New Roman" w:hAnsi="Arial" w:cs="Arial"/>
                <w:b/>
                <w:color w:val="000000"/>
                <w:sz w:val="18"/>
                <w:lang w:eastAsia="en-GB"/>
              </w:rPr>
              <w:t>WHR</w:t>
            </w:r>
          </w:p>
        </w:tc>
        <w:tc>
          <w:tcPr>
            <w:tcW w:w="479" w:type="pct"/>
            <w:shd w:val="clear" w:color="000000" w:fill="548235"/>
            <w:vAlign w:val="center"/>
            <w:hideMark/>
          </w:tcPr>
          <w:p w14:paraId="7430AB8F"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9</w:t>
            </w:r>
            <w:r w:rsidRPr="00087EC6">
              <w:rPr>
                <w:rFonts w:ascii="Arial" w:eastAsia="Times New Roman" w:hAnsi="Arial" w:cs="Arial"/>
                <w:bCs/>
                <w:color w:val="000000"/>
                <w:sz w:val="18"/>
                <w:lang w:eastAsia="en-GB"/>
              </w:rPr>
              <w:t>×10</w:t>
            </w:r>
            <w:r w:rsidRPr="00087EC6">
              <w:rPr>
                <w:rFonts w:ascii="Arial" w:eastAsia="Times New Roman" w:hAnsi="Arial" w:cs="Arial"/>
                <w:bCs/>
                <w:color w:val="000000"/>
                <w:sz w:val="18"/>
                <w:vertAlign w:val="superscript"/>
                <w:lang w:eastAsia="en-GB"/>
              </w:rPr>
              <w:t>-14</w:t>
            </w:r>
          </w:p>
        </w:tc>
        <w:tc>
          <w:tcPr>
            <w:tcW w:w="479" w:type="pct"/>
            <w:shd w:val="clear" w:color="000000" w:fill="548235"/>
            <w:vAlign w:val="center"/>
            <w:hideMark/>
          </w:tcPr>
          <w:p w14:paraId="0A328C1B"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3</w:t>
            </w:r>
            <w:r w:rsidRPr="00087EC6">
              <w:rPr>
                <w:rFonts w:ascii="Arial" w:eastAsia="Times New Roman" w:hAnsi="Arial" w:cs="Arial"/>
                <w:bCs/>
                <w:color w:val="000000"/>
                <w:sz w:val="18"/>
                <w:lang w:eastAsia="en-GB"/>
              </w:rPr>
              <w:t>×10</w:t>
            </w:r>
            <w:r w:rsidRPr="00087EC6">
              <w:rPr>
                <w:rFonts w:ascii="Arial" w:eastAsia="Times New Roman" w:hAnsi="Arial" w:cs="Arial"/>
                <w:bCs/>
                <w:color w:val="000000"/>
                <w:sz w:val="18"/>
                <w:vertAlign w:val="superscript"/>
                <w:lang w:eastAsia="en-GB"/>
              </w:rPr>
              <w:t>-14</w:t>
            </w:r>
          </w:p>
        </w:tc>
        <w:tc>
          <w:tcPr>
            <w:tcW w:w="479" w:type="pct"/>
            <w:tcBorders>
              <w:top w:val="nil"/>
              <w:left w:val="nil"/>
              <w:bottom w:val="nil"/>
              <w:right w:val="nil"/>
            </w:tcBorders>
            <w:shd w:val="clear" w:color="000000" w:fill="548235"/>
            <w:vAlign w:val="center"/>
            <w:hideMark/>
          </w:tcPr>
          <w:p w14:paraId="5035A4BA" w14:textId="77777777" w:rsidR="000B08FA" w:rsidRPr="00087EC6" w:rsidRDefault="000B08FA" w:rsidP="002004D0">
            <w:pPr>
              <w:spacing w:after="0" w:line="240" w:lineRule="auto"/>
              <w:jc w:val="center"/>
              <w:rPr>
                <w:rFonts w:ascii="Arial" w:eastAsia="Times New Roman" w:hAnsi="Arial" w:cs="Arial"/>
                <w:i/>
                <w:iCs/>
                <w:sz w:val="18"/>
                <w:lang w:eastAsia="en-GB"/>
              </w:rPr>
            </w:pPr>
            <w:r>
              <w:rPr>
                <w:rFonts w:ascii="Arial" w:hAnsi="Arial" w:cs="Arial"/>
                <w:i/>
                <w:iCs/>
                <w:color w:val="000000"/>
                <w:sz w:val="18"/>
                <w:szCs w:val="18"/>
              </w:rPr>
              <w:t>1</w:t>
            </w:r>
            <w:r w:rsidRPr="00087EC6">
              <w:rPr>
                <w:rFonts w:ascii="Arial" w:eastAsia="Times New Roman" w:hAnsi="Arial" w:cs="Arial"/>
                <w:bCs/>
                <w:color w:val="000000"/>
                <w:sz w:val="18"/>
                <w:lang w:eastAsia="en-GB"/>
              </w:rPr>
              <w:t>×10</w:t>
            </w:r>
            <w:r>
              <w:rPr>
                <w:rFonts w:ascii="Arial" w:eastAsia="Times New Roman" w:hAnsi="Arial" w:cs="Arial"/>
                <w:bCs/>
                <w:color w:val="000000"/>
                <w:sz w:val="18"/>
                <w:vertAlign w:val="superscript"/>
                <w:lang w:eastAsia="en-GB"/>
              </w:rPr>
              <w:t>-13</w:t>
            </w:r>
          </w:p>
        </w:tc>
        <w:tc>
          <w:tcPr>
            <w:tcW w:w="557" w:type="pct"/>
            <w:shd w:val="clear" w:color="000000" w:fill="548235"/>
            <w:vAlign w:val="center"/>
            <w:hideMark/>
          </w:tcPr>
          <w:p w14:paraId="34FD40E6"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7</w:t>
            </w:r>
            <w:r w:rsidRPr="00087EC6">
              <w:rPr>
                <w:rFonts w:ascii="Arial" w:eastAsia="Times New Roman" w:hAnsi="Arial" w:cs="Arial"/>
                <w:bCs/>
                <w:color w:val="000000"/>
                <w:sz w:val="18"/>
                <w:lang w:eastAsia="en-GB"/>
              </w:rPr>
              <w:t>×10</w:t>
            </w:r>
            <w:r w:rsidRPr="00087EC6">
              <w:rPr>
                <w:rFonts w:ascii="Arial" w:eastAsia="Times New Roman" w:hAnsi="Arial" w:cs="Arial"/>
                <w:bCs/>
                <w:color w:val="000000"/>
                <w:sz w:val="18"/>
                <w:vertAlign w:val="superscript"/>
                <w:lang w:eastAsia="en-GB"/>
              </w:rPr>
              <w:t>-12</w:t>
            </w:r>
          </w:p>
        </w:tc>
        <w:tc>
          <w:tcPr>
            <w:tcW w:w="131" w:type="pct"/>
            <w:shd w:val="clear" w:color="auto" w:fill="FFFFFF" w:themeFill="background1"/>
          </w:tcPr>
          <w:p w14:paraId="72AF7C69" w14:textId="77777777" w:rsidR="000B08FA" w:rsidRPr="00087EC6" w:rsidRDefault="000B08FA" w:rsidP="002004D0">
            <w:pPr>
              <w:spacing w:after="0" w:line="240" w:lineRule="auto"/>
              <w:jc w:val="center"/>
              <w:rPr>
                <w:rFonts w:ascii="Arial" w:eastAsia="Times New Roman" w:hAnsi="Arial" w:cs="Arial"/>
                <w:i/>
                <w:iCs/>
                <w:color w:val="000000"/>
                <w:sz w:val="18"/>
                <w:lang w:eastAsia="en-GB"/>
              </w:rPr>
            </w:pPr>
          </w:p>
        </w:tc>
        <w:tc>
          <w:tcPr>
            <w:tcW w:w="667" w:type="pct"/>
            <w:shd w:val="clear" w:color="000000" w:fill="548235"/>
            <w:vAlign w:val="center"/>
            <w:hideMark/>
          </w:tcPr>
          <w:p w14:paraId="5144C593" w14:textId="77777777" w:rsidR="000B08FA" w:rsidRPr="00087EC6" w:rsidRDefault="000B08FA" w:rsidP="002004D0">
            <w:pPr>
              <w:spacing w:after="0" w:line="240" w:lineRule="auto"/>
              <w:jc w:val="center"/>
              <w:rPr>
                <w:rFonts w:ascii="Arial" w:eastAsia="Times New Roman" w:hAnsi="Arial" w:cs="Arial"/>
                <w:i/>
                <w:iCs/>
                <w:color w:val="000000"/>
                <w:sz w:val="18"/>
                <w:lang w:eastAsia="en-GB"/>
              </w:rPr>
            </w:pPr>
            <w:r w:rsidRPr="00087EC6">
              <w:rPr>
                <w:rFonts w:ascii="Arial" w:eastAsia="Times New Roman" w:hAnsi="Arial" w:cs="Arial"/>
                <w:i/>
                <w:iCs/>
                <w:color w:val="000000"/>
                <w:sz w:val="18"/>
                <w:lang w:eastAsia="en-GB"/>
              </w:rPr>
              <w:t>1</w:t>
            </w:r>
            <w:r w:rsidRPr="00087EC6">
              <w:rPr>
                <w:rFonts w:ascii="Arial" w:eastAsia="Times New Roman" w:hAnsi="Arial" w:cs="Arial"/>
                <w:bCs/>
                <w:color w:val="000000"/>
                <w:sz w:val="18"/>
                <w:lang w:eastAsia="en-GB"/>
              </w:rPr>
              <w:t>×10</w:t>
            </w:r>
            <w:r w:rsidRPr="00087EC6">
              <w:rPr>
                <w:rFonts w:ascii="Arial" w:eastAsia="Times New Roman" w:hAnsi="Arial" w:cs="Arial"/>
                <w:bCs/>
                <w:color w:val="000000"/>
                <w:sz w:val="18"/>
                <w:vertAlign w:val="superscript"/>
                <w:lang w:eastAsia="en-GB"/>
              </w:rPr>
              <w:t>-7</w:t>
            </w:r>
          </w:p>
        </w:tc>
        <w:tc>
          <w:tcPr>
            <w:tcW w:w="408" w:type="pct"/>
            <w:shd w:val="clear" w:color="000000" w:fill="548235"/>
            <w:vAlign w:val="center"/>
            <w:hideMark/>
          </w:tcPr>
          <w:p w14:paraId="565C74F0" w14:textId="77777777" w:rsidR="000B08FA" w:rsidRPr="00087EC6" w:rsidRDefault="000B08FA" w:rsidP="002004D0">
            <w:pPr>
              <w:spacing w:after="0" w:line="240" w:lineRule="auto"/>
              <w:jc w:val="center"/>
              <w:rPr>
                <w:rFonts w:ascii="Arial" w:eastAsia="Times New Roman" w:hAnsi="Arial" w:cs="Arial"/>
                <w:i/>
                <w:iCs/>
                <w:color w:val="000000"/>
                <w:sz w:val="18"/>
                <w:lang w:eastAsia="en-GB"/>
              </w:rPr>
            </w:pPr>
            <w:r w:rsidRPr="00087EC6">
              <w:rPr>
                <w:rFonts w:ascii="Arial" w:eastAsia="Times New Roman" w:hAnsi="Arial" w:cs="Arial"/>
                <w:i/>
                <w:iCs/>
                <w:color w:val="000000"/>
                <w:sz w:val="18"/>
                <w:lang w:eastAsia="en-GB"/>
              </w:rPr>
              <w:t>7</w:t>
            </w:r>
            <w:r w:rsidRPr="00087EC6">
              <w:rPr>
                <w:rFonts w:ascii="Arial" w:eastAsia="Times New Roman" w:hAnsi="Arial" w:cs="Arial"/>
                <w:bCs/>
                <w:color w:val="000000"/>
                <w:sz w:val="18"/>
                <w:lang w:eastAsia="en-GB"/>
              </w:rPr>
              <w:t>×10</w:t>
            </w:r>
            <w:r w:rsidRPr="00087EC6">
              <w:rPr>
                <w:rFonts w:ascii="Arial" w:eastAsia="Times New Roman" w:hAnsi="Arial" w:cs="Arial"/>
                <w:bCs/>
                <w:color w:val="000000"/>
                <w:sz w:val="18"/>
                <w:vertAlign w:val="superscript"/>
                <w:lang w:eastAsia="en-GB"/>
              </w:rPr>
              <w:t>-8</w:t>
            </w:r>
          </w:p>
        </w:tc>
        <w:tc>
          <w:tcPr>
            <w:tcW w:w="478" w:type="pct"/>
            <w:tcBorders>
              <w:top w:val="nil"/>
              <w:left w:val="nil"/>
              <w:bottom w:val="nil"/>
              <w:right w:val="nil"/>
            </w:tcBorders>
            <w:shd w:val="clear" w:color="000000" w:fill="548235"/>
            <w:vAlign w:val="center"/>
            <w:hideMark/>
          </w:tcPr>
          <w:p w14:paraId="33FF018A" w14:textId="77777777" w:rsidR="000B08FA" w:rsidRPr="00087EC6" w:rsidRDefault="000B08FA" w:rsidP="002004D0">
            <w:pPr>
              <w:spacing w:after="0" w:line="240" w:lineRule="auto"/>
              <w:jc w:val="center"/>
              <w:rPr>
                <w:rFonts w:ascii="Arial" w:eastAsia="Times New Roman" w:hAnsi="Arial" w:cs="Arial"/>
                <w:i/>
                <w:iCs/>
                <w:color w:val="000000"/>
                <w:sz w:val="18"/>
                <w:lang w:eastAsia="en-GB"/>
              </w:rPr>
            </w:pPr>
            <w:r>
              <w:rPr>
                <w:rFonts w:ascii="Arial" w:hAnsi="Arial" w:cs="Arial"/>
                <w:i/>
                <w:iCs/>
                <w:color w:val="000000"/>
                <w:sz w:val="18"/>
                <w:szCs w:val="18"/>
              </w:rPr>
              <w:t>7</w:t>
            </w:r>
            <w:r w:rsidRPr="00087EC6">
              <w:rPr>
                <w:rFonts w:ascii="Arial" w:eastAsia="Times New Roman" w:hAnsi="Arial" w:cs="Arial"/>
                <w:bCs/>
                <w:color w:val="000000"/>
                <w:sz w:val="18"/>
                <w:lang w:eastAsia="en-GB"/>
              </w:rPr>
              <w:t>×10</w:t>
            </w:r>
            <w:r>
              <w:rPr>
                <w:rFonts w:ascii="Arial" w:eastAsia="Times New Roman" w:hAnsi="Arial" w:cs="Arial"/>
                <w:bCs/>
                <w:color w:val="000000"/>
                <w:sz w:val="18"/>
                <w:vertAlign w:val="superscript"/>
                <w:lang w:eastAsia="en-GB"/>
              </w:rPr>
              <w:t>-13</w:t>
            </w:r>
          </w:p>
        </w:tc>
        <w:tc>
          <w:tcPr>
            <w:tcW w:w="518" w:type="pct"/>
            <w:shd w:val="clear" w:color="000000" w:fill="548235"/>
            <w:vAlign w:val="center"/>
            <w:hideMark/>
          </w:tcPr>
          <w:p w14:paraId="58EAE99E" w14:textId="77777777" w:rsidR="000B08FA" w:rsidRPr="00087EC6" w:rsidRDefault="000B08FA" w:rsidP="002004D0">
            <w:pPr>
              <w:spacing w:after="0" w:line="240" w:lineRule="auto"/>
              <w:jc w:val="center"/>
              <w:rPr>
                <w:rFonts w:ascii="Arial" w:eastAsia="Times New Roman" w:hAnsi="Arial" w:cs="Arial"/>
                <w:i/>
                <w:iCs/>
                <w:color w:val="000000"/>
                <w:sz w:val="18"/>
                <w:lang w:eastAsia="en-GB"/>
              </w:rPr>
            </w:pPr>
            <w:r w:rsidRPr="00087EC6">
              <w:rPr>
                <w:rFonts w:ascii="Arial" w:eastAsia="Times New Roman" w:hAnsi="Arial" w:cs="Arial"/>
                <w:i/>
                <w:iCs/>
                <w:color w:val="000000"/>
                <w:sz w:val="18"/>
                <w:lang w:eastAsia="en-GB"/>
              </w:rPr>
              <w:t>3</w:t>
            </w:r>
            <w:r w:rsidRPr="00087EC6">
              <w:rPr>
                <w:rFonts w:ascii="Arial" w:eastAsia="Times New Roman" w:hAnsi="Arial" w:cs="Arial"/>
                <w:bCs/>
                <w:color w:val="000000"/>
                <w:sz w:val="18"/>
                <w:lang w:eastAsia="en-GB"/>
              </w:rPr>
              <w:t>×10</w:t>
            </w:r>
            <w:r w:rsidRPr="00087EC6">
              <w:rPr>
                <w:rFonts w:ascii="Arial" w:eastAsia="Times New Roman" w:hAnsi="Arial" w:cs="Arial"/>
                <w:bCs/>
                <w:color w:val="000000"/>
                <w:sz w:val="18"/>
                <w:vertAlign w:val="superscript"/>
                <w:lang w:eastAsia="en-GB"/>
              </w:rPr>
              <w:t>-9</w:t>
            </w:r>
          </w:p>
        </w:tc>
      </w:tr>
      <w:tr w:rsidR="000B08FA" w:rsidRPr="00087EC6" w14:paraId="4B41EBB2" w14:textId="77777777" w:rsidTr="002004D0">
        <w:trPr>
          <w:trHeight w:val="227"/>
        </w:trPr>
        <w:tc>
          <w:tcPr>
            <w:tcW w:w="804" w:type="pct"/>
            <w:shd w:val="clear" w:color="000000" w:fill="FFFFFF"/>
            <w:vAlign w:val="center"/>
            <w:hideMark/>
          </w:tcPr>
          <w:p w14:paraId="7922CE98" w14:textId="77777777" w:rsidR="000B08FA" w:rsidRPr="00087EC6" w:rsidRDefault="000B08FA" w:rsidP="002004D0">
            <w:pPr>
              <w:spacing w:after="0" w:line="240" w:lineRule="auto"/>
              <w:jc w:val="center"/>
              <w:rPr>
                <w:rFonts w:ascii="Arial" w:eastAsia="Times New Roman" w:hAnsi="Arial" w:cs="Arial"/>
                <w:b/>
                <w:color w:val="000000"/>
                <w:sz w:val="18"/>
                <w:lang w:eastAsia="en-GB"/>
              </w:rPr>
            </w:pPr>
            <w:r w:rsidRPr="00087EC6">
              <w:rPr>
                <w:rFonts w:ascii="Arial" w:eastAsia="Times New Roman" w:hAnsi="Arial" w:cs="Arial"/>
                <w:b/>
                <w:color w:val="000000"/>
                <w:sz w:val="18"/>
                <w:lang w:eastAsia="en-GB"/>
              </w:rPr>
              <w:t>Ed. Age</w:t>
            </w:r>
          </w:p>
        </w:tc>
        <w:tc>
          <w:tcPr>
            <w:tcW w:w="479" w:type="pct"/>
            <w:shd w:val="clear" w:color="000000" w:fill="FFFFFF"/>
            <w:vAlign w:val="center"/>
            <w:hideMark/>
          </w:tcPr>
          <w:p w14:paraId="475CA909"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0.186</w:t>
            </w:r>
          </w:p>
        </w:tc>
        <w:tc>
          <w:tcPr>
            <w:tcW w:w="479" w:type="pct"/>
            <w:shd w:val="clear" w:color="000000" w:fill="FFFFFF"/>
            <w:vAlign w:val="center"/>
            <w:hideMark/>
          </w:tcPr>
          <w:p w14:paraId="48CD9603"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0.233</w:t>
            </w:r>
          </w:p>
        </w:tc>
        <w:tc>
          <w:tcPr>
            <w:tcW w:w="479" w:type="pct"/>
            <w:tcBorders>
              <w:top w:val="nil"/>
              <w:left w:val="nil"/>
              <w:bottom w:val="nil"/>
              <w:right w:val="nil"/>
            </w:tcBorders>
            <w:shd w:val="clear" w:color="auto" w:fill="auto"/>
            <w:vAlign w:val="center"/>
            <w:hideMark/>
          </w:tcPr>
          <w:p w14:paraId="1200BF78"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Pr>
                <w:rFonts w:ascii="Arial" w:hAnsi="Arial" w:cs="Arial"/>
                <w:color w:val="000000"/>
                <w:sz w:val="18"/>
                <w:szCs w:val="18"/>
              </w:rPr>
              <w:t>0.425</w:t>
            </w:r>
          </w:p>
        </w:tc>
        <w:tc>
          <w:tcPr>
            <w:tcW w:w="557" w:type="pct"/>
            <w:shd w:val="clear" w:color="000000" w:fill="FFFFFF"/>
            <w:vAlign w:val="center"/>
            <w:hideMark/>
          </w:tcPr>
          <w:p w14:paraId="41BE11EB"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0.106</w:t>
            </w:r>
          </w:p>
        </w:tc>
        <w:tc>
          <w:tcPr>
            <w:tcW w:w="131" w:type="pct"/>
            <w:shd w:val="clear" w:color="auto" w:fill="FFFFFF" w:themeFill="background1"/>
          </w:tcPr>
          <w:p w14:paraId="33C24E78" w14:textId="77777777" w:rsidR="000B08FA" w:rsidRPr="00087EC6" w:rsidRDefault="000B08FA" w:rsidP="002004D0">
            <w:pPr>
              <w:spacing w:after="0" w:line="240" w:lineRule="auto"/>
              <w:jc w:val="center"/>
              <w:rPr>
                <w:rFonts w:ascii="Arial" w:eastAsia="Times New Roman" w:hAnsi="Arial" w:cs="Arial"/>
                <w:i/>
                <w:iCs/>
                <w:color w:val="000000"/>
                <w:sz w:val="18"/>
                <w:lang w:eastAsia="en-GB"/>
              </w:rPr>
            </w:pPr>
          </w:p>
        </w:tc>
        <w:tc>
          <w:tcPr>
            <w:tcW w:w="667" w:type="pct"/>
            <w:shd w:val="clear" w:color="000000" w:fill="C6E0B4"/>
            <w:vAlign w:val="center"/>
            <w:hideMark/>
          </w:tcPr>
          <w:p w14:paraId="4049333A" w14:textId="77777777" w:rsidR="000B08FA" w:rsidRPr="00087EC6" w:rsidRDefault="000B08FA" w:rsidP="002004D0">
            <w:pPr>
              <w:spacing w:after="0" w:line="240" w:lineRule="auto"/>
              <w:jc w:val="center"/>
              <w:rPr>
                <w:rFonts w:ascii="Arial" w:eastAsia="Times New Roman" w:hAnsi="Arial" w:cs="Arial"/>
                <w:i/>
                <w:iCs/>
                <w:color w:val="000000"/>
                <w:sz w:val="18"/>
                <w:lang w:eastAsia="en-GB"/>
              </w:rPr>
            </w:pPr>
            <w:r w:rsidRPr="00087EC6">
              <w:rPr>
                <w:rFonts w:ascii="Arial" w:eastAsia="Times New Roman" w:hAnsi="Arial" w:cs="Arial"/>
                <w:i/>
                <w:iCs/>
                <w:color w:val="000000"/>
                <w:sz w:val="18"/>
                <w:lang w:eastAsia="en-GB"/>
              </w:rPr>
              <w:t>0.004</w:t>
            </w:r>
          </w:p>
        </w:tc>
        <w:tc>
          <w:tcPr>
            <w:tcW w:w="408" w:type="pct"/>
            <w:shd w:val="clear" w:color="000000" w:fill="FFFFFF"/>
            <w:vAlign w:val="center"/>
            <w:hideMark/>
          </w:tcPr>
          <w:p w14:paraId="533F058C"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0.071</w:t>
            </w:r>
          </w:p>
        </w:tc>
        <w:tc>
          <w:tcPr>
            <w:tcW w:w="478" w:type="pct"/>
            <w:tcBorders>
              <w:top w:val="nil"/>
              <w:left w:val="nil"/>
              <w:bottom w:val="nil"/>
              <w:right w:val="nil"/>
            </w:tcBorders>
            <w:shd w:val="clear" w:color="auto" w:fill="auto"/>
            <w:vAlign w:val="center"/>
            <w:hideMark/>
          </w:tcPr>
          <w:p w14:paraId="33C49EA8" w14:textId="77777777" w:rsidR="000B08FA" w:rsidRPr="00087EC6" w:rsidRDefault="000B08FA" w:rsidP="002004D0">
            <w:pPr>
              <w:spacing w:after="0" w:line="240" w:lineRule="auto"/>
              <w:jc w:val="center"/>
              <w:rPr>
                <w:rFonts w:ascii="Arial" w:eastAsia="Times New Roman" w:hAnsi="Arial" w:cs="Arial"/>
                <w:i/>
                <w:iCs/>
                <w:color w:val="000000"/>
                <w:sz w:val="18"/>
                <w:lang w:eastAsia="en-GB"/>
              </w:rPr>
            </w:pPr>
            <w:r>
              <w:rPr>
                <w:rFonts w:ascii="Arial" w:hAnsi="Arial" w:cs="Arial"/>
                <w:color w:val="000000"/>
                <w:sz w:val="18"/>
                <w:szCs w:val="18"/>
              </w:rPr>
              <w:t>0.090</w:t>
            </w:r>
          </w:p>
        </w:tc>
        <w:tc>
          <w:tcPr>
            <w:tcW w:w="518" w:type="pct"/>
            <w:shd w:val="clear" w:color="000000" w:fill="C6E0B4"/>
            <w:vAlign w:val="center"/>
            <w:hideMark/>
          </w:tcPr>
          <w:p w14:paraId="190761DC" w14:textId="77777777" w:rsidR="000B08FA" w:rsidRPr="00087EC6" w:rsidRDefault="000B08FA" w:rsidP="002004D0">
            <w:pPr>
              <w:spacing w:after="0" w:line="240" w:lineRule="auto"/>
              <w:jc w:val="center"/>
              <w:rPr>
                <w:rFonts w:ascii="Arial" w:eastAsia="Times New Roman" w:hAnsi="Arial" w:cs="Arial"/>
                <w:i/>
                <w:iCs/>
                <w:color w:val="000000"/>
                <w:sz w:val="18"/>
                <w:lang w:eastAsia="en-GB"/>
              </w:rPr>
            </w:pPr>
            <w:r w:rsidRPr="00087EC6">
              <w:rPr>
                <w:rFonts w:ascii="Arial" w:eastAsia="Times New Roman" w:hAnsi="Arial" w:cs="Arial"/>
                <w:i/>
                <w:iCs/>
                <w:color w:val="000000"/>
                <w:sz w:val="18"/>
                <w:lang w:eastAsia="en-GB"/>
              </w:rPr>
              <w:t>0.026</w:t>
            </w:r>
          </w:p>
        </w:tc>
      </w:tr>
      <w:tr w:rsidR="000B08FA" w:rsidRPr="00087EC6" w14:paraId="56BB960D" w14:textId="77777777" w:rsidTr="002004D0">
        <w:trPr>
          <w:trHeight w:val="227"/>
        </w:trPr>
        <w:tc>
          <w:tcPr>
            <w:tcW w:w="804" w:type="pct"/>
            <w:shd w:val="clear" w:color="000000" w:fill="FFFFFF"/>
            <w:vAlign w:val="center"/>
            <w:hideMark/>
          </w:tcPr>
          <w:p w14:paraId="3AFBDD09" w14:textId="77777777" w:rsidR="000B08FA" w:rsidRPr="00087EC6" w:rsidRDefault="000B08FA" w:rsidP="002004D0">
            <w:pPr>
              <w:spacing w:after="0" w:line="240" w:lineRule="auto"/>
              <w:jc w:val="center"/>
              <w:rPr>
                <w:rFonts w:ascii="Arial" w:eastAsia="Times New Roman" w:hAnsi="Arial" w:cs="Arial"/>
                <w:b/>
                <w:color w:val="000000"/>
                <w:sz w:val="18"/>
                <w:lang w:eastAsia="en-GB"/>
              </w:rPr>
            </w:pPr>
            <w:r w:rsidRPr="00087EC6">
              <w:rPr>
                <w:rFonts w:ascii="Arial" w:eastAsia="Times New Roman" w:hAnsi="Arial" w:cs="Arial"/>
                <w:b/>
                <w:color w:val="000000"/>
                <w:sz w:val="18"/>
                <w:lang w:eastAsia="en-GB"/>
              </w:rPr>
              <w:t>FI Score</w:t>
            </w:r>
          </w:p>
        </w:tc>
        <w:tc>
          <w:tcPr>
            <w:tcW w:w="479" w:type="pct"/>
            <w:shd w:val="clear" w:color="000000" w:fill="FFFFFF"/>
            <w:vAlign w:val="center"/>
            <w:hideMark/>
          </w:tcPr>
          <w:p w14:paraId="6B5B8626"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0.106</w:t>
            </w:r>
          </w:p>
        </w:tc>
        <w:tc>
          <w:tcPr>
            <w:tcW w:w="479" w:type="pct"/>
            <w:shd w:val="clear" w:color="000000" w:fill="FFFFFF"/>
            <w:vAlign w:val="center"/>
            <w:hideMark/>
          </w:tcPr>
          <w:p w14:paraId="31363E84"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0.073</w:t>
            </w:r>
          </w:p>
        </w:tc>
        <w:tc>
          <w:tcPr>
            <w:tcW w:w="479" w:type="pct"/>
            <w:tcBorders>
              <w:top w:val="nil"/>
              <w:left w:val="nil"/>
              <w:bottom w:val="nil"/>
              <w:right w:val="nil"/>
            </w:tcBorders>
            <w:shd w:val="clear" w:color="auto" w:fill="auto"/>
            <w:vAlign w:val="center"/>
            <w:hideMark/>
          </w:tcPr>
          <w:p w14:paraId="09091836"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Pr>
                <w:rFonts w:ascii="Arial" w:hAnsi="Arial" w:cs="Arial"/>
                <w:color w:val="000000"/>
                <w:sz w:val="18"/>
                <w:szCs w:val="18"/>
              </w:rPr>
              <w:t>0.191</w:t>
            </w:r>
          </w:p>
        </w:tc>
        <w:tc>
          <w:tcPr>
            <w:tcW w:w="557" w:type="pct"/>
            <w:shd w:val="clear" w:color="000000" w:fill="FFFFFF"/>
            <w:vAlign w:val="center"/>
            <w:hideMark/>
          </w:tcPr>
          <w:p w14:paraId="3CF28351"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0.205</w:t>
            </w:r>
          </w:p>
        </w:tc>
        <w:tc>
          <w:tcPr>
            <w:tcW w:w="131" w:type="pct"/>
            <w:shd w:val="clear" w:color="auto" w:fill="FFFFFF" w:themeFill="background1"/>
          </w:tcPr>
          <w:p w14:paraId="3EA4A101" w14:textId="77777777" w:rsidR="000B08FA" w:rsidRPr="00087EC6" w:rsidRDefault="000B08FA" w:rsidP="002004D0">
            <w:pPr>
              <w:spacing w:after="0" w:line="240" w:lineRule="auto"/>
              <w:jc w:val="center"/>
              <w:rPr>
                <w:rFonts w:ascii="Arial" w:eastAsia="Times New Roman" w:hAnsi="Arial" w:cs="Arial"/>
                <w:color w:val="000000"/>
                <w:sz w:val="18"/>
                <w:lang w:eastAsia="en-GB"/>
              </w:rPr>
            </w:pPr>
          </w:p>
        </w:tc>
        <w:tc>
          <w:tcPr>
            <w:tcW w:w="667" w:type="pct"/>
            <w:shd w:val="clear" w:color="000000" w:fill="FFFFFF"/>
            <w:vAlign w:val="center"/>
            <w:hideMark/>
          </w:tcPr>
          <w:p w14:paraId="4CC17064"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0.794</w:t>
            </w:r>
          </w:p>
        </w:tc>
        <w:tc>
          <w:tcPr>
            <w:tcW w:w="408" w:type="pct"/>
            <w:shd w:val="clear" w:color="000000" w:fill="FFFFFF"/>
            <w:vAlign w:val="center"/>
            <w:hideMark/>
          </w:tcPr>
          <w:p w14:paraId="34017BAE"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0.996</w:t>
            </w:r>
          </w:p>
        </w:tc>
        <w:tc>
          <w:tcPr>
            <w:tcW w:w="478" w:type="pct"/>
            <w:tcBorders>
              <w:top w:val="nil"/>
              <w:left w:val="nil"/>
              <w:bottom w:val="nil"/>
              <w:right w:val="nil"/>
            </w:tcBorders>
            <w:shd w:val="clear" w:color="auto" w:fill="auto"/>
            <w:vAlign w:val="center"/>
            <w:hideMark/>
          </w:tcPr>
          <w:p w14:paraId="37F28366"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Pr>
                <w:rFonts w:ascii="Arial" w:hAnsi="Arial" w:cs="Arial"/>
                <w:color w:val="000000"/>
                <w:sz w:val="18"/>
                <w:szCs w:val="18"/>
              </w:rPr>
              <w:t>0.247</w:t>
            </w:r>
          </w:p>
        </w:tc>
        <w:tc>
          <w:tcPr>
            <w:tcW w:w="518" w:type="pct"/>
            <w:shd w:val="clear" w:color="000000" w:fill="FFFFFF"/>
            <w:vAlign w:val="center"/>
            <w:hideMark/>
          </w:tcPr>
          <w:p w14:paraId="6DA7BAF1"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0.372</w:t>
            </w:r>
          </w:p>
        </w:tc>
      </w:tr>
      <w:tr w:rsidR="000B08FA" w:rsidRPr="00087EC6" w14:paraId="0C9ADB61" w14:textId="77777777" w:rsidTr="002004D0">
        <w:trPr>
          <w:trHeight w:val="227"/>
        </w:trPr>
        <w:tc>
          <w:tcPr>
            <w:tcW w:w="804" w:type="pct"/>
            <w:shd w:val="clear" w:color="000000" w:fill="FFFFFF"/>
            <w:vAlign w:val="center"/>
            <w:hideMark/>
          </w:tcPr>
          <w:p w14:paraId="75785D24" w14:textId="77777777" w:rsidR="000B08FA" w:rsidRPr="00087EC6" w:rsidRDefault="000B08FA" w:rsidP="002004D0">
            <w:pPr>
              <w:spacing w:after="0" w:line="240" w:lineRule="auto"/>
              <w:jc w:val="center"/>
              <w:rPr>
                <w:rFonts w:ascii="Arial" w:eastAsia="Times New Roman" w:hAnsi="Arial" w:cs="Arial"/>
                <w:b/>
                <w:color w:val="000000"/>
                <w:sz w:val="18"/>
                <w:lang w:eastAsia="en-GB"/>
              </w:rPr>
            </w:pPr>
            <w:r w:rsidRPr="00087EC6">
              <w:rPr>
                <w:rFonts w:ascii="Arial" w:eastAsia="Times New Roman" w:hAnsi="Arial" w:cs="Arial"/>
                <w:b/>
                <w:color w:val="000000"/>
                <w:sz w:val="18"/>
                <w:lang w:eastAsia="en-GB"/>
              </w:rPr>
              <w:t>CF Score</w:t>
            </w:r>
          </w:p>
        </w:tc>
        <w:tc>
          <w:tcPr>
            <w:tcW w:w="479" w:type="pct"/>
            <w:shd w:val="clear" w:color="000000" w:fill="548235"/>
            <w:vAlign w:val="center"/>
            <w:hideMark/>
          </w:tcPr>
          <w:p w14:paraId="259A27EA"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0.001</w:t>
            </w:r>
          </w:p>
        </w:tc>
        <w:tc>
          <w:tcPr>
            <w:tcW w:w="479" w:type="pct"/>
            <w:shd w:val="clear" w:color="000000" w:fill="C6E0B4"/>
            <w:vAlign w:val="center"/>
            <w:hideMark/>
          </w:tcPr>
          <w:p w14:paraId="25F9FCF9"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0.003</w:t>
            </w:r>
          </w:p>
        </w:tc>
        <w:tc>
          <w:tcPr>
            <w:tcW w:w="479" w:type="pct"/>
            <w:tcBorders>
              <w:top w:val="nil"/>
              <w:left w:val="nil"/>
              <w:bottom w:val="nil"/>
              <w:right w:val="nil"/>
            </w:tcBorders>
            <w:shd w:val="clear" w:color="000000" w:fill="548235"/>
            <w:vAlign w:val="center"/>
            <w:hideMark/>
          </w:tcPr>
          <w:p w14:paraId="026AA272" w14:textId="77777777" w:rsidR="000B08FA" w:rsidRPr="00087EC6" w:rsidRDefault="000B08FA" w:rsidP="002004D0">
            <w:pPr>
              <w:spacing w:after="0" w:line="240" w:lineRule="auto"/>
              <w:jc w:val="center"/>
              <w:rPr>
                <w:rFonts w:ascii="Arial" w:eastAsia="Times New Roman" w:hAnsi="Arial" w:cs="Arial"/>
                <w:i/>
                <w:iCs/>
                <w:sz w:val="18"/>
                <w:lang w:eastAsia="en-GB"/>
              </w:rPr>
            </w:pPr>
            <w:r>
              <w:rPr>
                <w:rFonts w:ascii="Arial" w:hAnsi="Arial" w:cs="Arial"/>
                <w:i/>
                <w:iCs/>
                <w:color w:val="000000"/>
                <w:sz w:val="18"/>
                <w:szCs w:val="18"/>
              </w:rPr>
              <w:t>0.001</w:t>
            </w:r>
          </w:p>
        </w:tc>
        <w:tc>
          <w:tcPr>
            <w:tcW w:w="557" w:type="pct"/>
            <w:shd w:val="clear" w:color="000000" w:fill="C6E0B4"/>
            <w:vAlign w:val="center"/>
            <w:hideMark/>
          </w:tcPr>
          <w:p w14:paraId="4FE6958D"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0.003</w:t>
            </w:r>
          </w:p>
        </w:tc>
        <w:tc>
          <w:tcPr>
            <w:tcW w:w="131" w:type="pct"/>
            <w:shd w:val="clear" w:color="auto" w:fill="FFFFFF" w:themeFill="background1"/>
          </w:tcPr>
          <w:p w14:paraId="5C042D85" w14:textId="77777777" w:rsidR="000B08FA" w:rsidRPr="00087EC6" w:rsidRDefault="000B08FA" w:rsidP="002004D0">
            <w:pPr>
              <w:spacing w:after="0" w:line="240" w:lineRule="auto"/>
              <w:jc w:val="center"/>
              <w:rPr>
                <w:rFonts w:ascii="Arial" w:eastAsia="Times New Roman" w:hAnsi="Arial" w:cs="Arial"/>
                <w:i/>
                <w:iCs/>
                <w:color w:val="000000"/>
                <w:sz w:val="18"/>
                <w:lang w:eastAsia="en-GB"/>
              </w:rPr>
            </w:pPr>
          </w:p>
        </w:tc>
        <w:tc>
          <w:tcPr>
            <w:tcW w:w="667" w:type="pct"/>
            <w:shd w:val="clear" w:color="000000" w:fill="C6E0B4"/>
            <w:vAlign w:val="center"/>
            <w:hideMark/>
          </w:tcPr>
          <w:p w14:paraId="27533C5B" w14:textId="77777777" w:rsidR="000B08FA" w:rsidRPr="00087EC6" w:rsidRDefault="000B08FA" w:rsidP="002004D0">
            <w:pPr>
              <w:spacing w:after="0" w:line="240" w:lineRule="auto"/>
              <w:jc w:val="center"/>
              <w:rPr>
                <w:rFonts w:ascii="Arial" w:eastAsia="Times New Roman" w:hAnsi="Arial" w:cs="Arial"/>
                <w:i/>
                <w:iCs/>
                <w:color w:val="000000"/>
                <w:sz w:val="18"/>
                <w:lang w:eastAsia="en-GB"/>
              </w:rPr>
            </w:pPr>
            <w:r w:rsidRPr="00087EC6">
              <w:rPr>
                <w:rFonts w:ascii="Arial" w:eastAsia="Times New Roman" w:hAnsi="Arial" w:cs="Arial"/>
                <w:i/>
                <w:iCs/>
                <w:color w:val="000000"/>
                <w:sz w:val="18"/>
                <w:lang w:eastAsia="en-GB"/>
              </w:rPr>
              <w:t>0.019</w:t>
            </w:r>
          </w:p>
        </w:tc>
        <w:tc>
          <w:tcPr>
            <w:tcW w:w="408" w:type="pct"/>
            <w:shd w:val="clear" w:color="000000" w:fill="C6E0B4"/>
            <w:vAlign w:val="center"/>
            <w:hideMark/>
          </w:tcPr>
          <w:p w14:paraId="3F3F3E42" w14:textId="77777777" w:rsidR="000B08FA" w:rsidRPr="00087EC6" w:rsidRDefault="000B08FA" w:rsidP="002004D0">
            <w:pPr>
              <w:spacing w:after="0" w:line="240" w:lineRule="auto"/>
              <w:jc w:val="center"/>
              <w:rPr>
                <w:rFonts w:ascii="Arial" w:eastAsia="Times New Roman" w:hAnsi="Arial" w:cs="Arial"/>
                <w:i/>
                <w:iCs/>
                <w:color w:val="000000"/>
                <w:sz w:val="18"/>
                <w:lang w:eastAsia="en-GB"/>
              </w:rPr>
            </w:pPr>
            <w:r w:rsidRPr="00087EC6">
              <w:rPr>
                <w:rFonts w:ascii="Arial" w:eastAsia="Times New Roman" w:hAnsi="Arial" w:cs="Arial"/>
                <w:i/>
                <w:iCs/>
                <w:color w:val="000000"/>
                <w:sz w:val="18"/>
                <w:lang w:eastAsia="en-GB"/>
              </w:rPr>
              <w:t>0.008</w:t>
            </w:r>
          </w:p>
        </w:tc>
        <w:tc>
          <w:tcPr>
            <w:tcW w:w="478" w:type="pct"/>
            <w:tcBorders>
              <w:top w:val="nil"/>
              <w:left w:val="nil"/>
              <w:bottom w:val="nil"/>
              <w:right w:val="nil"/>
            </w:tcBorders>
            <w:shd w:val="clear" w:color="auto" w:fill="auto"/>
            <w:vAlign w:val="center"/>
            <w:hideMark/>
          </w:tcPr>
          <w:p w14:paraId="78444396" w14:textId="77777777" w:rsidR="000B08FA" w:rsidRPr="00087EC6" w:rsidRDefault="000B08FA" w:rsidP="002004D0">
            <w:pPr>
              <w:spacing w:after="0" w:line="240" w:lineRule="auto"/>
              <w:jc w:val="center"/>
              <w:rPr>
                <w:rFonts w:ascii="Arial" w:eastAsia="Times New Roman" w:hAnsi="Arial" w:cs="Arial"/>
                <w:i/>
                <w:iCs/>
                <w:color w:val="000000"/>
                <w:sz w:val="18"/>
                <w:lang w:eastAsia="en-GB"/>
              </w:rPr>
            </w:pPr>
            <w:r>
              <w:rPr>
                <w:rFonts w:ascii="Arial" w:hAnsi="Arial" w:cs="Arial"/>
                <w:i/>
                <w:iCs/>
                <w:color w:val="000000"/>
                <w:sz w:val="18"/>
                <w:szCs w:val="18"/>
              </w:rPr>
              <w:t>0.054</w:t>
            </w:r>
          </w:p>
        </w:tc>
        <w:tc>
          <w:tcPr>
            <w:tcW w:w="518" w:type="pct"/>
            <w:shd w:val="clear" w:color="000000" w:fill="FFFFFF"/>
            <w:vAlign w:val="center"/>
            <w:hideMark/>
          </w:tcPr>
          <w:p w14:paraId="6DE1DAFC"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0.057</w:t>
            </w:r>
          </w:p>
        </w:tc>
      </w:tr>
      <w:tr w:rsidR="000B08FA" w:rsidRPr="00087EC6" w14:paraId="78CD216D" w14:textId="77777777" w:rsidTr="002004D0">
        <w:trPr>
          <w:trHeight w:val="227"/>
        </w:trPr>
        <w:tc>
          <w:tcPr>
            <w:tcW w:w="804" w:type="pct"/>
            <w:shd w:val="clear" w:color="000000" w:fill="FFFFFF"/>
            <w:vAlign w:val="center"/>
            <w:hideMark/>
          </w:tcPr>
          <w:p w14:paraId="2BDEC605" w14:textId="77777777" w:rsidR="000B08FA" w:rsidRPr="00087EC6" w:rsidRDefault="000B08FA" w:rsidP="002004D0">
            <w:pPr>
              <w:spacing w:after="0" w:line="240" w:lineRule="auto"/>
              <w:jc w:val="center"/>
              <w:rPr>
                <w:rFonts w:ascii="Arial" w:eastAsia="Times New Roman" w:hAnsi="Arial" w:cs="Arial"/>
                <w:b/>
                <w:color w:val="000000"/>
                <w:sz w:val="18"/>
                <w:lang w:eastAsia="en-GB"/>
              </w:rPr>
            </w:pPr>
            <w:r w:rsidRPr="00087EC6">
              <w:rPr>
                <w:rFonts w:ascii="Arial" w:eastAsia="Times New Roman" w:hAnsi="Arial" w:cs="Arial"/>
                <w:b/>
                <w:color w:val="000000"/>
                <w:sz w:val="18"/>
                <w:lang w:eastAsia="en-GB"/>
              </w:rPr>
              <w:t>LRS</w:t>
            </w:r>
          </w:p>
        </w:tc>
        <w:tc>
          <w:tcPr>
            <w:tcW w:w="479" w:type="pct"/>
            <w:shd w:val="clear" w:color="000000" w:fill="C6E0B4"/>
            <w:vAlign w:val="center"/>
            <w:hideMark/>
          </w:tcPr>
          <w:p w14:paraId="1C5F86FC"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0.032</w:t>
            </w:r>
          </w:p>
        </w:tc>
        <w:tc>
          <w:tcPr>
            <w:tcW w:w="479" w:type="pct"/>
            <w:shd w:val="clear" w:color="000000" w:fill="C6E0B4"/>
            <w:vAlign w:val="center"/>
            <w:hideMark/>
          </w:tcPr>
          <w:p w14:paraId="17CA2ADF"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0.043</w:t>
            </w:r>
          </w:p>
        </w:tc>
        <w:tc>
          <w:tcPr>
            <w:tcW w:w="479" w:type="pct"/>
            <w:tcBorders>
              <w:top w:val="nil"/>
              <w:left w:val="nil"/>
              <w:bottom w:val="nil"/>
              <w:right w:val="nil"/>
            </w:tcBorders>
            <w:shd w:val="clear" w:color="auto" w:fill="auto"/>
            <w:vAlign w:val="center"/>
            <w:hideMark/>
          </w:tcPr>
          <w:p w14:paraId="41DB5EC4" w14:textId="77777777" w:rsidR="000B08FA" w:rsidRPr="00087EC6" w:rsidRDefault="000B08FA" w:rsidP="002004D0">
            <w:pPr>
              <w:spacing w:after="0" w:line="240" w:lineRule="auto"/>
              <w:jc w:val="center"/>
              <w:rPr>
                <w:rFonts w:ascii="Arial" w:eastAsia="Times New Roman" w:hAnsi="Arial" w:cs="Arial"/>
                <w:i/>
                <w:iCs/>
                <w:sz w:val="18"/>
                <w:lang w:eastAsia="en-GB"/>
              </w:rPr>
            </w:pPr>
            <w:r>
              <w:rPr>
                <w:rFonts w:ascii="Arial" w:hAnsi="Arial" w:cs="Arial"/>
                <w:i/>
                <w:iCs/>
                <w:color w:val="000000"/>
                <w:sz w:val="18"/>
                <w:szCs w:val="18"/>
              </w:rPr>
              <w:t>-</w:t>
            </w:r>
          </w:p>
        </w:tc>
        <w:tc>
          <w:tcPr>
            <w:tcW w:w="557" w:type="pct"/>
            <w:shd w:val="clear" w:color="000000" w:fill="FFFFFF"/>
            <w:vAlign w:val="center"/>
            <w:hideMark/>
          </w:tcPr>
          <w:p w14:paraId="17CF500F"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0.054</w:t>
            </w:r>
          </w:p>
        </w:tc>
        <w:tc>
          <w:tcPr>
            <w:tcW w:w="131" w:type="pct"/>
            <w:shd w:val="clear" w:color="auto" w:fill="FFFFFF" w:themeFill="background1"/>
          </w:tcPr>
          <w:p w14:paraId="073F1489" w14:textId="77777777" w:rsidR="000B08FA" w:rsidRPr="00087EC6" w:rsidRDefault="000B08FA" w:rsidP="002004D0">
            <w:pPr>
              <w:spacing w:after="0" w:line="240" w:lineRule="auto"/>
              <w:jc w:val="center"/>
              <w:rPr>
                <w:rFonts w:ascii="Arial" w:eastAsia="Times New Roman" w:hAnsi="Arial" w:cs="Arial"/>
                <w:i/>
                <w:iCs/>
                <w:color w:val="000000"/>
                <w:sz w:val="18"/>
                <w:lang w:eastAsia="en-GB"/>
              </w:rPr>
            </w:pPr>
          </w:p>
        </w:tc>
        <w:tc>
          <w:tcPr>
            <w:tcW w:w="667" w:type="pct"/>
            <w:shd w:val="clear" w:color="000000" w:fill="C6E0B4"/>
            <w:vAlign w:val="center"/>
            <w:hideMark/>
          </w:tcPr>
          <w:p w14:paraId="1A039161" w14:textId="77777777" w:rsidR="000B08FA" w:rsidRPr="00087EC6" w:rsidRDefault="000B08FA" w:rsidP="002004D0">
            <w:pPr>
              <w:spacing w:after="0" w:line="240" w:lineRule="auto"/>
              <w:jc w:val="center"/>
              <w:rPr>
                <w:rFonts w:ascii="Arial" w:eastAsia="Times New Roman" w:hAnsi="Arial" w:cs="Arial"/>
                <w:i/>
                <w:iCs/>
                <w:color w:val="000000"/>
                <w:sz w:val="18"/>
                <w:lang w:eastAsia="en-GB"/>
              </w:rPr>
            </w:pPr>
            <w:r w:rsidRPr="00087EC6">
              <w:rPr>
                <w:rFonts w:ascii="Arial" w:eastAsia="Times New Roman" w:hAnsi="Arial" w:cs="Arial"/>
                <w:i/>
                <w:iCs/>
                <w:color w:val="000000"/>
                <w:sz w:val="18"/>
                <w:lang w:eastAsia="en-GB"/>
              </w:rPr>
              <w:t>0.028</w:t>
            </w:r>
          </w:p>
        </w:tc>
        <w:tc>
          <w:tcPr>
            <w:tcW w:w="408" w:type="pct"/>
            <w:shd w:val="clear" w:color="000000" w:fill="FFFFFF"/>
            <w:vAlign w:val="center"/>
            <w:hideMark/>
          </w:tcPr>
          <w:p w14:paraId="15ED0644"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0.056</w:t>
            </w:r>
          </w:p>
        </w:tc>
        <w:tc>
          <w:tcPr>
            <w:tcW w:w="478" w:type="pct"/>
            <w:tcBorders>
              <w:top w:val="nil"/>
              <w:left w:val="nil"/>
              <w:bottom w:val="nil"/>
              <w:right w:val="nil"/>
            </w:tcBorders>
            <w:shd w:val="clear" w:color="auto" w:fill="auto"/>
            <w:vAlign w:val="center"/>
            <w:hideMark/>
          </w:tcPr>
          <w:p w14:paraId="411611E1"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Pr>
                <w:rFonts w:ascii="Arial" w:hAnsi="Arial" w:cs="Arial"/>
                <w:color w:val="000000"/>
                <w:sz w:val="18"/>
                <w:szCs w:val="18"/>
              </w:rPr>
              <w:t>-</w:t>
            </w:r>
          </w:p>
        </w:tc>
        <w:tc>
          <w:tcPr>
            <w:tcW w:w="518" w:type="pct"/>
            <w:shd w:val="clear" w:color="000000" w:fill="C6E0B4"/>
            <w:vAlign w:val="center"/>
            <w:hideMark/>
          </w:tcPr>
          <w:p w14:paraId="06B8C0E7" w14:textId="77777777" w:rsidR="000B08FA" w:rsidRPr="00087EC6" w:rsidRDefault="000B08FA" w:rsidP="002004D0">
            <w:pPr>
              <w:spacing w:after="0" w:line="240" w:lineRule="auto"/>
              <w:jc w:val="center"/>
              <w:rPr>
                <w:rFonts w:ascii="Arial" w:eastAsia="Times New Roman" w:hAnsi="Arial" w:cs="Arial"/>
                <w:i/>
                <w:iCs/>
                <w:color w:val="000000"/>
                <w:sz w:val="18"/>
                <w:lang w:eastAsia="en-GB"/>
              </w:rPr>
            </w:pPr>
            <w:r w:rsidRPr="00087EC6">
              <w:rPr>
                <w:rFonts w:ascii="Arial" w:eastAsia="Times New Roman" w:hAnsi="Arial" w:cs="Arial"/>
                <w:i/>
                <w:iCs/>
                <w:color w:val="000000"/>
                <w:sz w:val="18"/>
                <w:lang w:eastAsia="en-GB"/>
              </w:rPr>
              <w:t>0.037</w:t>
            </w:r>
          </w:p>
        </w:tc>
      </w:tr>
      <w:tr w:rsidR="000B08FA" w:rsidRPr="00087EC6" w14:paraId="2A91E214" w14:textId="77777777" w:rsidTr="002004D0">
        <w:trPr>
          <w:trHeight w:val="227"/>
        </w:trPr>
        <w:tc>
          <w:tcPr>
            <w:tcW w:w="804" w:type="pct"/>
            <w:shd w:val="clear" w:color="000000" w:fill="FFFFFF"/>
            <w:vAlign w:val="center"/>
            <w:hideMark/>
          </w:tcPr>
          <w:p w14:paraId="708845AF" w14:textId="77777777" w:rsidR="000B08FA" w:rsidRPr="00087EC6" w:rsidRDefault="000B08FA" w:rsidP="002004D0">
            <w:pPr>
              <w:spacing w:after="0" w:line="240" w:lineRule="auto"/>
              <w:jc w:val="center"/>
              <w:rPr>
                <w:rFonts w:ascii="Arial" w:eastAsia="Times New Roman" w:hAnsi="Arial" w:cs="Arial"/>
                <w:b/>
                <w:color w:val="000000"/>
                <w:sz w:val="18"/>
                <w:lang w:eastAsia="en-GB"/>
              </w:rPr>
            </w:pPr>
            <w:r w:rsidRPr="00087EC6">
              <w:rPr>
                <w:rFonts w:ascii="Arial" w:eastAsia="Times New Roman" w:hAnsi="Arial" w:cs="Arial"/>
                <w:b/>
                <w:color w:val="000000"/>
                <w:sz w:val="18"/>
                <w:lang w:eastAsia="en-GB"/>
              </w:rPr>
              <w:t>Overall Health</w:t>
            </w:r>
          </w:p>
        </w:tc>
        <w:tc>
          <w:tcPr>
            <w:tcW w:w="479" w:type="pct"/>
            <w:shd w:val="clear" w:color="000000" w:fill="FFFFFF"/>
            <w:vAlign w:val="center"/>
            <w:hideMark/>
          </w:tcPr>
          <w:p w14:paraId="36E64AC7"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0.267</w:t>
            </w:r>
          </w:p>
        </w:tc>
        <w:tc>
          <w:tcPr>
            <w:tcW w:w="479" w:type="pct"/>
            <w:shd w:val="clear" w:color="000000" w:fill="FFFFFF"/>
            <w:vAlign w:val="center"/>
            <w:hideMark/>
          </w:tcPr>
          <w:p w14:paraId="3BCF860A"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0.134</w:t>
            </w:r>
          </w:p>
        </w:tc>
        <w:tc>
          <w:tcPr>
            <w:tcW w:w="479" w:type="pct"/>
            <w:tcBorders>
              <w:top w:val="nil"/>
              <w:left w:val="nil"/>
              <w:bottom w:val="nil"/>
              <w:right w:val="nil"/>
            </w:tcBorders>
            <w:shd w:val="clear" w:color="auto" w:fill="auto"/>
            <w:vAlign w:val="center"/>
            <w:hideMark/>
          </w:tcPr>
          <w:p w14:paraId="23560DFE"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Pr>
                <w:rFonts w:ascii="Arial" w:hAnsi="Arial" w:cs="Arial"/>
                <w:color w:val="000000"/>
                <w:sz w:val="18"/>
                <w:szCs w:val="18"/>
              </w:rPr>
              <w:t>0.268</w:t>
            </w:r>
          </w:p>
        </w:tc>
        <w:tc>
          <w:tcPr>
            <w:tcW w:w="557" w:type="pct"/>
            <w:shd w:val="clear" w:color="000000" w:fill="FFFFFF"/>
            <w:vAlign w:val="center"/>
            <w:hideMark/>
          </w:tcPr>
          <w:p w14:paraId="37639361"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0.120</w:t>
            </w:r>
          </w:p>
        </w:tc>
        <w:tc>
          <w:tcPr>
            <w:tcW w:w="131" w:type="pct"/>
            <w:shd w:val="clear" w:color="auto" w:fill="FFFFFF" w:themeFill="background1"/>
          </w:tcPr>
          <w:p w14:paraId="0219BC5F" w14:textId="77777777" w:rsidR="000B08FA" w:rsidRPr="00087EC6" w:rsidRDefault="000B08FA" w:rsidP="002004D0">
            <w:pPr>
              <w:spacing w:after="0" w:line="240" w:lineRule="auto"/>
              <w:jc w:val="center"/>
              <w:rPr>
                <w:rFonts w:ascii="Arial" w:eastAsia="Times New Roman" w:hAnsi="Arial" w:cs="Arial"/>
                <w:color w:val="000000"/>
                <w:sz w:val="18"/>
                <w:lang w:eastAsia="en-GB"/>
              </w:rPr>
            </w:pPr>
          </w:p>
        </w:tc>
        <w:tc>
          <w:tcPr>
            <w:tcW w:w="667" w:type="pct"/>
            <w:shd w:val="clear" w:color="000000" w:fill="FFFFFF"/>
            <w:vAlign w:val="center"/>
            <w:hideMark/>
          </w:tcPr>
          <w:p w14:paraId="305C2A9B"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0.641</w:t>
            </w:r>
          </w:p>
        </w:tc>
        <w:tc>
          <w:tcPr>
            <w:tcW w:w="408" w:type="pct"/>
            <w:shd w:val="clear" w:color="000000" w:fill="FFFFFF"/>
            <w:vAlign w:val="center"/>
            <w:hideMark/>
          </w:tcPr>
          <w:p w14:paraId="5ADB4896"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0.806</w:t>
            </w:r>
          </w:p>
        </w:tc>
        <w:tc>
          <w:tcPr>
            <w:tcW w:w="478" w:type="pct"/>
            <w:tcBorders>
              <w:top w:val="nil"/>
              <w:left w:val="nil"/>
              <w:bottom w:val="nil"/>
              <w:right w:val="nil"/>
            </w:tcBorders>
            <w:shd w:val="clear" w:color="auto" w:fill="auto"/>
            <w:vAlign w:val="center"/>
            <w:hideMark/>
          </w:tcPr>
          <w:p w14:paraId="297C8FE4"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Pr>
                <w:rFonts w:ascii="Arial" w:hAnsi="Arial" w:cs="Arial"/>
                <w:color w:val="000000"/>
                <w:sz w:val="18"/>
                <w:szCs w:val="18"/>
              </w:rPr>
              <w:t>0.640</w:t>
            </w:r>
          </w:p>
        </w:tc>
        <w:tc>
          <w:tcPr>
            <w:tcW w:w="518" w:type="pct"/>
            <w:shd w:val="clear" w:color="000000" w:fill="FFFFFF"/>
            <w:vAlign w:val="center"/>
            <w:hideMark/>
          </w:tcPr>
          <w:p w14:paraId="2AA8D8CC"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0.478</w:t>
            </w:r>
          </w:p>
        </w:tc>
      </w:tr>
      <w:tr w:rsidR="000B08FA" w:rsidRPr="00087EC6" w14:paraId="781C4178" w14:textId="77777777" w:rsidTr="002004D0">
        <w:trPr>
          <w:trHeight w:val="227"/>
        </w:trPr>
        <w:tc>
          <w:tcPr>
            <w:tcW w:w="804" w:type="pct"/>
            <w:shd w:val="clear" w:color="000000" w:fill="FFFFFF"/>
            <w:vAlign w:val="center"/>
            <w:hideMark/>
          </w:tcPr>
          <w:p w14:paraId="399AD62F" w14:textId="77777777" w:rsidR="000B08FA" w:rsidRPr="00087EC6" w:rsidRDefault="000B08FA" w:rsidP="002004D0">
            <w:pPr>
              <w:spacing w:after="0" w:line="240" w:lineRule="auto"/>
              <w:jc w:val="center"/>
              <w:rPr>
                <w:rFonts w:ascii="Arial" w:eastAsia="Times New Roman" w:hAnsi="Arial" w:cs="Arial"/>
                <w:b/>
                <w:color w:val="000000"/>
                <w:sz w:val="18"/>
                <w:lang w:eastAsia="en-GB"/>
              </w:rPr>
            </w:pPr>
            <w:proofErr w:type="spellStart"/>
            <w:r w:rsidRPr="00087EC6">
              <w:rPr>
                <w:rFonts w:ascii="Arial" w:eastAsia="Times New Roman" w:hAnsi="Arial" w:cs="Arial"/>
                <w:b/>
                <w:color w:val="000000"/>
                <w:sz w:val="18"/>
                <w:lang w:eastAsia="en-GB"/>
              </w:rPr>
              <w:t>BP</w:t>
            </w:r>
            <w:r w:rsidRPr="00087EC6">
              <w:rPr>
                <w:rFonts w:ascii="Arial" w:eastAsia="Times New Roman" w:hAnsi="Arial" w:cs="Arial"/>
                <w:b/>
                <w:color w:val="000000"/>
                <w:sz w:val="18"/>
                <w:vertAlign w:val="subscript"/>
                <w:lang w:eastAsia="en-GB"/>
              </w:rPr>
              <w:t>dia</w:t>
            </w:r>
            <w:proofErr w:type="spellEnd"/>
          </w:p>
        </w:tc>
        <w:tc>
          <w:tcPr>
            <w:tcW w:w="479" w:type="pct"/>
            <w:shd w:val="clear" w:color="000000" w:fill="548235"/>
            <w:vAlign w:val="center"/>
            <w:hideMark/>
          </w:tcPr>
          <w:p w14:paraId="04179667"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0.001</w:t>
            </w:r>
          </w:p>
        </w:tc>
        <w:tc>
          <w:tcPr>
            <w:tcW w:w="479" w:type="pct"/>
            <w:shd w:val="clear" w:color="000000" w:fill="548235"/>
            <w:vAlign w:val="center"/>
            <w:hideMark/>
          </w:tcPr>
          <w:p w14:paraId="17F1B248"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0.002</w:t>
            </w:r>
          </w:p>
        </w:tc>
        <w:tc>
          <w:tcPr>
            <w:tcW w:w="479" w:type="pct"/>
            <w:tcBorders>
              <w:top w:val="nil"/>
              <w:left w:val="nil"/>
              <w:bottom w:val="nil"/>
              <w:right w:val="nil"/>
            </w:tcBorders>
            <w:shd w:val="clear" w:color="000000" w:fill="548235"/>
            <w:vAlign w:val="center"/>
            <w:hideMark/>
          </w:tcPr>
          <w:p w14:paraId="2E5124DC" w14:textId="77777777" w:rsidR="000B08FA" w:rsidRPr="00087EC6" w:rsidRDefault="000B08FA" w:rsidP="002004D0">
            <w:pPr>
              <w:spacing w:after="0" w:line="240" w:lineRule="auto"/>
              <w:jc w:val="center"/>
              <w:rPr>
                <w:rFonts w:ascii="Arial" w:eastAsia="Times New Roman" w:hAnsi="Arial" w:cs="Arial"/>
                <w:i/>
                <w:iCs/>
                <w:sz w:val="18"/>
                <w:lang w:eastAsia="en-GB"/>
              </w:rPr>
            </w:pPr>
            <w:r>
              <w:rPr>
                <w:rFonts w:ascii="Arial" w:hAnsi="Arial" w:cs="Arial"/>
                <w:i/>
                <w:iCs/>
                <w:color w:val="000000"/>
                <w:sz w:val="18"/>
                <w:szCs w:val="18"/>
              </w:rPr>
              <w:t>0.001</w:t>
            </w:r>
          </w:p>
        </w:tc>
        <w:tc>
          <w:tcPr>
            <w:tcW w:w="557" w:type="pct"/>
            <w:shd w:val="clear" w:color="000000" w:fill="548235"/>
            <w:vAlign w:val="center"/>
            <w:hideMark/>
          </w:tcPr>
          <w:p w14:paraId="79FFE84E"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0.002</w:t>
            </w:r>
          </w:p>
        </w:tc>
        <w:tc>
          <w:tcPr>
            <w:tcW w:w="131" w:type="pct"/>
            <w:shd w:val="clear" w:color="auto" w:fill="FFFFFF" w:themeFill="background1"/>
          </w:tcPr>
          <w:p w14:paraId="697FF71D" w14:textId="77777777" w:rsidR="000B08FA" w:rsidRPr="00087EC6" w:rsidRDefault="000B08FA" w:rsidP="002004D0">
            <w:pPr>
              <w:spacing w:after="0" w:line="240" w:lineRule="auto"/>
              <w:jc w:val="center"/>
              <w:rPr>
                <w:rFonts w:ascii="Arial" w:eastAsia="Times New Roman" w:hAnsi="Arial" w:cs="Arial"/>
                <w:color w:val="000000"/>
                <w:sz w:val="18"/>
                <w:lang w:eastAsia="en-GB"/>
              </w:rPr>
            </w:pPr>
          </w:p>
        </w:tc>
        <w:tc>
          <w:tcPr>
            <w:tcW w:w="667" w:type="pct"/>
            <w:shd w:val="clear" w:color="000000" w:fill="FFFFFF"/>
            <w:vAlign w:val="center"/>
            <w:hideMark/>
          </w:tcPr>
          <w:p w14:paraId="6D37FA42"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0.316</w:t>
            </w:r>
          </w:p>
        </w:tc>
        <w:tc>
          <w:tcPr>
            <w:tcW w:w="408" w:type="pct"/>
            <w:shd w:val="clear" w:color="000000" w:fill="FFFFFF"/>
            <w:vAlign w:val="center"/>
            <w:hideMark/>
          </w:tcPr>
          <w:p w14:paraId="1788B74E"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0.289</w:t>
            </w:r>
          </w:p>
        </w:tc>
        <w:tc>
          <w:tcPr>
            <w:tcW w:w="478" w:type="pct"/>
            <w:tcBorders>
              <w:top w:val="nil"/>
              <w:left w:val="nil"/>
              <w:bottom w:val="nil"/>
              <w:right w:val="nil"/>
            </w:tcBorders>
            <w:shd w:val="clear" w:color="auto" w:fill="auto"/>
            <w:vAlign w:val="center"/>
            <w:hideMark/>
          </w:tcPr>
          <w:p w14:paraId="72ECF297"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Pr>
                <w:rFonts w:ascii="Arial" w:hAnsi="Arial" w:cs="Arial"/>
                <w:color w:val="000000"/>
                <w:sz w:val="18"/>
                <w:szCs w:val="18"/>
              </w:rPr>
              <w:t>0.220</w:t>
            </w:r>
          </w:p>
        </w:tc>
        <w:tc>
          <w:tcPr>
            <w:tcW w:w="518" w:type="pct"/>
            <w:shd w:val="clear" w:color="000000" w:fill="FFFFFF"/>
            <w:vAlign w:val="center"/>
            <w:hideMark/>
          </w:tcPr>
          <w:p w14:paraId="07238119"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0.390</w:t>
            </w:r>
          </w:p>
        </w:tc>
      </w:tr>
      <w:tr w:rsidR="000B08FA" w:rsidRPr="00087EC6" w14:paraId="294CC71F" w14:textId="77777777" w:rsidTr="002004D0">
        <w:trPr>
          <w:trHeight w:val="227"/>
        </w:trPr>
        <w:tc>
          <w:tcPr>
            <w:tcW w:w="804" w:type="pct"/>
            <w:shd w:val="clear" w:color="000000" w:fill="FFFFFF"/>
            <w:vAlign w:val="center"/>
            <w:hideMark/>
          </w:tcPr>
          <w:p w14:paraId="6F088AEF" w14:textId="77777777" w:rsidR="000B08FA" w:rsidRPr="00087EC6" w:rsidRDefault="000B08FA" w:rsidP="002004D0">
            <w:pPr>
              <w:spacing w:after="0" w:line="240" w:lineRule="auto"/>
              <w:jc w:val="center"/>
              <w:rPr>
                <w:rFonts w:ascii="Arial" w:eastAsia="Times New Roman" w:hAnsi="Arial" w:cs="Arial"/>
                <w:b/>
                <w:color w:val="000000"/>
                <w:sz w:val="18"/>
                <w:lang w:eastAsia="en-GB"/>
              </w:rPr>
            </w:pPr>
            <w:proofErr w:type="spellStart"/>
            <w:r w:rsidRPr="00087EC6">
              <w:rPr>
                <w:rFonts w:ascii="Arial" w:eastAsia="Times New Roman" w:hAnsi="Arial" w:cs="Arial"/>
                <w:b/>
                <w:color w:val="000000"/>
                <w:sz w:val="18"/>
                <w:lang w:eastAsia="en-GB"/>
              </w:rPr>
              <w:t>BP</w:t>
            </w:r>
            <w:r w:rsidRPr="00087EC6">
              <w:rPr>
                <w:rFonts w:ascii="Arial" w:eastAsia="Times New Roman" w:hAnsi="Arial" w:cs="Arial"/>
                <w:b/>
                <w:color w:val="000000"/>
                <w:sz w:val="18"/>
                <w:vertAlign w:val="subscript"/>
                <w:lang w:eastAsia="en-GB"/>
              </w:rPr>
              <w:t>sys</w:t>
            </w:r>
            <w:proofErr w:type="spellEnd"/>
          </w:p>
        </w:tc>
        <w:tc>
          <w:tcPr>
            <w:tcW w:w="479" w:type="pct"/>
            <w:shd w:val="clear" w:color="000000" w:fill="C6E0B4"/>
            <w:vAlign w:val="center"/>
            <w:hideMark/>
          </w:tcPr>
          <w:p w14:paraId="35C6D3DB"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0.009</w:t>
            </w:r>
          </w:p>
        </w:tc>
        <w:tc>
          <w:tcPr>
            <w:tcW w:w="479" w:type="pct"/>
            <w:shd w:val="clear" w:color="000000" w:fill="C6E0B4"/>
            <w:vAlign w:val="center"/>
            <w:hideMark/>
          </w:tcPr>
          <w:p w14:paraId="27BA5B17"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0.016</w:t>
            </w:r>
          </w:p>
        </w:tc>
        <w:tc>
          <w:tcPr>
            <w:tcW w:w="479" w:type="pct"/>
            <w:tcBorders>
              <w:top w:val="nil"/>
              <w:left w:val="nil"/>
              <w:bottom w:val="nil"/>
              <w:right w:val="nil"/>
            </w:tcBorders>
            <w:shd w:val="clear" w:color="000000" w:fill="C6E0B4"/>
            <w:vAlign w:val="center"/>
            <w:hideMark/>
          </w:tcPr>
          <w:p w14:paraId="334555BA" w14:textId="77777777" w:rsidR="000B08FA" w:rsidRPr="00087EC6" w:rsidRDefault="000B08FA" w:rsidP="002004D0">
            <w:pPr>
              <w:spacing w:after="0" w:line="240" w:lineRule="auto"/>
              <w:jc w:val="center"/>
              <w:rPr>
                <w:rFonts w:ascii="Arial" w:eastAsia="Times New Roman" w:hAnsi="Arial" w:cs="Arial"/>
                <w:i/>
                <w:iCs/>
                <w:sz w:val="18"/>
                <w:lang w:eastAsia="en-GB"/>
              </w:rPr>
            </w:pPr>
            <w:r>
              <w:rPr>
                <w:rFonts w:ascii="Arial" w:hAnsi="Arial" w:cs="Arial"/>
                <w:i/>
                <w:iCs/>
                <w:color w:val="000000"/>
                <w:sz w:val="18"/>
                <w:szCs w:val="18"/>
              </w:rPr>
              <w:t>0.010</w:t>
            </w:r>
          </w:p>
        </w:tc>
        <w:tc>
          <w:tcPr>
            <w:tcW w:w="557" w:type="pct"/>
            <w:shd w:val="clear" w:color="000000" w:fill="C6E0B4"/>
            <w:vAlign w:val="center"/>
            <w:hideMark/>
          </w:tcPr>
          <w:p w14:paraId="05F68848"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0.006</w:t>
            </w:r>
          </w:p>
        </w:tc>
        <w:tc>
          <w:tcPr>
            <w:tcW w:w="131" w:type="pct"/>
            <w:shd w:val="clear" w:color="auto" w:fill="FFFFFF" w:themeFill="background1"/>
          </w:tcPr>
          <w:p w14:paraId="5DD6DF1D" w14:textId="77777777" w:rsidR="000B08FA" w:rsidRPr="00087EC6" w:rsidRDefault="000B08FA" w:rsidP="002004D0">
            <w:pPr>
              <w:spacing w:after="0" w:line="240" w:lineRule="auto"/>
              <w:jc w:val="center"/>
              <w:rPr>
                <w:rFonts w:ascii="Arial" w:eastAsia="Times New Roman" w:hAnsi="Arial" w:cs="Arial"/>
                <w:color w:val="000000"/>
                <w:sz w:val="18"/>
                <w:lang w:eastAsia="en-GB"/>
              </w:rPr>
            </w:pPr>
          </w:p>
        </w:tc>
        <w:tc>
          <w:tcPr>
            <w:tcW w:w="667" w:type="pct"/>
            <w:shd w:val="clear" w:color="000000" w:fill="FFFFFF"/>
            <w:vAlign w:val="center"/>
            <w:hideMark/>
          </w:tcPr>
          <w:p w14:paraId="173A34C7"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0.087</w:t>
            </w:r>
          </w:p>
        </w:tc>
        <w:tc>
          <w:tcPr>
            <w:tcW w:w="408" w:type="pct"/>
            <w:shd w:val="clear" w:color="000000" w:fill="FFFFFF"/>
            <w:vAlign w:val="center"/>
            <w:hideMark/>
          </w:tcPr>
          <w:p w14:paraId="2F077695"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0.072</w:t>
            </w:r>
          </w:p>
        </w:tc>
        <w:tc>
          <w:tcPr>
            <w:tcW w:w="478" w:type="pct"/>
            <w:tcBorders>
              <w:top w:val="nil"/>
              <w:left w:val="nil"/>
              <w:bottom w:val="nil"/>
              <w:right w:val="nil"/>
            </w:tcBorders>
            <w:shd w:val="clear" w:color="auto" w:fill="auto"/>
            <w:vAlign w:val="center"/>
            <w:hideMark/>
          </w:tcPr>
          <w:p w14:paraId="4C5D0620"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Pr>
                <w:rFonts w:ascii="Arial" w:hAnsi="Arial" w:cs="Arial"/>
                <w:color w:val="000000"/>
                <w:sz w:val="18"/>
                <w:szCs w:val="18"/>
              </w:rPr>
              <w:t>0.081</w:t>
            </w:r>
          </w:p>
        </w:tc>
        <w:tc>
          <w:tcPr>
            <w:tcW w:w="518" w:type="pct"/>
            <w:shd w:val="clear" w:color="000000" w:fill="FFFFFF"/>
            <w:vAlign w:val="center"/>
            <w:hideMark/>
          </w:tcPr>
          <w:p w14:paraId="27C0C4DB"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0.052</w:t>
            </w:r>
          </w:p>
        </w:tc>
      </w:tr>
      <w:tr w:rsidR="000B08FA" w:rsidRPr="00087EC6" w14:paraId="493AB43A" w14:textId="77777777" w:rsidTr="002004D0">
        <w:trPr>
          <w:trHeight w:val="227"/>
        </w:trPr>
        <w:tc>
          <w:tcPr>
            <w:tcW w:w="804" w:type="pct"/>
            <w:shd w:val="clear" w:color="000000" w:fill="FFFFFF"/>
            <w:vAlign w:val="center"/>
            <w:hideMark/>
          </w:tcPr>
          <w:p w14:paraId="017FC7A2" w14:textId="77777777" w:rsidR="000B08FA" w:rsidRPr="00087EC6" w:rsidRDefault="000B08FA" w:rsidP="002004D0">
            <w:pPr>
              <w:spacing w:after="0" w:line="240" w:lineRule="auto"/>
              <w:jc w:val="center"/>
              <w:rPr>
                <w:rFonts w:ascii="Arial" w:eastAsia="Times New Roman" w:hAnsi="Arial" w:cs="Arial"/>
                <w:b/>
                <w:color w:val="000000"/>
                <w:sz w:val="18"/>
                <w:lang w:eastAsia="en-GB"/>
              </w:rPr>
            </w:pPr>
            <w:r w:rsidRPr="00087EC6">
              <w:rPr>
                <w:rFonts w:ascii="Arial" w:eastAsia="Times New Roman" w:hAnsi="Arial" w:cs="Arial"/>
                <w:b/>
                <w:color w:val="000000"/>
                <w:sz w:val="18"/>
                <w:lang w:eastAsia="en-GB"/>
              </w:rPr>
              <w:t>FEV</w:t>
            </w:r>
            <w:r w:rsidRPr="00087EC6">
              <w:rPr>
                <w:rFonts w:ascii="Arial" w:eastAsia="Times New Roman" w:hAnsi="Arial" w:cs="Arial"/>
                <w:b/>
                <w:color w:val="000000"/>
                <w:sz w:val="18"/>
                <w:vertAlign w:val="subscript"/>
                <w:lang w:eastAsia="en-GB"/>
              </w:rPr>
              <w:t>1</w:t>
            </w:r>
          </w:p>
        </w:tc>
        <w:tc>
          <w:tcPr>
            <w:tcW w:w="479" w:type="pct"/>
            <w:shd w:val="clear" w:color="000000" w:fill="C6E0B4"/>
            <w:vAlign w:val="center"/>
            <w:hideMark/>
          </w:tcPr>
          <w:p w14:paraId="1E1A3D63"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0.004</w:t>
            </w:r>
          </w:p>
        </w:tc>
        <w:tc>
          <w:tcPr>
            <w:tcW w:w="479" w:type="pct"/>
            <w:shd w:val="clear" w:color="000000" w:fill="C6E0B4"/>
            <w:vAlign w:val="center"/>
            <w:hideMark/>
          </w:tcPr>
          <w:p w14:paraId="6FB1C6E5"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0.005</w:t>
            </w:r>
          </w:p>
        </w:tc>
        <w:tc>
          <w:tcPr>
            <w:tcW w:w="479" w:type="pct"/>
            <w:tcBorders>
              <w:top w:val="nil"/>
              <w:left w:val="nil"/>
              <w:bottom w:val="nil"/>
              <w:right w:val="nil"/>
            </w:tcBorders>
            <w:shd w:val="clear" w:color="auto" w:fill="auto"/>
            <w:vAlign w:val="center"/>
            <w:hideMark/>
          </w:tcPr>
          <w:p w14:paraId="122832EC" w14:textId="77777777" w:rsidR="000B08FA" w:rsidRPr="00087EC6" w:rsidRDefault="000B08FA" w:rsidP="002004D0">
            <w:pPr>
              <w:spacing w:after="0" w:line="240" w:lineRule="auto"/>
              <w:jc w:val="center"/>
              <w:rPr>
                <w:rFonts w:ascii="Arial" w:eastAsia="Times New Roman" w:hAnsi="Arial" w:cs="Arial"/>
                <w:i/>
                <w:iCs/>
                <w:sz w:val="18"/>
                <w:lang w:eastAsia="en-GB"/>
              </w:rPr>
            </w:pPr>
            <w:r>
              <w:rPr>
                <w:rFonts w:ascii="Arial" w:hAnsi="Arial" w:cs="Arial"/>
                <w:i/>
                <w:iCs/>
                <w:color w:val="000000"/>
                <w:sz w:val="18"/>
                <w:szCs w:val="18"/>
              </w:rPr>
              <w:t>0.085</w:t>
            </w:r>
          </w:p>
        </w:tc>
        <w:tc>
          <w:tcPr>
            <w:tcW w:w="557" w:type="pct"/>
            <w:shd w:val="clear" w:color="000000" w:fill="C6E0B4"/>
            <w:vAlign w:val="center"/>
            <w:hideMark/>
          </w:tcPr>
          <w:p w14:paraId="2B363D03"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0.017</w:t>
            </w:r>
          </w:p>
        </w:tc>
        <w:tc>
          <w:tcPr>
            <w:tcW w:w="131" w:type="pct"/>
            <w:shd w:val="clear" w:color="auto" w:fill="FFFFFF" w:themeFill="background1"/>
          </w:tcPr>
          <w:p w14:paraId="5ACF552F" w14:textId="77777777" w:rsidR="000B08FA" w:rsidRPr="00087EC6" w:rsidRDefault="000B08FA" w:rsidP="002004D0">
            <w:pPr>
              <w:spacing w:after="0" w:line="240" w:lineRule="auto"/>
              <w:jc w:val="center"/>
              <w:rPr>
                <w:rFonts w:ascii="Arial" w:eastAsia="Times New Roman" w:hAnsi="Arial" w:cs="Arial"/>
                <w:color w:val="000000"/>
                <w:sz w:val="18"/>
                <w:lang w:eastAsia="en-GB"/>
              </w:rPr>
            </w:pPr>
          </w:p>
        </w:tc>
        <w:tc>
          <w:tcPr>
            <w:tcW w:w="667" w:type="pct"/>
            <w:shd w:val="clear" w:color="000000" w:fill="FFFFFF"/>
            <w:vAlign w:val="center"/>
            <w:hideMark/>
          </w:tcPr>
          <w:p w14:paraId="5F03D5A6"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0.488</w:t>
            </w:r>
          </w:p>
        </w:tc>
        <w:tc>
          <w:tcPr>
            <w:tcW w:w="408" w:type="pct"/>
            <w:shd w:val="clear" w:color="000000" w:fill="FFFFFF"/>
            <w:vAlign w:val="center"/>
            <w:hideMark/>
          </w:tcPr>
          <w:p w14:paraId="31281886"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0.488</w:t>
            </w:r>
          </w:p>
        </w:tc>
        <w:tc>
          <w:tcPr>
            <w:tcW w:w="478" w:type="pct"/>
            <w:tcBorders>
              <w:top w:val="nil"/>
              <w:left w:val="nil"/>
              <w:bottom w:val="nil"/>
              <w:right w:val="nil"/>
            </w:tcBorders>
            <w:shd w:val="clear" w:color="auto" w:fill="auto"/>
            <w:vAlign w:val="center"/>
            <w:hideMark/>
          </w:tcPr>
          <w:p w14:paraId="6A4190A3"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Pr>
                <w:rFonts w:ascii="Arial" w:hAnsi="Arial" w:cs="Arial"/>
                <w:color w:val="000000"/>
                <w:sz w:val="18"/>
                <w:szCs w:val="18"/>
              </w:rPr>
              <w:t>0.824</w:t>
            </w:r>
          </w:p>
        </w:tc>
        <w:tc>
          <w:tcPr>
            <w:tcW w:w="518" w:type="pct"/>
            <w:shd w:val="clear" w:color="000000" w:fill="FFFFFF"/>
            <w:vAlign w:val="center"/>
            <w:hideMark/>
          </w:tcPr>
          <w:p w14:paraId="7056B3C0"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0.330</w:t>
            </w:r>
          </w:p>
        </w:tc>
      </w:tr>
      <w:tr w:rsidR="000B08FA" w:rsidRPr="00087EC6" w14:paraId="63819B34" w14:textId="77777777" w:rsidTr="002004D0">
        <w:trPr>
          <w:trHeight w:val="227"/>
        </w:trPr>
        <w:tc>
          <w:tcPr>
            <w:tcW w:w="804" w:type="pct"/>
            <w:shd w:val="clear" w:color="000000" w:fill="FFFFFF"/>
            <w:vAlign w:val="center"/>
            <w:hideMark/>
          </w:tcPr>
          <w:p w14:paraId="6C20E910" w14:textId="77777777" w:rsidR="000B08FA" w:rsidRPr="00087EC6" w:rsidRDefault="000B08FA" w:rsidP="002004D0">
            <w:pPr>
              <w:spacing w:after="0" w:line="240" w:lineRule="auto"/>
              <w:jc w:val="center"/>
              <w:rPr>
                <w:rFonts w:ascii="Arial" w:eastAsia="Times New Roman" w:hAnsi="Arial" w:cs="Arial"/>
                <w:b/>
                <w:color w:val="000000"/>
                <w:sz w:val="18"/>
                <w:lang w:eastAsia="en-GB"/>
              </w:rPr>
            </w:pPr>
            <w:r w:rsidRPr="00087EC6">
              <w:rPr>
                <w:rFonts w:ascii="Arial" w:eastAsia="Times New Roman" w:hAnsi="Arial" w:cs="Arial"/>
                <w:b/>
                <w:color w:val="000000"/>
                <w:sz w:val="18"/>
                <w:lang w:eastAsia="en-GB"/>
              </w:rPr>
              <w:t>FVC</w:t>
            </w:r>
          </w:p>
        </w:tc>
        <w:tc>
          <w:tcPr>
            <w:tcW w:w="479" w:type="pct"/>
            <w:shd w:val="clear" w:color="000000" w:fill="FFFFFF"/>
            <w:vAlign w:val="center"/>
            <w:hideMark/>
          </w:tcPr>
          <w:p w14:paraId="4599FC67"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0.058</w:t>
            </w:r>
          </w:p>
        </w:tc>
        <w:tc>
          <w:tcPr>
            <w:tcW w:w="479" w:type="pct"/>
            <w:shd w:val="clear" w:color="000000" w:fill="FFFFFF"/>
            <w:vAlign w:val="center"/>
            <w:hideMark/>
          </w:tcPr>
          <w:p w14:paraId="3F74E358"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0.058</w:t>
            </w:r>
          </w:p>
        </w:tc>
        <w:tc>
          <w:tcPr>
            <w:tcW w:w="479" w:type="pct"/>
            <w:tcBorders>
              <w:top w:val="nil"/>
              <w:left w:val="nil"/>
              <w:bottom w:val="nil"/>
              <w:right w:val="nil"/>
            </w:tcBorders>
            <w:shd w:val="clear" w:color="auto" w:fill="auto"/>
            <w:vAlign w:val="center"/>
            <w:hideMark/>
          </w:tcPr>
          <w:p w14:paraId="02427E57"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Pr>
                <w:rFonts w:ascii="Arial" w:hAnsi="Arial" w:cs="Arial"/>
                <w:color w:val="000000"/>
                <w:sz w:val="18"/>
                <w:szCs w:val="18"/>
              </w:rPr>
              <w:t>0.125</w:t>
            </w:r>
          </w:p>
        </w:tc>
        <w:tc>
          <w:tcPr>
            <w:tcW w:w="557" w:type="pct"/>
            <w:shd w:val="clear" w:color="000000" w:fill="C6E0B4"/>
            <w:vAlign w:val="center"/>
            <w:hideMark/>
          </w:tcPr>
          <w:p w14:paraId="4BF57B23"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0.028</w:t>
            </w:r>
          </w:p>
        </w:tc>
        <w:tc>
          <w:tcPr>
            <w:tcW w:w="131" w:type="pct"/>
            <w:shd w:val="clear" w:color="auto" w:fill="FFFFFF" w:themeFill="background1"/>
          </w:tcPr>
          <w:p w14:paraId="2381DC04" w14:textId="77777777" w:rsidR="000B08FA" w:rsidRPr="00087EC6" w:rsidRDefault="000B08FA" w:rsidP="002004D0">
            <w:pPr>
              <w:spacing w:after="0" w:line="240" w:lineRule="auto"/>
              <w:jc w:val="center"/>
              <w:rPr>
                <w:rFonts w:ascii="Arial" w:eastAsia="Times New Roman" w:hAnsi="Arial" w:cs="Arial"/>
                <w:color w:val="000000"/>
                <w:sz w:val="18"/>
                <w:lang w:eastAsia="en-GB"/>
              </w:rPr>
            </w:pPr>
          </w:p>
        </w:tc>
        <w:tc>
          <w:tcPr>
            <w:tcW w:w="667" w:type="pct"/>
            <w:shd w:val="clear" w:color="000000" w:fill="FFFFFF"/>
            <w:vAlign w:val="center"/>
            <w:hideMark/>
          </w:tcPr>
          <w:p w14:paraId="47E237F4"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0.786</w:t>
            </w:r>
          </w:p>
        </w:tc>
        <w:tc>
          <w:tcPr>
            <w:tcW w:w="408" w:type="pct"/>
            <w:shd w:val="clear" w:color="000000" w:fill="FFFFFF"/>
            <w:vAlign w:val="center"/>
            <w:hideMark/>
          </w:tcPr>
          <w:p w14:paraId="4C8975D0"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0.853</w:t>
            </w:r>
          </w:p>
        </w:tc>
        <w:tc>
          <w:tcPr>
            <w:tcW w:w="478" w:type="pct"/>
            <w:tcBorders>
              <w:top w:val="nil"/>
              <w:left w:val="nil"/>
              <w:bottom w:val="nil"/>
              <w:right w:val="nil"/>
            </w:tcBorders>
            <w:shd w:val="clear" w:color="auto" w:fill="auto"/>
            <w:vAlign w:val="center"/>
            <w:hideMark/>
          </w:tcPr>
          <w:p w14:paraId="50799529"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Pr>
                <w:rFonts w:ascii="Arial" w:hAnsi="Arial" w:cs="Arial"/>
                <w:color w:val="000000"/>
                <w:sz w:val="18"/>
                <w:szCs w:val="18"/>
              </w:rPr>
              <w:t>0.930</w:t>
            </w:r>
          </w:p>
        </w:tc>
        <w:tc>
          <w:tcPr>
            <w:tcW w:w="518" w:type="pct"/>
            <w:shd w:val="clear" w:color="000000" w:fill="FFFFFF"/>
            <w:vAlign w:val="center"/>
            <w:hideMark/>
          </w:tcPr>
          <w:p w14:paraId="635C359C"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0.545</w:t>
            </w:r>
          </w:p>
        </w:tc>
      </w:tr>
      <w:tr w:rsidR="000B08FA" w:rsidRPr="00087EC6" w14:paraId="35E5006A" w14:textId="77777777" w:rsidTr="002004D0">
        <w:trPr>
          <w:trHeight w:val="227"/>
        </w:trPr>
        <w:tc>
          <w:tcPr>
            <w:tcW w:w="804" w:type="pct"/>
            <w:shd w:val="clear" w:color="000000" w:fill="FFFFFF"/>
            <w:vAlign w:val="center"/>
            <w:hideMark/>
          </w:tcPr>
          <w:p w14:paraId="7E2C0B8E" w14:textId="77777777" w:rsidR="000B08FA" w:rsidRPr="00087EC6" w:rsidRDefault="000B08FA" w:rsidP="002004D0">
            <w:pPr>
              <w:spacing w:after="0" w:line="240" w:lineRule="auto"/>
              <w:jc w:val="center"/>
              <w:rPr>
                <w:rFonts w:ascii="Arial" w:eastAsia="Times New Roman" w:hAnsi="Arial" w:cs="Arial"/>
                <w:b/>
                <w:color w:val="000000"/>
                <w:sz w:val="18"/>
                <w:lang w:eastAsia="en-GB"/>
              </w:rPr>
            </w:pPr>
            <w:r w:rsidRPr="00087EC6">
              <w:rPr>
                <w:rFonts w:ascii="Arial" w:eastAsia="Times New Roman" w:hAnsi="Arial" w:cs="Arial"/>
                <w:b/>
                <w:color w:val="000000"/>
                <w:sz w:val="18"/>
                <w:lang w:eastAsia="en-GB"/>
              </w:rPr>
              <w:t>PEF</w:t>
            </w:r>
          </w:p>
        </w:tc>
        <w:tc>
          <w:tcPr>
            <w:tcW w:w="479" w:type="pct"/>
            <w:shd w:val="clear" w:color="000000" w:fill="C6E0B4"/>
            <w:vAlign w:val="center"/>
            <w:hideMark/>
          </w:tcPr>
          <w:p w14:paraId="7AC4357A"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0.015</w:t>
            </w:r>
          </w:p>
        </w:tc>
        <w:tc>
          <w:tcPr>
            <w:tcW w:w="479" w:type="pct"/>
            <w:shd w:val="clear" w:color="000000" w:fill="C6E0B4"/>
            <w:vAlign w:val="center"/>
            <w:hideMark/>
          </w:tcPr>
          <w:p w14:paraId="544482EE"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0.014</w:t>
            </w:r>
          </w:p>
        </w:tc>
        <w:tc>
          <w:tcPr>
            <w:tcW w:w="479" w:type="pct"/>
            <w:tcBorders>
              <w:top w:val="nil"/>
              <w:left w:val="nil"/>
              <w:bottom w:val="nil"/>
              <w:right w:val="nil"/>
            </w:tcBorders>
            <w:shd w:val="clear" w:color="auto" w:fill="auto"/>
            <w:vAlign w:val="center"/>
            <w:hideMark/>
          </w:tcPr>
          <w:p w14:paraId="635FB6CE"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Pr>
                <w:rFonts w:ascii="Arial" w:hAnsi="Arial" w:cs="Arial"/>
                <w:i/>
                <w:iCs/>
                <w:color w:val="000000"/>
                <w:sz w:val="18"/>
                <w:szCs w:val="18"/>
              </w:rPr>
              <w:t>0.075</w:t>
            </w:r>
          </w:p>
        </w:tc>
        <w:tc>
          <w:tcPr>
            <w:tcW w:w="557" w:type="pct"/>
            <w:shd w:val="clear" w:color="000000" w:fill="C6E0B4"/>
            <w:vAlign w:val="center"/>
            <w:hideMark/>
          </w:tcPr>
          <w:p w14:paraId="69F4EE93"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0.042</w:t>
            </w:r>
          </w:p>
        </w:tc>
        <w:tc>
          <w:tcPr>
            <w:tcW w:w="131" w:type="pct"/>
            <w:shd w:val="clear" w:color="auto" w:fill="FFFFFF" w:themeFill="background1"/>
          </w:tcPr>
          <w:p w14:paraId="74717343" w14:textId="77777777" w:rsidR="000B08FA" w:rsidRPr="00087EC6" w:rsidRDefault="000B08FA" w:rsidP="002004D0">
            <w:pPr>
              <w:spacing w:after="0" w:line="240" w:lineRule="auto"/>
              <w:jc w:val="center"/>
              <w:rPr>
                <w:rFonts w:ascii="Arial" w:eastAsia="Times New Roman" w:hAnsi="Arial" w:cs="Arial"/>
                <w:color w:val="000000"/>
                <w:sz w:val="18"/>
                <w:lang w:eastAsia="en-GB"/>
              </w:rPr>
            </w:pPr>
          </w:p>
        </w:tc>
        <w:tc>
          <w:tcPr>
            <w:tcW w:w="667" w:type="pct"/>
            <w:shd w:val="clear" w:color="000000" w:fill="FFFFFF"/>
            <w:vAlign w:val="center"/>
            <w:hideMark/>
          </w:tcPr>
          <w:p w14:paraId="3F5FC6D4"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0.885</w:t>
            </w:r>
          </w:p>
        </w:tc>
        <w:tc>
          <w:tcPr>
            <w:tcW w:w="408" w:type="pct"/>
            <w:shd w:val="clear" w:color="000000" w:fill="FFFFFF"/>
            <w:vAlign w:val="center"/>
            <w:hideMark/>
          </w:tcPr>
          <w:p w14:paraId="585B85A9"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0.765</w:t>
            </w:r>
          </w:p>
        </w:tc>
        <w:tc>
          <w:tcPr>
            <w:tcW w:w="478" w:type="pct"/>
            <w:tcBorders>
              <w:top w:val="nil"/>
              <w:left w:val="nil"/>
              <w:bottom w:val="nil"/>
              <w:right w:val="nil"/>
            </w:tcBorders>
            <w:shd w:val="clear" w:color="auto" w:fill="auto"/>
            <w:vAlign w:val="center"/>
            <w:hideMark/>
          </w:tcPr>
          <w:p w14:paraId="4A238BA5"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Pr>
                <w:rFonts w:ascii="Arial" w:hAnsi="Arial" w:cs="Arial"/>
                <w:color w:val="000000"/>
                <w:sz w:val="18"/>
                <w:szCs w:val="18"/>
              </w:rPr>
              <w:t>0.437</w:t>
            </w:r>
          </w:p>
        </w:tc>
        <w:tc>
          <w:tcPr>
            <w:tcW w:w="518" w:type="pct"/>
            <w:shd w:val="clear" w:color="000000" w:fill="FFFFFF"/>
            <w:vAlign w:val="center"/>
            <w:hideMark/>
          </w:tcPr>
          <w:p w14:paraId="50B11E52"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0.867</w:t>
            </w:r>
          </w:p>
        </w:tc>
      </w:tr>
      <w:tr w:rsidR="000B08FA" w:rsidRPr="00087EC6" w14:paraId="322F4899" w14:textId="77777777" w:rsidTr="002004D0">
        <w:trPr>
          <w:trHeight w:val="227"/>
        </w:trPr>
        <w:tc>
          <w:tcPr>
            <w:tcW w:w="804" w:type="pct"/>
            <w:shd w:val="clear" w:color="000000" w:fill="FFFFFF"/>
            <w:vAlign w:val="center"/>
            <w:hideMark/>
          </w:tcPr>
          <w:p w14:paraId="2D4DA712" w14:textId="77777777" w:rsidR="000B08FA" w:rsidRPr="00087EC6" w:rsidRDefault="000B08FA" w:rsidP="002004D0">
            <w:pPr>
              <w:spacing w:after="0" w:line="240" w:lineRule="auto"/>
              <w:jc w:val="center"/>
              <w:rPr>
                <w:rFonts w:ascii="Arial" w:eastAsia="Times New Roman" w:hAnsi="Arial" w:cs="Arial"/>
                <w:b/>
                <w:color w:val="000000"/>
                <w:sz w:val="18"/>
                <w:lang w:eastAsia="en-GB"/>
              </w:rPr>
            </w:pPr>
            <w:r w:rsidRPr="00087EC6">
              <w:rPr>
                <w:rFonts w:ascii="Arial" w:eastAsia="Times New Roman" w:hAnsi="Arial" w:cs="Arial"/>
                <w:b/>
                <w:color w:val="000000"/>
                <w:sz w:val="18"/>
                <w:lang w:eastAsia="en-GB"/>
              </w:rPr>
              <w:t>FEV</w:t>
            </w:r>
            <w:r w:rsidRPr="00087EC6">
              <w:rPr>
                <w:rFonts w:ascii="Arial" w:eastAsia="Times New Roman" w:hAnsi="Arial" w:cs="Arial"/>
                <w:b/>
                <w:color w:val="000000"/>
                <w:sz w:val="18"/>
                <w:vertAlign w:val="subscript"/>
                <w:lang w:eastAsia="en-GB"/>
              </w:rPr>
              <w:t>1</w:t>
            </w:r>
            <w:r w:rsidRPr="00087EC6">
              <w:rPr>
                <w:rFonts w:ascii="Arial" w:eastAsia="Times New Roman" w:hAnsi="Arial" w:cs="Arial"/>
                <w:b/>
                <w:color w:val="000000"/>
                <w:sz w:val="18"/>
                <w:lang w:eastAsia="en-GB"/>
              </w:rPr>
              <w:t>/FVC</w:t>
            </w:r>
          </w:p>
        </w:tc>
        <w:tc>
          <w:tcPr>
            <w:tcW w:w="479" w:type="pct"/>
            <w:shd w:val="clear" w:color="000000" w:fill="FFFFFF"/>
            <w:vAlign w:val="center"/>
            <w:hideMark/>
          </w:tcPr>
          <w:p w14:paraId="170F18BC"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0.107</w:t>
            </w:r>
          </w:p>
        </w:tc>
        <w:tc>
          <w:tcPr>
            <w:tcW w:w="479" w:type="pct"/>
            <w:shd w:val="clear" w:color="000000" w:fill="FFFFFF"/>
            <w:vAlign w:val="center"/>
            <w:hideMark/>
          </w:tcPr>
          <w:p w14:paraId="3934AACE"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0.144</w:t>
            </w:r>
          </w:p>
        </w:tc>
        <w:tc>
          <w:tcPr>
            <w:tcW w:w="479" w:type="pct"/>
            <w:tcBorders>
              <w:top w:val="nil"/>
              <w:left w:val="nil"/>
              <w:bottom w:val="nil"/>
              <w:right w:val="nil"/>
            </w:tcBorders>
            <w:shd w:val="clear" w:color="auto" w:fill="auto"/>
            <w:vAlign w:val="center"/>
            <w:hideMark/>
          </w:tcPr>
          <w:p w14:paraId="348977C1"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Pr>
                <w:rFonts w:ascii="Arial" w:hAnsi="Arial" w:cs="Arial"/>
                <w:color w:val="000000"/>
                <w:sz w:val="18"/>
                <w:szCs w:val="18"/>
              </w:rPr>
              <w:t>-</w:t>
            </w:r>
          </w:p>
        </w:tc>
        <w:tc>
          <w:tcPr>
            <w:tcW w:w="557" w:type="pct"/>
            <w:shd w:val="clear" w:color="000000" w:fill="FFFFFF"/>
            <w:vAlign w:val="center"/>
            <w:hideMark/>
          </w:tcPr>
          <w:p w14:paraId="18C3F591"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0.394</w:t>
            </w:r>
          </w:p>
        </w:tc>
        <w:tc>
          <w:tcPr>
            <w:tcW w:w="131" w:type="pct"/>
            <w:shd w:val="clear" w:color="auto" w:fill="FFFFFF" w:themeFill="background1"/>
          </w:tcPr>
          <w:p w14:paraId="30B075F9" w14:textId="77777777" w:rsidR="000B08FA" w:rsidRPr="00087EC6" w:rsidRDefault="000B08FA" w:rsidP="002004D0">
            <w:pPr>
              <w:spacing w:after="0" w:line="240" w:lineRule="auto"/>
              <w:jc w:val="center"/>
              <w:rPr>
                <w:rFonts w:ascii="Arial" w:eastAsia="Times New Roman" w:hAnsi="Arial" w:cs="Arial"/>
                <w:i/>
                <w:iCs/>
                <w:color w:val="000000"/>
                <w:sz w:val="18"/>
                <w:lang w:eastAsia="en-GB"/>
              </w:rPr>
            </w:pPr>
          </w:p>
        </w:tc>
        <w:tc>
          <w:tcPr>
            <w:tcW w:w="667" w:type="pct"/>
            <w:shd w:val="clear" w:color="000000" w:fill="C6E0B4"/>
            <w:vAlign w:val="center"/>
            <w:hideMark/>
          </w:tcPr>
          <w:p w14:paraId="7CAA9111" w14:textId="77777777" w:rsidR="000B08FA" w:rsidRPr="00087EC6" w:rsidRDefault="000B08FA" w:rsidP="002004D0">
            <w:pPr>
              <w:spacing w:after="0" w:line="240" w:lineRule="auto"/>
              <w:jc w:val="center"/>
              <w:rPr>
                <w:rFonts w:ascii="Arial" w:eastAsia="Times New Roman" w:hAnsi="Arial" w:cs="Arial"/>
                <w:i/>
                <w:iCs/>
                <w:color w:val="000000"/>
                <w:sz w:val="18"/>
                <w:lang w:eastAsia="en-GB"/>
              </w:rPr>
            </w:pPr>
            <w:r w:rsidRPr="00087EC6">
              <w:rPr>
                <w:rFonts w:ascii="Arial" w:eastAsia="Times New Roman" w:hAnsi="Arial" w:cs="Arial"/>
                <w:i/>
                <w:iCs/>
                <w:color w:val="000000"/>
                <w:sz w:val="18"/>
                <w:lang w:eastAsia="en-GB"/>
              </w:rPr>
              <w:t>0.013</w:t>
            </w:r>
          </w:p>
        </w:tc>
        <w:tc>
          <w:tcPr>
            <w:tcW w:w="408" w:type="pct"/>
            <w:shd w:val="clear" w:color="000000" w:fill="C6E0B4"/>
            <w:vAlign w:val="center"/>
            <w:hideMark/>
          </w:tcPr>
          <w:p w14:paraId="368C418C" w14:textId="77777777" w:rsidR="000B08FA" w:rsidRPr="00087EC6" w:rsidRDefault="000B08FA" w:rsidP="002004D0">
            <w:pPr>
              <w:spacing w:after="0" w:line="240" w:lineRule="auto"/>
              <w:jc w:val="center"/>
              <w:rPr>
                <w:rFonts w:ascii="Arial" w:eastAsia="Times New Roman" w:hAnsi="Arial" w:cs="Arial"/>
                <w:i/>
                <w:iCs/>
                <w:color w:val="000000"/>
                <w:sz w:val="18"/>
                <w:lang w:eastAsia="en-GB"/>
              </w:rPr>
            </w:pPr>
            <w:r w:rsidRPr="00087EC6">
              <w:rPr>
                <w:rFonts w:ascii="Arial" w:eastAsia="Times New Roman" w:hAnsi="Arial" w:cs="Arial"/>
                <w:i/>
                <w:iCs/>
                <w:color w:val="000000"/>
                <w:sz w:val="18"/>
                <w:lang w:eastAsia="en-GB"/>
              </w:rPr>
              <w:t>0.011</w:t>
            </w:r>
          </w:p>
        </w:tc>
        <w:tc>
          <w:tcPr>
            <w:tcW w:w="478" w:type="pct"/>
            <w:tcBorders>
              <w:top w:val="nil"/>
              <w:left w:val="nil"/>
              <w:bottom w:val="nil"/>
              <w:right w:val="nil"/>
            </w:tcBorders>
            <w:shd w:val="clear" w:color="auto" w:fill="auto"/>
            <w:vAlign w:val="center"/>
            <w:hideMark/>
          </w:tcPr>
          <w:p w14:paraId="3DBB61D0"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Pr>
                <w:rFonts w:ascii="Arial" w:hAnsi="Arial" w:cs="Arial"/>
                <w:i/>
                <w:iCs/>
                <w:color w:val="000000"/>
                <w:sz w:val="18"/>
                <w:szCs w:val="18"/>
              </w:rPr>
              <w:t>-</w:t>
            </w:r>
          </w:p>
        </w:tc>
        <w:tc>
          <w:tcPr>
            <w:tcW w:w="518" w:type="pct"/>
            <w:shd w:val="clear" w:color="000000" w:fill="C6E0B4"/>
            <w:vAlign w:val="center"/>
            <w:hideMark/>
          </w:tcPr>
          <w:p w14:paraId="58A44D1D" w14:textId="77777777" w:rsidR="000B08FA" w:rsidRPr="00087EC6" w:rsidRDefault="000B08FA" w:rsidP="002004D0">
            <w:pPr>
              <w:spacing w:after="0" w:line="240" w:lineRule="auto"/>
              <w:jc w:val="center"/>
              <w:rPr>
                <w:rFonts w:ascii="Arial" w:eastAsia="Times New Roman" w:hAnsi="Arial" w:cs="Arial"/>
                <w:i/>
                <w:iCs/>
                <w:color w:val="000000"/>
                <w:sz w:val="18"/>
                <w:lang w:eastAsia="en-GB"/>
              </w:rPr>
            </w:pPr>
            <w:r w:rsidRPr="00087EC6">
              <w:rPr>
                <w:rFonts w:ascii="Arial" w:eastAsia="Times New Roman" w:hAnsi="Arial" w:cs="Arial"/>
                <w:i/>
                <w:iCs/>
                <w:color w:val="000000"/>
                <w:sz w:val="18"/>
                <w:lang w:eastAsia="en-GB"/>
              </w:rPr>
              <w:t>0.017</w:t>
            </w:r>
          </w:p>
        </w:tc>
      </w:tr>
      <w:tr w:rsidR="000B08FA" w:rsidRPr="00087EC6" w14:paraId="2E7AAA52" w14:textId="77777777" w:rsidTr="002004D0">
        <w:trPr>
          <w:trHeight w:val="227"/>
        </w:trPr>
        <w:tc>
          <w:tcPr>
            <w:tcW w:w="804" w:type="pct"/>
            <w:tcBorders>
              <w:bottom w:val="single" w:sz="12" w:space="0" w:color="auto"/>
            </w:tcBorders>
            <w:shd w:val="clear" w:color="000000" w:fill="FFFFFF"/>
            <w:vAlign w:val="center"/>
            <w:hideMark/>
          </w:tcPr>
          <w:p w14:paraId="5B00E11C" w14:textId="77777777" w:rsidR="000B08FA" w:rsidRPr="00087EC6" w:rsidRDefault="000B08FA" w:rsidP="002004D0">
            <w:pPr>
              <w:spacing w:after="0" w:line="240" w:lineRule="auto"/>
              <w:jc w:val="center"/>
              <w:rPr>
                <w:rFonts w:ascii="Arial" w:eastAsia="Times New Roman" w:hAnsi="Arial" w:cs="Arial"/>
                <w:b/>
                <w:color w:val="000000"/>
                <w:sz w:val="18"/>
                <w:lang w:eastAsia="en-GB"/>
              </w:rPr>
            </w:pPr>
            <w:r w:rsidRPr="00087EC6">
              <w:rPr>
                <w:rFonts w:ascii="Arial" w:eastAsia="Times New Roman" w:hAnsi="Arial" w:cs="Arial"/>
                <w:b/>
                <w:color w:val="000000"/>
                <w:sz w:val="18"/>
                <w:lang w:eastAsia="en-GB"/>
              </w:rPr>
              <w:t>Pack Years</w:t>
            </w:r>
          </w:p>
        </w:tc>
        <w:tc>
          <w:tcPr>
            <w:tcW w:w="479" w:type="pct"/>
            <w:tcBorders>
              <w:bottom w:val="single" w:sz="12" w:space="0" w:color="auto"/>
            </w:tcBorders>
            <w:shd w:val="clear" w:color="000000" w:fill="C6E0B4"/>
            <w:vAlign w:val="center"/>
            <w:hideMark/>
          </w:tcPr>
          <w:p w14:paraId="4BC8CC9B"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0.049</w:t>
            </w:r>
          </w:p>
        </w:tc>
        <w:tc>
          <w:tcPr>
            <w:tcW w:w="479" w:type="pct"/>
            <w:tcBorders>
              <w:bottom w:val="single" w:sz="12" w:space="0" w:color="auto"/>
            </w:tcBorders>
            <w:shd w:val="clear" w:color="000000" w:fill="C6E0B4"/>
            <w:vAlign w:val="center"/>
            <w:hideMark/>
          </w:tcPr>
          <w:p w14:paraId="715E438D" w14:textId="77777777" w:rsidR="000B08FA" w:rsidRPr="00087EC6" w:rsidRDefault="000B08FA" w:rsidP="002004D0">
            <w:pPr>
              <w:spacing w:after="0" w:line="240" w:lineRule="auto"/>
              <w:jc w:val="center"/>
              <w:rPr>
                <w:rFonts w:ascii="Arial" w:eastAsia="Times New Roman" w:hAnsi="Arial" w:cs="Arial"/>
                <w:i/>
                <w:iCs/>
                <w:sz w:val="18"/>
                <w:lang w:eastAsia="en-GB"/>
              </w:rPr>
            </w:pPr>
            <w:r w:rsidRPr="00087EC6">
              <w:rPr>
                <w:rFonts w:ascii="Arial" w:eastAsia="Times New Roman" w:hAnsi="Arial" w:cs="Arial"/>
                <w:i/>
                <w:iCs/>
                <w:sz w:val="18"/>
                <w:lang w:eastAsia="en-GB"/>
              </w:rPr>
              <w:t>0.024</w:t>
            </w:r>
          </w:p>
        </w:tc>
        <w:tc>
          <w:tcPr>
            <w:tcW w:w="479" w:type="pct"/>
            <w:tcBorders>
              <w:top w:val="nil"/>
              <w:left w:val="nil"/>
              <w:bottom w:val="single" w:sz="12" w:space="0" w:color="auto"/>
              <w:right w:val="nil"/>
            </w:tcBorders>
            <w:shd w:val="clear" w:color="auto" w:fill="auto"/>
            <w:vAlign w:val="center"/>
            <w:hideMark/>
          </w:tcPr>
          <w:p w14:paraId="485271FB" w14:textId="77777777" w:rsidR="000B08FA" w:rsidRPr="00087EC6" w:rsidRDefault="000B08FA" w:rsidP="002004D0">
            <w:pPr>
              <w:spacing w:after="0" w:line="240" w:lineRule="auto"/>
              <w:jc w:val="center"/>
              <w:rPr>
                <w:rFonts w:ascii="Arial" w:eastAsia="Times New Roman" w:hAnsi="Arial" w:cs="Arial"/>
                <w:i/>
                <w:iCs/>
                <w:sz w:val="18"/>
                <w:lang w:eastAsia="en-GB"/>
              </w:rPr>
            </w:pPr>
            <w:r>
              <w:rPr>
                <w:rFonts w:ascii="Arial" w:hAnsi="Arial" w:cs="Arial"/>
                <w:i/>
                <w:iCs/>
                <w:color w:val="000000"/>
                <w:sz w:val="18"/>
                <w:szCs w:val="18"/>
              </w:rPr>
              <w:t>-</w:t>
            </w:r>
          </w:p>
        </w:tc>
        <w:tc>
          <w:tcPr>
            <w:tcW w:w="557" w:type="pct"/>
            <w:tcBorders>
              <w:bottom w:val="single" w:sz="12" w:space="0" w:color="auto"/>
            </w:tcBorders>
            <w:shd w:val="clear" w:color="000000" w:fill="FFFFFF"/>
            <w:vAlign w:val="center"/>
            <w:hideMark/>
          </w:tcPr>
          <w:p w14:paraId="1DEB8A78"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0.057</w:t>
            </w:r>
          </w:p>
        </w:tc>
        <w:tc>
          <w:tcPr>
            <w:tcW w:w="131" w:type="pct"/>
            <w:tcBorders>
              <w:bottom w:val="single" w:sz="12" w:space="0" w:color="auto"/>
            </w:tcBorders>
            <w:shd w:val="clear" w:color="auto" w:fill="FFFFFF" w:themeFill="background1"/>
          </w:tcPr>
          <w:p w14:paraId="702BE0BA" w14:textId="77777777" w:rsidR="000B08FA" w:rsidRPr="00087EC6" w:rsidRDefault="000B08FA" w:rsidP="002004D0">
            <w:pPr>
              <w:spacing w:after="0" w:line="240" w:lineRule="auto"/>
              <w:jc w:val="center"/>
              <w:rPr>
                <w:rFonts w:ascii="Arial" w:eastAsia="Times New Roman" w:hAnsi="Arial" w:cs="Arial"/>
                <w:color w:val="000000"/>
                <w:sz w:val="18"/>
                <w:lang w:eastAsia="en-GB"/>
              </w:rPr>
            </w:pPr>
          </w:p>
        </w:tc>
        <w:tc>
          <w:tcPr>
            <w:tcW w:w="667" w:type="pct"/>
            <w:tcBorders>
              <w:bottom w:val="single" w:sz="12" w:space="0" w:color="auto"/>
            </w:tcBorders>
            <w:shd w:val="clear" w:color="000000" w:fill="FFFFFF"/>
            <w:vAlign w:val="center"/>
            <w:hideMark/>
          </w:tcPr>
          <w:p w14:paraId="5E59362E"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0.461</w:t>
            </w:r>
          </w:p>
        </w:tc>
        <w:tc>
          <w:tcPr>
            <w:tcW w:w="408" w:type="pct"/>
            <w:tcBorders>
              <w:bottom w:val="single" w:sz="12" w:space="0" w:color="auto"/>
            </w:tcBorders>
            <w:shd w:val="clear" w:color="000000" w:fill="FFFFFF"/>
            <w:vAlign w:val="center"/>
            <w:hideMark/>
          </w:tcPr>
          <w:p w14:paraId="1F80713C"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0.605</w:t>
            </w:r>
          </w:p>
        </w:tc>
        <w:tc>
          <w:tcPr>
            <w:tcW w:w="478" w:type="pct"/>
            <w:tcBorders>
              <w:top w:val="nil"/>
              <w:left w:val="nil"/>
              <w:bottom w:val="single" w:sz="12" w:space="0" w:color="auto"/>
              <w:right w:val="nil"/>
            </w:tcBorders>
            <w:shd w:val="clear" w:color="auto" w:fill="auto"/>
            <w:vAlign w:val="center"/>
            <w:hideMark/>
          </w:tcPr>
          <w:p w14:paraId="1D84BB34"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Pr>
                <w:rFonts w:ascii="Arial" w:hAnsi="Arial" w:cs="Arial"/>
                <w:color w:val="000000"/>
                <w:sz w:val="18"/>
                <w:szCs w:val="18"/>
              </w:rPr>
              <w:t>-</w:t>
            </w:r>
          </w:p>
        </w:tc>
        <w:tc>
          <w:tcPr>
            <w:tcW w:w="518" w:type="pct"/>
            <w:tcBorders>
              <w:bottom w:val="single" w:sz="12" w:space="0" w:color="auto"/>
            </w:tcBorders>
            <w:shd w:val="clear" w:color="000000" w:fill="FFFFFF"/>
            <w:vAlign w:val="center"/>
            <w:hideMark/>
          </w:tcPr>
          <w:p w14:paraId="080E7A68" w14:textId="77777777" w:rsidR="000B08FA" w:rsidRPr="00087EC6" w:rsidRDefault="000B08FA" w:rsidP="002004D0">
            <w:pPr>
              <w:spacing w:after="0" w:line="240" w:lineRule="auto"/>
              <w:jc w:val="center"/>
              <w:rPr>
                <w:rFonts w:ascii="Arial" w:eastAsia="Times New Roman" w:hAnsi="Arial" w:cs="Arial"/>
                <w:color w:val="000000"/>
                <w:sz w:val="18"/>
                <w:lang w:eastAsia="en-GB"/>
              </w:rPr>
            </w:pPr>
            <w:r w:rsidRPr="00087EC6">
              <w:rPr>
                <w:rFonts w:ascii="Arial" w:eastAsia="Times New Roman" w:hAnsi="Arial" w:cs="Arial"/>
                <w:color w:val="000000"/>
                <w:sz w:val="18"/>
                <w:lang w:eastAsia="en-GB"/>
              </w:rPr>
              <w:t>0.293</w:t>
            </w:r>
          </w:p>
        </w:tc>
      </w:tr>
    </w:tbl>
    <w:p w14:paraId="32E4CAA8" w14:textId="77777777" w:rsidR="000B08FA" w:rsidRPr="00811132" w:rsidRDefault="000B08FA" w:rsidP="000B08FA">
      <w:pPr>
        <w:jc w:val="both"/>
        <w:rPr>
          <w:rFonts w:ascii="Arial" w:hAnsi="Arial" w:cs="Arial"/>
          <w:b/>
          <w:bCs/>
        </w:rPr>
      </w:pPr>
      <w:r w:rsidRPr="00811132">
        <w:rPr>
          <w:rFonts w:ascii="Arial" w:hAnsi="Arial" w:cs="Arial"/>
          <w:bCs/>
        </w:rPr>
        <w:t xml:space="preserve">Values with a light green background are nominally significant at P &lt; 0.05, values with a dark green background are significant after </w:t>
      </w:r>
      <w:proofErr w:type="spellStart"/>
      <w:r w:rsidRPr="00811132">
        <w:rPr>
          <w:rFonts w:ascii="Arial" w:hAnsi="Arial" w:cs="Arial"/>
          <w:bCs/>
        </w:rPr>
        <w:t>Bonf</w:t>
      </w:r>
      <w:proofErr w:type="spellEnd"/>
      <w:r w:rsidRPr="00811132">
        <w:rPr>
          <w:rFonts w:ascii="Arial" w:hAnsi="Arial" w:cs="Arial"/>
          <w:bCs/>
        </w:rPr>
        <w:t xml:space="preserve">. </w:t>
      </w:r>
      <w:proofErr w:type="gramStart"/>
      <w:r w:rsidRPr="00811132">
        <w:rPr>
          <w:rFonts w:ascii="Arial" w:hAnsi="Arial" w:cs="Arial"/>
          <w:bCs/>
        </w:rPr>
        <w:t>adjustment</w:t>
      </w:r>
      <w:proofErr w:type="gramEnd"/>
      <w:r w:rsidRPr="00811132">
        <w:rPr>
          <w:rFonts w:ascii="Arial" w:hAnsi="Arial" w:cs="Arial"/>
          <w:bCs/>
        </w:rPr>
        <w:t>.</w:t>
      </w:r>
      <w:r>
        <w:rPr>
          <w:rFonts w:ascii="Arial" w:hAnsi="Arial" w:cs="Arial"/>
          <w:bCs/>
        </w:rPr>
        <w:t xml:space="preserve"> Main: results reported in the main manuscript; Norm.: results on rank normalised phenotypes; </w:t>
      </w:r>
      <w:proofErr w:type="spellStart"/>
      <w:proofErr w:type="gramStart"/>
      <w:r>
        <w:rPr>
          <w:rFonts w:ascii="Arial" w:hAnsi="Arial" w:cs="Arial"/>
          <w:bCs/>
        </w:rPr>
        <w:t>Cov</w:t>
      </w:r>
      <w:proofErr w:type="spellEnd"/>
      <w:r>
        <w:rPr>
          <w:rFonts w:ascii="Arial" w:hAnsi="Arial" w:cs="Arial"/>
          <w:bCs/>
        </w:rPr>
        <w:t>.:</w:t>
      </w:r>
      <w:proofErr w:type="gramEnd"/>
      <w:r>
        <w:rPr>
          <w:rFonts w:ascii="Arial" w:hAnsi="Arial" w:cs="Arial"/>
          <w:bCs/>
        </w:rPr>
        <w:t xml:space="preserve"> results with additional covariates adjusting for socio-economic status, health status and educational attainment; Couples: analysis without spouse pairs.</w:t>
      </w:r>
      <w:r w:rsidRPr="00811132">
        <w:rPr>
          <w:rFonts w:ascii="Arial" w:hAnsi="Arial" w:cs="Arial"/>
          <w:b/>
          <w:bCs/>
        </w:rPr>
        <w:t xml:space="preserve"> </w:t>
      </w:r>
    </w:p>
    <w:p w14:paraId="0A8D12B3" w14:textId="77777777" w:rsidR="000B08FA" w:rsidRDefault="000B08FA" w:rsidP="002229D8">
      <w:pPr>
        <w:jc w:val="both"/>
        <w:rPr>
          <w:rFonts w:ascii="Arial" w:hAnsi="Arial" w:cs="Arial"/>
          <w:b/>
          <w:bCs/>
        </w:rPr>
      </w:pPr>
    </w:p>
    <w:p w14:paraId="2E2ECCA6" w14:textId="77777777" w:rsidR="000B08FA" w:rsidRDefault="000B08FA">
      <w:pPr>
        <w:spacing w:after="160" w:line="259" w:lineRule="auto"/>
        <w:rPr>
          <w:rFonts w:ascii="Arial" w:hAnsi="Arial" w:cs="Arial"/>
          <w:b/>
          <w:bCs/>
        </w:rPr>
      </w:pPr>
      <w:r>
        <w:rPr>
          <w:rFonts w:ascii="Arial" w:hAnsi="Arial" w:cs="Arial"/>
          <w:b/>
          <w:bCs/>
        </w:rPr>
        <w:br w:type="page"/>
      </w:r>
    </w:p>
    <w:p w14:paraId="1B12A369" w14:textId="1008B14E" w:rsidR="00A06A18" w:rsidRDefault="00A644EA" w:rsidP="002229D8">
      <w:pPr>
        <w:jc w:val="both"/>
        <w:rPr>
          <w:rFonts w:ascii="Arial" w:hAnsi="Arial" w:cs="Arial"/>
          <w:b/>
          <w:bCs/>
        </w:rPr>
      </w:pPr>
      <w:r>
        <w:rPr>
          <w:rFonts w:ascii="Arial" w:hAnsi="Arial" w:cs="Arial"/>
          <w:b/>
          <w:bCs/>
        </w:rPr>
        <w:lastRenderedPageBreak/>
        <w:t>Table S</w:t>
      </w:r>
      <w:r w:rsidR="000B08FA">
        <w:rPr>
          <w:rFonts w:ascii="Arial" w:hAnsi="Arial" w:cs="Arial"/>
          <w:b/>
          <w:bCs/>
        </w:rPr>
        <w:t>7</w:t>
      </w:r>
      <w:r>
        <w:rPr>
          <w:rFonts w:ascii="Arial" w:hAnsi="Arial" w:cs="Arial"/>
          <w:b/>
          <w:bCs/>
        </w:rPr>
        <w:t>: Heritability and genetic correlation estimates for analysis of rank normalised traits</w:t>
      </w:r>
      <w:r w:rsidR="004A46B7">
        <w:rPr>
          <w:rFonts w:ascii="Arial" w:hAnsi="Arial" w:cs="Arial"/>
          <w:b/>
          <w:bCs/>
        </w:rPr>
        <w:t xml:space="preserve"> in unrelated White-British</w:t>
      </w:r>
      <w:r>
        <w:rPr>
          <w:rFonts w:ascii="Arial" w:hAnsi="Arial" w:cs="Arial"/>
          <w:b/>
          <w:bCs/>
        </w:rPr>
        <w:t>.</w:t>
      </w:r>
    </w:p>
    <w:tbl>
      <w:tblPr>
        <w:tblW w:w="0" w:type="auto"/>
        <w:tblLook w:val="04A0" w:firstRow="1" w:lastRow="0" w:firstColumn="1" w:lastColumn="0" w:noHBand="0" w:noVBand="1"/>
      </w:tblPr>
      <w:tblGrid>
        <w:gridCol w:w="1648"/>
        <w:gridCol w:w="645"/>
        <w:gridCol w:w="767"/>
        <w:gridCol w:w="645"/>
        <w:gridCol w:w="767"/>
        <w:gridCol w:w="645"/>
        <w:gridCol w:w="767"/>
        <w:gridCol w:w="914"/>
        <w:gridCol w:w="1043"/>
      </w:tblGrid>
      <w:tr w:rsidR="00A06A18" w:rsidRPr="00181CD7" w14:paraId="74EDA5CD" w14:textId="77777777" w:rsidTr="008E52DF">
        <w:trPr>
          <w:trHeight w:val="300"/>
        </w:trPr>
        <w:tc>
          <w:tcPr>
            <w:tcW w:w="0" w:type="auto"/>
            <w:tcBorders>
              <w:top w:val="single" w:sz="12" w:space="0" w:color="auto"/>
            </w:tcBorders>
            <w:shd w:val="clear" w:color="auto" w:fill="auto"/>
            <w:noWrap/>
            <w:vAlign w:val="bottom"/>
          </w:tcPr>
          <w:p w14:paraId="0D28CE51" w14:textId="77777777" w:rsidR="00A06A18" w:rsidRPr="00181CD7" w:rsidRDefault="00A06A18" w:rsidP="00606118">
            <w:pPr>
              <w:spacing w:line="240" w:lineRule="auto"/>
              <w:rPr>
                <w:rFonts w:ascii="Arial" w:eastAsia="Times New Roman" w:hAnsi="Arial" w:cs="Arial"/>
                <w:color w:val="000000"/>
                <w:lang w:eastAsia="en-GB"/>
              </w:rPr>
            </w:pPr>
          </w:p>
        </w:tc>
        <w:tc>
          <w:tcPr>
            <w:tcW w:w="0" w:type="auto"/>
            <w:gridSpan w:val="2"/>
            <w:tcBorders>
              <w:top w:val="single" w:sz="12" w:space="0" w:color="auto"/>
            </w:tcBorders>
            <w:shd w:val="clear" w:color="auto" w:fill="auto"/>
            <w:noWrap/>
            <w:vAlign w:val="bottom"/>
          </w:tcPr>
          <w:p w14:paraId="717FB31E" w14:textId="77777777" w:rsidR="00A06A18" w:rsidRPr="00181CD7" w:rsidRDefault="00115B38" w:rsidP="00606118">
            <w:pPr>
              <w:spacing w:line="240" w:lineRule="auto"/>
              <w:jc w:val="center"/>
              <w:rPr>
                <w:rFonts w:ascii="Arial" w:eastAsia="Times New Roman" w:hAnsi="Arial" w:cs="Arial"/>
                <w:b/>
                <w:color w:val="000000"/>
                <w:lang w:eastAsia="en-GB"/>
              </w:rPr>
            </w:pPr>
            <m:oMathPara>
              <m:oMath>
                <m:sSubSup>
                  <m:sSubSupPr>
                    <m:ctrlPr>
                      <w:rPr>
                        <w:rFonts w:ascii="Cambria Math" w:eastAsia="Times New Roman" w:hAnsi="Cambria Math" w:cs="Arial"/>
                        <w:b/>
                        <w:i/>
                        <w:color w:val="000000"/>
                        <w:lang w:eastAsia="en-GB"/>
                      </w:rPr>
                    </m:ctrlPr>
                  </m:sSubSupPr>
                  <m:e>
                    <m:r>
                      <m:rPr>
                        <m:sty m:val="bi"/>
                      </m:rPr>
                      <w:rPr>
                        <w:rFonts w:ascii="Cambria Math" w:eastAsia="Times New Roman" w:hAnsi="Cambria Math" w:cs="Arial"/>
                        <w:color w:val="000000"/>
                        <w:lang w:eastAsia="en-GB"/>
                      </w:rPr>
                      <m:t>h</m:t>
                    </m:r>
                  </m:e>
                  <m:sub>
                    <m:r>
                      <m:rPr>
                        <m:sty m:val="bi"/>
                      </m:rPr>
                      <w:rPr>
                        <w:rFonts w:ascii="Cambria Math" w:eastAsia="Times New Roman" w:hAnsi="Cambria Math" w:cs="Arial"/>
                        <w:color w:val="000000"/>
                        <w:lang w:eastAsia="en-GB"/>
                      </w:rPr>
                      <m:t>m</m:t>
                    </m:r>
                  </m:sub>
                  <m:sup>
                    <m:r>
                      <m:rPr>
                        <m:sty m:val="bi"/>
                      </m:rPr>
                      <w:rPr>
                        <w:rFonts w:ascii="Cambria Math" w:eastAsia="Times New Roman" w:hAnsi="Cambria Math" w:cs="Arial"/>
                        <w:color w:val="000000"/>
                        <w:lang w:eastAsia="en-GB"/>
                      </w:rPr>
                      <m:t>2</m:t>
                    </m:r>
                  </m:sup>
                </m:sSubSup>
              </m:oMath>
            </m:oMathPara>
          </w:p>
        </w:tc>
        <w:tc>
          <w:tcPr>
            <w:tcW w:w="0" w:type="auto"/>
            <w:gridSpan w:val="2"/>
            <w:tcBorders>
              <w:top w:val="single" w:sz="12" w:space="0" w:color="auto"/>
            </w:tcBorders>
            <w:shd w:val="clear" w:color="auto" w:fill="auto"/>
            <w:noWrap/>
            <w:vAlign w:val="bottom"/>
          </w:tcPr>
          <w:p w14:paraId="4B0780DB" w14:textId="77777777" w:rsidR="00A06A18" w:rsidRPr="00181CD7" w:rsidRDefault="00115B38" w:rsidP="00606118">
            <w:pPr>
              <w:spacing w:line="240" w:lineRule="auto"/>
              <w:rPr>
                <w:rFonts w:ascii="Arial" w:eastAsia="Times New Roman" w:hAnsi="Arial" w:cs="Arial"/>
                <w:b/>
                <w:color w:val="000000"/>
                <w:lang w:eastAsia="en-GB"/>
              </w:rPr>
            </w:pPr>
            <m:oMathPara>
              <m:oMath>
                <m:sSubSup>
                  <m:sSubSupPr>
                    <m:ctrlPr>
                      <w:rPr>
                        <w:rFonts w:ascii="Cambria Math" w:eastAsia="Times New Roman" w:hAnsi="Cambria Math" w:cs="Arial"/>
                        <w:b/>
                        <w:i/>
                        <w:color w:val="000000"/>
                        <w:lang w:eastAsia="en-GB"/>
                      </w:rPr>
                    </m:ctrlPr>
                  </m:sSubSupPr>
                  <m:e>
                    <m:r>
                      <m:rPr>
                        <m:sty m:val="bi"/>
                      </m:rPr>
                      <w:rPr>
                        <w:rFonts w:ascii="Cambria Math" w:eastAsia="Times New Roman" w:hAnsi="Cambria Math" w:cs="Arial"/>
                        <w:color w:val="000000"/>
                        <w:lang w:eastAsia="en-GB"/>
                      </w:rPr>
                      <m:t>h</m:t>
                    </m:r>
                  </m:e>
                  <m:sub>
                    <m:r>
                      <m:rPr>
                        <m:sty m:val="bi"/>
                      </m:rPr>
                      <w:rPr>
                        <w:rFonts w:ascii="Cambria Math" w:eastAsia="Times New Roman" w:hAnsi="Cambria Math" w:cs="Arial"/>
                        <w:color w:val="000000"/>
                        <w:lang w:eastAsia="en-GB"/>
                      </w:rPr>
                      <m:t>f</m:t>
                    </m:r>
                  </m:sub>
                  <m:sup>
                    <m:r>
                      <m:rPr>
                        <m:sty m:val="bi"/>
                      </m:rPr>
                      <w:rPr>
                        <w:rFonts w:ascii="Cambria Math" w:eastAsia="Times New Roman" w:hAnsi="Cambria Math" w:cs="Arial"/>
                        <w:color w:val="000000"/>
                        <w:lang w:eastAsia="en-GB"/>
                      </w:rPr>
                      <m:t>2</m:t>
                    </m:r>
                  </m:sup>
                </m:sSubSup>
              </m:oMath>
            </m:oMathPara>
          </w:p>
        </w:tc>
        <w:tc>
          <w:tcPr>
            <w:tcW w:w="0" w:type="auto"/>
            <w:gridSpan w:val="2"/>
            <w:tcBorders>
              <w:top w:val="single" w:sz="12" w:space="0" w:color="auto"/>
            </w:tcBorders>
            <w:shd w:val="clear" w:color="auto" w:fill="auto"/>
            <w:noWrap/>
            <w:vAlign w:val="bottom"/>
          </w:tcPr>
          <w:p w14:paraId="79E72E3E" w14:textId="77777777" w:rsidR="00A06A18" w:rsidRPr="00181CD7" w:rsidRDefault="00115B38" w:rsidP="00606118">
            <w:pPr>
              <w:spacing w:line="240" w:lineRule="auto"/>
              <w:rPr>
                <w:rFonts w:ascii="Arial" w:eastAsia="Times New Roman" w:hAnsi="Arial" w:cs="Arial"/>
                <w:b/>
                <w:color w:val="000000"/>
                <w:lang w:eastAsia="en-GB"/>
              </w:rPr>
            </w:pPr>
            <m:oMathPara>
              <m:oMath>
                <m:sSub>
                  <m:sSubPr>
                    <m:ctrlPr>
                      <w:rPr>
                        <w:rFonts w:ascii="Cambria Math" w:eastAsia="Times New Roman" w:hAnsi="Cambria Math" w:cs="Arial"/>
                        <w:b/>
                        <w:i/>
                        <w:color w:val="000000"/>
                        <w:lang w:eastAsia="en-GB"/>
                      </w:rPr>
                    </m:ctrlPr>
                  </m:sSubPr>
                  <m:e>
                    <m:r>
                      <m:rPr>
                        <m:sty m:val="bi"/>
                      </m:rPr>
                      <w:rPr>
                        <w:rFonts w:ascii="Cambria Math" w:eastAsia="Times New Roman" w:hAnsi="Cambria Math" w:cs="Arial"/>
                        <w:color w:val="000000"/>
                        <w:lang w:eastAsia="en-GB"/>
                      </w:rPr>
                      <m:t>r</m:t>
                    </m:r>
                  </m:e>
                  <m:sub>
                    <m:r>
                      <m:rPr>
                        <m:sty m:val="bi"/>
                      </m:rPr>
                      <w:rPr>
                        <w:rFonts w:ascii="Cambria Math" w:eastAsia="Times New Roman" w:hAnsi="Cambria Math" w:cs="Arial"/>
                        <w:color w:val="000000"/>
                        <w:lang w:eastAsia="en-GB"/>
                      </w:rPr>
                      <m:t>g</m:t>
                    </m:r>
                  </m:sub>
                </m:sSub>
              </m:oMath>
            </m:oMathPara>
          </w:p>
        </w:tc>
        <w:tc>
          <w:tcPr>
            <w:tcW w:w="0" w:type="auto"/>
            <w:gridSpan w:val="2"/>
            <w:tcBorders>
              <w:top w:val="single" w:sz="12" w:space="0" w:color="auto"/>
            </w:tcBorders>
            <w:shd w:val="clear" w:color="auto" w:fill="auto"/>
            <w:noWrap/>
            <w:vAlign w:val="bottom"/>
          </w:tcPr>
          <w:p w14:paraId="34E5F4D0" w14:textId="77777777" w:rsidR="00A06A18" w:rsidRPr="00181CD7" w:rsidRDefault="00A06A18" w:rsidP="00606118">
            <w:pPr>
              <w:spacing w:line="240" w:lineRule="auto"/>
              <w:jc w:val="center"/>
              <w:rPr>
                <w:rFonts w:ascii="Arial" w:eastAsia="Times New Roman" w:hAnsi="Arial" w:cs="Arial"/>
                <w:b/>
                <w:color w:val="000000"/>
                <w:lang w:eastAsia="en-GB"/>
              </w:rPr>
            </w:pPr>
            <w:r w:rsidRPr="00181CD7">
              <w:rPr>
                <w:rFonts w:ascii="Arial" w:eastAsia="Times New Roman" w:hAnsi="Arial" w:cs="Arial"/>
                <w:b/>
                <w:color w:val="000000"/>
                <w:lang w:eastAsia="en-GB"/>
              </w:rPr>
              <w:t>P Value</w:t>
            </w:r>
          </w:p>
        </w:tc>
      </w:tr>
      <w:tr w:rsidR="00A06A18" w:rsidRPr="00181CD7" w14:paraId="772E8640" w14:textId="77777777" w:rsidTr="008E52DF">
        <w:trPr>
          <w:trHeight w:val="300"/>
        </w:trPr>
        <w:tc>
          <w:tcPr>
            <w:tcW w:w="0" w:type="auto"/>
            <w:tcBorders>
              <w:bottom w:val="single" w:sz="12" w:space="0" w:color="auto"/>
            </w:tcBorders>
            <w:shd w:val="clear" w:color="auto" w:fill="auto"/>
            <w:noWrap/>
            <w:vAlign w:val="bottom"/>
          </w:tcPr>
          <w:p w14:paraId="5BFEAC4C" w14:textId="77777777" w:rsidR="00A06A18" w:rsidRPr="00181CD7" w:rsidRDefault="00A06A18" w:rsidP="00606118">
            <w:pPr>
              <w:spacing w:line="240" w:lineRule="auto"/>
              <w:rPr>
                <w:rFonts w:ascii="Arial" w:eastAsia="Times New Roman" w:hAnsi="Arial" w:cs="Arial"/>
                <w:color w:val="000000"/>
                <w:lang w:eastAsia="en-GB"/>
              </w:rPr>
            </w:pPr>
          </w:p>
        </w:tc>
        <w:tc>
          <w:tcPr>
            <w:tcW w:w="0" w:type="auto"/>
            <w:tcBorders>
              <w:bottom w:val="single" w:sz="12" w:space="0" w:color="auto"/>
            </w:tcBorders>
            <w:shd w:val="clear" w:color="auto" w:fill="auto"/>
            <w:noWrap/>
            <w:vAlign w:val="bottom"/>
            <w:hideMark/>
          </w:tcPr>
          <w:p w14:paraId="5424BF24" w14:textId="77777777" w:rsidR="00A06A18" w:rsidRPr="00181CD7" w:rsidRDefault="00A06A18" w:rsidP="00606118">
            <w:pPr>
              <w:spacing w:line="240" w:lineRule="auto"/>
              <w:rPr>
                <w:rFonts w:ascii="Arial" w:eastAsia="Times New Roman" w:hAnsi="Arial" w:cs="Arial"/>
                <w:b/>
                <w:color w:val="000000"/>
                <w:lang w:eastAsia="en-GB"/>
              </w:rPr>
            </w:pPr>
            <w:r w:rsidRPr="00181CD7">
              <w:rPr>
                <w:rFonts w:ascii="Arial" w:eastAsia="Times New Roman" w:hAnsi="Arial" w:cs="Arial"/>
                <w:b/>
                <w:color w:val="000000"/>
                <w:lang w:eastAsia="en-GB"/>
              </w:rPr>
              <w:t>Est.</w:t>
            </w:r>
          </w:p>
        </w:tc>
        <w:tc>
          <w:tcPr>
            <w:tcW w:w="0" w:type="auto"/>
            <w:tcBorders>
              <w:bottom w:val="single" w:sz="12" w:space="0" w:color="auto"/>
            </w:tcBorders>
            <w:shd w:val="clear" w:color="auto" w:fill="auto"/>
            <w:noWrap/>
            <w:vAlign w:val="bottom"/>
            <w:hideMark/>
          </w:tcPr>
          <w:p w14:paraId="20C5B89F" w14:textId="77777777" w:rsidR="00A06A18" w:rsidRPr="00181CD7" w:rsidRDefault="00A06A18" w:rsidP="00606118">
            <w:pPr>
              <w:spacing w:line="240" w:lineRule="auto"/>
              <w:rPr>
                <w:rFonts w:ascii="Arial" w:eastAsia="Times New Roman" w:hAnsi="Arial" w:cs="Arial"/>
                <w:b/>
                <w:color w:val="000000"/>
                <w:lang w:eastAsia="en-GB"/>
              </w:rPr>
            </w:pPr>
            <w:r w:rsidRPr="00181CD7">
              <w:rPr>
                <w:rFonts w:ascii="Arial" w:eastAsia="Times New Roman" w:hAnsi="Arial" w:cs="Arial"/>
                <w:b/>
                <w:color w:val="000000"/>
                <w:lang w:eastAsia="en-GB"/>
              </w:rPr>
              <w:t>S.E.</w:t>
            </w:r>
          </w:p>
        </w:tc>
        <w:tc>
          <w:tcPr>
            <w:tcW w:w="0" w:type="auto"/>
            <w:tcBorders>
              <w:bottom w:val="single" w:sz="12" w:space="0" w:color="auto"/>
            </w:tcBorders>
            <w:shd w:val="clear" w:color="auto" w:fill="auto"/>
            <w:noWrap/>
            <w:vAlign w:val="bottom"/>
            <w:hideMark/>
          </w:tcPr>
          <w:p w14:paraId="5C487EDB" w14:textId="77777777" w:rsidR="00A06A18" w:rsidRPr="00181CD7" w:rsidRDefault="00A06A18" w:rsidP="00606118">
            <w:pPr>
              <w:spacing w:line="240" w:lineRule="auto"/>
              <w:rPr>
                <w:rFonts w:ascii="Arial" w:eastAsia="Times New Roman" w:hAnsi="Arial" w:cs="Arial"/>
                <w:b/>
                <w:color w:val="000000"/>
                <w:lang w:eastAsia="en-GB"/>
              </w:rPr>
            </w:pPr>
            <w:r w:rsidRPr="00181CD7">
              <w:rPr>
                <w:rFonts w:ascii="Arial" w:eastAsia="Times New Roman" w:hAnsi="Arial" w:cs="Arial"/>
                <w:b/>
                <w:color w:val="000000"/>
                <w:lang w:eastAsia="en-GB"/>
              </w:rPr>
              <w:t>Est.</w:t>
            </w:r>
          </w:p>
        </w:tc>
        <w:tc>
          <w:tcPr>
            <w:tcW w:w="0" w:type="auto"/>
            <w:tcBorders>
              <w:bottom w:val="single" w:sz="12" w:space="0" w:color="auto"/>
            </w:tcBorders>
            <w:shd w:val="clear" w:color="auto" w:fill="auto"/>
            <w:noWrap/>
            <w:vAlign w:val="bottom"/>
            <w:hideMark/>
          </w:tcPr>
          <w:p w14:paraId="64378241" w14:textId="77777777" w:rsidR="00A06A18" w:rsidRPr="00181CD7" w:rsidRDefault="00A06A18" w:rsidP="00606118">
            <w:pPr>
              <w:spacing w:line="240" w:lineRule="auto"/>
              <w:rPr>
                <w:rFonts w:ascii="Arial" w:eastAsia="Times New Roman" w:hAnsi="Arial" w:cs="Arial"/>
                <w:b/>
                <w:color w:val="000000"/>
                <w:lang w:eastAsia="en-GB"/>
              </w:rPr>
            </w:pPr>
            <w:r w:rsidRPr="00181CD7">
              <w:rPr>
                <w:rFonts w:ascii="Arial" w:eastAsia="Times New Roman" w:hAnsi="Arial" w:cs="Arial"/>
                <w:b/>
                <w:color w:val="000000"/>
                <w:lang w:eastAsia="en-GB"/>
              </w:rPr>
              <w:t>S.E.</w:t>
            </w:r>
          </w:p>
        </w:tc>
        <w:tc>
          <w:tcPr>
            <w:tcW w:w="0" w:type="auto"/>
            <w:tcBorders>
              <w:bottom w:val="single" w:sz="12" w:space="0" w:color="auto"/>
            </w:tcBorders>
            <w:shd w:val="clear" w:color="auto" w:fill="auto"/>
            <w:noWrap/>
            <w:vAlign w:val="bottom"/>
            <w:hideMark/>
          </w:tcPr>
          <w:p w14:paraId="408CEAA1" w14:textId="77777777" w:rsidR="00A06A18" w:rsidRPr="00181CD7" w:rsidRDefault="00A06A18" w:rsidP="00606118">
            <w:pPr>
              <w:spacing w:line="240" w:lineRule="auto"/>
              <w:rPr>
                <w:rFonts w:ascii="Arial" w:eastAsia="Times New Roman" w:hAnsi="Arial" w:cs="Arial"/>
                <w:b/>
                <w:color w:val="000000"/>
                <w:lang w:eastAsia="en-GB"/>
              </w:rPr>
            </w:pPr>
            <w:r w:rsidRPr="00181CD7">
              <w:rPr>
                <w:rFonts w:ascii="Arial" w:eastAsia="Times New Roman" w:hAnsi="Arial" w:cs="Arial"/>
                <w:b/>
                <w:color w:val="000000"/>
                <w:lang w:eastAsia="en-GB"/>
              </w:rPr>
              <w:t>Est.</w:t>
            </w:r>
          </w:p>
        </w:tc>
        <w:tc>
          <w:tcPr>
            <w:tcW w:w="0" w:type="auto"/>
            <w:tcBorders>
              <w:bottom w:val="single" w:sz="12" w:space="0" w:color="auto"/>
            </w:tcBorders>
            <w:shd w:val="clear" w:color="auto" w:fill="auto"/>
            <w:noWrap/>
            <w:vAlign w:val="bottom"/>
            <w:hideMark/>
          </w:tcPr>
          <w:p w14:paraId="7911F55B" w14:textId="77777777" w:rsidR="00A06A18" w:rsidRPr="00181CD7" w:rsidRDefault="00A06A18" w:rsidP="00606118">
            <w:pPr>
              <w:spacing w:line="240" w:lineRule="auto"/>
              <w:rPr>
                <w:rFonts w:ascii="Arial" w:eastAsia="Times New Roman" w:hAnsi="Arial" w:cs="Arial"/>
                <w:b/>
                <w:color w:val="000000"/>
                <w:lang w:eastAsia="en-GB"/>
              </w:rPr>
            </w:pPr>
            <w:r w:rsidRPr="00181CD7">
              <w:rPr>
                <w:rFonts w:ascii="Arial" w:eastAsia="Times New Roman" w:hAnsi="Arial" w:cs="Arial"/>
                <w:b/>
                <w:color w:val="000000"/>
                <w:lang w:eastAsia="en-GB"/>
              </w:rPr>
              <w:t>S.E.</w:t>
            </w:r>
          </w:p>
        </w:tc>
        <w:tc>
          <w:tcPr>
            <w:tcW w:w="0" w:type="auto"/>
            <w:tcBorders>
              <w:bottom w:val="single" w:sz="12" w:space="0" w:color="auto"/>
            </w:tcBorders>
            <w:shd w:val="clear" w:color="auto" w:fill="auto"/>
            <w:noWrap/>
            <w:vAlign w:val="bottom"/>
            <w:hideMark/>
          </w:tcPr>
          <w:p w14:paraId="40FEA037" w14:textId="77777777" w:rsidR="00A06A18" w:rsidRPr="00181CD7" w:rsidRDefault="00115B38" w:rsidP="00606118">
            <w:pPr>
              <w:spacing w:line="240" w:lineRule="auto"/>
              <w:rPr>
                <w:rFonts w:ascii="Arial" w:eastAsia="Times New Roman" w:hAnsi="Arial" w:cs="Arial"/>
                <w:b/>
                <w:color w:val="000000"/>
                <w:lang w:eastAsia="en-GB"/>
              </w:rPr>
            </w:pPr>
            <m:oMathPara>
              <m:oMath>
                <m:sSub>
                  <m:sSubPr>
                    <m:ctrlPr>
                      <w:rPr>
                        <w:rFonts w:ascii="Cambria Math" w:eastAsia="Times New Roman" w:hAnsi="Cambria Math" w:cs="Arial"/>
                        <w:b/>
                        <w:i/>
                        <w:color w:val="000000"/>
                        <w:lang w:eastAsia="en-GB"/>
                      </w:rPr>
                    </m:ctrlPr>
                  </m:sSubPr>
                  <m:e>
                    <m:r>
                      <m:rPr>
                        <m:sty m:val="bi"/>
                      </m:rPr>
                      <w:rPr>
                        <w:rFonts w:ascii="Cambria Math" w:eastAsia="Times New Roman" w:hAnsi="Cambria Math" w:cs="Arial"/>
                        <w:color w:val="000000"/>
                        <w:lang w:eastAsia="en-GB"/>
                      </w:rPr>
                      <m:t>r</m:t>
                    </m:r>
                  </m:e>
                  <m:sub>
                    <m:r>
                      <m:rPr>
                        <m:sty m:val="bi"/>
                      </m:rPr>
                      <w:rPr>
                        <w:rFonts w:ascii="Cambria Math" w:eastAsia="Times New Roman" w:hAnsi="Cambria Math" w:cs="Arial"/>
                        <w:color w:val="000000"/>
                        <w:lang w:eastAsia="en-GB"/>
                      </w:rPr>
                      <m:t>g</m:t>
                    </m:r>
                  </m:sub>
                </m:sSub>
                <m:r>
                  <m:rPr>
                    <m:sty m:val="bi"/>
                  </m:rPr>
                  <w:rPr>
                    <w:rFonts w:ascii="Cambria Math" w:eastAsia="Times New Roman" w:hAnsi="Cambria Math" w:cs="Arial"/>
                    <w:color w:val="000000"/>
                    <w:lang w:eastAsia="en-GB"/>
                  </w:rPr>
                  <m:t>≠1</m:t>
                </m:r>
              </m:oMath>
            </m:oMathPara>
          </w:p>
        </w:tc>
        <w:tc>
          <w:tcPr>
            <w:tcW w:w="0" w:type="auto"/>
            <w:tcBorders>
              <w:bottom w:val="single" w:sz="12" w:space="0" w:color="auto"/>
            </w:tcBorders>
            <w:shd w:val="clear" w:color="auto" w:fill="auto"/>
            <w:noWrap/>
            <w:vAlign w:val="bottom"/>
            <w:hideMark/>
          </w:tcPr>
          <w:p w14:paraId="03553713" w14:textId="77777777" w:rsidR="00A06A18" w:rsidRPr="00181CD7" w:rsidRDefault="00115B38" w:rsidP="00606118">
            <w:pPr>
              <w:spacing w:line="240" w:lineRule="auto"/>
              <w:rPr>
                <w:rFonts w:ascii="Arial" w:eastAsia="Times New Roman" w:hAnsi="Arial" w:cs="Arial"/>
                <w:b/>
                <w:color w:val="000000"/>
                <w:lang w:eastAsia="en-GB"/>
              </w:rPr>
            </w:pPr>
            <m:oMathPara>
              <m:oMath>
                <m:sSubSup>
                  <m:sSubSupPr>
                    <m:ctrlPr>
                      <w:rPr>
                        <w:rFonts w:ascii="Cambria Math" w:eastAsia="Times New Roman" w:hAnsi="Cambria Math" w:cs="Arial"/>
                        <w:b/>
                        <w:i/>
                        <w:color w:val="000000"/>
                        <w:lang w:eastAsia="en-GB"/>
                      </w:rPr>
                    </m:ctrlPr>
                  </m:sSubSupPr>
                  <m:e>
                    <m:r>
                      <m:rPr>
                        <m:sty m:val="bi"/>
                      </m:rPr>
                      <w:rPr>
                        <w:rFonts w:ascii="Cambria Math" w:eastAsia="Times New Roman" w:hAnsi="Cambria Math" w:cs="Arial"/>
                        <w:color w:val="000000"/>
                        <w:lang w:eastAsia="en-GB"/>
                      </w:rPr>
                      <m:t>h</m:t>
                    </m:r>
                  </m:e>
                  <m:sub>
                    <m:r>
                      <m:rPr>
                        <m:sty m:val="bi"/>
                      </m:rPr>
                      <w:rPr>
                        <w:rFonts w:ascii="Cambria Math" w:eastAsia="Times New Roman" w:hAnsi="Cambria Math" w:cs="Arial"/>
                        <w:color w:val="000000"/>
                        <w:lang w:eastAsia="en-GB"/>
                      </w:rPr>
                      <m:t>m</m:t>
                    </m:r>
                  </m:sub>
                  <m:sup>
                    <m:r>
                      <m:rPr>
                        <m:sty m:val="bi"/>
                      </m:rPr>
                      <w:rPr>
                        <w:rFonts w:ascii="Cambria Math" w:eastAsia="Times New Roman" w:hAnsi="Cambria Math" w:cs="Arial"/>
                        <w:color w:val="000000"/>
                        <w:lang w:eastAsia="en-GB"/>
                      </w:rPr>
                      <m:t>2</m:t>
                    </m:r>
                  </m:sup>
                </m:sSubSup>
                <m:r>
                  <m:rPr>
                    <m:sty m:val="bi"/>
                  </m:rPr>
                  <w:rPr>
                    <w:rFonts w:ascii="Cambria Math" w:eastAsia="Times New Roman" w:hAnsi="Cambria Math" w:cs="Arial"/>
                    <w:color w:val="000000"/>
                    <w:lang w:eastAsia="en-GB"/>
                  </w:rPr>
                  <m:t>≠</m:t>
                </m:r>
                <m:sSubSup>
                  <m:sSubSupPr>
                    <m:ctrlPr>
                      <w:rPr>
                        <w:rFonts w:ascii="Cambria Math" w:eastAsia="Times New Roman" w:hAnsi="Cambria Math" w:cs="Arial"/>
                        <w:b/>
                        <w:i/>
                        <w:color w:val="000000"/>
                        <w:lang w:eastAsia="en-GB"/>
                      </w:rPr>
                    </m:ctrlPr>
                  </m:sSubSupPr>
                  <m:e>
                    <m:r>
                      <m:rPr>
                        <m:sty m:val="bi"/>
                      </m:rPr>
                      <w:rPr>
                        <w:rFonts w:ascii="Cambria Math" w:eastAsia="Times New Roman" w:hAnsi="Cambria Math" w:cs="Arial"/>
                        <w:color w:val="000000"/>
                        <w:lang w:eastAsia="en-GB"/>
                      </w:rPr>
                      <m:t>h</m:t>
                    </m:r>
                  </m:e>
                  <m:sub>
                    <m:r>
                      <m:rPr>
                        <m:sty m:val="bi"/>
                      </m:rPr>
                      <w:rPr>
                        <w:rFonts w:ascii="Cambria Math" w:eastAsia="Times New Roman" w:hAnsi="Cambria Math" w:cs="Arial"/>
                        <w:color w:val="000000"/>
                        <w:lang w:eastAsia="en-GB"/>
                      </w:rPr>
                      <m:t>f</m:t>
                    </m:r>
                  </m:sub>
                  <m:sup>
                    <m:r>
                      <m:rPr>
                        <m:sty m:val="bi"/>
                      </m:rPr>
                      <w:rPr>
                        <w:rFonts w:ascii="Cambria Math" w:eastAsia="Times New Roman" w:hAnsi="Cambria Math" w:cs="Arial"/>
                        <w:color w:val="000000"/>
                        <w:lang w:eastAsia="en-GB"/>
                      </w:rPr>
                      <m:t>2</m:t>
                    </m:r>
                  </m:sup>
                </m:sSubSup>
              </m:oMath>
            </m:oMathPara>
          </w:p>
        </w:tc>
      </w:tr>
      <w:tr w:rsidR="008E52DF" w:rsidRPr="00181CD7" w14:paraId="43E3EE43" w14:textId="77777777" w:rsidTr="008E52DF">
        <w:trPr>
          <w:trHeight w:val="300"/>
        </w:trPr>
        <w:tc>
          <w:tcPr>
            <w:tcW w:w="0" w:type="auto"/>
            <w:tcBorders>
              <w:top w:val="single" w:sz="12" w:space="0" w:color="auto"/>
            </w:tcBorders>
            <w:shd w:val="clear" w:color="auto" w:fill="auto"/>
            <w:noWrap/>
            <w:vAlign w:val="bottom"/>
            <w:hideMark/>
          </w:tcPr>
          <w:p w14:paraId="4EE147DA" w14:textId="77777777" w:rsidR="008E52DF" w:rsidRPr="00181CD7" w:rsidRDefault="008E52DF" w:rsidP="008E52DF">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Height</w:t>
            </w:r>
          </w:p>
        </w:tc>
        <w:tc>
          <w:tcPr>
            <w:tcW w:w="0" w:type="auto"/>
            <w:tcBorders>
              <w:top w:val="single" w:sz="12" w:space="0" w:color="auto"/>
            </w:tcBorders>
            <w:shd w:val="clear" w:color="auto" w:fill="auto"/>
            <w:noWrap/>
            <w:vAlign w:val="center"/>
            <w:hideMark/>
          </w:tcPr>
          <w:p w14:paraId="338E57AE" w14:textId="0868FB13" w:rsidR="008E52DF" w:rsidRPr="008E52DF" w:rsidRDefault="008E52DF" w:rsidP="008E52DF">
            <w:pPr>
              <w:spacing w:line="240" w:lineRule="auto"/>
              <w:jc w:val="center"/>
              <w:rPr>
                <w:rFonts w:ascii="Arial" w:eastAsia="Times New Roman" w:hAnsi="Arial" w:cs="Arial"/>
                <w:color w:val="000000"/>
                <w:lang w:eastAsia="en-GB"/>
              </w:rPr>
            </w:pPr>
            <w:r w:rsidRPr="00A06A18">
              <w:rPr>
                <w:rFonts w:ascii="Arial" w:eastAsia="Times New Roman" w:hAnsi="Arial" w:cs="Arial"/>
                <w:color w:val="000000"/>
                <w:lang w:eastAsia="en-GB"/>
              </w:rPr>
              <w:t>0.53</w:t>
            </w:r>
          </w:p>
        </w:tc>
        <w:tc>
          <w:tcPr>
            <w:tcW w:w="0" w:type="auto"/>
            <w:tcBorders>
              <w:top w:val="single" w:sz="12" w:space="0" w:color="auto"/>
            </w:tcBorders>
            <w:shd w:val="clear" w:color="auto" w:fill="auto"/>
            <w:noWrap/>
            <w:vAlign w:val="center"/>
            <w:hideMark/>
          </w:tcPr>
          <w:p w14:paraId="76C66DBF" w14:textId="615EFB04"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0.007</w:t>
            </w:r>
          </w:p>
        </w:tc>
        <w:tc>
          <w:tcPr>
            <w:tcW w:w="0" w:type="auto"/>
            <w:tcBorders>
              <w:top w:val="single" w:sz="12" w:space="0" w:color="auto"/>
            </w:tcBorders>
            <w:shd w:val="clear" w:color="auto" w:fill="auto"/>
            <w:noWrap/>
            <w:vAlign w:val="center"/>
            <w:hideMark/>
          </w:tcPr>
          <w:p w14:paraId="356D39CA" w14:textId="05C8EAFE"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0.54</w:t>
            </w:r>
          </w:p>
        </w:tc>
        <w:tc>
          <w:tcPr>
            <w:tcW w:w="0" w:type="auto"/>
            <w:tcBorders>
              <w:top w:val="single" w:sz="12" w:space="0" w:color="auto"/>
            </w:tcBorders>
            <w:shd w:val="clear" w:color="auto" w:fill="auto"/>
            <w:noWrap/>
            <w:vAlign w:val="center"/>
            <w:hideMark/>
          </w:tcPr>
          <w:p w14:paraId="3A4EC889" w14:textId="06C316F2"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0.007</w:t>
            </w:r>
          </w:p>
        </w:tc>
        <w:tc>
          <w:tcPr>
            <w:tcW w:w="0" w:type="auto"/>
            <w:tcBorders>
              <w:top w:val="single" w:sz="12" w:space="0" w:color="auto"/>
            </w:tcBorders>
            <w:shd w:val="clear" w:color="auto" w:fill="auto"/>
            <w:noWrap/>
            <w:vAlign w:val="center"/>
            <w:hideMark/>
          </w:tcPr>
          <w:p w14:paraId="7B6FF48D" w14:textId="374A561D"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0.96</w:t>
            </w:r>
          </w:p>
        </w:tc>
        <w:tc>
          <w:tcPr>
            <w:tcW w:w="0" w:type="auto"/>
            <w:tcBorders>
              <w:top w:val="single" w:sz="12" w:space="0" w:color="auto"/>
            </w:tcBorders>
            <w:shd w:val="clear" w:color="auto" w:fill="auto"/>
            <w:noWrap/>
            <w:vAlign w:val="center"/>
            <w:hideMark/>
          </w:tcPr>
          <w:p w14:paraId="1105BBB0" w14:textId="4B4643A0"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0.010</w:t>
            </w:r>
          </w:p>
        </w:tc>
        <w:tc>
          <w:tcPr>
            <w:tcW w:w="0" w:type="auto"/>
            <w:tcBorders>
              <w:top w:val="single" w:sz="12" w:space="0" w:color="auto"/>
            </w:tcBorders>
            <w:shd w:val="clear" w:color="auto" w:fill="auto"/>
            <w:noWrap/>
            <w:vAlign w:val="center"/>
            <w:hideMark/>
          </w:tcPr>
          <w:p w14:paraId="23FE0929" w14:textId="3D625C89" w:rsidR="008E52DF" w:rsidRPr="00181CD7" w:rsidRDefault="008E52DF" w:rsidP="008E52DF">
            <w:pPr>
              <w:spacing w:line="240" w:lineRule="auto"/>
              <w:jc w:val="center"/>
              <w:rPr>
                <w:rFonts w:ascii="Arial" w:eastAsia="Times New Roman" w:hAnsi="Arial" w:cs="Arial"/>
                <w:bCs/>
                <w:color w:val="000000"/>
                <w:lang w:eastAsia="en-GB"/>
              </w:rPr>
            </w:pPr>
            <w:r>
              <w:rPr>
                <w:rFonts w:ascii="Arial" w:hAnsi="Arial" w:cs="Arial"/>
                <w:color w:val="000000"/>
              </w:rPr>
              <w:t>5</w:t>
            </w:r>
            <w:r w:rsidRPr="00181CD7">
              <w:rPr>
                <w:rFonts w:ascii="Arial" w:eastAsia="Times New Roman" w:hAnsi="Arial" w:cs="Arial"/>
                <w:bCs/>
                <w:color w:val="000000"/>
                <w:lang w:eastAsia="en-GB"/>
              </w:rPr>
              <w:t>×10</w:t>
            </w:r>
            <w:r>
              <w:rPr>
                <w:rFonts w:ascii="Arial" w:eastAsia="Times New Roman" w:hAnsi="Arial" w:cs="Arial"/>
                <w:bCs/>
                <w:color w:val="000000"/>
                <w:vertAlign w:val="superscript"/>
                <w:lang w:eastAsia="en-GB"/>
              </w:rPr>
              <w:t>-5</w:t>
            </w:r>
          </w:p>
        </w:tc>
        <w:tc>
          <w:tcPr>
            <w:tcW w:w="0" w:type="auto"/>
            <w:tcBorders>
              <w:top w:val="single" w:sz="12" w:space="0" w:color="auto"/>
            </w:tcBorders>
            <w:shd w:val="clear" w:color="auto" w:fill="auto"/>
            <w:noWrap/>
            <w:vAlign w:val="center"/>
            <w:hideMark/>
          </w:tcPr>
          <w:p w14:paraId="63B2228A" w14:textId="7235677E" w:rsidR="008E52DF" w:rsidRPr="00181CD7" w:rsidRDefault="008E52DF" w:rsidP="008E52DF">
            <w:pPr>
              <w:spacing w:line="240" w:lineRule="auto"/>
              <w:jc w:val="center"/>
              <w:rPr>
                <w:rFonts w:ascii="Arial" w:eastAsia="Times New Roman" w:hAnsi="Arial" w:cs="Arial"/>
                <w:lang w:eastAsia="en-GB"/>
              </w:rPr>
            </w:pPr>
            <w:r>
              <w:rPr>
                <w:rFonts w:ascii="Arial" w:hAnsi="Arial" w:cs="Arial"/>
                <w:color w:val="000000"/>
              </w:rPr>
              <w:t>0.44</w:t>
            </w:r>
          </w:p>
        </w:tc>
      </w:tr>
      <w:tr w:rsidR="008E52DF" w:rsidRPr="00181CD7" w14:paraId="4C5759F9" w14:textId="77777777" w:rsidTr="008E52DF">
        <w:trPr>
          <w:trHeight w:val="300"/>
        </w:trPr>
        <w:tc>
          <w:tcPr>
            <w:tcW w:w="0" w:type="auto"/>
            <w:shd w:val="clear" w:color="auto" w:fill="auto"/>
            <w:noWrap/>
            <w:vAlign w:val="bottom"/>
            <w:hideMark/>
          </w:tcPr>
          <w:p w14:paraId="1A3849EC" w14:textId="77777777" w:rsidR="008E52DF" w:rsidRPr="00181CD7" w:rsidRDefault="008E52DF" w:rsidP="008E52DF">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BMI</w:t>
            </w:r>
          </w:p>
        </w:tc>
        <w:tc>
          <w:tcPr>
            <w:tcW w:w="0" w:type="auto"/>
            <w:shd w:val="clear" w:color="auto" w:fill="auto"/>
            <w:noWrap/>
            <w:vAlign w:val="center"/>
            <w:hideMark/>
          </w:tcPr>
          <w:p w14:paraId="7C78A471" w14:textId="1F6AA83B" w:rsidR="008E52DF" w:rsidRPr="008E52DF" w:rsidRDefault="008E52DF" w:rsidP="008E52DF">
            <w:pPr>
              <w:spacing w:line="240" w:lineRule="auto"/>
              <w:jc w:val="center"/>
              <w:rPr>
                <w:rFonts w:ascii="Arial" w:eastAsia="Times New Roman" w:hAnsi="Arial" w:cs="Arial"/>
                <w:color w:val="000000"/>
                <w:lang w:eastAsia="en-GB"/>
              </w:rPr>
            </w:pPr>
            <w:r w:rsidRPr="00A06A18">
              <w:rPr>
                <w:rFonts w:ascii="Arial" w:eastAsia="Times New Roman" w:hAnsi="Arial" w:cs="Arial"/>
                <w:color w:val="000000"/>
                <w:lang w:eastAsia="en-GB"/>
              </w:rPr>
              <w:t>0.27</w:t>
            </w:r>
          </w:p>
        </w:tc>
        <w:tc>
          <w:tcPr>
            <w:tcW w:w="0" w:type="auto"/>
            <w:shd w:val="clear" w:color="auto" w:fill="auto"/>
            <w:noWrap/>
            <w:vAlign w:val="center"/>
            <w:hideMark/>
          </w:tcPr>
          <w:p w14:paraId="3B498EB8" w14:textId="49D73BEA"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0FF4F280" w14:textId="7AA0ED55"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0.26</w:t>
            </w:r>
          </w:p>
        </w:tc>
        <w:tc>
          <w:tcPr>
            <w:tcW w:w="0" w:type="auto"/>
            <w:shd w:val="clear" w:color="auto" w:fill="auto"/>
            <w:noWrap/>
            <w:vAlign w:val="center"/>
            <w:hideMark/>
          </w:tcPr>
          <w:p w14:paraId="4307E12E" w14:textId="00811470"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205682E5" w14:textId="7007028C"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0.94</w:t>
            </w:r>
          </w:p>
        </w:tc>
        <w:tc>
          <w:tcPr>
            <w:tcW w:w="0" w:type="auto"/>
            <w:shd w:val="clear" w:color="auto" w:fill="auto"/>
            <w:noWrap/>
            <w:vAlign w:val="center"/>
            <w:hideMark/>
          </w:tcPr>
          <w:p w14:paraId="31E85539" w14:textId="63CE4B30"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0.022</w:t>
            </w:r>
          </w:p>
        </w:tc>
        <w:tc>
          <w:tcPr>
            <w:tcW w:w="0" w:type="auto"/>
            <w:shd w:val="clear" w:color="auto" w:fill="auto"/>
            <w:noWrap/>
            <w:vAlign w:val="center"/>
            <w:hideMark/>
          </w:tcPr>
          <w:p w14:paraId="391A30DE" w14:textId="00E04EB2" w:rsidR="008E52DF" w:rsidRPr="00181CD7" w:rsidRDefault="008E52DF" w:rsidP="008E52DF">
            <w:pPr>
              <w:spacing w:line="240" w:lineRule="auto"/>
              <w:jc w:val="center"/>
              <w:rPr>
                <w:rFonts w:ascii="Arial" w:eastAsia="Times New Roman" w:hAnsi="Arial" w:cs="Arial"/>
                <w:bCs/>
                <w:color w:val="000000"/>
                <w:lang w:eastAsia="en-GB"/>
              </w:rPr>
            </w:pPr>
            <w:r>
              <w:rPr>
                <w:rFonts w:ascii="Arial" w:hAnsi="Arial" w:cs="Arial"/>
                <w:color w:val="000000"/>
              </w:rPr>
              <w:t>4</w:t>
            </w:r>
            <w:r w:rsidRPr="00181CD7">
              <w:rPr>
                <w:rFonts w:ascii="Arial" w:eastAsia="Times New Roman" w:hAnsi="Arial" w:cs="Arial"/>
                <w:bCs/>
                <w:color w:val="000000"/>
                <w:lang w:eastAsia="en-GB"/>
              </w:rPr>
              <w:t>×10</w:t>
            </w:r>
            <w:r>
              <w:rPr>
                <w:rFonts w:ascii="Arial" w:eastAsia="Times New Roman" w:hAnsi="Arial" w:cs="Arial"/>
                <w:bCs/>
                <w:color w:val="000000"/>
                <w:vertAlign w:val="superscript"/>
                <w:lang w:eastAsia="en-GB"/>
              </w:rPr>
              <w:t>-3</w:t>
            </w:r>
          </w:p>
        </w:tc>
        <w:tc>
          <w:tcPr>
            <w:tcW w:w="0" w:type="auto"/>
            <w:shd w:val="clear" w:color="auto" w:fill="auto"/>
            <w:noWrap/>
            <w:vAlign w:val="center"/>
            <w:hideMark/>
          </w:tcPr>
          <w:p w14:paraId="3CD1813A" w14:textId="22318FA3" w:rsidR="008E52DF" w:rsidRPr="00181CD7" w:rsidRDefault="008E52DF" w:rsidP="008E52DF">
            <w:pPr>
              <w:spacing w:line="240" w:lineRule="auto"/>
              <w:jc w:val="center"/>
              <w:rPr>
                <w:rFonts w:ascii="Arial" w:eastAsia="Times New Roman" w:hAnsi="Arial" w:cs="Arial"/>
                <w:lang w:eastAsia="en-GB"/>
              </w:rPr>
            </w:pPr>
            <w:r>
              <w:rPr>
                <w:rFonts w:ascii="Arial" w:hAnsi="Arial" w:cs="Arial"/>
                <w:color w:val="000000"/>
              </w:rPr>
              <w:t>0.19</w:t>
            </w:r>
          </w:p>
        </w:tc>
      </w:tr>
      <w:tr w:rsidR="008E52DF" w:rsidRPr="00181CD7" w14:paraId="6A286942" w14:textId="77777777" w:rsidTr="008E52DF">
        <w:trPr>
          <w:trHeight w:val="300"/>
        </w:trPr>
        <w:tc>
          <w:tcPr>
            <w:tcW w:w="0" w:type="auto"/>
            <w:shd w:val="clear" w:color="auto" w:fill="auto"/>
            <w:noWrap/>
            <w:vAlign w:val="bottom"/>
            <w:hideMark/>
          </w:tcPr>
          <w:p w14:paraId="4E237F5F" w14:textId="77777777" w:rsidR="008E52DF" w:rsidRPr="00181CD7" w:rsidRDefault="008E52DF" w:rsidP="008E52DF">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BF%</w:t>
            </w:r>
          </w:p>
        </w:tc>
        <w:tc>
          <w:tcPr>
            <w:tcW w:w="0" w:type="auto"/>
            <w:shd w:val="clear" w:color="auto" w:fill="auto"/>
            <w:noWrap/>
            <w:vAlign w:val="center"/>
            <w:hideMark/>
          </w:tcPr>
          <w:p w14:paraId="42DA3827" w14:textId="68ABBF21" w:rsidR="008E52DF" w:rsidRPr="008E52DF" w:rsidRDefault="008E52DF" w:rsidP="008E52DF">
            <w:pPr>
              <w:spacing w:line="240" w:lineRule="auto"/>
              <w:jc w:val="center"/>
              <w:rPr>
                <w:rFonts w:ascii="Arial" w:eastAsia="Times New Roman" w:hAnsi="Arial" w:cs="Arial"/>
                <w:color w:val="000000"/>
                <w:lang w:eastAsia="en-GB"/>
              </w:rPr>
            </w:pPr>
            <w:r w:rsidRPr="00A06A18">
              <w:rPr>
                <w:rFonts w:ascii="Arial" w:eastAsia="Times New Roman" w:hAnsi="Arial" w:cs="Arial"/>
                <w:color w:val="000000"/>
                <w:lang w:eastAsia="en-GB"/>
              </w:rPr>
              <w:t>0.27</w:t>
            </w:r>
          </w:p>
        </w:tc>
        <w:tc>
          <w:tcPr>
            <w:tcW w:w="0" w:type="auto"/>
            <w:shd w:val="clear" w:color="auto" w:fill="auto"/>
            <w:noWrap/>
            <w:vAlign w:val="center"/>
            <w:hideMark/>
          </w:tcPr>
          <w:p w14:paraId="48A90570" w14:textId="7B9905A0"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1742684A" w14:textId="303230B9"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0.26</w:t>
            </w:r>
          </w:p>
        </w:tc>
        <w:tc>
          <w:tcPr>
            <w:tcW w:w="0" w:type="auto"/>
            <w:shd w:val="clear" w:color="auto" w:fill="auto"/>
            <w:noWrap/>
            <w:vAlign w:val="center"/>
            <w:hideMark/>
          </w:tcPr>
          <w:p w14:paraId="69A7A71D" w14:textId="6F6DFE09"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5FC2E145" w14:textId="211FBE83"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0.94</w:t>
            </w:r>
          </w:p>
        </w:tc>
        <w:tc>
          <w:tcPr>
            <w:tcW w:w="0" w:type="auto"/>
            <w:shd w:val="clear" w:color="auto" w:fill="auto"/>
            <w:noWrap/>
            <w:vAlign w:val="center"/>
            <w:hideMark/>
          </w:tcPr>
          <w:p w14:paraId="5248F6D2" w14:textId="0CC91B68"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0.023</w:t>
            </w:r>
          </w:p>
        </w:tc>
        <w:tc>
          <w:tcPr>
            <w:tcW w:w="0" w:type="auto"/>
            <w:shd w:val="clear" w:color="auto" w:fill="auto"/>
            <w:noWrap/>
            <w:vAlign w:val="center"/>
            <w:hideMark/>
          </w:tcPr>
          <w:p w14:paraId="5431BF90" w14:textId="187C5E52" w:rsidR="008E52DF" w:rsidRPr="00181CD7" w:rsidRDefault="008E52DF" w:rsidP="008E52DF">
            <w:pPr>
              <w:spacing w:line="240" w:lineRule="auto"/>
              <w:jc w:val="center"/>
              <w:rPr>
                <w:rFonts w:ascii="Arial" w:eastAsia="Times New Roman" w:hAnsi="Arial" w:cs="Arial"/>
                <w:bCs/>
                <w:color w:val="000000"/>
                <w:lang w:eastAsia="en-GB"/>
              </w:rPr>
            </w:pPr>
            <w:r>
              <w:rPr>
                <w:rFonts w:ascii="Arial" w:hAnsi="Arial" w:cs="Arial"/>
                <w:color w:val="000000"/>
              </w:rPr>
              <w:t>0.01</w:t>
            </w:r>
          </w:p>
        </w:tc>
        <w:tc>
          <w:tcPr>
            <w:tcW w:w="0" w:type="auto"/>
            <w:shd w:val="clear" w:color="auto" w:fill="auto"/>
            <w:noWrap/>
            <w:vAlign w:val="center"/>
            <w:hideMark/>
          </w:tcPr>
          <w:p w14:paraId="138ED906" w14:textId="1DA63F08" w:rsidR="008E52DF" w:rsidRPr="00181CD7" w:rsidRDefault="008E52DF" w:rsidP="008E52DF">
            <w:pPr>
              <w:spacing w:line="240" w:lineRule="auto"/>
              <w:jc w:val="center"/>
              <w:rPr>
                <w:rFonts w:ascii="Arial" w:eastAsia="Times New Roman" w:hAnsi="Arial" w:cs="Arial"/>
                <w:lang w:eastAsia="en-GB"/>
              </w:rPr>
            </w:pPr>
            <w:r>
              <w:rPr>
                <w:rFonts w:ascii="Arial" w:hAnsi="Arial" w:cs="Arial"/>
                <w:color w:val="000000"/>
              </w:rPr>
              <w:t>0.55</w:t>
            </w:r>
          </w:p>
        </w:tc>
      </w:tr>
      <w:tr w:rsidR="008E52DF" w:rsidRPr="00181CD7" w14:paraId="0D911D4E" w14:textId="77777777" w:rsidTr="008E52DF">
        <w:trPr>
          <w:trHeight w:val="300"/>
        </w:trPr>
        <w:tc>
          <w:tcPr>
            <w:tcW w:w="0" w:type="auto"/>
            <w:shd w:val="clear" w:color="auto" w:fill="auto"/>
            <w:noWrap/>
            <w:vAlign w:val="bottom"/>
            <w:hideMark/>
          </w:tcPr>
          <w:p w14:paraId="2B5AFE04" w14:textId="77777777" w:rsidR="008E52DF" w:rsidRPr="00181CD7" w:rsidRDefault="008E52DF" w:rsidP="008E52DF">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BMR</w:t>
            </w:r>
          </w:p>
        </w:tc>
        <w:tc>
          <w:tcPr>
            <w:tcW w:w="0" w:type="auto"/>
            <w:shd w:val="clear" w:color="auto" w:fill="auto"/>
            <w:noWrap/>
            <w:vAlign w:val="center"/>
            <w:hideMark/>
          </w:tcPr>
          <w:p w14:paraId="5CCFAEA7" w14:textId="13280F98" w:rsidR="008E52DF" w:rsidRPr="008E52DF" w:rsidRDefault="008E52DF" w:rsidP="008E52DF">
            <w:pPr>
              <w:spacing w:line="240" w:lineRule="auto"/>
              <w:jc w:val="center"/>
              <w:rPr>
                <w:rFonts w:ascii="Arial" w:eastAsia="Times New Roman" w:hAnsi="Arial" w:cs="Arial"/>
                <w:color w:val="000000"/>
                <w:lang w:eastAsia="en-GB"/>
              </w:rPr>
            </w:pPr>
            <w:r w:rsidRPr="00A06A18">
              <w:rPr>
                <w:rFonts w:ascii="Arial" w:eastAsia="Times New Roman" w:hAnsi="Arial" w:cs="Arial"/>
                <w:color w:val="000000"/>
                <w:lang w:eastAsia="en-GB"/>
              </w:rPr>
              <w:t>0.37</w:t>
            </w:r>
          </w:p>
        </w:tc>
        <w:tc>
          <w:tcPr>
            <w:tcW w:w="0" w:type="auto"/>
            <w:shd w:val="clear" w:color="auto" w:fill="auto"/>
            <w:noWrap/>
            <w:vAlign w:val="center"/>
            <w:hideMark/>
          </w:tcPr>
          <w:p w14:paraId="266C1649" w14:textId="31AE3BF5"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1B9FAB4A" w14:textId="2F738334"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0.31</w:t>
            </w:r>
          </w:p>
        </w:tc>
        <w:tc>
          <w:tcPr>
            <w:tcW w:w="0" w:type="auto"/>
            <w:shd w:val="clear" w:color="auto" w:fill="auto"/>
            <w:noWrap/>
            <w:vAlign w:val="center"/>
            <w:hideMark/>
          </w:tcPr>
          <w:p w14:paraId="577AF545" w14:textId="433744AC"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23204B88" w14:textId="76424579"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0.93</w:t>
            </w:r>
          </w:p>
        </w:tc>
        <w:tc>
          <w:tcPr>
            <w:tcW w:w="0" w:type="auto"/>
            <w:shd w:val="clear" w:color="auto" w:fill="auto"/>
            <w:noWrap/>
            <w:vAlign w:val="center"/>
            <w:hideMark/>
          </w:tcPr>
          <w:p w14:paraId="28FE76BA" w14:textId="4D3102DB"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0.018</w:t>
            </w:r>
          </w:p>
        </w:tc>
        <w:tc>
          <w:tcPr>
            <w:tcW w:w="0" w:type="auto"/>
            <w:shd w:val="clear" w:color="auto" w:fill="auto"/>
            <w:noWrap/>
            <w:vAlign w:val="center"/>
            <w:hideMark/>
          </w:tcPr>
          <w:p w14:paraId="451D7AA3" w14:textId="210CC7EF" w:rsidR="008E52DF" w:rsidRPr="00181CD7" w:rsidRDefault="008E52DF" w:rsidP="008E52DF">
            <w:pPr>
              <w:spacing w:line="240" w:lineRule="auto"/>
              <w:jc w:val="center"/>
              <w:rPr>
                <w:rFonts w:ascii="Arial" w:eastAsia="Times New Roman" w:hAnsi="Arial" w:cs="Arial"/>
                <w:bCs/>
                <w:color w:val="000000"/>
                <w:lang w:eastAsia="en-GB"/>
              </w:rPr>
            </w:pPr>
            <w:r>
              <w:rPr>
                <w:rFonts w:ascii="Arial" w:hAnsi="Arial" w:cs="Arial"/>
                <w:color w:val="000000"/>
              </w:rPr>
              <w:t>7</w:t>
            </w:r>
            <w:r w:rsidRPr="00181CD7">
              <w:rPr>
                <w:rFonts w:ascii="Arial" w:eastAsia="Times New Roman" w:hAnsi="Arial" w:cs="Arial"/>
                <w:bCs/>
                <w:color w:val="000000"/>
                <w:lang w:eastAsia="en-GB"/>
              </w:rPr>
              <w:t>×10</w:t>
            </w:r>
            <w:r>
              <w:rPr>
                <w:rFonts w:ascii="Arial" w:eastAsia="Times New Roman" w:hAnsi="Arial" w:cs="Arial"/>
                <w:bCs/>
                <w:color w:val="000000"/>
                <w:vertAlign w:val="superscript"/>
                <w:lang w:eastAsia="en-GB"/>
              </w:rPr>
              <w:t>-5</w:t>
            </w:r>
          </w:p>
        </w:tc>
        <w:tc>
          <w:tcPr>
            <w:tcW w:w="0" w:type="auto"/>
            <w:shd w:val="clear" w:color="auto" w:fill="auto"/>
            <w:noWrap/>
            <w:vAlign w:val="center"/>
            <w:hideMark/>
          </w:tcPr>
          <w:p w14:paraId="16F69A7B" w14:textId="198FCF4B" w:rsidR="008E52DF" w:rsidRPr="00181CD7" w:rsidRDefault="008E52DF" w:rsidP="008E52DF">
            <w:pPr>
              <w:spacing w:line="240" w:lineRule="auto"/>
              <w:jc w:val="center"/>
              <w:rPr>
                <w:rFonts w:ascii="Arial" w:eastAsia="Times New Roman" w:hAnsi="Arial" w:cs="Arial"/>
                <w:bCs/>
                <w:color w:val="000000"/>
                <w:lang w:eastAsia="en-GB"/>
              </w:rPr>
            </w:pPr>
            <w:r>
              <w:rPr>
                <w:rFonts w:ascii="Arial" w:hAnsi="Arial" w:cs="Arial"/>
                <w:color w:val="000000"/>
              </w:rPr>
              <w:t>8</w:t>
            </w:r>
            <w:r w:rsidRPr="00181CD7">
              <w:rPr>
                <w:rFonts w:ascii="Arial" w:eastAsia="Times New Roman" w:hAnsi="Arial" w:cs="Arial"/>
                <w:bCs/>
                <w:color w:val="000000"/>
                <w:lang w:eastAsia="en-GB"/>
              </w:rPr>
              <w:t>×10</w:t>
            </w:r>
            <w:r>
              <w:rPr>
                <w:rFonts w:ascii="Arial" w:eastAsia="Times New Roman" w:hAnsi="Arial" w:cs="Arial"/>
                <w:bCs/>
                <w:color w:val="000000"/>
                <w:vertAlign w:val="superscript"/>
                <w:lang w:eastAsia="en-GB"/>
              </w:rPr>
              <w:t>-8</w:t>
            </w:r>
          </w:p>
        </w:tc>
      </w:tr>
      <w:tr w:rsidR="008E52DF" w:rsidRPr="00181CD7" w14:paraId="0F4165B7" w14:textId="77777777" w:rsidTr="008E52DF">
        <w:trPr>
          <w:trHeight w:val="300"/>
        </w:trPr>
        <w:tc>
          <w:tcPr>
            <w:tcW w:w="0" w:type="auto"/>
            <w:shd w:val="clear" w:color="auto" w:fill="auto"/>
            <w:noWrap/>
            <w:vAlign w:val="bottom"/>
            <w:hideMark/>
          </w:tcPr>
          <w:p w14:paraId="131DEACB" w14:textId="77777777" w:rsidR="008E52DF" w:rsidRPr="00181CD7" w:rsidRDefault="008E52DF" w:rsidP="008E52DF">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WC</w:t>
            </w:r>
          </w:p>
        </w:tc>
        <w:tc>
          <w:tcPr>
            <w:tcW w:w="0" w:type="auto"/>
            <w:shd w:val="clear" w:color="auto" w:fill="auto"/>
            <w:noWrap/>
            <w:vAlign w:val="center"/>
            <w:hideMark/>
          </w:tcPr>
          <w:p w14:paraId="7DC51CB9" w14:textId="08A2435E" w:rsidR="008E52DF" w:rsidRPr="008E52DF" w:rsidRDefault="008E52DF" w:rsidP="008E52DF">
            <w:pPr>
              <w:spacing w:line="240" w:lineRule="auto"/>
              <w:jc w:val="center"/>
              <w:rPr>
                <w:rFonts w:ascii="Arial" w:eastAsia="Times New Roman" w:hAnsi="Arial" w:cs="Arial"/>
                <w:color w:val="000000"/>
                <w:lang w:eastAsia="en-GB"/>
              </w:rPr>
            </w:pPr>
            <w:r w:rsidRPr="00A06A18">
              <w:rPr>
                <w:rFonts w:ascii="Arial" w:eastAsia="Times New Roman" w:hAnsi="Arial" w:cs="Arial"/>
                <w:color w:val="000000"/>
                <w:lang w:eastAsia="en-GB"/>
              </w:rPr>
              <w:t>0.24</w:t>
            </w:r>
          </w:p>
        </w:tc>
        <w:tc>
          <w:tcPr>
            <w:tcW w:w="0" w:type="auto"/>
            <w:shd w:val="clear" w:color="auto" w:fill="auto"/>
            <w:noWrap/>
            <w:vAlign w:val="center"/>
            <w:hideMark/>
          </w:tcPr>
          <w:p w14:paraId="0DEBE124" w14:textId="7C381DAF"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2D28E657" w14:textId="449AD272"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0.23</w:t>
            </w:r>
          </w:p>
        </w:tc>
        <w:tc>
          <w:tcPr>
            <w:tcW w:w="0" w:type="auto"/>
            <w:shd w:val="clear" w:color="auto" w:fill="auto"/>
            <w:noWrap/>
            <w:vAlign w:val="center"/>
            <w:hideMark/>
          </w:tcPr>
          <w:p w14:paraId="15195D4B" w14:textId="022974F6"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091CB6E1" w14:textId="55A126A4"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0.90</w:t>
            </w:r>
          </w:p>
        </w:tc>
        <w:tc>
          <w:tcPr>
            <w:tcW w:w="0" w:type="auto"/>
            <w:shd w:val="clear" w:color="auto" w:fill="auto"/>
            <w:noWrap/>
            <w:vAlign w:val="center"/>
            <w:hideMark/>
          </w:tcPr>
          <w:p w14:paraId="2DA084CB" w14:textId="0D84E3A4"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0.027</w:t>
            </w:r>
          </w:p>
        </w:tc>
        <w:tc>
          <w:tcPr>
            <w:tcW w:w="0" w:type="auto"/>
            <w:shd w:val="clear" w:color="auto" w:fill="auto"/>
            <w:noWrap/>
            <w:vAlign w:val="center"/>
            <w:hideMark/>
          </w:tcPr>
          <w:p w14:paraId="02133C49" w14:textId="23D0785B" w:rsidR="008E52DF" w:rsidRPr="00181CD7" w:rsidRDefault="008E52DF" w:rsidP="008E52DF">
            <w:pPr>
              <w:spacing w:line="240" w:lineRule="auto"/>
              <w:jc w:val="center"/>
              <w:rPr>
                <w:rFonts w:ascii="Arial" w:eastAsia="Times New Roman" w:hAnsi="Arial" w:cs="Arial"/>
                <w:bCs/>
                <w:color w:val="000000"/>
                <w:lang w:eastAsia="en-GB"/>
              </w:rPr>
            </w:pPr>
            <w:r>
              <w:rPr>
                <w:rFonts w:ascii="Arial" w:hAnsi="Arial" w:cs="Arial"/>
                <w:color w:val="000000"/>
              </w:rPr>
              <w:t>3</w:t>
            </w:r>
            <w:r w:rsidRPr="00181CD7">
              <w:rPr>
                <w:rFonts w:ascii="Arial" w:eastAsia="Times New Roman" w:hAnsi="Arial" w:cs="Arial"/>
                <w:bCs/>
                <w:color w:val="000000"/>
                <w:lang w:eastAsia="en-GB"/>
              </w:rPr>
              <w:t>×10</w:t>
            </w:r>
            <w:r>
              <w:rPr>
                <w:rFonts w:ascii="Arial" w:eastAsia="Times New Roman" w:hAnsi="Arial" w:cs="Arial"/>
                <w:bCs/>
                <w:color w:val="000000"/>
                <w:vertAlign w:val="superscript"/>
                <w:lang w:eastAsia="en-GB"/>
              </w:rPr>
              <w:t>-4</w:t>
            </w:r>
          </w:p>
        </w:tc>
        <w:tc>
          <w:tcPr>
            <w:tcW w:w="0" w:type="auto"/>
            <w:shd w:val="clear" w:color="auto" w:fill="auto"/>
            <w:noWrap/>
            <w:vAlign w:val="center"/>
            <w:hideMark/>
          </w:tcPr>
          <w:p w14:paraId="36FC7C82" w14:textId="2CBCB9C3"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0.53</w:t>
            </w:r>
          </w:p>
        </w:tc>
      </w:tr>
      <w:tr w:rsidR="008E52DF" w:rsidRPr="00181CD7" w14:paraId="75B50223" w14:textId="77777777" w:rsidTr="008E52DF">
        <w:trPr>
          <w:trHeight w:val="300"/>
        </w:trPr>
        <w:tc>
          <w:tcPr>
            <w:tcW w:w="0" w:type="auto"/>
            <w:shd w:val="clear" w:color="auto" w:fill="auto"/>
            <w:noWrap/>
            <w:vAlign w:val="bottom"/>
            <w:hideMark/>
          </w:tcPr>
          <w:p w14:paraId="5AE7E9D5" w14:textId="77777777" w:rsidR="008E52DF" w:rsidRPr="00181CD7" w:rsidRDefault="008E52DF" w:rsidP="008E52DF">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HC</w:t>
            </w:r>
          </w:p>
        </w:tc>
        <w:tc>
          <w:tcPr>
            <w:tcW w:w="0" w:type="auto"/>
            <w:shd w:val="clear" w:color="auto" w:fill="auto"/>
            <w:noWrap/>
            <w:vAlign w:val="center"/>
            <w:hideMark/>
          </w:tcPr>
          <w:p w14:paraId="0E026DBE" w14:textId="7D73E436" w:rsidR="008E52DF" w:rsidRPr="008E52DF" w:rsidRDefault="008E52DF" w:rsidP="008E52DF">
            <w:pPr>
              <w:spacing w:line="240" w:lineRule="auto"/>
              <w:jc w:val="center"/>
              <w:rPr>
                <w:rFonts w:ascii="Arial" w:eastAsia="Times New Roman" w:hAnsi="Arial" w:cs="Arial"/>
                <w:color w:val="000000"/>
                <w:lang w:eastAsia="en-GB"/>
              </w:rPr>
            </w:pPr>
            <w:r w:rsidRPr="00A06A18">
              <w:rPr>
                <w:rFonts w:ascii="Arial" w:eastAsia="Times New Roman" w:hAnsi="Arial" w:cs="Arial"/>
                <w:color w:val="000000"/>
                <w:lang w:eastAsia="en-GB"/>
              </w:rPr>
              <w:t>0.27</w:t>
            </w:r>
          </w:p>
        </w:tc>
        <w:tc>
          <w:tcPr>
            <w:tcW w:w="0" w:type="auto"/>
            <w:shd w:val="clear" w:color="auto" w:fill="auto"/>
            <w:noWrap/>
            <w:vAlign w:val="center"/>
            <w:hideMark/>
          </w:tcPr>
          <w:p w14:paraId="0E38D1F1" w14:textId="653DE81B"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34DABBB4" w14:textId="415F2963"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0.24</w:t>
            </w:r>
          </w:p>
        </w:tc>
        <w:tc>
          <w:tcPr>
            <w:tcW w:w="0" w:type="auto"/>
            <w:shd w:val="clear" w:color="auto" w:fill="auto"/>
            <w:noWrap/>
            <w:vAlign w:val="center"/>
            <w:hideMark/>
          </w:tcPr>
          <w:p w14:paraId="465FC839" w14:textId="2E321180"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639118C2" w14:textId="131C7932"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0.87</w:t>
            </w:r>
          </w:p>
        </w:tc>
        <w:tc>
          <w:tcPr>
            <w:tcW w:w="0" w:type="auto"/>
            <w:shd w:val="clear" w:color="auto" w:fill="auto"/>
            <w:noWrap/>
            <w:vAlign w:val="center"/>
            <w:hideMark/>
          </w:tcPr>
          <w:p w14:paraId="506FB373" w14:textId="14450574"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0.025</w:t>
            </w:r>
          </w:p>
        </w:tc>
        <w:tc>
          <w:tcPr>
            <w:tcW w:w="0" w:type="auto"/>
            <w:shd w:val="clear" w:color="auto" w:fill="auto"/>
            <w:noWrap/>
            <w:vAlign w:val="center"/>
            <w:hideMark/>
          </w:tcPr>
          <w:p w14:paraId="68442EF9" w14:textId="00D0DE94" w:rsidR="008E52DF" w:rsidRPr="00181CD7" w:rsidRDefault="008E52DF" w:rsidP="008E52DF">
            <w:pPr>
              <w:spacing w:line="240" w:lineRule="auto"/>
              <w:jc w:val="center"/>
              <w:rPr>
                <w:rFonts w:ascii="Arial" w:eastAsia="Times New Roman" w:hAnsi="Arial" w:cs="Arial"/>
                <w:bCs/>
                <w:color w:val="000000"/>
                <w:lang w:eastAsia="en-GB"/>
              </w:rPr>
            </w:pPr>
            <w:r>
              <w:rPr>
                <w:rFonts w:ascii="Arial" w:hAnsi="Arial" w:cs="Arial"/>
                <w:color w:val="000000"/>
              </w:rPr>
              <w:t>1</w:t>
            </w:r>
            <w:r w:rsidRPr="00181CD7">
              <w:rPr>
                <w:rFonts w:ascii="Arial" w:eastAsia="Times New Roman" w:hAnsi="Arial" w:cs="Arial"/>
                <w:bCs/>
                <w:color w:val="000000"/>
                <w:lang w:eastAsia="en-GB"/>
              </w:rPr>
              <w:t>×10</w:t>
            </w:r>
            <w:r w:rsidRPr="00181CD7">
              <w:rPr>
                <w:rFonts w:ascii="Arial" w:eastAsia="Times New Roman" w:hAnsi="Arial" w:cs="Arial"/>
                <w:bCs/>
                <w:color w:val="000000"/>
                <w:vertAlign w:val="superscript"/>
                <w:lang w:eastAsia="en-GB"/>
              </w:rPr>
              <w:t>-</w:t>
            </w:r>
            <w:r>
              <w:rPr>
                <w:rFonts w:ascii="Arial" w:eastAsia="Times New Roman" w:hAnsi="Arial" w:cs="Arial"/>
                <w:bCs/>
                <w:color w:val="000000"/>
                <w:vertAlign w:val="superscript"/>
                <w:lang w:eastAsia="en-GB"/>
              </w:rPr>
              <w:t>6</w:t>
            </w:r>
          </w:p>
        </w:tc>
        <w:tc>
          <w:tcPr>
            <w:tcW w:w="0" w:type="auto"/>
            <w:shd w:val="clear" w:color="auto" w:fill="auto"/>
            <w:noWrap/>
            <w:vAlign w:val="center"/>
            <w:hideMark/>
          </w:tcPr>
          <w:p w14:paraId="1ACAEB63" w14:textId="2F8541EF" w:rsidR="008E52DF" w:rsidRPr="00181CD7" w:rsidRDefault="008E52DF" w:rsidP="008E52DF">
            <w:pPr>
              <w:spacing w:line="240" w:lineRule="auto"/>
              <w:jc w:val="center"/>
              <w:rPr>
                <w:rFonts w:ascii="Arial" w:eastAsia="Times New Roman" w:hAnsi="Arial" w:cs="Arial"/>
                <w:bCs/>
                <w:color w:val="000000"/>
                <w:lang w:eastAsia="en-GB"/>
              </w:rPr>
            </w:pPr>
            <w:r>
              <w:rPr>
                <w:rFonts w:ascii="Arial" w:hAnsi="Arial" w:cs="Arial"/>
                <w:color w:val="000000"/>
              </w:rPr>
              <w:t>0.02</w:t>
            </w:r>
          </w:p>
        </w:tc>
      </w:tr>
      <w:tr w:rsidR="008E52DF" w:rsidRPr="00181CD7" w14:paraId="44BB168D" w14:textId="77777777" w:rsidTr="008E52DF">
        <w:trPr>
          <w:trHeight w:val="300"/>
        </w:trPr>
        <w:tc>
          <w:tcPr>
            <w:tcW w:w="0" w:type="auto"/>
            <w:shd w:val="clear" w:color="auto" w:fill="auto"/>
            <w:noWrap/>
            <w:vAlign w:val="bottom"/>
            <w:hideMark/>
          </w:tcPr>
          <w:p w14:paraId="3C1FFC5D" w14:textId="77777777" w:rsidR="008E52DF" w:rsidRPr="00181CD7" w:rsidRDefault="008E52DF" w:rsidP="008E52DF">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WHR</w:t>
            </w:r>
          </w:p>
        </w:tc>
        <w:tc>
          <w:tcPr>
            <w:tcW w:w="0" w:type="auto"/>
            <w:shd w:val="clear" w:color="auto" w:fill="auto"/>
            <w:noWrap/>
            <w:vAlign w:val="center"/>
            <w:hideMark/>
          </w:tcPr>
          <w:p w14:paraId="32215B2C" w14:textId="3BE587D1" w:rsidR="008E52DF" w:rsidRPr="008E52DF" w:rsidRDefault="008E52DF" w:rsidP="008E52DF">
            <w:pPr>
              <w:spacing w:line="240" w:lineRule="auto"/>
              <w:jc w:val="center"/>
              <w:rPr>
                <w:rFonts w:ascii="Arial" w:eastAsia="Times New Roman" w:hAnsi="Arial" w:cs="Arial"/>
                <w:color w:val="000000"/>
                <w:lang w:eastAsia="en-GB"/>
              </w:rPr>
            </w:pPr>
            <w:r w:rsidRPr="00A06A18">
              <w:rPr>
                <w:rFonts w:ascii="Arial" w:eastAsia="Times New Roman" w:hAnsi="Arial" w:cs="Arial"/>
                <w:color w:val="000000"/>
                <w:lang w:eastAsia="en-GB"/>
              </w:rPr>
              <w:t>0.19</w:t>
            </w:r>
          </w:p>
        </w:tc>
        <w:tc>
          <w:tcPr>
            <w:tcW w:w="0" w:type="auto"/>
            <w:shd w:val="clear" w:color="auto" w:fill="auto"/>
            <w:noWrap/>
            <w:vAlign w:val="center"/>
            <w:hideMark/>
          </w:tcPr>
          <w:p w14:paraId="44B3633A" w14:textId="40F573C1"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30F28369" w14:textId="3A25630C"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0.25</w:t>
            </w:r>
          </w:p>
        </w:tc>
        <w:tc>
          <w:tcPr>
            <w:tcW w:w="0" w:type="auto"/>
            <w:shd w:val="clear" w:color="auto" w:fill="auto"/>
            <w:noWrap/>
            <w:vAlign w:val="center"/>
            <w:hideMark/>
          </w:tcPr>
          <w:p w14:paraId="62A816BA" w14:textId="21A0821E"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657CD7A0" w14:textId="3E5D1428"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0.76</w:t>
            </w:r>
          </w:p>
        </w:tc>
        <w:tc>
          <w:tcPr>
            <w:tcW w:w="0" w:type="auto"/>
            <w:shd w:val="clear" w:color="auto" w:fill="auto"/>
            <w:noWrap/>
            <w:vAlign w:val="center"/>
            <w:hideMark/>
          </w:tcPr>
          <w:p w14:paraId="01691136" w14:textId="0714C16F"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0.029</w:t>
            </w:r>
          </w:p>
        </w:tc>
        <w:tc>
          <w:tcPr>
            <w:tcW w:w="0" w:type="auto"/>
            <w:shd w:val="clear" w:color="auto" w:fill="auto"/>
            <w:noWrap/>
            <w:vAlign w:val="center"/>
            <w:hideMark/>
          </w:tcPr>
          <w:p w14:paraId="36C5F04D" w14:textId="409FF931" w:rsidR="008E52DF" w:rsidRPr="00181CD7" w:rsidRDefault="008E52DF" w:rsidP="008E52DF">
            <w:pPr>
              <w:spacing w:line="240" w:lineRule="auto"/>
              <w:jc w:val="center"/>
              <w:rPr>
                <w:rFonts w:ascii="Arial" w:eastAsia="Times New Roman" w:hAnsi="Arial" w:cs="Arial"/>
                <w:bCs/>
                <w:color w:val="000000"/>
                <w:lang w:eastAsia="en-GB"/>
              </w:rPr>
            </w:pPr>
            <w:r>
              <w:rPr>
                <w:rFonts w:ascii="Arial" w:hAnsi="Arial" w:cs="Arial"/>
                <w:color w:val="000000"/>
              </w:rPr>
              <w:t>3</w:t>
            </w:r>
            <w:r w:rsidRPr="00181CD7">
              <w:rPr>
                <w:rFonts w:ascii="Arial" w:eastAsia="Times New Roman" w:hAnsi="Arial" w:cs="Arial"/>
                <w:bCs/>
                <w:color w:val="000000"/>
                <w:lang w:eastAsia="en-GB"/>
              </w:rPr>
              <w:t>×10</w:t>
            </w:r>
            <w:r w:rsidRPr="00181CD7">
              <w:rPr>
                <w:rFonts w:ascii="Arial" w:eastAsia="Times New Roman" w:hAnsi="Arial" w:cs="Arial"/>
                <w:bCs/>
                <w:color w:val="000000"/>
                <w:vertAlign w:val="superscript"/>
                <w:lang w:eastAsia="en-GB"/>
              </w:rPr>
              <w:t>-</w:t>
            </w:r>
            <w:r>
              <w:rPr>
                <w:rFonts w:ascii="Arial" w:eastAsia="Times New Roman" w:hAnsi="Arial" w:cs="Arial"/>
                <w:bCs/>
                <w:color w:val="000000"/>
                <w:vertAlign w:val="superscript"/>
                <w:lang w:eastAsia="en-GB"/>
              </w:rPr>
              <w:t>14</w:t>
            </w:r>
          </w:p>
        </w:tc>
        <w:tc>
          <w:tcPr>
            <w:tcW w:w="0" w:type="auto"/>
            <w:shd w:val="clear" w:color="auto" w:fill="auto"/>
            <w:noWrap/>
            <w:vAlign w:val="center"/>
            <w:hideMark/>
          </w:tcPr>
          <w:p w14:paraId="62A08FD7" w14:textId="27891E35" w:rsidR="008E52DF" w:rsidRPr="00181CD7" w:rsidRDefault="008E52DF" w:rsidP="008E52DF">
            <w:pPr>
              <w:spacing w:line="240" w:lineRule="auto"/>
              <w:jc w:val="center"/>
              <w:rPr>
                <w:rFonts w:ascii="Arial" w:eastAsia="Times New Roman" w:hAnsi="Arial" w:cs="Arial"/>
                <w:bCs/>
                <w:color w:val="000000"/>
                <w:lang w:eastAsia="en-GB"/>
              </w:rPr>
            </w:pPr>
            <w:r>
              <w:rPr>
                <w:rFonts w:ascii="Arial" w:hAnsi="Arial" w:cs="Arial"/>
                <w:color w:val="000000"/>
              </w:rPr>
              <w:t>7</w:t>
            </w:r>
            <w:r w:rsidRPr="00181CD7">
              <w:rPr>
                <w:rFonts w:ascii="Arial" w:eastAsia="Times New Roman" w:hAnsi="Arial" w:cs="Arial"/>
                <w:bCs/>
                <w:color w:val="000000"/>
                <w:lang w:eastAsia="en-GB"/>
              </w:rPr>
              <w:t>×10</w:t>
            </w:r>
            <w:r>
              <w:rPr>
                <w:rFonts w:ascii="Arial" w:eastAsia="Times New Roman" w:hAnsi="Arial" w:cs="Arial"/>
                <w:bCs/>
                <w:color w:val="000000"/>
                <w:vertAlign w:val="superscript"/>
                <w:lang w:eastAsia="en-GB"/>
              </w:rPr>
              <w:t>-8</w:t>
            </w:r>
          </w:p>
        </w:tc>
      </w:tr>
      <w:tr w:rsidR="008E52DF" w:rsidRPr="00181CD7" w14:paraId="7CDCBC89" w14:textId="77777777" w:rsidTr="008E52DF">
        <w:trPr>
          <w:trHeight w:val="300"/>
        </w:trPr>
        <w:tc>
          <w:tcPr>
            <w:tcW w:w="0" w:type="auto"/>
            <w:shd w:val="clear" w:color="auto" w:fill="auto"/>
            <w:noWrap/>
            <w:vAlign w:val="bottom"/>
            <w:hideMark/>
          </w:tcPr>
          <w:p w14:paraId="585D0B31" w14:textId="77777777" w:rsidR="008E52DF" w:rsidRPr="00181CD7" w:rsidRDefault="008E52DF" w:rsidP="008E52DF">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Education Age</w:t>
            </w:r>
          </w:p>
        </w:tc>
        <w:tc>
          <w:tcPr>
            <w:tcW w:w="0" w:type="auto"/>
            <w:shd w:val="clear" w:color="auto" w:fill="auto"/>
            <w:noWrap/>
            <w:vAlign w:val="center"/>
            <w:hideMark/>
          </w:tcPr>
          <w:p w14:paraId="04834D31" w14:textId="3BF5C056" w:rsidR="008E52DF" w:rsidRPr="008E52DF" w:rsidRDefault="008E52DF" w:rsidP="008E52DF">
            <w:pPr>
              <w:spacing w:line="240" w:lineRule="auto"/>
              <w:jc w:val="center"/>
              <w:rPr>
                <w:rFonts w:ascii="Arial" w:eastAsia="Times New Roman" w:hAnsi="Arial" w:cs="Arial"/>
                <w:color w:val="000000"/>
                <w:lang w:eastAsia="en-GB"/>
              </w:rPr>
            </w:pPr>
            <w:r w:rsidRPr="00A06A18">
              <w:rPr>
                <w:rFonts w:ascii="Arial" w:eastAsia="Times New Roman" w:hAnsi="Arial" w:cs="Arial"/>
                <w:color w:val="000000"/>
                <w:lang w:eastAsia="en-GB"/>
              </w:rPr>
              <w:t>0.1</w:t>
            </w:r>
          </w:p>
        </w:tc>
        <w:tc>
          <w:tcPr>
            <w:tcW w:w="0" w:type="auto"/>
            <w:shd w:val="clear" w:color="auto" w:fill="auto"/>
            <w:noWrap/>
            <w:vAlign w:val="center"/>
            <w:hideMark/>
          </w:tcPr>
          <w:p w14:paraId="3C3503FA" w14:textId="30E9966D"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0.011</w:t>
            </w:r>
          </w:p>
        </w:tc>
        <w:tc>
          <w:tcPr>
            <w:tcW w:w="0" w:type="auto"/>
            <w:shd w:val="clear" w:color="auto" w:fill="auto"/>
            <w:noWrap/>
            <w:vAlign w:val="center"/>
            <w:hideMark/>
          </w:tcPr>
          <w:p w14:paraId="58E669FB" w14:textId="3C3CEB06"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0.13</w:t>
            </w:r>
          </w:p>
        </w:tc>
        <w:tc>
          <w:tcPr>
            <w:tcW w:w="0" w:type="auto"/>
            <w:shd w:val="clear" w:color="auto" w:fill="auto"/>
            <w:noWrap/>
            <w:vAlign w:val="center"/>
            <w:hideMark/>
          </w:tcPr>
          <w:p w14:paraId="1A7CAC0F" w14:textId="62F18E9B"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0.010</w:t>
            </w:r>
          </w:p>
        </w:tc>
        <w:tc>
          <w:tcPr>
            <w:tcW w:w="0" w:type="auto"/>
            <w:shd w:val="clear" w:color="auto" w:fill="auto"/>
            <w:noWrap/>
            <w:vAlign w:val="center"/>
            <w:hideMark/>
          </w:tcPr>
          <w:p w14:paraId="3BE1882D" w14:textId="565DEB62"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0.95</w:t>
            </w:r>
          </w:p>
        </w:tc>
        <w:tc>
          <w:tcPr>
            <w:tcW w:w="0" w:type="auto"/>
            <w:shd w:val="clear" w:color="auto" w:fill="auto"/>
            <w:noWrap/>
            <w:vAlign w:val="center"/>
            <w:hideMark/>
          </w:tcPr>
          <w:p w14:paraId="56320030" w14:textId="32115EF0"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0.076</w:t>
            </w:r>
          </w:p>
        </w:tc>
        <w:tc>
          <w:tcPr>
            <w:tcW w:w="0" w:type="auto"/>
            <w:shd w:val="clear" w:color="auto" w:fill="auto"/>
            <w:noWrap/>
            <w:vAlign w:val="center"/>
            <w:hideMark/>
          </w:tcPr>
          <w:p w14:paraId="573E031C" w14:textId="6F21E740" w:rsidR="008E52DF" w:rsidRPr="00181CD7" w:rsidRDefault="008E52DF" w:rsidP="008E52DF">
            <w:pPr>
              <w:spacing w:line="240" w:lineRule="auto"/>
              <w:jc w:val="center"/>
              <w:rPr>
                <w:rFonts w:ascii="Arial" w:eastAsia="Times New Roman" w:hAnsi="Arial" w:cs="Arial"/>
                <w:lang w:eastAsia="en-GB"/>
              </w:rPr>
            </w:pPr>
            <w:r>
              <w:rPr>
                <w:rFonts w:ascii="Arial" w:hAnsi="Arial" w:cs="Arial"/>
                <w:color w:val="000000"/>
              </w:rPr>
              <w:t>0.23</w:t>
            </w:r>
          </w:p>
        </w:tc>
        <w:tc>
          <w:tcPr>
            <w:tcW w:w="0" w:type="auto"/>
            <w:shd w:val="clear" w:color="auto" w:fill="auto"/>
            <w:noWrap/>
            <w:vAlign w:val="center"/>
            <w:hideMark/>
          </w:tcPr>
          <w:p w14:paraId="010A2291" w14:textId="2871F44D" w:rsidR="008E52DF" w:rsidRPr="00181CD7" w:rsidRDefault="008E52DF" w:rsidP="008E52DF">
            <w:pPr>
              <w:spacing w:line="240" w:lineRule="auto"/>
              <w:jc w:val="center"/>
              <w:rPr>
                <w:rFonts w:ascii="Arial" w:eastAsia="Times New Roman" w:hAnsi="Arial" w:cs="Arial"/>
                <w:bCs/>
                <w:color w:val="000000"/>
                <w:lang w:eastAsia="en-GB"/>
              </w:rPr>
            </w:pPr>
            <w:r>
              <w:rPr>
                <w:rFonts w:ascii="Arial" w:hAnsi="Arial" w:cs="Arial"/>
                <w:color w:val="000000"/>
              </w:rPr>
              <w:t>0.07</w:t>
            </w:r>
          </w:p>
        </w:tc>
      </w:tr>
      <w:tr w:rsidR="008E52DF" w:rsidRPr="00181CD7" w14:paraId="6181866A" w14:textId="77777777" w:rsidTr="008E52DF">
        <w:trPr>
          <w:trHeight w:val="300"/>
        </w:trPr>
        <w:tc>
          <w:tcPr>
            <w:tcW w:w="0" w:type="auto"/>
            <w:shd w:val="clear" w:color="auto" w:fill="auto"/>
            <w:noWrap/>
            <w:vAlign w:val="bottom"/>
            <w:hideMark/>
          </w:tcPr>
          <w:p w14:paraId="3B39C5E3" w14:textId="77777777" w:rsidR="008E52DF" w:rsidRPr="00181CD7" w:rsidRDefault="008E52DF" w:rsidP="008E52DF">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FI Score</w:t>
            </w:r>
          </w:p>
        </w:tc>
        <w:tc>
          <w:tcPr>
            <w:tcW w:w="0" w:type="auto"/>
            <w:shd w:val="clear" w:color="auto" w:fill="auto"/>
            <w:noWrap/>
            <w:vAlign w:val="center"/>
            <w:hideMark/>
          </w:tcPr>
          <w:p w14:paraId="32696D0F" w14:textId="054001EE" w:rsidR="008E52DF" w:rsidRPr="008E52DF" w:rsidRDefault="008E52DF" w:rsidP="008E52DF">
            <w:pPr>
              <w:spacing w:line="240" w:lineRule="auto"/>
              <w:jc w:val="center"/>
              <w:rPr>
                <w:rFonts w:ascii="Arial" w:eastAsia="Times New Roman" w:hAnsi="Arial" w:cs="Arial"/>
                <w:color w:val="000000"/>
                <w:lang w:eastAsia="en-GB"/>
              </w:rPr>
            </w:pPr>
            <w:r w:rsidRPr="00A06A18">
              <w:rPr>
                <w:rFonts w:ascii="Arial" w:eastAsia="Times New Roman" w:hAnsi="Arial" w:cs="Arial"/>
                <w:color w:val="000000"/>
                <w:lang w:eastAsia="en-GB"/>
              </w:rPr>
              <w:t>0.27</w:t>
            </w:r>
          </w:p>
        </w:tc>
        <w:tc>
          <w:tcPr>
            <w:tcW w:w="0" w:type="auto"/>
            <w:shd w:val="clear" w:color="auto" w:fill="auto"/>
            <w:noWrap/>
            <w:vAlign w:val="center"/>
            <w:hideMark/>
          </w:tcPr>
          <w:p w14:paraId="118998E4" w14:textId="0B97B8BD"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0.022</w:t>
            </w:r>
          </w:p>
        </w:tc>
        <w:tc>
          <w:tcPr>
            <w:tcW w:w="0" w:type="auto"/>
            <w:shd w:val="clear" w:color="auto" w:fill="auto"/>
            <w:noWrap/>
            <w:vAlign w:val="center"/>
            <w:hideMark/>
          </w:tcPr>
          <w:p w14:paraId="66BB1E65" w14:textId="1533053B"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0.27</w:t>
            </w:r>
          </w:p>
        </w:tc>
        <w:tc>
          <w:tcPr>
            <w:tcW w:w="0" w:type="auto"/>
            <w:shd w:val="clear" w:color="auto" w:fill="auto"/>
            <w:noWrap/>
            <w:vAlign w:val="center"/>
            <w:hideMark/>
          </w:tcPr>
          <w:p w14:paraId="3389F20B" w14:textId="4BCF0C84"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0.021</w:t>
            </w:r>
          </w:p>
        </w:tc>
        <w:tc>
          <w:tcPr>
            <w:tcW w:w="0" w:type="auto"/>
            <w:shd w:val="clear" w:color="auto" w:fill="auto"/>
            <w:noWrap/>
            <w:vAlign w:val="center"/>
            <w:hideMark/>
          </w:tcPr>
          <w:p w14:paraId="4E17524F" w14:textId="0746567E"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0.92</w:t>
            </w:r>
          </w:p>
        </w:tc>
        <w:tc>
          <w:tcPr>
            <w:tcW w:w="0" w:type="auto"/>
            <w:shd w:val="clear" w:color="auto" w:fill="auto"/>
            <w:noWrap/>
            <w:vAlign w:val="center"/>
            <w:hideMark/>
          </w:tcPr>
          <w:p w14:paraId="6FBD7105" w14:textId="7B3B02DB"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0.062</w:t>
            </w:r>
          </w:p>
        </w:tc>
        <w:tc>
          <w:tcPr>
            <w:tcW w:w="0" w:type="auto"/>
            <w:shd w:val="clear" w:color="auto" w:fill="auto"/>
            <w:noWrap/>
            <w:vAlign w:val="center"/>
            <w:hideMark/>
          </w:tcPr>
          <w:p w14:paraId="51A5C23A" w14:textId="6E9031C4" w:rsidR="008E52DF" w:rsidRPr="00181CD7" w:rsidRDefault="008E52DF" w:rsidP="008E52DF">
            <w:pPr>
              <w:spacing w:line="240" w:lineRule="auto"/>
              <w:jc w:val="center"/>
              <w:rPr>
                <w:rFonts w:ascii="Arial" w:eastAsia="Times New Roman" w:hAnsi="Arial" w:cs="Arial"/>
                <w:lang w:eastAsia="en-GB"/>
              </w:rPr>
            </w:pPr>
            <w:r>
              <w:rPr>
                <w:rFonts w:ascii="Arial" w:hAnsi="Arial" w:cs="Arial"/>
                <w:color w:val="000000"/>
              </w:rPr>
              <w:t>0.07</w:t>
            </w:r>
          </w:p>
        </w:tc>
        <w:tc>
          <w:tcPr>
            <w:tcW w:w="0" w:type="auto"/>
            <w:shd w:val="clear" w:color="auto" w:fill="auto"/>
            <w:noWrap/>
            <w:vAlign w:val="center"/>
            <w:hideMark/>
          </w:tcPr>
          <w:p w14:paraId="5F191D2F" w14:textId="7C40374E"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1.00</w:t>
            </w:r>
          </w:p>
        </w:tc>
      </w:tr>
      <w:tr w:rsidR="008E52DF" w:rsidRPr="00181CD7" w14:paraId="51952ED2" w14:textId="77777777" w:rsidTr="008E52DF">
        <w:trPr>
          <w:trHeight w:val="300"/>
        </w:trPr>
        <w:tc>
          <w:tcPr>
            <w:tcW w:w="0" w:type="auto"/>
            <w:shd w:val="clear" w:color="auto" w:fill="auto"/>
            <w:noWrap/>
            <w:vAlign w:val="bottom"/>
            <w:hideMark/>
          </w:tcPr>
          <w:p w14:paraId="410E7164" w14:textId="77777777" w:rsidR="008E52DF" w:rsidRPr="00181CD7" w:rsidRDefault="008E52DF" w:rsidP="008E52DF">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CF Score</w:t>
            </w:r>
          </w:p>
        </w:tc>
        <w:tc>
          <w:tcPr>
            <w:tcW w:w="0" w:type="auto"/>
            <w:shd w:val="clear" w:color="auto" w:fill="auto"/>
            <w:noWrap/>
            <w:vAlign w:val="center"/>
            <w:hideMark/>
          </w:tcPr>
          <w:p w14:paraId="6220DDD8" w14:textId="4815A04A" w:rsidR="008E52DF" w:rsidRPr="008E52DF" w:rsidRDefault="008E52DF" w:rsidP="008E52DF">
            <w:pPr>
              <w:spacing w:line="240" w:lineRule="auto"/>
              <w:jc w:val="center"/>
              <w:rPr>
                <w:rFonts w:ascii="Arial" w:eastAsia="Times New Roman" w:hAnsi="Arial" w:cs="Arial"/>
                <w:color w:val="000000"/>
                <w:lang w:eastAsia="en-GB"/>
              </w:rPr>
            </w:pPr>
            <w:r w:rsidRPr="00A06A18">
              <w:rPr>
                <w:rFonts w:ascii="Arial" w:eastAsia="Times New Roman" w:hAnsi="Arial" w:cs="Arial"/>
                <w:color w:val="000000"/>
                <w:lang w:eastAsia="en-GB"/>
              </w:rPr>
              <w:t>0.12</w:t>
            </w:r>
          </w:p>
        </w:tc>
        <w:tc>
          <w:tcPr>
            <w:tcW w:w="0" w:type="auto"/>
            <w:shd w:val="clear" w:color="auto" w:fill="auto"/>
            <w:noWrap/>
            <w:vAlign w:val="center"/>
            <w:hideMark/>
          </w:tcPr>
          <w:p w14:paraId="21EBA37A" w14:textId="7505942F"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67EB4A65" w14:textId="310AB6A0"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0.09</w:t>
            </w:r>
          </w:p>
        </w:tc>
        <w:tc>
          <w:tcPr>
            <w:tcW w:w="0" w:type="auto"/>
            <w:shd w:val="clear" w:color="auto" w:fill="auto"/>
            <w:noWrap/>
            <w:vAlign w:val="center"/>
            <w:hideMark/>
          </w:tcPr>
          <w:p w14:paraId="4892050B" w14:textId="24D0B57A"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0.007</w:t>
            </w:r>
          </w:p>
        </w:tc>
        <w:tc>
          <w:tcPr>
            <w:tcW w:w="0" w:type="auto"/>
            <w:shd w:val="clear" w:color="auto" w:fill="auto"/>
            <w:noWrap/>
            <w:vAlign w:val="center"/>
            <w:hideMark/>
          </w:tcPr>
          <w:p w14:paraId="24D8569B" w14:textId="727F1A44"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0.84</w:t>
            </w:r>
          </w:p>
        </w:tc>
        <w:tc>
          <w:tcPr>
            <w:tcW w:w="0" w:type="auto"/>
            <w:shd w:val="clear" w:color="auto" w:fill="auto"/>
            <w:noWrap/>
            <w:vAlign w:val="center"/>
            <w:hideMark/>
          </w:tcPr>
          <w:p w14:paraId="1A7F4975" w14:textId="1536A586"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0.058</w:t>
            </w:r>
          </w:p>
        </w:tc>
        <w:tc>
          <w:tcPr>
            <w:tcW w:w="0" w:type="auto"/>
            <w:shd w:val="clear" w:color="auto" w:fill="auto"/>
            <w:noWrap/>
            <w:vAlign w:val="center"/>
            <w:hideMark/>
          </w:tcPr>
          <w:p w14:paraId="2031DC7B" w14:textId="6BB212ED" w:rsidR="008E52DF" w:rsidRPr="00181CD7" w:rsidRDefault="008E52DF" w:rsidP="008E52DF">
            <w:pPr>
              <w:spacing w:line="240" w:lineRule="auto"/>
              <w:jc w:val="center"/>
              <w:rPr>
                <w:rFonts w:ascii="Arial" w:eastAsia="Times New Roman" w:hAnsi="Arial" w:cs="Arial"/>
                <w:bCs/>
                <w:color w:val="000000"/>
                <w:lang w:eastAsia="en-GB"/>
              </w:rPr>
            </w:pPr>
            <w:r>
              <w:rPr>
                <w:rFonts w:ascii="Arial" w:hAnsi="Arial" w:cs="Arial"/>
                <w:color w:val="000000"/>
              </w:rPr>
              <w:t>2</w:t>
            </w:r>
            <w:r w:rsidRPr="00181CD7">
              <w:rPr>
                <w:rFonts w:ascii="Arial" w:eastAsia="Times New Roman" w:hAnsi="Arial" w:cs="Arial"/>
                <w:bCs/>
                <w:color w:val="000000"/>
                <w:lang w:eastAsia="en-GB"/>
              </w:rPr>
              <w:t>×10</w:t>
            </w:r>
            <w:r>
              <w:rPr>
                <w:rFonts w:ascii="Arial" w:eastAsia="Times New Roman" w:hAnsi="Arial" w:cs="Arial"/>
                <w:bCs/>
                <w:color w:val="000000"/>
                <w:vertAlign w:val="superscript"/>
                <w:lang w:eastAsia="en-GB"/>
              </w:rPr>
              <w:t>-3</w:t>
            </w:r>
          </w:p>
        </w:tc>
        <w:tc>
          <w:tcPr>
            <w:tcW w:w="0" w:type="auto"/>
            <w:shd w:val="clear" w:color="auto" w:fill="auto"/>
            <w:noWrap/>
            <w:vAlign w:val="center"/>
            <w:hideMark/>
          </w:tcPr>
          <w:p w14:paraId="33E41F65" w14:textId="1DC3D8EF" w:rsidR="008E52DF" w:rsidRPr="00181CD7" w:rsidRDefault="008E52DF" w:rsidP="008E52DF">
            <w:pPr>
              <w:spacing w:line="240" w:lineRule="auto"/>
              <w:jc w:val="center"/>
              <w:rPr>
                <w:rFonts w:ascii="Arial" w:eastAsia="Times New Roman" w:hAnsi="Arial" w:cs="Arial"/>
                <w:bCs/>
                <w:color w:val="000000"/>
                <w:lang w:eastAsia="en-GB"/>
              </w:rPr>
            </w:pPr>
            <w:r>
              <w:rPr>
                <w:rFonts w:ascii="Arial" w:hAnsi="Arial" w:cs="Arial"/>
                <w:color w:val="000000"/>
              </w:rPr>
              <w:t>0.01</w:t>
            </w:r>
          </w:p>
        </w:tc>
      </w:tr>
      <w:tr w:rsidR="008E52DF" w:rsidRPr="00181CD7" w14:paraId="4FCEC09E" w14:textId="77777777" w:rsidTr="008E52DF">
        <w:trPr>
          <w:trHeight w:val="300"/>
        </w:trPr>
        <w:tc>
          <w:tcPr>
            <w:tcW w:w="0" w:type="auto"/>
            <w:shd w:val="clear" w:color="auto" w:fill="auto"/>
            <w:noWrap/>
            <w:vAlign w:val="bottom"/>
            <w:hideMark/>
          </w:tcPr>
          <w:p w14:paraId="633212EA" w14:textId="77777777" w:rsidR="008E52DF" w:rsidRPr="00181CD7" w:rsidRDefault="008E52DF" w:rsidP="008E52DF">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LRS</w:t>
            </w:r>
          </w:p>
        </w:tc>
        <w:tc>
          <w:tcPr>
            <w:tcW w:w="0" w:type="auto"/>
            <w:shd w:val="clear" w:color="auto" w:fill="auto"/>
            <w:noWrap/>
            <w:vAlign w:val="center"/>
            <w:hideMark/>
          </w:tcPr>
          <w:p w14:paraId="130C990A" w14:textId="737539C5" w:rsidR="008E52DF" w:rsidRPr="008E52DF" w:rsidRDefault="008E52DF" w:rsidP="008E52DF">
            <w:pPr>
              <w:spacing w:line="240" w:lineRule="auto"/>
              <w:jc w:val="center"/>
              <w:rPr>
                <w:rFonts w:ascii="Arial" w:eastAsia="Times New Roman" w:hAnsi="Arial" w:cs="Arial"/>
                <w:color w:val="000000"/>
                <w:lang w:eastAsia="en-GB"/>
              </w:rPr>
            </w:pPr>
            <w:r w:rsidRPr="00A06A18">
              <w:rPr>
                <w:rFonts w:ascii="Arial" w:eastAsia="Times New Roman" w:hAnsi="Arial" w:cs="Arial"/>
                <w:color w:val="000000"/>
                <w:lang w:eastAsia="en-GB"/>
              </w:rPr>
              <w:t>0.04</w:t>
            </w:r>
          </w:p>
        </w:tc>
        <w:tc>
          <w:tcPr>
            <w:tcW w:w="0" w:type="auto"/>
            <w:shd w:val="clear" w:color="auto" w:fill="auto"/>
            <w:noWrap/>
            <w:vAlign w:val="center"/>
            <w:hideMark/>
          </w:tcPr>
          <w:p w14:paraId="6557DC0A" w14:textId="57953DE1"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0.014</w:t>
            </w:r>
          </w:p>
        </w:tc>
        <w:tc>
          <w:tcPr>
            <w:tcW w:w="0" w:type="auto"/>
            <w:shd w:val="clear" w:color="auto" w:fill="auto"/>
            <w:noWrap/>
            <w:vAlign w:val="center"/>
            <w:hideMark/>
          </w:tcPr>
          <w:p w14:paraId="76A14971" w14:textId="21862F99"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0.07</w:t>
            </w:r>
          </w:p>
        </w:tc>
        <w:tc>
          <w:tcPr>
            <w:tcW w:w="0" w:type="auto"/>
            <w:shd w:val="clear" w:color="auto" w:fill="auto"/>
            <w:noWrap/>
            <w:vAlign w:val="center"/>
            <w:hideMark/>
          </w:tcPr>
          <w:p w14:paraId="248B5DC7" w14:textId="1C71D321"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0.009</w:t>
            </w:r>
          </w:p>
        </w:tc>
        <w:tc>
          <w:tcPr>
            <w:tcW w:w="0" w:type="auto"/>
            <w:shd w:val="clear" w:color="auto" w:fill="auto"/>
            <w:noWrap/>
            <w:vAlign w:val="center"/>
            <w:hideMark/>
          </w:tcPr>
          <w:p w14:paraId="11995A29" w14:textId="03524BB5"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0.53</w:t>
            </w:r>
          </w:p>
        </w:tc>
        <w:tc>
          <w:tcPr>
            <w:tcW w:w="0" w:type="auto"/>
            <w:shd w:val="clear" w:color="auto" w:fill="auto"/>
            <w:noWrap/>
            <w:vAlign w:val="center"/>
            <w:hideMark/>
          </w:tcPr>
          <w:p w14:paraId="43249995" w14:textId="70890C80"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0.184</w:t>
            </w:r>
          </w:p>
        </w:tc>
        <w:tc>
          <w:tcPr>
            <w:tcW w:w="0" w:type="auto"/>
            <w:shd w:val="clear" w:color="auto" w:fill="auto"/>
            <w:noWrap/>
            <w:vAlign w:val="center"/>
            <w:hideMark/>
          </w:tcPr>
          <w:p w14:paraId="6E24B5EE" w14:textId="0DB350E6" w:rsidR="008E52DF" w:rsidRPr="00181CD7" w:rsidRDefault="008E52DF" w:rsidP="008E52DF">
            <w:pPr>
              <w:spacing w:line="240" w:lineRule="auto"/>
              <w:jc w:val="center"/>
              <w:rPr>
                <w:rFonts w:ascii="Arial" w:eastAsia="Times New Roman" w:hAnsi="Arial" w:cs="Arial"/>
                <w:bCs/>
                <w:color w:val="000000"/>
                <w:lang w:eastAsia="en-GB"/>
              </w:rPr>
            </w:pPr>
            <w:r>
              <w:rPr>
                <w:rFonts w:ascii="Arial" w:hAnsi="Arial" w:cs="Arial"/>
                <w:color w:val="000000"/>
              </w:rPr>
              <w:t>0.04</w:t>
            </w:r>
          </w:p>
        </w:tc>
        <w:tc>
          <w:tcPr>
            <w:tcW w:w="0" w:type="auto"/>
            <w:shd w:val="clear" w:color="auto" w:fill="auto"/>
            <w:noWrap/>
            <w:vAlign w:val="center"/>
            <w:hideMark/>
          </w:tcPr>
          <w:p w14:paraId="11644C45" w14:textId="4DDD3883" w:rsidR="008E52DF" w:rsidRPr="00181CD7" w:rsidRDefault="008E52DF" w:rsidP="008E52DF">
            <w:pPr>
              <w:spacing w:line="240" w:lineRule="auto"/>
              <w:jc w:val="center"/>
              <w:rPr>
                <w:rFonts w:ascii="Arial" w:eastAsia="Times New Roman" w:hAnsi="Arial" w:cs="Arial"/>
                <w:bCs/>
                <w:color w:val="000000"/>
                <w:lang w:eastAsia="en-GB"/>
              </w:rPr>
            </w:pPr>
            <w:r>
              <w:rPr>
                <w:rFonts w:ascii="Arial" w:hAnsi="Arial" w:cs="Arial"/>
                <w:color w:val="000000"/>
              </w:rPr>
              <w:t>0.06</w:t>
            </w:r>
          </w:p>
        </w:tc>
      </w:tr>
      <w:tr w:rsidR="008E52DF" w:rsidRPr="00181CD7" w14:paraId="49D088FC" w14:textId="77777777" w:rsidTr="008E52DF">
        <w:trPr>
          <w:trHeight w:val="300"/>
        </w:trPr>
        <w:tc>
          <w:tcPr>
            <w:tcW w:w="0" w:type="auto"/>
            <w:shd w:val="clear" w:color="auto" w:fill="auto"/>
            <w:noWrap/>
            <w:vAlign w:val="bottom"/>
            <w:hideMark/>
          </w:tcPr>
          <w:p w14:paraId="49C0472A" w14:textId="77777777" w:rsidR="008E52DF" w:rsidRPr="00181CD7" w:rsidRDefault="008E52DF" w:rsidP="008E52DF">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Overall Health</w:t>
            </w:r>
          </w:p>
        </w:tc>
        <w:tc>
          <w:tcPr>
            <w:tcW w:w="0" w:type="auto"/>
            <w:shd w:val="clear" w:color="auto" w:fill="auto"/>
            <w:noWrap/>
            <w:vAlign w:val="center"/>
            <w:hideMark/>
          </w:tcPr>
          <w:p w14:paraId="7076E0F5" w14:textId="7F8856BB" w:rsidR="008E52DF" w:rsidRPr="008E52DF" w:rsidRDefault="008E52DF" w:rsidP="008E52DF">
            <w:pPr>
              <w:spacing w:line="240" w:lineRule="auto"/>
              <w:jc w:val="center"/>
              <w:rPr>
                <w:rFonts w:ascii="Arial" w:eastAsia="Times New Roman" w:hAnsi="Arial" w:cs="Arial"/>
                <w:color w:val="000000"/>
                <w:lang w:eastAsia="en-GB"/>
              </w:rPr>
            </w:pPr>
            <w:r w:rsidRPr="00A06A18">
              <w:rPr>
                <w:rFonts w:ascii="Arial" w:eastAsia="Times New Roman" w:hAnsi="Arial" w:cs="Arial"/>
                <w:color w:val="000000"/>
                <w:lang w:eastAsia="en-GB"/>
              </w:rPr>
              <w:t>0.1</w:t>
            </w:r>
          </w:p>
        </w:tc>
        <w:tc>
          <w:tcPr>
            <w:tcW w:w="0" w:type="auto"/>
            <w:shd w:val="clear" w:color="auto" w:fill="auto"/>
            <w:noWrap/>
            <w:vAlign w:val="center"/>
            <w:hideMark/>
          </w:tcPr>
          <w:p w14:paraId="1BA11AE1" w14:textId="5C4D7478"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0E90F798" w14:textId="34A40FBF"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0.10</w:t>
            </w:r>
          </w:p>
        </w:tc>
        <w:tc>
          <w:tcPr>
            <w:tcW w:w="0" w:type="auto"/>
            <w:shd w:val="clear" w:color="auto" w:fill="auto"/>
            <w:noWrap/>
            <w:vAlign w:val="center"/>
            <w:hideMark/>
          </w:tcPr>
          <w:p w14:paraId="6A772B21" w14:textId="5DAC1A8D"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0.007</w:t>
            </w:r>
          </w:p>
        </w:tc>
        <w:tc>
          <w:tcPr>
            <w:tcW w:w="0" w:type="auto"/>
            <w:shd w:val="clear" w:color="auto" w:fill="auto"/>
            <w:noWrap/>
            <w:vAlign w:val="center"/>
            <w:hideMark/>
          </w:tcPr>
          <w:p w14:paraId="78BE7191" w14:textId="34C408A2"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0.93</w:t>
            </w:r>
          </w:p>
        </w:tc>
        <w:tc>
          <w:tcPr>
            <w:tcW w:w="0" w:type="auto"/>
            <w:shd w:val="clear" w:color="auto" w:fill="auto"/>
            <w:noWrap/>
            <w:vAlign w:val="center"/>
            <w:hideMark/>
          </w:tcPr>
          <w:p w14:paraId="3D17CD0C" w14:textId="371AD00E"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0.058</w:t>
            </w:r>
          </w:p>
        </w:tc>
        <w:tc>
          <w:tcPr>
            <w:tcW w:w="0" w:type="auto"/>
            <w:shd w:val="clear" w:color="auto" w:fill="auto"/>
            <w:noWrap/>
            <w:vAlign w:val="center"/>
            <w:hideMark/>
          </w:tcPr>
          <w:p w14:paraId="55222B7C" w14:textId="50834708" w:rsidR="008E52DF" w:rsidRPr="00181CD7" w:rsidRDefault="008E52DF" w:rsidP="008E52DF">
            <w:pPr>
              <w:spacing w:line="240" w:lineRule="auto"/>
              <w:jc w:val="center"/>
              <w:rPr>
                <w:rFonts w:ascii="Arial" w:eastAsia="Times New Roman" w:hAnsi="Arial" w:cs="Arial"/>
                <w:color w:val="808080" w:themeColor="background1" w:themeShade="80"/>
                <w:lang w:eastAsia="en-GB"/>
              </w:rPr>
            </w:pPr>
            <w:r>
              <w:rPr>
                <w:rFonts w:ascii="Arial" w:hAnsi="Arial" w:cs="Arial"/>
                <w:color w:val="000000"/>
              </w:rPr>
              <w:t>0.13</w:t>
            </w:r>
          </w:p>
        </w:tc>
        <w:tc>
          <w:tcPr>
            <w:tcW w:w="0" w:type="auto"/>
            <w:shd w:val="clear" w:color="auto" w:fill="auto"/>
            <w:noWrap/>
            <w:vAlign w:val="center"/>
            <w:hideMark/>
          </w:tcPr>
          <w:p w14:paraId="1AEB23FE" w14:textId="07A1D8B4" w:rsidR="008E52DF" w:rsidRPr="00181CD7" w:rsidRDefault="008E52DF" w:rsidP="008E52DF">
            <w:pPr>
              <w:spacing w:line="240" w:lineRule="auto"/>
              <w:jc w:val="center"/>
              <w:rPr>
                <w:rFonts w:ascii="Arial" w:eastAsia="Times New Roman" w:hAnsi="Arial" w:cs="Arial"/>
                <w:lang w:eastAsia="en-GB"/>
              </w:rPr>
            </w:pPr>
            <w:r>
              <w:rPr>
                <w:rFonts w:ascii="Arial" w:hAnsi="Arial" w:cs="Arial"/>
                <w:color w:val="000000"/>
              </w:rPr>
              <w:t>0.81</w:t>
            </w:r>
          </w:p>
        </w:tc>
      </w:tr>
      <w:tr w:rsidR="008E52DF" w:rsidRPr="00181CD7" w14:paraId="41C5F2C1" w14:textId="77777777" w:rsidTr="008E52DF">
        <w:trPr>
          <w:trHeight w:val="300"/>
        </w:trPr>
        <w:tc>
          <w:tcPr>
            <w:tcW w:w="0" w:type="auto"/>
            <w:shd w:val="clear" w:color="auto" w:fill="auto"/>
            <w:noWrap/>
            <w:vAlign w:val="bottom"/>
            <w:hideMark/>
          </w:tcPr>
          <w:p w14:paraId="602410D9" w14:textId="77777777" w:rsidR="008E52DF" w:rsidRPr="00181CD7" w:rsidRDefault="008E52DF" w:rsidP="008E52DF">
            <w:pPr>
              <w:spacing w:line="240" w:lineRule="auto"/>
              <w:rPr>
                <w:rFonts w:ascii="Arial" w:eastAsia="Times New Roman" w:hAnsi="Arial" w:cs="Arial"/>
                <w:color w:val="000000"/>
                <w:lang w:eastAsia="en-GB"/>
              </w:rPr>
            </w:pPr>
            <w:proofErr w:type="spellStart"/>
            <w:r w:rsidRPr="00181CD7">
              <w:rPr>
                <w:rFonts w:ascii="Arial" w:eastAsia="Times New Roman" w:hAnsi="Arial" w:cs="Arial"/>
                <w:color w:val="000000"/>
                <w:lang w:eastAsia="en-GB"/>
              </w:rPr>
              <w:t>BP</w:t>
            </w:r>
            <w:r w:rsidRPr="00181CD7">
              <w:rPr>
                <w:rFonts w:ascii="Arial" w:eastAsia="Times New Roman" w:hAnsi="Arial" w:cs="Arial"/>
                <w:color w:val="000000"/>
                <w:vertAlign w:val="subscript"/>
                <w:lang w:eastAsia="en-GB"/>
              </w:rPr>
              <w:t>dia</w:t>
            </w:r>
            <w:proofErr w:type="spellEnd"/>
          </w:p>
        </w:tc>
        <w:tc>
          <w:tcPr>
            <w:tcW w:w="0" w:type="auto"/>
            <w:shd w:val="clear" w:color="auto" w:fill="auto"/>
            <w:noWrap/>
            <w:vAlign w:val="center"/>
            <w:hideMark/>
          </w:tcPr>
          <w:p w14:paraId="62A744D9" w14:textId="05103153" w:rsidR="008E52DF" w:rsidRPr="008E52DF" w:rsidRDefault="008E52DF" w:rsidP="008E52DF">
            <w:pPr>
              <w:spacing w:line="240" w:lineRule="auto"/>
              <w:jc w:val="center"/>
              <w:rPr>
                <w:rFonts w:ascii="Arial" w:eastAsia="Times New Roman" w:hAnsi="Arial" w:cs="Arial"/>
                <w:color w:val="000000"/>
                <w:lang w:eastAsia="en-GB"/>
              </w:rPr>
            </w:pPr>
            <w:r w:rsidRPr="00A06A18">
              <w:rPr>
                <w:rFonts w:ascii="Arial" w:eastAsia="Times New Roman" w:hAnsi="Arial" w:cs="Arial"/>
                <w:color w:val="000000"/>
                <w:lang w:eastAsia="en-GB"/>
              </w:rPr>
              <w:t>0.18</w:t>
            </w:r>
          </w:p>
        </w:tc>
        <w:tc>
          <w:tcPr>
            <w:tcW w:w="0" w:type="auto"/>
            <w:shd w:val="clear" w:color="auto" w:fill="auto"/>
            <w:noWrap/>
            <w:vAlign w:val="center"/>
            <w:hideMark/>
          </w:tcPr>
          <w:p w14:paraId="460927E0" w14:textId="3BF5ADE9"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0.011</w:t>
            </w:r>
          </w:p>
        </w:tc>
        <w:tc>
          <w:tcPr>
            <w:tcW w:w="0" w:type="auto"/>
            <w:shd w:val="clear" w:color="auto" w:fill="auto"/>
            <w:noWrap/>
            <w:vAlign w:val="center"/>
            <w:hideMark/>
          </w:tcPr>
          <w:p w14:paraId="684B9D8E" w14:textId="449DAEA6"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0.20</w:t>
            </w:r>
          </w:p>
        </w:tc>
        <w:tc>
          <w:tcPr>
            <w:tcW w:w="0" w:type="auto"/>
            <w:shd w:val="clear" w:color="auto" w:fill="auto"/>
            <w:noWrap/>
            <w:vAlign w:val="center"/>
            <w:hideMark/>
          </w:tcPr>
          <w:p w14:paraId="37E840FB" w14:textId="05B37131"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0.009</w:t>
            </w:r>
          </w:p>
        </w:tc>
        <w:tc>
          <w:tcPr>
            <w:tcW w:w="0" w:type="auto"/>
            <w:shd w:val="clear" w:color="auto" w:fill="auto"/>
            <w:noWrap/>
            <w:vAlign w:val="center"/>
            <w:hideMark/>
          </w:tcPr>
          <w:p w14:paraId="6411A257" w14:textId="198F2B80"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0.87</w:t>
            </w:r>
          </w:p>
        </w:tc>
        <w:tc>
          <w:tcPr>
            <w:tcW w:w="0" w:type="auto"/>
            <w:shd w:val="clear" w:color="auto" w:fill="auto"/>
            <w:noWrap/>
            <w:vAlign w:val="center"/>
            <w:hideMark/>
          </w:tcPr>
          <w:p w14:paraId="138DD68C" w14:textId="68276442"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0.043</w:t>
            </w:r>
          </w:p>
        </w:tc>
        <w:tc>
          <w:tcPr>
            <w:tcW w:w="0" w:type="auto"/>
            <w:shd w:val="clear" w:color="auto" w:fill="auto"/>
            <w:noWrap/>
            <w:vAlign w:val="center"/>
            <w:hideMark/>
          </w:tcPr>
          <w:p w14:paraId="436C84C3" w14:textId="022DF9AC" w:rsidR="008E52DF" w:rsidRPr="00181CD7" w:rsidRDefault="008E52DF" w:rsidP="008E52DF">
            <w:pPr>
              <w:spacing w:line="240" w:lineRule="auto"/>
              <w:jc w:val="center"/>
              <w:rPr>
                <w:rFonts w:ascii="Arial" w:eastAsia="Times New Roman" w:hAnsi="Arial" w:cs="Arial"/>
                <w:bCs/>
                <w:color w:val="000000"/>
                <w:lang w:eastAsia="en-GB"/>
              </w:rPr>
            </w:pPr>
            <w:r>
              <w:rPr>
                <w:rFonts w:ascii="Arial" w:hAnsi="Arial" w:cs="Arial"/>
                <w:color w:val="000000"/>
              </w:rPr>
              <w:t>1</w:t>
            </w:r>
            <w:r w:rsidRPr="00181CD7">
              <w:rPr>
                <w:rFonts w:ascii="Arial" w:eastAsia="Times New Roman" w:hAnsi="Arial" w:cs="Arial"/>
                <w:bCs/>
                <w:color w:val="000000"/>
                <w:lang w:eastAsia="en-GB"/>
              </w:rPr>
              <w:t>×10</w:t>
            </w:r>
            <w:r>
              <w:rPr>
                <w:rFonts w:ascii="Arial" w:eastAsia="Times New Roman" w:hAnsi="Arial" w:cs="Arial"/>
                <w:bCs/>
                <w:color w:val="000000"/>
                <w:vertAlign w:val="superscript"/>
                <w:lang w:eastAsia="en-GB"/>
              </w:rPr>
              <w:t>-3</w:t>
            </w:r>
          </w:p>
        </w:tc>
        <w:tc>
          <w:tcPr>
            <w:tcW w:w="0" w:type="auto"/>
            <w:shd w:val="clear" w:color="auto" w:fill="auto"/>
            <w:noWrap/>
            <w:vAlign w:val="center"/>
            <w:hideMark/>
          </w:tcPr>
          <w:p w14:paraId="352E06C1" w14:textId="7D6DF88B" w:rsidR="008E52DF" w:rsidRPr="00181CD7" w:rsidRDefault="008E52DF" w:rsidP="008E52DF">
            <w:pPr>
              <w:spacing w:line="240" w:lineRule="auto"/>
              <w:jc w:val="center"/>
              <w:rPr>
                <w:rFonts w:ascii="Arial" w:eastAsia="Times New Roman" w:hAnsi="Arial" w:cs="Arial"/>
                <w:lang w:eastAsia="en-GB"/>
              </w:rPr>
            </w:pPr>
            <w:r>
              <w:rPr>
                <w:rFonts w:ascii="Arial" w:hAnsi="Arial" w:cs="Arial"/>
                <w:color w:val="000000"/>
              </w:rPr>
              <w:t>0.29</w:t>
            </w:r>
          </w:p>
        </w:tc>
      </w:tr>
      <w:tr w:rsidR="008E52DF" w:rsidRPr="00181CD7" w14:paraId="4FFAEBDB" w14:textId="77777777" w:rsidTr="008E52DF">
        <w:trPr>
          <w:trHeight w:val="300"/>
        </w:trPr>
        <w:tc>
          <w:tcPr>
            <w:tcW w:w="0" w:type="auto"/>
            <w:shd w:val="clear" w:color="auto" w:fill="auto"/>
            <w:noWrap/>
            <w:vAlign w:val="bottom"/>
            <w:hideMark/>
          </w:tcPr>
          <w:p w14:paraId="61FEAB61" w14:textId="77777777" w:rsidR="008E52DF" w:rsidRPr="00181CD7" w:rsidRDefault="008E52DF" w:rsidP="008E52DF">
            <w:pPr>
              <w:spacing w:line="240" w:lineRule="auto"/>
              <w:rPr>
                <w:rFonts w:ascii="Arial" w:eastAsia="Times New Roman" w:hAnsi="Arial" w:cs="Arial"/>
                <w:color w:val="000000"/>
                <w:lang w:eastAsia="en-GB"/>
              </w:rPr>
            </w:pPr>
            <w:proofErr w:type="spellStart"/>
            <w:r w:rsidRPr="00181CD7">
              <w:rPr>
                <w:rFonts w:ascii="Arial" w:eastAsia="Times New Roman" w:hAnsi="Arial" w:cs="Arial"/>
                <w:color w:val="000000"/>
                <w:lang w:eastAsia="en-GB"/>
              </w:rPr>
              <w:t>BP</w:t>
            </w:r>
            <w:r w:rsidRPr="00181CD7">
              <w:rPr>
                <w:rFonts w:ascii="Arial" w:eastAsia="Times New Roman" w:hAnsi="Arial" w:cs="Arial"/>
                <w:color w:val="000000"/>
                <w:vertAlign w:val="subscript"/>
                <w:lang w:eastAsia="en-GB"/>
              </w:rPr>
              <w:t>sys</w:t>
            </w:r>
            <w:proofErr w:type="spellEnd"/>
          </w:p>
        </w:tc>
        <w:tc>
          <w:tcPr>
            <w:tcW w:w="0" w:type="auto"/>
            <w:shd w:val="clear" w:color="auto" w:fill="auto"/>
            <w:noWrap/>
            <w:vAlign w:val="center"/>
            <w:hideMark/>
          </w:tcPr>
          <w:p w14:paraId="02019D35" w14:textId="2CEBB02F" w:rsidR="008E52DF" w:rsidRPr="008E52DF" w:rsidRDefault="008E52DF" w:rsidP="008E52DF">
            <w:pPr>
              <w:spacing w:line="240" w:lineRule="auto"/>
              <w:jc w:val="center"/>
              <w:rPr>
                <w:rFonts w:ascii="Arial" w:eastAsia="Times New Roman" w:hAnsi="Arial" w:cs="Arial"/>
                <w:color w:val="000000"/>
                <w:lang w:eastAsia="en-GB"/>
              </w:rPr>
            </w:pPr>
            <w:r w:rsidRPr="00A06A18">
              <w:rPr>
                <w:rFonts w:ascii="Arial" w:eastAsia="Times New Roman" w:hAnsi="Arial" w:cs="Arial"/>
                <w:color w:val="000000"/>
                <w:lang w:eastAsia="en-GB"/>
              </w:rPr>
              <w:t>0.17</w:t>
            </w:r>
          </w:p>
        </w:tc>
        <w:tc>
          <w:tcPr>
            <w:tcW w:w="0" w:type="auto"/>
            <w:shd w:val="clear" w:color="auto" w:fill="auto"/>
            <w:noWrap/>
            <w:vAlign w:val="center"/>
            <w:hideMark/>
          </w:tcPr>
          <w:p w14:paraId="12F89C20" w14:textId="1A96EB11"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0.011</w:t>
            </w:r>
          </w:p>
        </w:tc>
        <w:tc>
          <w:tcPr>
            <w:tcW w:w="0" w:type="auto"/>
            <w:shd w:val="clear" w:color="auto" w:fill="auto"/>
            <w:noWrap/>
            <w:vAlign w:val="center"/>
            <w:hideMark/>
          </w:tcPr>
          <w:p w14:paraId="668A2EFF" w14:textId="2DCE9FCB"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0.20</w:t>
            </w:r>
          </w:p>
        </w:tc>
        <w:tc>
          <w:tcPr>
            <w:tcW w:w="0" w:type="auto"/>
            <w:shd w:val="clear" w:color="auto" w:fill="auto"/>
            <w:noWrap/>
            <w:vAlign w:val="center"/>
            <w:hideMark/>
          </w:tcPr>
          <w:p w14:paraId="5E39E665" w14:textId="2E46ADFC"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0.009</w:t>
            </w:r>
          </w:p>
        </w:tc>
        <w:tc>
          <w:tcPr>
            <w:tcW w:w="0" w:type="auto"/>
            <w:shd w:val="clear" w:color="auto" w:fill="auto"/>
            <w:noWrap/>
            <w:vAlign w:val="center"/>
            <w:hideMark/>
          </w:tcPr>
          <w:p w14:paraId="6E4890E6" w14:textId="0EAD3672"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0.90</w:t>
            </w:r>
          </w:p>
        </w:tc>
        <w:tc>
          <w:tcPr>
            <w:tcW w:w="0" w:type="auto"/>
            <w:shd w:val="clear" w:color="auto" w:fill="auto"/>
            <w:noWrap/>
            <w:vAlign w:val="center"/>
            <w:hideMark/>
          </w:tcPr>
          <w:p w14:paraId="70EBAA15" w14:textId="4CB3D446"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0.045</w:t>
            </w:r>
          </w:p>
        </w:tc>
        <w:tc>
          <w:tcPr>
            <w:tcW w:w="0" w:type="auto"/>
            <w:shd w:val="clear" w:color="auto" w:fill="auto"/>
            <w:noWrap/>
            <w:vAlign w:val="center"/>
            <w:hideMark/>
          </w:tcPr>
          <w:p w14:paraId="1BE8E270" w14:textId="7952D555" w:rsidR="008E52DF" w:rsidRPr="00181CD7" w:rsidRDefault="008E52DF" w:rsidP="008E52DF">
            <w:pPr>
              <w:spacing w:line="240" w:lineRule="auto"/>
              <w:jc w:val="center"/>
              <w:rPr>
                <w:rFonts w:ascii="Arial" w:eastAsia="Times New Roman" w:hAnsi="Arial" w:cs="Arial"/>
                <w:bCs/>
                <w:color w:val="000000"/>
                <w:lang w:eastAsia="en-GB"/>
              </w:rPr>
            </w:pPr>
            <w:r>
              <w:rPr>
                <w:rFonts w:ascii="Arial" w:hAnsi="Arial" w:cs="Arial"/>
                <w:color w:val="000000"/>
              </w:rPr>
              <w:t>0.02</w:t>
            </w:r>
          </w:p>
        </w:tc>
        <w:tc>
          <w:tcPr>
            <w:tcW w:w="0" w:type="auto"/>
            <w:shd w:val="clear" w:color="auto" w:fill="auto"/>
            <w:noWrap/>
            <w:vAlign w:val="center"/>
            <w:hideMark/>
          </w:tcPr>
          <w:p w14:paraId="5043B170" w14:textId="2E39EDB5" w:rsidR="008E52DF" w:rsidRPr="00181CD7" w:rsidRDefault="008E52DF" w:rsidP="008E52DF">
            <w:pPr>
              <w:spacing w:line="240" w:lineRule="auto"/>
              <w:jc w:val="center"/>
              <w:rPr>
                <w:rFonts w:ascii="Arial" w:eastAsia="Times New Roman" w:hAnsi="Arial" w:cs="Arial"/>
                <w:lang w:eastAsia="en-GB"/>
              </w:rPr>
            </w:pPr>
            <w:r>
              <w:rPr>
                <w:rFonts w:ascii="Arial" w:hAnsi="Arial" w:cs="Arial"/>
                <w:color w:val="000000"/>
              </w:rPr>
              <w:t>0.07</w:t>
            </w:r>
          </w:p>
        </w:tc>
      </w:tr>
      <w:tr w:rsidR="008E52DF" w:rsidRPr="00181CD7" w14:paraId="1AE17C47" w14:textId="77777777" w:rsidTr="008E52DF">
        <w:trPr>
          <w:trHeight w:val="300"/>
        </w:trPr>
        <w:tc>
          <w:tcPr>
            <w:tcW w:w="0" w:type="auto"/>
            <w:shd w:val="clear" w:color="auto" w:fill="auto"/>
            <w:noWrap/>
            <w:vAlign w:val="bottom"/>
            <w:hideMark/>
          </w:tcPr>
          <w:p w14:paraId="6837060D" w14:textId="77777777" w:rsidR="008E52DF" w:rsidRPr="00181CD7" w:rsidRDefault="008E52DF" w:rsidP="008E52DF">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FEV</w:t>
            </w:r>
            <w:r w:rsidRPr="00181CD7">
              <w:rPr>
                <w:rFonts w:ascii="Arial" w:eastAsia="Times New Roman" w:hAnsi="Arial" w:cs="Arial"/>
                <w:color w:val="000000"/>
                <w:vertAlign w:val="subscript"/>
                <w:lang w:eastAsia="en-GB"/>
              </w:rPr>
              <w:t>1</w:t>
            </w:r>
          </w:p>
        </w:tc>
        <w:tc>
          <w:tcPr>
            <w:tcW w:w="0" w:type="auto"/>
            <w:shd w:val="clear" w:color="auto" w:fill="auto"/>
            <w:noWrap/>
            <w:vAlign w:val="center"/>
            <w:hideMark/>
          </w:tcPr>
          <w:p w14:paraId="21F0043B" w14:textId="7B9242ED" w:rsidR="008E52DF" w:rsidRPr="008E52DF" w:rsidRDefault="008E52DF" w:rsidP="008E52DF">
            <w:pPr>
              <w:spacing w:line="240" w:lineRule="auto"/>
              <w:jc w:val="center"/>
              <w:rPr>
                <w:rFonts w:ascii="Arial" w:eastAsia="Times New Roman" w:hAnsi="Arial" w:cs="Arial"/>
                <w:color w:val="000000"/>
                <w:lang w:eastAsia="en-GB"/>
              </w:rPr>
            </w:pPr>
            <w:r w:rsidRPr="00A06A18">
              <w:rPr>
                <w:rFonts w:ascii="Arial" w:eastAsia="Times New Roman" w:hAnsi="Arial" w:cs="Arial"/>
                <w:color w:val="000000"/>
                <w:lang w:eastAsia="en-GB"/>
              </w:rPr>
              <w:t>0.28</w:t>
            </w:r>
          </w:p>
        </w:tc>
        <w:tc>
          <w:tcPr>
            <w:tcW w:w="0" w:type="auto"/>
            <w:shd w:val="clear" w:color="auto" w:fill="auto"/>
            <w:noWrap/>
            <w:vAlign w:val="center"/>
            <w:hideMark/>
          </w:tcPr>
          <w:p w14:paraId="0FDF074E" w14:textId="54B97652"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0.010</w:t>
            </w:r>
          </w:p>
        </w:tc>
        <w:tc>
          <w:tcPr>
            <w:tcW w:w="0" w:type="auto"/>
            <w:shd w:val="clear" w:color="auto" w:fill="auto"/>
            <w:noWrap/>
            <w:vAlign w:val="center"/>
            <w:hideMark/>
          </w:tcPr>
          <w:p w14:paraId="7A27F3D4" w14:textId="0949F915"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0.27</w:t>
            </w:r>
          </w:p>
        </w:tc>
        <w:tc>
          <w:tcPr>
            <w:tcW w:w="0" w:type="auto"/>
            <w:shd w:val="clear" w:color="auto" w:fill="auto"/>
            <w:noWrap/>
            <w:vAlign w:val="center"/>
            <w:hideMark/>
          </w:tcPr>
          <w:p w14:paraId="69C20A91" w14:textId="12AAEC2E"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0.010</w:t>
            </w:r>
          </w:p>
        </w:tc>
        <w:tc>
          <w:tcPr>
            <w:tcW w:w="0" w:type="auto"/>
            <w:shd w:val="clear" w:color="auto" w:fill="auto"/>
            <w:noWrap/>
            <w:vAlign w:val="center"/>
            <w:hideMark/>
          </w:tcPr>
          <w:p w14:paraId="541C54EF" w14:textId="13F24EF5"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0.92</w:t>
            </w:r>
          </w:p>
        </w:tc>
        <w:tc>
          <w:tcPr>
            <w:tcW w:w="0" w:type="auto"/>
            <w:shd w:val="clear" w:color="auto" w:fill="auto"/>
            <w:noWrap/>
            <w:vAlign w:val="center"/>
            <w:hideMark/>
          </w:tcPr>
          <w:p w14:paraId="5DF3431E" w14:textId="14DA7917"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0.029</w:t>
            </w:r>
          </w:p>
        </w:tc>
        <w:tc>
          <w:tcPr>
            <w:tcW w:w="0" w:type="auto"/>
            <w:shd w:val="clear" w:color="auto" w:fill="auto"/>
            <w:noWrap/>
            <w:vAlign w:val="center"/>
            <w:hideMark/>
          </w:tcPr>
          <w:p w14:paraId="5862BE1F" w14:textId="194C02C1" w:rsidR="008E52DF" w:rsidRPr="00181CD7" w:rsidRDefault="008E52DF" w:rsidP="008E52DF">
            <w:pPr>
              <w:spacing w:line="240" w:lineRule="auto"/>
              <w:jc w:val="center"/>
              <w:rPr>
                <w:rFonts w:ascii="Arial" w:eastAsia="Times New Roman" w:hAnsi="Arial" w:cs="Arial"/>
                <w:bCs/>
                <w:color w:val="000000"/>
                <w:lang w:eastAsia="en-GB"/>
              </w:rPr>
            </w:pPr>
            <w:r>
              <w:rPr>
                <w:rFonts w:ascii="Arial" w:hAnsi="Arial" w:cs="Arial"/>
                <w:color w:val="000000"/>
              </w:rPr>
              <w:t>0.01</w:t>
            </w:r>
          </w:p>
        </w:tc>
        <w:tc>
          <w:tcPr>
            <w:tcW w:w="0" w:type="auto"/>
            <w:shd w:val="clear" w:color="auto" w:fill="auto"/>
            <w:noWrap/>
            <w:vAlign w:val="center"/>
            <w:hideMark/>
          </w:tcPr>
          <w:p w14:paraId="5F249E80" w14:textId="4994A895" w:rsidR="008E52DF" w:rsidRPr="00181CD7" w:rsidRDefault="008E52DF" w:rsidP="008E52DF">
            <w:pPr>
              <w:spacing w:line="240" w:lineRule="auto"/>
              <w:jc w:val="center"/>
              <w:rPr>
                <w:rFonts w:ascii="Arial" w:eastAsia="Times New Roman" w:hAnsi="Arial" w:cs="Arial"/>
                <w:lang w:eastAsia="en-GB"/>
              </w:rPr>
            </w:pPr>
            <w:r>
              <w:rPr>
                <w:rFonts w:ascii="Arial" w:hAnsi="Arial" w:cs="Arial"/>
                <w:color w:val="000000"/>
              </w:rPr>
              <w:t>0.49</w:t>
            </w:r>
          </w:p>
        </w:tc>
      </w:tr>
      <w:tr w:rsidR="008E52DF" w:rsidRPr="00181CD7" w14:paraId="12191CDE" w14:textId="77777777" w:rsidTr="008E52DF">
        <w:trPr>
          <w:trHeight w:val="300"/>
        </w:trPr>
        <w:tc>
          <w:tcPr>
            <w:tcW w:w="0" w:type="auto"/>
            <w:shd w:val="clear" w:color="auto" w:fill="auto"/>
            <w:noWrap/>
            <w:vAlign w:val="bottom"/>
            <w:hideMark/>
          </w:tcPr>
          <w:p w14:paraId="57697939" w14:textId="77777777" w:rsidR="008E52DF" w:rsidRPr="00181CD7" w:rsidRDefault="008E52DF" w:rsidP="008E52DF">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FVC</w:t>
            </w:r>
          </w:p>
        </w:tc>
        <w:tc>
          <w:tcPr>
            <w:tcW w:w="0" w:type="auto"/>
            <w:shd w:val="clear" w:color="auto" w:fill="auto"/>
            <w:noWrap/>
            <w:vAlign w:val="center"/>
            <w:hideMark/>
          </w:tcPr>
          <w:p w14:paraId="045C59DA" w14:textId="6D254A33" w:rsidR="008E52DF" w:rsidRPr="008E52DF" w:rsidRDefault="008E52DF" w:rsidP="008E52DF">
            <w:pPr>
              <w:spacing w:line="240" w:lineRule="auto"/>
              <w:jc w:val="center"/>
              <w:rPr>
                <w:rFonts w:ascii="Arial" w:eastAsia="Times New Roman" w:hAnsi="Arial" w:cs="Arial"/>
                <w:color w:val="000000"/>
                <w:lang w:eastAsia="en-GB"/>
              </w:rPr>
            </w:pPr>
            <w:r w:rsidRPr="00A06A18">
              <w:rPr>
                <w:rFonts w:ascii="Arial" w:eastAsia="Times New Roman" w:hAnsi="Arial" w:cs="Arial"/>
                <w:color w:val="000000"/>
                <w:lang w:eastAsia="en-GB"/>
              </w:rPr>
              <w:t>0.26</w:t>
            </w:r>
          </w:p>
        </w:tc>
        <w:tc>
          <w:tcPr>
            <w:tcW w:w="0" w:type="auto"/>
            <w:shd w:val="clear" w:color="auto" w:fill="auto"/>
            <w:noWrap/>
            <w:vAlign w:val="center"/>
            <w:hideMark/>
          </w:tcPr>
          <w:p w14:paraId="65EFA103" w14:textId="2C17396F"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0.010</w:t>
            </w:r>
          </w:p>
        </w:tc>
        <w:tc>
          <w:tcPr>
            <w:tcW w:w="0" w:type="auto"/>
            <w:shd w:val="clear" w:color="auto" w:fill="auto"/>
            <w:noWrap/>
            <w:vAlign w:val="center"/>
            <w:hideMark/>
          </w:tcPr>
          <w:p w14:paraId="3500DF5C" w14:textId="7959AED2"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0.26</w:t>
            </w:r>
          </w:p>
        </w:tc>
        <w:tc>
          <w:tcPr>
            <w:tcW w:w="0" w:type="auto"/>
            <w:shd w:val="clear" w:color="auto" w:fill="auto"/>
            <w:noWrap/>
            <w:vAlign w:val="center"/>
            <w:hideMark/>
          </w:tcPr>
          <w:p w14:paraId="7D859C24" w14:textId="4631871C"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0.009</w:t>
            </w:r>
          </w:p>
        </w:tc>
        <w:tc>
          <w:tcPr>
            <w:tcW w:w="0" w:type="auto"/>
            <w:shd w:val="clear" w:color="auto" w:fill="auto"/>
            <w:noWrap/>
            <w:vAlign w:val="center"/>
            <w:hideMark/>
          </w:tcPr>
          <w:p w14:paraId="09C41B79" w14:textId="1142193F"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0.95</w:t>
            </w:r>
          </w:p>
        </w:tc>
        <w:tc>
          <w:tcPr>
            <w:tcW w:w="0" w:type="auto"/>
            <w:shd w:val="clear" w:color="auto" w:fill="auto"/>
            <w:noWrap/>
            <w:vAlign w:val="center"/>
            <w:hideMark/>
          </w:tcPr>
          <w:p w14:paraId="435EB751" w14:textId="4A712C01"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0.031</w:t>
            </w:r>
          </w:p>
        </w:tc>
        <w:tc>
          <w:tcPr>
            <w:tcW w:w="0" w:type="auto"/>
            <w:shd w:val="clear" w:color="auto" w:fill="auto"/>
            <w:noWrap/>
            <w:vAlign w:val="center"/>
            <w:hideMark/>
          </w:tcPr>
          <w:p w14:paraId="23AB6768" w14:textId="235F155A" w:rsidR="008E52DF" w:rsidRPr="00181CD7" w:rsidRDefault="008E52DF" w:rsidP="008E52DF">
            <w:pPr>
              <w:spacing w:line="240" w:lineRule="auto"/>
              <w:jc w:val="center"/>
              <w:rPr>
                <w:rFonts w:ascii="Arial" w:eastAsia="Times New Roman" w:hAnsi="Arial" w:cs="Arial"/>
                <w:lang w:eastAsia="en-GB"/>
              </w:rPr>
            </w:pPr>
            <w:r>
              <w:rPr>
                <w:rFonts w:ascii="Arial" w:hAnsi="Arial" w:cs="Arial"/>
                <w:color w:val="000000"/>
              </w:rPr>
              <w:t>0.06</w:t>
            </w:r>
          </w:p>
        </w:tc>
        <w:tc>
          <w:tcPr>
            <w:tcW w:w="0" w:type="auto"/>
            <w:shd w:val="clear" w:color="auto" w:fill="auto"/>
            <w:noWrap/>
            <w:vAlign w:val="center"/>
            <w:hideMark/>
          </w:tcPr>
          <w:p w14:paraId="01AAD77A" w14:textId="0BC94F64" w:rsidR="008E52DF" w:rsidRPr="00181CD7" w:rsidRDefault="008E52DF" w:rsidP="008E52DF">
            <w:pPr>
              <w:spacing w:line="240" w:lineRule="auto"/>
              <w:jc w:val="center"/>
              <w:rPr>
                <w:rFonts w:ascii="Arial" w:eastAsia="Times New Roman" w:hAnsi="Arial" w:cs="Arial"/>
                <w:lang w:eastAsia="en-GB"/>
              </w:rPr>
            </w:pPr>
            <w:r>
              <w:rPr>
                <w:rFonts w:ascii="Arial" w:hAnsi="Arial" w:cs="Arial"/>
                <w:color w:val="000000"/>
              </w:rPr>
              <w:t>0.85</w:t>
            </w:r>
          </w:p>
        </w:tc>
      </w:tr>
      <w:tr w:rsidR="008E52DF" w:rsidRPr="00181CD7" w14:paraId="15580618" w14:textId="77777777" w:rsidTr="008E52DF">
        <w:trPr>
          <w:trHeight w:val="300"/>
        </w:trPr>
        <w:tc>
          <w:tcPr>
            <w:tcW w:w="0" w:type="auto"/>
            <w:shd w:val="clear" w:color="auto" w:fill="auto"/>
            <w:noWrap/>
            <w:vAlign w:val="bottom"/>
            <w:hideMark/>
          </w:tcPr>
          <w:p w14:paraId="6875374E" w14:textId="77777777" w:rsidR="008E52DF" w:rsidRPr="00181CD7" w:rsidRDefault="008E52DF" w:rsidP="008E52DF">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PEF</w:t>
            </w:r>
          </w:p>
        </w:tc>
        <w:tc>
          <w:tcPr>
            <w:tcW w:w="0" w:type="auto"/>
            <w:shd w:val="clear" w:color="auto" w:fill="auto"/>
            <w:noWrap/>
            <w:vAlign w:val="center"/>
            <w:hideMark/>
          </w:tcPr>
          <w:p w14:paraId="73D7A731" w14:textId="6E1551DA" w:rsidR="008E52DF" w:rsidRPr="008E52DF" w:rsidRDefault="008E52DF" w:rsidP="008E52DF">
            <w:pPr>
              <w:spacing w:line="240" w:lineRule="auto"/>
              <w:jc w:val="center"/>
              <w:rPr>
                <w:rFonts w:ascii="Arial" w:eastAsia="Times New Roman" w:hAnsi="Arial" w:cs="Arial"/>
                <w:color w:val="000000"/>
                <w:lang w:eastAsia="en-GB"/>
              </w:rPr>
            </w:pPr>
            <w:r w:rsidRPr="00A06A18">
              <w:rPr>
                <w:rFonts w:ascii="Arial" w:eastAsia="Times New Roman" w:hAnsi="Arial" w:cs="Arial"/>
                <w:color w:val="000000"/>
                <w:lang w:eastAsia="en-GB"/>
              </w:rPr>
              <w:t>0.23</w:t>
            </w:r>
          </w:p>
        </w:tc>
        <w:tc>
          <w:tcPr>
            <w:tcW w:w="0" w:type="auto"/>
            <w:shd w:val="clear" w:color="auto" w:fill="auto"/>
            <w:noWrap/>
            <w:vAlign w:val="center"/>
            <w:hideMark/>
          </w:tcPr>
          <w:p w14:paraId="3335E64F" w14:textId="1F2BADD0"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0.010</w:t>
            </w:r>
          </w:p>
        </w:tc>
        <w:tc>
          <w:tcPr>
            <w:tcW w:w="0" w:type="auto"/>
            <w:shd w:val="clear" w:color="auto" w:fill="auto"/>
            <w:noWrap/>
            <w:vAlign w:val="center"/>
            <w:hideMark/>
          </w:tcPr>
          <w:p w14:paraId="35D12091" w14:textId="63AEE13E"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0.23</w:t>
            </w:r>
          </w:p>
        </w:tc>
        <w:tc>
          <w:tcPr>
            <w:tcW w:w="0" w:type="auto"/>
            <w:shd w:val="clear" w:color="auto" w:fill="auto"/>
            <w:noWrap/>
            <w:vAlign w:val="center"/>
            <w:hideMark/>
          </w:tcPr>
          <w:p w14:paraId="32DB3989" w14:textId="5E836089"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0.009</w:t>
            </w:r>
          </w:p>
        </w:tc>
        <w:tc>
          <w:tcPr>
            <w:tcW w:w="0" w:type="auto"/>
            <w:shd w:val="clear" w:color="auto" w:fill="auto"/>
            <w:noWrap/>
            <w:vAlign w:val="center"/>
            <w:hideMark/>
          </w:tcPr>
          <w:p w14:paraId="1F3B14F6" w14:textId="3C4E5128"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0.93</w:t>
            </w:r>
          </w:p>
        </w:tc>
        <w:tc>
          <w:tcPr>
            <w:tcW w:w="0" w:type="auto"/>
            <w:shd w:val="clear" w:color="auto" w:fill="auto"/>
            <w:noWrap/>
            <w:vAlign w:val="center"/>
            <w:hideMark/>
          </w:tcPr>
          <w:p w14:paraId="389FF331" w14:textId="307010B6"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0.033</w:t>
            </w:r>
          </w:p>
        </w:tc>
        <w:tc>
          <w:tcPr>
            <w:tcW w:w="0" w:type="auto"/>
            <w:shd w:val="clear" w:color="auto" w:fill="auto"/>
            <w:noWrap/>
            <w:vAlign w:val="center"/>
            <w:hideMark/>
          </w:tcPr>
          <w:p w14:paraId="6B415FC3" w14:textId="7BA58238" w:rsidR="008E52DF" w:rsidRPr="00181CD7" w:rsidRDefault="008E52DF" w:rsidP="008E52DF">
            <w:pPr>
              <w:spacing w:line="240" w:lineRule="auto"/>
              <w:jc w:val="center"/>
              <w:rPr>
                <w:rFonts w:ascii="Arial" w:eastAsia="Times New Roman" w:hAnsi="Arial" w:cs="Arial"/>
                <w:bCs/>
                <w:lang w:eastAsia="en-GB"/>
              </w:rPr>
            </w:pPr>
            <w:r>
              <w:rPr>
                <w:rFonts w:ascii="Arial" w:hAnsi="Arial" w:cs="Arial"/>
                <w:color w:val="000000"/>
              </w:rPr>
              <w:t>0.01</w:t>
            </w:r>
          </w:p>
        </w:tc>
        <w:tc>
          <w:tcPr>
            <w:tcW w:w="0" w:type="auto"/>
            <w:shd w:val="clear" w:color="auto" w:fill="auto"/>
            <w:noWrap/>
            <w:vAlign w:val="center"/>
            <w:hideMark/>
          </w:tcPr>
          <w:p w14:paraId="4603A830" w14:textId="6436EC3E" w:rsidR="008E52DF" w:rsidRPr="00181CD7" w:rsidRDefault="008E52DF" w:rsidP="008E52DF">
            <w:pPr>
              <w:spacing w:line="240" w:lineRule="auto"/>
              <w:jc w:val="center"/>
              <w:rPr>
                <w:rFonts w:ascii="Arial" w:eastAsia="Times New Roman" w:hAnsi="Arial" w:cs="Arial"/>
                <w:lang w:eastAsia="en-GB"/>
              </w:rPr>
            </w:pPr>
            <w:r>
              <w:rPr>
                <w:rFonts w:ascii="Arial" w:hAnsi="Arial" w:cs="Arial"/>
                <w:color w:val="000000"/>
              </w:rPr>
              <w:t>0.76</w:t>
            </w:r>
          </w:p>
        </w:tc>
      </w:tr>
      <w:tr w:rsidR="008E52DF" w:rsidRPr="00181CD7" w14:paraId="35DC5A15" w14:textId="77777777" w:rsidTr="008E52DF">
        <w:trPr>
          <w:trHeight w:val="300"/>
        </w:trPr>
        <w:tc>
          <w:tcPr>
            <w:tcW w:w="0" w:type="auto"/>
            <w:shd w:val="clear" w:color="auto" w:fill="auto"/>
            <w:noWrap/>
            <w:vAlign w:val="bottom"/>
            <w:hideMark/>
          </w:tcPr>
          <w:p w14:paraId="6CEE7339" w14:textId="77777777" w:rsidR="008E52DF" w:rsidRPr="00181CD7" w:rsidRDefault="008E52DF" w:rsidP="008E52DF">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FEV</w:t>
            </w:r>
            <w:r w:rsidRPr="00181CD7">
              <w:rPr>
                <w:rFonts w:ascii="Arial" w:eastAsia="Times New Roman" w:hAnsi="Arial" w:cs="Arial"/>
                <w:color w:val="000000"/>
                <w:vertAlign w:val="subscript"/>
                <w:lang w:eastAsia="en-GB"/>
              </w:rPr>
              <w:t>1</w:t>
            </w:r>
            <w:r w:rsidRPr="00181CD7">
              <w:rPr>
                <w:rFonts w:ascii="Arial" w:eastAsia="Times New Roman" w:hAnsi="Arial" w:cs="Arial"/>
                <w:color w:val="000000"/>
                <w:lang w:eastAsia="en-GB"/>
              </w:rPr>
              <w:t>/FVC</w:t>
            </w:r>
          </w:p>
        </w:tc>
        <w:tc>
          <w:tcPr>
            <w:tcW w:w="0" w:type="auto"/>
            <w:shd w:val="clear" w:color="auto" w:fill="auto"/>
            <w:noWrap/>
            <w:vAlign w:val="center"/>
            <w:hideMark/>
          </w:tcPr>
          <w:p w14:paraId="12C74DDE" w14:textId="5C84F40A" w:rsidR="008E52DF" w:rsidRPr="008E52DF" w:rsidRDefault="008E52DF" w:rsidP="008E52DF">
            <w:pPr>
              <w:spacing w:line="240" w:lineRule="auto"/>
              <w:jc w:val="center"/>
              <w:rPr>
                <w:rFonts w:ascii="Arial" w:eastAsia="Times New Roman" w:hAnsi="Arial" w:cs="Arial"/>
                <w:color w:val="000000"/>
                <w:lang w:eastAsia="en-GB"/>
              </w:rPr>
            </w:pPr>
            <w:r w:rsidRPr="00A06A18">
              <w:rPr>
                <w:rFonts w:ascii="Arial" w:eastAsia="Times New Roman" w:hAnsi="Arial" w:cs="Arial"/>
                <w:color w:val="000000"/>
                <w:lang w:eastAsia="en-GB"/>
              </w:rPr>
              <w:t>0.31</w:t>
            </w:r>
          </w:p>
        </w:tc>
        <w:tc>
          <w:tcPr>
            <w:tcW w:w="0" w:type="auto"/>
            <w:shd w:val="clear" w:color="auto" w:fill="auto"/>
            <w:noWrap/>
            <w:vAlign w:val="center"/>
            <w:hideMark/>
          </w:tcPr>
          <w:p w14:paraId="0302F061" w14:textId="49529B56"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0.010</w:t>
            </w:r>
          </w:p>
        </w:tc>
        <w:tc>
          <w:tcPr>
            <w:tcW w:w="0" w:type="auto"/>
            <w:shd w:val="clear" w:color="auto" w:fill="auto"/>
            <w:noWrap/>
            <w:vAlign w:val="center"/>
            <w:hideMark/>
          </w:tcPr>
          <w:p w14:paraId="22CC6B98" w14:textId="7C9B9664"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0.28</w:t>
            </w:r>
          </w:p>
        </w:tc>
        <w:tc>
          <w:tcPr>
            <w:tcW w:w="0" w:type="auto"/>
            <w:shd w:val="clear" w:color="auto" w:fill="auto"/>
            <w:noWrap/>
            <w:vAlign w:val="center"/>
            <w:hideMark/>
          </w:tcPr>
          <w:p w14:paraId="17485C19" w14:textId="41542571"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0.009</w:t>
            </w:r>
          </w:p>
        </w:tc>
        <w:tc>
          <w:tcPr>
            <w:tcW w:w="0" w:type="auto"/>
            <w:shd w:val="clear" w:color="auto" w:fill="auto"/>
            <w:noWrap/>
            <w:vAlign w:val="center"/>
            <w:hideMark/>
          </w:tcPr>
          <w:p w14:paraId="4E01E633" w14:textId="54E9DABB"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0.97</w:t>
            </w:r>
          </w:p>
        </w:tc>
        <w:tc>
          <w:tcPr>
            <w:tcW w:w="0" w:type="auto"/>
            <w:shd w:val="clear" w:color="auto" w:fill="auto"/>
            <w:noWrap/>
            <w:vAlign w:val="center"/>
            <w:hideMark/>
          </w:tcPr>
          <w:p w14:paraId="39E9186E" w14:textId="1FC6EBB7"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0.024</w:t>
            </w:r>
          </w:p>
        </w:tc>
        <w:tc>
          <w:tcPr>
            <w:tcW w:w="0" w:type="auto"/>
            <w:shd w:val="clear" w:color="auto" w:fill="auto"/>
            <w:noWrap/>
            <w:vAlign w:val="center"/>
            <w:hideMark/>
          </w:tcPr>
          <w:p w14:paraId="3E5B0F00" w14:textId="62C33192" w:rsidR="008E52DF" w:rsidRPr="00181CD7" w:rsidRDefault="008E52DF" w:rsidP="008E52DF">
            <w:pPr>
              <w:spacing w:line="240" w:lineRule="auto"/>
              <w:jc w:val="center"/>
              <w:rPr>
                <w:rFonts w:ascii="Arial" w:eastAsia="Times New Roman" w:hAnsi="Arial" w:cs="Arial"/>
                <w:lang w:eastAsia="en-GB"/>
              </w:rPr>
            </w:pPr>
            <w:r>
              <w:rPr>
                <w:rFonts w:ascii="Arial" w:hAnsi="Arial" w:cs="Arial"/>
                <w:color w:val="000000"/>
              </w:rPr>
              <w:t>0.14</w:t>
            </w:r>
          </w:p>
        </w:tc>
        <w:tc>
          <w:tcPr>
            <w:tcW w:w="0" w:type="auto"/>
            <w:shd w:val="clear" w:color="auto" w:fill="auto"/>
            <w:noWrap/>
            <w:vAlign w:val="center"/>
            <w:hideMark/>
          </w:tcPr>
          <w:p w14:paraId="465B4113" w14:textId="0FBE6913" w:rsidR="008E52DF" w:rsidRPr="00181CD7" w:rsidRDefault="008E52DF" w:rsidP="008E52DF">
            <w:pPr>
              <w:spacing w:line="240" w:lineRule="auto"/>
              <w:jc w:val="center"/>
              <w:rPr>
                <w:rFonts w:ascii="Arial" w:eastAsia="Times New Roman" w:hAnsi="Arial" w:cs="Arial"/>
                <w:bCs/>
                <w:lang w:eastAsia="en-GB"/>
              </w:rPr>
            </w:pPr>
            <w:r>
              <w:rPr>
                <w:rFonts w:ascii="Arial" w:hAnsi="Arial" w:cs="Arial"/>
                <w:color w:val="000000"/>
              </w:rPr>
              <w:t>0.01</w:t>
            </w:r>
          </w:p>
        </w:tc>
      </w:tr>
      <w:tr w:rsidR="008E52DF" w:rsidRPr="00181CD7" w14:paraId="552D3DE7" w14:textId="77777777" w:rsidTr="008E52DF">
        <w:trPr>
          <w:trHeight w:val="300"/>
        </w:trPr>
        <w:tc>
          <w:tcPr>
            <w:tcW w:w="0" w:type="auto"/>
            <w:tcBorders>
              <w:bottom w:val="single" w:sz="12" w:space="0" w:color="auto"/>
            </w:tcBorders>
            <w:shd w:val="clear" w:color="auto" w:fill="auto"/>
            <w:noWrap/>
            <w:vAlign w:val="bottom"/>
            <w:hideMark/>
          </w:tcPr>
          <w:p w14:paraId="6178ABD9" w14:textId="77777777" w:rsidR="008E52DF" w:rsidRPr="00181CD7" w:rsidRDefault="008E52DF" w:rsidP="008E52DF">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Pack Years</w:t>
            </w:r>
          </w:p>
        </w:tc>
        <w:tc>
          <w:tcPr>
            <w:tcW w:w="0" w:type="auto"/>
            <w:tcBorders>
              <w:bottom w:val="single" w:sz="12" w:space="0" w:color="auto"/>
            </w:tcBorders>
            <w:shd w:val="clear" w:color="auto" w:fill="auto"/>
            <w:noWrap/>
            <w:vAlign w:val="center"/>
            <w:hideMark/>
          </w:tcPr>
          <w:p w14:paraId="6D6583F6" w14:textId="6AE7678C" w:rsidR="008E52DF" w:rsidRPr="008E52DF" w:rsidRDefault="008E52DF" w:rsidP="008E52DF">
            <w:pPr>
              <w:spacing w:line="240" w:lineRule="auto"/>
              <w:jc w:val="center"/>
              <w:rPr>
                <w:rFonts w:ascii="Arial" w:eastAsia="Times New Roman" w:hAnsi="Arial" w:cs="Arial"/>
                <w:color w:val="000000"/>
                <w:lang w:eastAsia="en-GB"/>
              </w:rPr>
            </w:pPr>
            <w:r w:rsidRPr="00A06A18">
              <w:rPr>
                <w:rFonts w:ascii="Arial" w:eastAsia="Times New Roman" w:hAnsi="Arial" w:cs="Arial"/>
                <w:color w:val="000000"/>
                <w:lang w:eastAsia="en-GB"/>
              </w:rPr>
              <w:t>0.16</w:t>
            </w:r>
          </w:p>
        </w:tc>
        <w:tc>
          <w:tcPr>
            <w:tcW w:w="0" w:type="auto"/>
            <w:tcBorders>
              <w:bottom w:val="single" w:sz="12" w:space="0" w:color="auto"/>
            </w:tcBorders>
            <w:shd w:val="clear" w:color="auto" w:fill="auto"/>
            <w:noWrap/>
            <w:vAlign w:val="center"/>
            <w:hideMark/>
          </w:tcPr>
          <w:p w14:paraId="6A84764A" w14:textId="7AFB79B1"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0.012</w:t>
            </w:r>
          </w:p>
        </w:tc>
        <w:tc>
          <w:tcPr>
            <w:tcW w:w="0" w:type="auto"/>
            <w:tcBorders>
              <w:bottom w:val="single" w:sz="12" w:space="0" w:color="auto"/>
            </w:tcBorders>
            <w:shd w:val="clear" w:color="auto" w:fill="auto"/>
            <w:noWrap/>
            <w:vAlign w:val="center"/>
            <w:hideMark/>
          </w:tcPr>
          <w:p w14:paraId="76BAF3E2" w14:textId="3710E262"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0.17</w:t>
            </w:r>
          </w:p>
        </w:tc>
        <w:tc>
          <w:tcPr>
            <w:tcW w:w="0" w:type="auto"/>
            <w:tcBorders>
              <w:bottom w:val="single" w:sz="12" w:space="0" w:color="auto"/>
            </w:tcBorders>
            <w:shd w:val="clear" w:color="auto" w:fill="auto"/>
            <w:noWrap/>
            <w:vAlign w:val="center"/>
            <w:hideMark/>
          </w:tcPr>
          <w:p w14:paraId="7D2B20BB" w14:textId="6726A515"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0.012</w:t>
            </w:r>
          </w:p>
        </w:tc>
        <w:tc>
          <w:tcPr>
            <w:tcW w:w="0" w:type="auto"/>
            <w:tcBorders>
              <w:bottom w:val="single" w:sz="12" w:space="0" w:color="auto"/>
            </w:tcBorders>
            <w:shd w:val="clear" w:color="auto" w:fill="auto"/>
            <w:noWrap/>
            <w:vAlign w:val="center"/>
            <w:hideMark/>
          </w:tcPr>
          <w:p w14:paraId="7A939B0B" w14:textId="00EB1345"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0.87</w:t>
            </w:r>
          </w:p>
        </w:tc>
        <w:tc>
          <w:tcPr>
            <w:tcW w:w="0" w:type="auto"/>
            <w:tcBorders>
              <w:bottom w:val="single" w:sz="12" w:space="0" w:color="auto"/>
            </w:tcBorders>
            <w:shd w:val="clear" w:color="auto" w:fill="auto"/>
            <w:noWrap/>
            <w:vAlign w:val="center"/>
            <w:hideMark/>
          </w:tcPr>
          <w:p w14:paraId="0BAFF19B" w14:textId="12D27A3F" w:rsidR="008E52DF" w:rsidRPr="00181CD7" w:rsidRDefault="008E52DF" w:rsidP="008E52DF">
            <w:pPr>
              <w:spacing w:line="240" w:lineRule="auto"/>
              <w:jc w:val="center"/>
              <w:rPr>
                <w:rFonts w:ascii="Arial" w:eastAsia="Times New Roman" w:hAnsi="Arial" w:cs="Arial"/>
                <w:color w:val="000000"/>
                <w:lang w:eastAsia="en-GB"/>
              </w:rPr>
            </w:pPr>
            <w:r>
              <w:rPr>
                <w:rFonts w:ascii="Arial" w:hAnsi="Arial" w:cs="Arial"/>
                <w:color w:val="000000"/>
              </w:rPr>
              <w:t>0.062</w:t>
            </w:r>
          </w:p>
        </w:tc>
        <w:tc>
          <w:tcPr>
            <w:tcW w:w="0" w:type="auto"/>
            <w:tcBorders>
              <w:bottom w:val="single" w:sz="12" w:space="0" w:color="auto"/>
            </w:tcBorders>
            <w:shd w:val="clear" w:color="auto" w:fill="auto"/>
            <w:noWrap/>
            <w:vAlign w:val="center"/>
            <w:hideMark/>
          </w:tcPr>
          <w:p w14:paraId="77D47D7B" w14:textId="559F9FD9" w:rsidR="008E52DF" w:rsidRPr="00181CD7" w:rsidRDefault="008E52DF" w:rsidP="008E52DF">
            <w:pPr>
              <w:spacing w:line="240" w:lineRule="auto"/>
              <w:jc w:val="center"/>
              <w:rPr>
                <w:rFonts w:ascii="Arial" w:eastAsia="Times New Roman" w:hAnsi="Arial" w:cs="Arial"/>
                <w:bCs/>
                <w:lang w:eastAsia="en-GB"/>
              </w:rPr>
            </w:pPr>
            <w:r>
              <w:rPr>
                <w:rFonts w:ascii="Arial" w:hAnsi="Arial" w:cs="Arial"/>
                <w:color w:val="000000"/>
              </w:rPr>
              <w:t>0.02</w:t>
            </w:r>
          </w:p>
        </w:tc>
        <w:tc>
          <w:tcPr>
            <w:tcW w:w="0" w:type="auto"/>
            <w:tcBorders>
              <w:bottom w:val="single" w:sz="12" w:space="0" w:color="auto"/>
            </w:tcBorders>
            <w:shd w:val="clear" w:color="auto" w:fill="auto"/>
            <w:noWrap/>
            <w:vAlign w:val="center"/>
            <w:hideMark/>
          </w:tcPr>
          <w:p w14:paraId="2DDEBE09" w14:textId="066EDDD4" w:rsidR="008E52DF" w:rsidRPr="00181CD7" w:rsidRDefault="008E52DF" w:rsidP="008E52DF">
            <w:pPr>
              <w:spacing w:line="240" w:lineRule="auto"/>
              <w:jc w:val="center"/>
              <w:rPr>
                <w:rFonts w:ascii="Arial" w:eastAsia="Times New Roman" w:hAnsi="Arial" w:cs="Arial"/>
                <w:lang w:eastAsia="en-GB"/>
              </w:rPr>
            </w:pPr>
            <w:r>
              <w:rPr>
                <w:rFonts w:ascii="Arial" w:hAnsi="Arial" w:cs="Arial"/>
                <w:color w:val="000000"/>
              </w:rPr>
              <w:t>0.61</w:t>
            </w:r>
          </w:p>
        </w:tc>
      </w:tr>
    </w:tbl>
    <w:p w14:paraId="5B553AF6" w14:textId="77777777" w:rsidR="00CF0080" w:rsidRDefault="00CF0080" w:rsidP="002229D8">
      <w:pPr>
        <w:jc w:val="both"/>
        <w:rPr>
          <w:rFonts w:ascii="Arial" w:hAnsi="Arial" w:cs="Arial"/>
          <w:b/>
          <w:bCs/>
        </w:rPr>
      </w:pPr>
    </w:p>
    <w:p w14:paraId="1244AF80" w14:textId="77777777" w:rsidR="00CF7029" w:rsidRDefault="00CF7029">
      <w:pPr>
        <w:spacing w:after="160" w:line="259" w:lineRule="auto"/>
        <w:rPr>
          <w:rFonts w:ascii="Arial" w:eastAsiaTheme="minorEastAsia" w:hAnsi="Arial" w:cs="Arial"/>
          <w:b/>
        </w:rPr>
      </w:pPr>
      <w:r>
        <w:rPr>
          <w:rFonts w:ascii="Arial" w:eastAsiaTheme="minorEastAsia" w:hAnsi="Arial" w:cs="Arial"/>
          <w:b/>
        </w:rPr>
        <w:br w:type="page"/>
      </w:r>
    </w:p>
    <w:p w14:paraId="31FC701D" w14:textId="52D403E2" w:rsidR="00CF7029" w:rsidRDefault="00CF7029" w:rsidP="00CF7029">
      <w:pPr>
        <w:jc w:val="both"/>
        <w:rPr>
          <w:rFonts w:ascii="Arial" w:eastAsiaTheme="minorEastAsia" w:hAnsi="Arial" w:cs="Arial"/>
        </w:rPr>
      </w:pPr>
      <w:r w:rsidRPr="0045455A">
        <w:rPr>
          <w:rFonts w:ascii="Arial" w:eastAsiaTheme="minorEastAsia" w:hAnsi="Arial" w:cs="Arial"/>
          <w:b/>
        </w:rPr>
        <w:lastRenderedPageBreak/>
        <w:t>Table</w:t>
      </w:r>
      <w:r>
        <w:rPr>
          <w:rFonts w:ascii="Arial" w:eastAsiaTheme="minorEastAsia" w:hAnsi="Arial" w:cs="Arial"/>
          <w:b/>
        </w:rPr>
        <w:t xml:space="preserve"> S8</w:t>
      </w:r>
      <w:r w:rsidRPr="0045455A">
        <w:rPr>
          <w:rFonts w:ascii="Arial" w:eastAsiaTheme="minorEastAsia" w:hAnsi="Arial" w:cs="Arial"/>
          <w:b/>
        </w:rPr>
        <w:t xml:space="preserve">: </w:t>
      </w:r>
      <w:r>
        <w:rPr>
          <w:rFonts w:ascii="Arial" w:eastAsiaTheme="minorEastAsia" w:hAnsi="Arial" w:cs="Arial"/>
          <w:b/>
        </w:rPr>
        <w:t>Parameter estimates for the 10 simulated phenotypes.</w:t>
      </w:r>
    </w:p>
    <w:tbl>
      <w:tblPr>
        <w:tblW w:w="0" w:type="auto"/>
        <w:tblInd w:w="118" w:type="dxa"/>
        <w:tblLook w:val="04A0" w:firstRow="1" w:lastRow="0" w:firstColumn="1" w:lastColumn="0" w:noHBand="0" w:noVBand="1"/>
      </w:tblPr>
      <w:tblGrid>
        <w:gridCol w:w="941"/>
        <w:gridCol w:w="1125"/>
        <w:gridCol w:w="1125"/>
        <w:gridCol w:w="1125"/>
        <w:gridCol w:w="1247"/>
        <w:gridCol w:w="1125"/>
      </w:tblGrid>
      <w:tr w:rsidR="00CF7029" w:rsidRPr="0045455A" w14:paraId="1BDAFA61" w14:textId="77777777" w:rsidTr="002004D0">
        <w:trPr>
          <w:trHeight w:val="315"/>
        </w:trPr>
        <w:tc>
          <w:tcPr>
            <w:tcW w:w="0" w:type="auto"/>
            <w:tcBorders>
              <w:top w:val="single" w:sz="12" w:space="0" w:color="auto"/>
              <w:bottom w:val="single" w:sz="12" w:space="0" w:color="auto"/>
            </w:tcBorders>
            <w:shd w:val="clear" w:color="000000" w:fill="FFFFFF"/>
            <w:vAlign w:val="center"/>
            <w:hideMark/>
          </w:tcPr>
          <w:p w14:paraId="3C65CE4B" w14:textId="77777777" w:rsidR="00CF7029" w:rsidRPr="0045455A" w:rsidRDefault="00CF7029" w:rsidP="002004D0">
            <w:pPr>
              <w:spacing w:after="0" w:line="240" w:lineRule="auto"/>
              <w:ind w:firstLineChars="200" w:firstLine="442"/>
              <w:rPr>
                <w:rFonts w:ascii="Arial" w:eastAsia="Times New Roman" w:hAnsi="Arial" w:cs="Arial"/>
                <w:b/>
                <w:bCs/>
                <w:color w:val="000000"/>
                <w:lang w:eastAsia="en-GB"/>
              </w:rPr>
            </w:pPr>
          </w:p>
        </w:tc>
        <w:tc>
          <w:tcPr>
            <w:tcW w:w="0" w:type="auto"/>
            <w:tcBorders>
              <w:top w:val="single" w:sz="12" w:space="0" w:color="auto"/>
              <w:bottom w:val="single" w:sz="12" w:space="0" w:color="auto"/>
            </w:tcBorders>
            <w:shd w:val="clear" w:color="000000" w:fill="FFFFFF"/>
            <w:vAlign w:val="center"/>
            <w:hideMark/>
          </w:tcPr>
          <w:p w14:paraId="28A7F135" w14:textId="77777777" w:rsidR="00CF7029" w:rsidRPr="0045455A" w:rsidRDefault="00115B38" w:rsidP="002004D0">
            <w:pPr>
              <w:spacing w:after="0" w:line="240" w:lineRule="auto"/>
              <w:ind w:firstLineChars="200" w:firstLine="442"/>
              <w:rPr>
                <w:rFonts w:ascii="Arial" w:eastAsia="Times New Roman" w:hAnsi="Arial" w:cs="Arial"/>
                <w:b/>
                <w:bCs/>
                <w:color w:val="000000"/>
                <w:lang w:eastAsia="en-GB"/>
              </w:rPr>
            </w:pPr>
            <m:oMathPara>
              <m:oMath>
                <m:sSub>
                  <m:sSubPr>
                    <m:ctrlPr>
                      <w:rPr>
                        <w:rFonts w:ascii="Cambria Math" w:eastAsia="Times New Roman" w:hAnsi="Cambria Math" w:cs="Arial"/>
                        <w:b/>
                        <w:bCs/>
                        <w:i/>
                        <w:color w:val="000000"/>
                        <w:lang w:eastAsia="en-GB"/>
                      </w:rPr>
                    </m:ctrlPr>
                  </m:sSubPr>
                  <m:e>
                    <m:r>
                      <m:rPr>
                        <m:sty m:val="bi"/>
                      </m:rPr>
                      <w:rPr>
                        <w:rFonts w:ascii="Cambria Math" w:eastAsia="Times New Roman" w:hAnsi="Cambria Math" w:cs="Arial"/>
                        <w:color w:val="000000"/>
                        <w:lang w:eastAsia="en-GB"/>
                      </w:rPr>
                      <m:t>h</m:t>
                    </m:r>
                  </m:e>
                  <m:sub>
                    <m:r>
                      <m:rPr>
                        <m:sty m:val="bi"/>
                      </m:rPr>
                      <w:rPr>
                        <w:rFonts w:ascii="Cambria Math" w:eastAsia="Times New Roman" w:hAnsi="Cambria Math" w:cs="Arial"/>
                        <w:color w:val="000000"/>
                        <w:lang w:eastAsia="en-GB"/>
                      </w:rPr>
                      <m:t>m</m:t>
                    </m:r>
                  </m:sub>
                </m:sSub>
              </m:oMath>
            </m:oMathPara>
          </w:p>
        </w:tc>
        <w:tc>
          <w:tcPr>
            <w:tcW w:w="0" w:type="auto"/>
            <w:tcBorders>
              <w:top w:val="single" w:sz="12" w:space="0" w:color="auto"/>
              <w:bottom w:val="single" w:sz="12" w:space="0" w:color="auto"/>
            </w:tcBorders>
            <w:shd w:val="clear" w:color="000000" w:fill="FFFFFF"/>
            <w:vAlign w:val="center"/>
            <w:hideMark/>
          </w:tcPr>
          <w:p w14:paraId="4DDD4F8D" w14:textId="77777777" w:rsidR="00CF7029" w:rsidRPr="0045455A" w:rsidRDefault="00115B38" w:rsidP="002004D0">
            <w:pPr>
              <w:spacing w:after="0" w:line="240" w:lineRule="auto"/>
              <w:ind w:firstLineChars="200" w:firstLine="442"/>
              <w:rPr>
                <w:rFonts w:ascii="Arial" w:eastAsia="Times New Roman" w:hAnsi="Arial" w:cs="Arial"/>
                <w:b/>
                <w:bCs/>
                <w:color w:val="000000"/>
                <w:lang w:eastAsia="en-GB"/>
              </w:rPr>
            </w:pPr>
            <m:oMathPara>
              <m:oMath>
                <m:sSub>
                  <m:sSubPr>
                    <m:ctrlPr>
                      <w:rPr>
                        <w:rFonts w:ascii="Cambria Math" w:eastAsia="Times New Roman" w:hAnsi="Cambria Math" w:cs="Arial"/>
                        <w:b/>
                        <w:bCs/>
                        <w:i/>
                        <w:color w:val="000000"/>
                        <w:lang w:eastAsia="en-GB"/>
                      </w:rPr>
                    </m:ctrlPr>
                  </m:sSubPr>
                  <m:e>
                    <m:r>
                      <m:rPr>
                        <m:sty m:val="bi"/>
                      </m:rPr>
                      <w:rPr>
                        <w:rFonts w:ascii="Cambria Math" w:eastAsia="Times New Roman" w:hAnsi="Cambria Math" w:cs="Arial"/>
                        <w:color w:val="000000"/>
                        <w:lang w:eastAsia="en-GB"/>
                      </w:rPr>
                      <m:t>h</m:t>
                    </m:r>
                  </m:e>
                  <m:sub>
                    <m:r>
                      <m:rPr>
                        <m:sty m:val="bi"/>
                      </m:rPr>
                      <w:rPr>
                        <w:rFonts w:ascii="Cambria Math" w:eastAsia="Times New Roman" w:hAnsi="Cambria Math" w:cs="Arial"/>
                        <w:color w:val="000000"/>
                        <w:lang w:eastAsia="en-GB"/>
                      </w:rPr>
                      <m:t>f</m:t>
                    </m:r>
                  </m:sub>
                </m:sSub>
              </m:oMath>
            </m:oMathPara>
          </w:p>
        </w:tc>
        <w:tc>
          <w:tcPr>
            <w:tcW w:w="0" w:type="auto"/>
            <w:tcBorders>
              <w:top w:val="single" w:sz="12" w:space="0" w:color="auto"/>
              <w:bottom w:val="single" w:sz="12" w:space="0" w:color="auto"/>
            </w:tcBorders>
            <w:shd w:val="clear" w:color="000000" w:fill="FFFFFF"/>
            <w:vAlign w:val="center"/>
            <w:hideMark/>
          </w:tcPr>
          <w:p w14:paraId="3E41B122" w14:textId="77777777" w:rsidR="00CF7029" w:rsidRPr="0045455A" w:rsidRDefault="00115B38" w:rsidP="002004D0">
            <w:pPr>
              <w:spacing w:after="0" w:line="240" w:lineRule="auto"/>
              <w:ind w:firstLineChars="200" w:firstLine="442"/>
              <w:rPr>
                <w:rFonts w:ascii="Arial" w:eastAsia="Times New Roman" w:hAnsi="Arial" w:cs="Arial"/>
                <w:b/>
                <w:bCs/>
                <w:color w:val="000000"/>
                <w:lang w:eastAsia="en-GB"/>
              </w:rPr>
            </w:pPr>
            <m:oMathPara>
              <m:oMath>
                <m:sSub>
                  <m:sSubPr>
                    <m:ctrlPr>
                      <w:rPr>
                        <w:rFonts w:ascii="Cambria Math" w:eastAsia="Times New Roman" w:hAnsi="Cambria Math" w:cs="Arial"/>
                        <w:b/>
                        <w:bCs/>
                        <w:i/>
                        <w:color w:val="000000"/>
                        <w:lang w:eastAsia="en-GB"/>
                      </w:rPr>
                    </m:ctrlPr>
                  </m:sSubPr>
                  <m:e>
                    <m:r>
                      <m:rPr>
                        <m:sty m:val="bi"/>
                      </m:rPr>
                      <w:rPr>
                        <w:rFonts w:ascii="Cambria Math" w:eastAsia="Times New Roman" w:hAnsi="Cambria Math" w:cs="Arial"/>
                        <w:color w:val="000000"/>
                        <w:lang w:eastAsia="en-GB"/>
                      </w:rPr>
                      <m:t>r</m:t>
                    </m:r>
                  </m:e>
                  <m:sub>
                    <m:r>
                      <m:rPr>
                        <m:sty m:val="bi"/>
                      </m:rPr>
                      <w:rPr>
                        <w:rFonts w:ascii="Cambria Math" w:eastAsia="Times New Roman" w:hAnsi="Cambria Math" w:cs="Arial"/>
                        <w:color w:val="000000"/>
                        <w:lang w:eastAsia="en-GB"/>
                      </w:rPr>
                      <m:t>g</m:t>
                    </m:r>
                  </m:sub>
                </m:sSub>
              </m:oMath>
            </m:oMathPara>
          </w:p>
        </w:tc>
        <w:tc>
          <w:tcPr>
            <w:tcW w:w="0" w:type="auto"/>
            <w:tcBorders>
              <w:top w:val="single" w:sz="12" w:space="0" w:color="auto"/>
              <w:bottom w:val="single" w:sz="12" w:space="0" w:color="auto"/>
            </w:tcBorders>
            <w:shd w:val="clear" w:color="000000" w:fill="FFFFFF"/>
            <w:vAlign w:val="center"/>
            <w:hideMark/>
          </w:tcPr>
          <w:p w14:paraId="7935482E" w14:textId="77777777" w:rsidR="00CF7029" w:rsidRPr="0045455A" w:rsidRDefault="00115B38" w:rsidP="002004D0">
            <w:pPr>
              <w:spacing w:after="0" w:line="240" w:lineRule="auto"/>
              <w:jc w:val="center"/>
              <w:rPr>
                <w:rFonts w:ascii="Arial" w:eastAsia="Times New Roman" w:hAnsi="Arial" w:cs="Arial"/>
                <w:b/>
                <w:bCs/>
                <w:color w:val="000000"/>
                <w:lang w:eastAsia="en-GB"/>
              </w:rPr>
            </w:pPr>
            <m:oMath>
              <m:sSub>
                <m:sSubPr>
                  <m:ctrlPr>
                    <w:rPr>
                      <w:rFonts w:ascii="Cambria Math" w:eastAsia="Times New Roman" w:hAnsi="Cambria Math" w:cs="Arial"/>
                      <w:b/>
                      <w:bCs/>
                      <w:i/>
                      <w:color w:val="000000"/>
                      <w:lang w:eastAsia="en-GB"/>
                    </w:rPr>
                  </m:ctrlPr>
                </m:sSubPr>
                <m:e>
                  <m:r>
                    <m:rPr>
                      <m:sty m:val="bi"/>
                    </m:rPr>
                    <w:rPr>
                      <w:rFonts w:ascii="Cambria Math" w:eastAsia="Times New Roman" w:hAnsi="Cambria Math" w:cs="Arial"/>
                      <w:color w:val="000000"/>
                      <w:lang w:eastAsia="en-GB"/>
                    </w:rPr>
                    <m:t>r</m:t>
                  </m:r>
                </m:e>
                <m:sub>
                  <m:r>
                    <m:rPr>
                      <m:sty m:val="bi"/>
                    </m:rPr>
                    <w:rPr>
                      <w:rFonts w:ascii="Cambria Math" w:eastAsia="Times New Roman" w:hAnsi="Cambria Math" w:cs="Arial"/>
                      <w:color w:val="000000"/>
                      <w:lang w:eastAsia="en-GB"/>
                    </w:rPr>
                    <m:t>g</m:t>
                  </m:r>
                </m:sub>
              </m:sSub>
            </m:oMath>
            <w:r w:rsidR="00CF7029" w:rsidRPr="0045455A">
              <w:rPr>
                <w:rFonts w:ascii="Arial" w:eastAsia="Times New Roman" w:hAnsi="Arial" w:cs="Arial"/>
                <w:b/>
                <w:bCs/>
                <w:color w:val="000000"/>
                <w:lang w:eastAsia="en-GB"/>
              </w:rPr>
              <w:t xml:space="preserve"> s.e.</w:t>
            </w:r>
          </w:p>
        </w:tc>
        <w:tc>
          <w:tcPr>
            <w:tcW w:w="0" w:type="auto"/>
            <w:tcBorders>
              <w:top w:val="single" w:sz="12" w:space="0" w:color="auto"/>
              <w:bottom w:val="single" w:sz="12" w:space="0" w:color="auto"/>
            </w:tcBorders>
            <w:shd w:val="clear" w:color="000000" w:fill="FFFFFF"/>
            <w:vAlign w:val="center"/>
            <w:hideMark/>
          </w:tcPr>
          <w:p w14:paraId="0C1EFCF5" w14:textId="77777777" w:rsidR="00CF7029" w:rsidRPr="0045455A" w:rsidRDefault="00CF7029" w:rsidP="002004D0">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 xml:space="preserve">P </w:t>
            </w:r>
            <m:oMath>
              <m:sSub>
                <m:sSubPr>
                  <m:ctrlPr>
                    <w:rPr>
                      <w:rFonts w:ascii="Cambria Math" w:eastAsia="Times New Roman" w:hAnsi="Cambria Math" w:cs="Arial"/>
                      <w:b/>
                      <w:bCs/>
                      <w:i/>
                      <w:color w:val="000000"/>
                      <w:lang w:eastAsia="en-GB"/>
                    </w:rPr>
                  </m:ctrlPr>
                </m:sSubPr>
                <m:e>
                  <m:r>
                    <m:rPr>
                      <m:sty m:val="bi"/>
                    </m:rPr>
                    <w:rPr>
                      <w:rFonts w:ascii="Cambria Math" w:eastAsia="Times New Roman" w:hAnsi="Cambria Math" w:cs="Arial"/>
                      <w:color w:val="000000"/>
                      <w:lang w:eastAsia="en-GB"/>
                    </w:rPr>
                    <m:t>r</m:t>
                  </m:r>
                </m:e>
                <m:sub>
                  <m:r>
                    <m:rPr>
                      <m:sty m:val="bi"/>
                    </m:rPr>
                    <w:rPr>
                      <w:rFonts w:ascii="Cambria Math" w:eastAsia="Times New Roman" w:hAnsi="Cambria Math" w:cs="Arial"/>
                      <w:color w:val="000000"/>
                      <w:lang w:eastAsia="en-GB"/>
                    </w:rPr>
                    <m:t>g</m:t>
                  </m:r>
                </m:sub>
              </m:sSub>
              <m:r>
                <m:rPr>
                  <m:sty m:val="bi"/>
                </m:rPr>
                <w:rPr>
                  <w:rFonts w:ascii="Cambria Math" w:eastAsia="Times New Roman" w:hAnsi="Cambria Math" w:cs="Arial"/>
                  <w:color w:val="000000"/>
                  <w:lang w:eastAsia="en-GB"/>
                </w:rPr>
                <m:t>≠1</m:t>
              </m:r>
            </m:oMath>
          </w:p>
        </w:tc>
      </w:tr>
      <w:tr w:rsidR="00CF7029" w:rsidRPr="0045455A" w14:paraId="64A57A92" w14:textId="77777777" w:rsidTr="002004D0">
        <w:trPr>
          <w:trHeight w:val="315"/>
        </w:trPr>
        <w:tc>
          <w:tcPr>
            <w:tcW w:w="0" w:type="auto"/>
            <w:tcBorders>
              <w:top w:val="single" w:sz="12" w:space="0" w:color="auto"/>
            </w:tcBorders>
            <w:shd w:val="clear" w:color="000000" w:fill="FFFFFF"/>
            <w:vAlign w:val="center"/>
            <w:hideMark/>
          </w:tcPr>
          <w:p w14:paraId="3AC417A2" w14:textId="77777777" w:rsidR="00CF7029" w:rsidRPr="0045455A" w:rsidRDefault="00CF7029" w:rsidP="002004D0">
            <w:pPr>
              <w:spacing w:after="0" w:line="240" w:lineRule="auto"/>
              <w:ind w:right="480"/>
              <w:rPr>
                <w:rFonts w:ascii="Arial" w:eastAsia="Times New Roman" w:hAnsi="Arial" w:cs="Arial"/>
                <w:b/>
                <w:bCs/>
                <w:color w:val="000000"/>
                <w:lang w:eastAsia="en-GB"/>
              </w:rPr>
            </w:pPr>
            <w:r w:rsidRPr="0045455A">
              <w:rPr>
                <w:rFonts w:ascii="Arial" w:eastAsia="Times New Roman" w:hAnsi="Arial" w:cs="Arial"/>
                <w:b/>
                <w:bCs/>
                <w:color w:val="000000"/>
                <w:lang w:eastAsia="en-GB"/>
              </w:rPr>
              <w:t>1</w:t>
            </w:r>
          </w:p>
        </w:tc>
        <w:tc>
          <w:tcPr>
            <w:tcW w:w="0" w:type="auto"/>
            <w:tcBorders>
              <w:top w:val="single" w:sz="12" w:space="0" w:color="auto"/>
            </w:tcBorders>
            <w:shd w:val="clear" w:color="000000" w:fill="FFFFFF"/>
            <w:vAlign w:val="center"/>
            <w:hideMark/>
          </w:tcPr>
          <w:p w14:paraId="0FCB64C4"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0.04</w:t>
            </w:r>
          </w:p>
        </w:tc>
        <w:tc>
          <w:tcPr>
            <w:tcW w:w="0" w:type="auto"/>
            <w:tcBorders>
              <w:top w:val="single" w:sz="12" w:space="0" w:color="auto"/>
            </w:tcBorders>
            <w:shd w:val="clear" w:color="000000" w:fill="FFFFFF"/>
            <w:vAlign w:val="center"/>
            <w:hideMark/>
          </w:tcPr>
          <w:p w14:paraId="08E56E8D"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0.05</w:t>
            </w:r>
          </w:p>
        </w:tc>
        <w:tc>
          <w:tcPr>
            <w:tcW w:w="0" w:type="auto"/>
            <w:tcBorders>
              <w:top w:val="single" w:sz="12" w:space="0" w:color="auto"/>
            </w:tcBorders>
            <w:shd w:val="clear" w:color="000000" w:fill="FFFFFF"/>
            <w:vAlign w:val="center"/>
            <w:hideMark/>
          </w:tcPr>
          <w:p w14:paraId="64CEC54D"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0.85</w:t>
            </w:r>
          </w:p>
        </w:tc>
        <w:tc>
          <w:tcPr>
            <w:tcW w:w="0" w:type="auto"/>
            <w:tcBorders>
              <w:top w:val="single" w:sz="12" w:space="0" w:color="auto"/>
            </w:tcBorders>
            <w:shd w:val="clear" w:color="000000" w:fill="FFFFFF"/>
            <w:vAlign w:val="center"/>
            <w:hideMark/>
          </w:tcPr>
          <w:p w14:paraId="6B741002" w14:textId="77777777" w:rsidR="00CF7029" w:rsidRPr="0045455A" w:rsidRDefault="00CF7029" w:rsidP="002004D0">
            <w:pPr>
              <w:spacing w:after="0" w:line="240" w:lineRule="auto"/>
              <w:ind w:right="480"/>
              <w:jc w:val="center"/>
              <w:rPr>
                <w:rFonts w:ascii="Arial" w:eastAsia="Times New Roman" w:hAnsi="Arial" w:cs="Arial"/>
                <w:color w:val="000000"/>
                <w:lang w:eastAsia="en-GB"/>
              </w:rPr>
            </w:pPr>
            <w:r w:rsidRPr="0045455A">
              <w:rPr>
                <w:rFonts w:ascii="Arial" w:eastAsia="Times New Roman" w:hAnsi="Arial" w:cs="Arial"/>
                <w:color w:val="000000"/>
                <w:lang w:eastAsia="en-GB"/>
              </w:rPr>
              <w:t>0.138</w:t>
            </w:r>
          </w:p>
        </w:tc>
        <w:tc>
          <w:tcPr>
            <w:tcW w:w="0" w:type="auto"/>
            <w:tcBorders>
              <w:top w:val="single" w:sz="12" w:space="0" w:color="auto"/>
            </w:tcBorders>
            <w:shd w:val="clear" w:color="000000" w:fill="FFFFFF"/>
            <w:vAlign w:val="center"/>
            <w:hideMark/>
          </w:tcPr>
          <w:p w14:paraId="5E97124A"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0.17</w:t>
            </w:r>
          </w:p>
        </w:tc>
      </w:tr>
      <w:tr w:rsidR="00CF7029" w:rsidRPr="0045455A" w14:paraId="13C2FBBD" w14:textId="77777777" w:rsidTr="002004D0">
        <w:trPr>
          <w:trHeight w:val="315"/>
        </w:trPr>
        <w:tc>
          <w:tcPr>
            <w:tcW w:w="0" w:type="auto"/>
            <w:shd w:val="clear" w:color="000000" w:fill="FFFFFF"/>
            <w:vAlign w:val="center"/>
            <w:hideMark/>
          </w:tcPr>
          <w:p w14:paraId="3B5C1D23" w14:textId="77777777" w:rsidR="00CF7029" w:rsidRPr="0045455A" w:rsidRDefault="00CF7029" w:rsidP="002004D0">
            <w:pPr>
              <w:spacing w:after="0" w:line="240" w:lineRule="auto"/>
              <w:ind w:right="480"/>
              <w:rPr>
                <w:rFonts w:ascii="Arial" w:eastAsia="Times New Roman" w:hAnsi="Arial" w:cs="Arial"/>
                <w:b/>
                <w:bCs/>
                <w:color w:val="000000"/>
                <w:lang w:eastAsia="en-GB"/>
              </w:rPr>
            </w:pPr>
            <w:r w:rsidRPr="0045455A">
              <w:rPr>
                <w:rFonts w:ascii="Arial" w:eastAsia="Times New Roman" w:hAnsi="Arial" w:cs="Arial"/>
                <w:b/>
                <w:bCs/>
                <w:color w:val="000000"/>
                <w:lang w:eastAsia="en-GB"/>
              </w:rPr>
              <w:t>2</w:t>
            </w:r>
          </w:p>
        </w:tc>
        <w:tc>
          <w:tcPr>
            <w:tcW w:w="0" w:type="auto"/>
            <w:shd w:val="clear" w:color="000000" w:fill="FFFFFF"/>
            <w:vAlign w:val="center"/>
            <w:hideMark/>
          </w:tcPr>
          <w:p w14:paraId="57D6A958"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0.07</w:t>
            </w:r>
          </w:p>
        </w:tc>
        <w:tc>
          <w:tcPr>
            <w:tcW w:w="0" w:type="auto"/>
            <w:shd w:val="clear" w:color="000000" w:fill="FFFFFF"/>
            <w:vAlign w:val="center"/>
            <w:hideMark/>
          </w:tcPr>
          <w:p w14:paraId="612B88CE"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0.09</w:t>
            </w:r>
          </w:p>
        </w:tc>
        <w:tc>
          <w:tcPr>
            <w:tcW w:w="0" w:type="auto"/>
            <w:shd w:val="clear" w:color="000000" w:fill="FFFFFF"/>
            <w:vAlign w:val="center"/>
            <w:hideMark/>
          </w:tcPr>
          <w:p w14:paraId="5E2C3FFE"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0.96</w:t>
            </w:r>
          </w:p>
        </w:tc>
        <w:tc>
          <w:tcPr>
            <w:tcW w:w="0" w:type="auto"/>
            <w:shd w:val="clear" w:color="000000" w:fill="FFFFFF"/>
            <w:vAlign w:val="center"/>
            <w:hideMark/>
          </w:tcPr>
          <w:p w14:paraId="629FE876" w14:textId="77777777" w:rsidR="00CF7029" w:rsidRPr="0045455A" w:rsidRDefault="00CF7029" w:rsidP="002004D0">
            <w:pPr>
              <w:spacing w:after="0" w:line="240" w:lineRule="auto"/>
              <w:ind w:right="480"/>
              <w:jc w:val="center"/>
              <w:rPr>
                <w:rFonts w:ascii="Arial" w:eastAsia="Times New Roman" w:hAnsi="Arial" w:cs="Arial"/>
                <w:color w:val="000000"/>
                <w:lang w:eastAsia="en-GB"/>
              </w:rPr>
            </w:pPr>
            <w:r w:rsidRPr="0045455A">
              <w:rPr>
                <w:rFonts w:ascii="Arial" w:eastAsia="Times New Roman" w:hAnsi="Arial" w:cs="Arial"/>
                <w:color w:val="000000"/>
                <w:lang w:eastAsia="en-GB"/>
              </w:rPr>
              <w:t>0.067</w:t>
            </w:r>
          </w:p>
        </w:tc>
        <w:tc>
          <w:tcPr>
            <w:tcW w:w="0" w:type="auto"/>
            <w:shd w:val="clear" w:color="000000" w:fill="FFFFFF"/>
            <w:vAlign w:val="center"/>
            <w:hideMark/>
          </w:tcPr>
          <w:p w14:paraId="2BA5D401"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0.24</w:t>
            </w:r>
          </w:p>
        </w:tc>
      </w:tr>
      <w:tr w:rsidR="00CF7029" w:rsidRPr="0045455A" w14:paraId="73503D5C" w14:textId="77777777" w:rsidTr="002004D0">
        <w:trPr>
          <w:trHeight w:val="315"/>
        </w:trPr>
        <w:tc>
          <w:tcPr>
            <w:tcW w:w="0" w:type="auto"/>
            <w:shd w:val="clear" w:color="000000" w:fill="FFFFFF"/>
            <w:vAlign w:val="center"/>
            <w:hideMark/>
          </w:tcPr>
          <w:p w14:paraId="3A403F2D" w14:textId="77777777" w:rsidR="00CF7029" w:rsidRPr="0045455A" w:rsidRDefault="00CF7029" w:rsidP="002004D0">
            <w:pPr>
              <w:spacing w:after="0" w:line="240" w:lineRule="auto"/>
              <w:ind w:right="480"/>
              <w:rPr>
                <w:rFonts w:ascii="Arial" w:eastAsia="Times New Roman" w:hAnsi="Arial" w:cs="Arial"/>
                <w:b/>
                <w:bCs/>
                <w:color w:val="000000"/>
                <w:lang w:eastAsia="en-GB"/>
              </w:rPr>
            </w:pPr>
            <w:r w:rsidRPr="0045455A">
              <w:rPr>
                <w:rFonts w:ascii="Arial" w:eastAsia="Times New Roman" w:hAnsi="Arial" w:cs="Arial"/>
                <w:b/>
                <w:bCs/>
                <w:color w:val="000000"/>
                <w:lang w:eastAsia="en-GB"/>
              </w:rPr>
              <w:t>3</w:t>
            </w:r>
          </w:p>
        </w:tc>
        <w:tc>
          <w:tcPr>
            <w:tcW w:w="0" w:type="auto"/>
            <w:shd w:val="clear" w:color="000000" w:fill="FFFFFF"/>
            <w:vAlign w:val="center"/>
            <w:hideMark/>
          </w:tcPr>
          <w:p w14:paraId="4DC4800E"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0.11</w:t>
            </w:r>
          </w:p>
        </w:tc>
        <w:tc>
          <w:tcPr>
            <w:tcW w:w="0" w:type="auto"/>
            <w:shd w:val="clear" w:color="000000" w:fill="FFFFFF"/>
            <w:vAlign w:val="center"/>
            <w:hideMark/>
          </w:tcPr>
          <w:p w14:paraId="067189B5"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0.12</w:t>
            </w:r>
          </w:p>
        </w:tc>
        <w:tc>
          <w:tcPr>
            <w:tcW w:w="0" w:type="auto"/>
            <w:shd w:val="clear" w:color="000000" w:fill="FFFFFF"/>
            <w:vAlign w:val="center"/>
            <w:hideMark/>
          </w:tcPr>
          <w:p w14:paraId="4CBC9874"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0.98</w:t>
            </w:r>
          </w:p>
        </w:tc>
        <w:tc>
          <w:tcPr>
            <w:tcW w:w="0" w:type="auto"/>
            <w:shd w:val="clear" w:color="000000" w:fill="FFFFFF"/>
            <w:vAlign w:val="center"/>
            <w:hideMark/>
          </w:tcPr>
          <w:p w14:paraId="7A3180B7" w14:textId="77777777" w:rsidR="00CF7029" w:rsidRPr="0045455A" w:rsidRDefault="00CF7029" w:rsidP="002004D0">
            <w:pPr>
              <w:spacing w:after="0" w:line="240" w:lineRule="auto"/>
              <w:ind w:right="480"/>
              <w:jc w:val="center"/>
              <w:rPr>
                <w:rFonts w:ascii="Arial" w:eastAsia="Times New Roman" w:hAnsi="Arial" w:cs="Arial"/>
                <w:color w:val="000000"/>
                <w:lang w:eastAsia="en-GB"/>
              </w:rPr>
            </w:pPr>
            <w:r w:rsidRPr="0045455A">
              <w:rPr>
                <w:rFonts w:ascii="Arial" w:eastAsia="Times New Roman" w:hAnsi="Arial" w:cs="Arial"/>
                <w:color w:val="000000"/>
                <w:lang w:eastAsia="en-GB"/>
              </w:rPr>
              <w:t>0.040</w:t>
            </w:r>
          </w:p>
        </w:tc>
        <w:tc>
          <w:tcPr>
            <w:tcW w:w="0" w:type="auto"/>
            <w:shd w:val="clear" w:color="000000" w:fill="FFFFFF"/>
            <w:vAlign w:val="center"/>
            <w:hideMark/>
          </w:tcPr>
          <w:p w14:paraId="5823DFDE"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0.23</w:t>
            </w:r>
          </w:p>
        </w:tc>
      </w:tr>
      <w:tr w:rsidR="00CF7029" w:rsidRPr="0045455A" w14:paraId="5F32B6C2" w14:textId="77777777" w:rsidTr="002004D0">
        <w:trPr>
          <w:trHeight w:val="315"/>
        </w:trPr>
        <w:tc>
          <w:tcPr>
            <w:tcW w:w="0" w:type="auto"/>
            <w:shd w:val="clear" w:color="000000" w:fill="FFFFFF"/>
            <w:vAlign w:val="center"/>
            <w:hideMark/>
          </w:tcPr>
          <w:p w14:paraId="684ED9F8" w14:textId="77777777" w:rsidR="00CF7029" w:rsidRPr="0045455A" w:rsidRDefault="00CF7029" w:rsidP="002004D0">
            <w:pPr>
              <w:spacing w:after="0" w:line="240" w:lineRule="auto"/>
              <w:ind w:right="480"/>
              <w:rPr>
                <w:rFonts w:ascii="Arial" w:eastAsia="Times New Roman" w:hAnsi="Arial" w:cs="Arial"/>
                <w:b/>
                <w:bCs/>
                <w:color w:val="000000"/>
                <w:lang w:eastAsia="en-GB"/>
              </w:rPr>
            </w:pPr>
            <w:r w:rsidRPr="0045455A">
              <w:rPr>
                <w:rFonts w:ascii="Arial" w:eastAsia="Times New Roman" w:hAnsi="Arial" w:cs="Arial"/>
                <w:b/>
                <w:bCs/>
                <w:color w:val="000000"/>
                <w:lang w:eastAsia="en-GB"/>
              </w:rPr>
              <w:t>5</w:t>
            </w:r>
          </w:p>
        </w:tc>
        <w:tc>
          <w:tcPr>
            <w:tcW w:w="0" w:type="auto"/>
            <w:shd w:val="clear" w:color="000000" w:fill="FFFFFF"/>
            <w:vAlign w:val="center"/>
            <w:hideMark/>
          </w:tcPr>
          <w:p w14:paraId="340D007F"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0.18</w:t>
            </w:r>
          </w:p>
        </w:tc>
        <w:tc>
          <w:tcPr>
            <w:tcW w:w="0" w:type="auto"/>
            <w:shd w:val="clear" w:color="000000" w:fill="FFFFFF"/>
            <w:vAlign w:val="center"/>
            <w:hideMark/>
          </w:tcPr>
          <w:p w14:paraId="71D8D636"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0.22</w:t>
            </w:r>
          </w:p>
        </w:tc>
        <w:tc>
          <w:tcPr>
            <w:tcW w:w="0" w:type="auto"/>
            <w:shd w:val="clear" w:color="000000" w:fill="FFFFFF"/>
            <w:vAlign w:val="center"/>
            <w:hideMark/>
          </w:tcPr>
          <w:p w14:paraId="269EB9CC"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1.00</w:t>
            </w:r>
          </w:p>
        </w:tc>
        <w:tc>
          <w:tcPr>
            <w:tcW w:w="0" w:type="auto"/>
            <w:shd w:val="clear" w:color="000000" w:fill="FFFFFF"/>
            <w:vAlign w:val="center"/>
            <w:hideMark/>
          </w:tcPr>
          <w:p w14:paraId="324A9B68" w14:textId="77777777" w:rsidR="00CF7029" w:rsidRPr="0045455A" w:rsidRDefault="00CF7029" w:rsidP="002004D0">
            <w:pPr>
              <w:spacing w:after="0" w:line="240" w:lineRule="auto"/>
              <w:ind w:right="480"/>
              <w:jc w:val="center"/>
              <w:rPr>
                <w:rFonts w:ascii="Arial" w:eastAsia="Times New Roman" w:hAnsi="Arial" w:cs="Arial"/>
                <w:color w:val="000000"/>
                <w:lang w:eastAsia="en-GB"/>
              </w:rPr>
            </w:pPr>
            <w:r w:rsidRPr="0045455A">
              <w:rPr>
                <w:rFonts w:ascii="Arial" w:eastAsia="Times New Roman" w:hAnsi="Arial" w:cs="Arial"/>
                <w:color w:val="000000"/>
                <w:lang w:eastAsia="en-GB"/>
              </w:rPr>
              <w:t>0.029</w:t>
            </w:r>
          </w:p>
        </w:tc>
        <w:tc>
          <w:tcPr>
            <w:tcW w:w="0" w:type="auto"/>
            <w:shd w:val="clear" w:color="000000" w:fill="FFFFFF"/>
            <w:vAlign w:val="center"/>
            <w:hideMark/>
          </w:tcPr>
          <w:p w14:paraId="7338A584"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0.50</w:t>
            </w:r>
          </w:p>
        </w:tc>
      </w:tr>
      <w:tr w:rsidR="00CF7029" w:rsidRPr="0045455A" w14:paraId="655BD84D" w14:textId="77777777" w:rsidTr="002004D0">
        <w:trPr>
          <w:trHeight w:val="315"/>
        </w:trPr>
        <w:tc>
          <w:tcPr>
            <w:tcW w:w="0" w:type="auto"/>
            <w:shd w:val="clear" w:color="000000" w:fill="FFFFFF"/>
            <w:vAlign w:val="center"/>
            <w:hideMark/>
          </w:tcPr>
          <w:p w14:paraId="379A096B" w14:textId="77777777" w:rsidR="00CF7029" w:rsidRPr="0045455A" w:rsidRDefault="00CF7029" w:rsidP="002004D0">
            <w:pPr>
              <w:spacing w:after="0" w:line="240" w:lineRule="auto"/>
              <w:ind w:right="480"/>
              <w:rPr>
                <w:rFonts w:ascii="Arial" w:eastAsia="Times New Roman" w:hAnsi="Arial" w:cs="Arial"/>
                <w:b/>
                <w:bCs/>
                <w:color w:val="000000"/>
                <w:lang w:eastAsia="en-GB"/>
              </w:rPr>
            </w:pPr>
            <w:r w:rsidRPr="0045455A">
              <w:rPr>
                <w:rFonts w:ascii="Arial" w:eastAsia="Times New Roman" w:hAnsi="Arial" w:cs="Arial"/>
                <w:b/>
                <w:bCs/>
                <w:color w:val="000000"/>
                <w:lang w:eastAsia="en-GB"/>
              </w:rPr>
              <w:t>4</w:t>
            </w:r>
          </w:p>
        </w:tc>
        <w:tc>
          <w:tcPr>
            <w:tcW w:w="0" w:type="auto"/>
            <w:shd w:val="clear" w:color="000000" w:fill="FFFFFF"/>
            <w:vAlign w:val="center"/>
            <w:hideMark/>
          </w:tcPr>
          <w:p w14:paraId="2B6818A7"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0.19</w:t>
            </w:r>
          </w:p>
        </w:tc>
        <w:tc>
          <w:tcPr>
            <w:tcW w:w="0" w:type="auto"/>
            <w:shd w:val="clear" w:color="000000" w:fill="FFFFFF"/>
            <w:vAlign w:val="center"/>
            <w:hideMark/>
          </w:tcPr>
          <w:p w14:paraId="53867CC8"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0.19</w:t>
            </w:r>
          </w:p>
        </w:tc>
        <w:tc>
          <w:tcPr>
            <w:tcW w:w="0" w:type="auto"/>
            <w:shd w:val="clear" w:color="000000" w:fill="FFFFFF"/>
            <w:vAlign w:val="center"/>
            <w:hideMark/>
          </w:tcPr>
          <w:p w14:paraId="696DF4BF"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1.00</w:t>
            </w:r>
          </w:p>
        </w:tc>
        <w:tc>
          <w:tcPr>
            <w:tcW w:w="0" w:type="auto"/>
            <w:shd w:val="clear" w:color="000000" w:fill="FFFFFF"/>
            <w:vAlign w:val="center"/>
            <w:hideMark/>
          </w:tcPr>
          <w:p w14:paraId="3A533966" w14:textId="77777777" w:rsidR="00CF7029" w:rsidRPr="0045455A" w:rsidRDefault="00CF7029" w:rsidP="002004D0">
            <w:pPr>
              <w:spacing w:after="0" w:line="240" w:lineRule="auto"/>
              <w:ind w:right="480"/>
              <w:jc w:val="center"/>
              <w:rPr>
                <w:rFonts w:ascii="Arial" w:eastAsia="Times New Roman" w:hAnsi="Arial" w:cs="Arial"/>
                <w:color w:val="000000"/>
                <w:lang w:eastAsia="en-GB"/>
              </w:rPr>
            </w:pPr>
            <w:r w:rsidRPr="0045455A">
              <w:rPr>
                <w:rFonts w:ascii="Arial" w:eastAsia="Times New Roman" w:hAnsi="Arial" w:cs="Arial"/>
                <w:color w:val="000000"/>
                <w:lang w:eastAsia="en-GB"/>
              </w:rPr>
              <w:t>0.027</w:t>
            </w:r>
          </w:p>
        </w:tc>
        <w:tc>
          <w:tcPr>
            <w:tcW w:w="0" w:type="auto"/>
            <w:shd w:val="clear" w:color="000000" w:fill="FFFFFF"/>
            <w:vAlign w:val="center"/>
            <w:hideMark/>
          </w:tcPr>
          <w:p w14:paraId="25CDDB1E"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0.50</w:t>
            </w:r>
          </w:p>
        </w:tc>
      </w:tr>
      <w:tr w:rsidR="00CF7029" w:rsidRPr="0045455A" w14:paraId="43E05CD3" w14:textId="77777777" w:rsidTr="002004D0">
        <w:trPr>
          <w:trHeight w:val="315"/>
        </w:trPr>
        <w:tc>
          <w:tcPr>
            <w:tcW w:w="0" w:type="auto"/>
            <w:shd w:val="clear" w:color="000000" w:fill="FFFFFF"/>
            <w:vAlign w:val="center"/>
            <w:hideMark/>
          </w:tcPr>
          <w:p w14:paraId="0F85E9FA" w14:textId="77777777" w:rsidR="00CF7029" w:rsidRPr="0045455A" w:rsidRDefault="00CF7029" w:rsidP="002004D0">
            <w:pPr>
              <w:spacing w:after="0" w:line="240" w:lineRule="auto"/>
              <w:ind w:right="480"/>
              <w:rPr>
                <w:rFonts w:ascii="Arial" w:eastAsia="Times New Roman" w:hAnsi="Arial" w:cs="Arial"/>
                <w:b/>
                <w:bCs/>
                <w:color w:val="000000"/>
                <w:lang w:eastAsia="en-GB"/>
              </w:rPr>
            </w:pPr>
            <w:r w:rsidRPr="0045455A">
              <w:rPr>
                <w:rFonts w:ascii="Arial" w:eastAsia="Times New Roman" w:hAnsi="Arial" w:cs="Arial"/>
                <w:b/>
                <w:bCs/>
                <w:color w:val="000000"/>
                <w:lang w:eastAsia="en-GB"/>
              </w:rPr>
              <w:t>6</w:t>
            </w:r>
          </w:p>
        </w:tc>
        <w:tc>
          <w:tcPr>
            <w:tcW w:w="0" w:type="auto"/>
            <w:shd w:val="clear" w:color="000000" w:fill="FFFFFF"/>
            <w:vAlign w:val="center"/>
            <w:hideMark/>
          </w:tcPr>
          <w:p w14:paraId="1F6DD3CB"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0.31</w:t>
            </w:r>
          </w:p>
        </w:tc>
        <w:tc>
          <w:tcPr>
            <w:tcW w:w="0" w:type="auto"/>
            <w:shd w:val="clear" w:color="000000" w:fill="FFFFFF"/>
            <w:vAlign w:val="center"/>
            <w:hideMark/>
          </w:tcPr>
          <w:p w14:paraId="5362E085"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0.34</w:t>
            </w:r>
          </w:p>
        </w:tc>
        <w:tc>
          <w:tcPr>
            <w:tcW w:w="0" w:type="auto"/>
            <w:shd w:val="clear" w:color="000000" w:fill="FFFFFF"/>
            <w:vAlign w:val="center"/>
            <w:hideMark/>
          </w:tcPr>
          <w:p w14:paraId="134C3CFD"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1.00</w:t>
            </w:r>
          </w:p>
        </w:tc>
        <w:tc>
          <w:tcPr>
            <w:tcW w:w="0" w:type="auto"/>
            <w:shd w:val="clear" w:color="000000" w:fill="FFFFFF"/>
            <w:vAlign w:val="center"/>
            <w:hideMark/>
          </w:tcPr>
          <w:p w14:paraId="6ECC743F" w14:textId="77777777" w:rsidR="00CF7029" w:rsidRPr="0045455A" w:rsidRDefault="00CF7029" w:rsidP="002004D0">
            <w:pPr>
              <w:spacing w:after="0" w:line="240" w:lineRule="auto"/>
              <w:ind w:right="480"/>
              <w:jc w:val="center"/>
              <w:rPr>
                <w:rFonts w:ascii="Arial" w:eastAsia="Times New Roman" w:hAnsi="Arial" w:cs="Arial"/>
                <w:color w:val="000000"/>
                <w:lang w:eastAsia="en-GB"/>
              </w:rPr>
            </w:pPr>
            <w:r w:rsidRPr="0045455A">
              <w:rPr>
                <w:rFonts w:ascii="Arial" w:eastAsia="Times New Roman" w:hAnsi="Arial" w:cs="Arial"/>
                <w:color w:val="000000"/>
                <w:lang w:eastAsia="en-GB"/>
              </w:rPr>
              <w:t>0.016</w:t>
            </w:r>
          </w:p>
        </w:tc>
        <w:tc>
          <w:tcPr>
            <w:tcW w:w="0" w:type="auto"/>
            <w:shd w:val="clear" w:color="000000" w:fill="FFFFFF"/>
            <w:vAlign w:val="center"/>
            <w:hideMark/>
          </w:tcPr>
          <w:p w14:paraId="349499E3"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0.50</w:t>
            </w:r>
          </w:p>
        </w:tc>
      </w:tr>
      <w:tr w:rsidR="00CF7029" w:rsidRPr="0045455A" w14:paraId="5D95CF9D" w14:textId="77777777" w:rsidTr="002004D0">
        <w:trPr>
          <w:trHeight w:val="315"/>
        </w:trPr>
        <w:tc>
          <w:tcPr>
            <w:tcW w:w="0" w:type="auto"/>
            <w:shd w:val="clear" w:color="000000" w:fill="FFFFFF"/>
            <w:vAlign w:val="center"/>
            <w:hideMark/>
          </w:tcPr>
          <w:p w14:paraId="1155EFCF" w14:textId="77777777" w:rsidR="00CF7029" w:rsidRPr="0045455A" w:rsidRDefault="00CF7029" w:rsidP="002004D0">
            <w:pPr>
              <w:spacing w:after="0" w:line="240" w:lineRule="auto"/>
              <w:ind w:right="480"/>
              <w:rPr>
                <w:rFonts w:ascii="Arial" w:eastAsia="Times New Roman" w:hAnsi="Arial" w:cs="Arial"/>
                <w:b/>
                <w:bCs/>
                <w:color w:val="000000"/>
                <w:lang w:eastAsia="en-GB"/>
              </w:rPr>
            </w:pPr>
            <w:r w:rsidRPr="0045455A">
              <w:rPr>
                <w:rFonts w:ascii="Arial" w:eastAsia="Times New Roman" w:hAnsi="Arial" w:cs="Arial"/>
                <w:b/>
                <w:bCs/>
                <w:color w:val="000000"/>
                <w:lang w:eastAsia="en-GB"/>
              </w:rPr>
              <w:t>7</w:t>
            </w:r>
          </w:p>
        </w:tc>
        <w:tc>
          <w:tcPr>
            <w:tcW w:w="0" w:type="auto"/>
            <w:shd w:val="clear" w:color="000000" w:fill="FFFFFF"/>
            <w:vAlign w:val="center"/>
            <w:hideMark/>
          </w:tcPr>
          <w:p w14:paraId="28DD93EB"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0.37</w:t>
            </w:r>
          </w:p>
        </w:tc>
        <w:tc>
          <w:tcPr>
            <w:tcW w:w="0" w:type="auto"/>
            <w:shd w:val="clear" w:color="000000" w:fill="FFFFFF"/>
            <w:vAlign w:val="center"/>
            <w:hideMark/>
          </w:tcPr>
          <w:p w14:paraId="57806F4B"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0.30</w:t>
            </w:r>
          </w:p>
        </w:tc>
        <w:tc>
          <w:tcPr>
            <w:tcW w:w="0" w:type="auto"/>
            <w:shd w:val="clear" w:color="000000" w:fill="FFFFFF"/>
            <w:vAlign w:val="center"/>
            <w:hideMark/>
          </w:tcPr>
          <w:p w14:paraId="753A70AD"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1.00</w:t>
            </w:r>
          </w:p>
        </w:tc>
        <w:tc>
          <w:tcPr>
            <w:tcW w:w="0" w:type="auto"/>
            <w:shd w:val="clear" w:color="000000" w:fill="FFFFFF"/>
            <w:vAlign w:val="center"/>
            <w:hideMark/>
          </w:tcPr>
          <w:p w14:paraId="5E019448" w14:textId="77777777" w:rsidR="00CF7029" w:rsidRPr="0045455A" w:rsidRDefault="00CF7029" w:rsidP="002004D0">
            <w:pPr>
              <w:spacing w:after="0" w:line="240" w:lineRule="auto"/>
              <w:ind w:right="480"/>
              <w:jc w:val="center"/>
              <w:rPr>
                <w:rFonts w:ascii="Arial" w:eastAsia="Times New Roman" w:hAnsi="Arial" w:cs="Arial"/>
                <w:color w:val="000000"/>
                <w:lang w:eastAsia="en-GB"/>
              </w:rPr>
            </w:pPr>
            <w:r w:rsidRPr="0045455A">
              <w:rPr>
                <w:rFonts w:ascii="Arial" w:eastAsia="Times New Roman" w:hAnsi="Arial" w:cs="Arial"/>
                <w:color w:val="000000"/>
                <w:lang w:eastAsia="en-GB"/>
              </w:rPr>
              <w:t>0.014</w:t>
            </w:r>
          </w:p>
        </w:tc>
        <w:tc>
          <w:tcPr>
            <w:tcW w:w="0" w:type="auto"/>
            <w:shd w:val="clear" w:color="000000" w:fill="FFFFFF"/>
            <w:vAlign w:val="center"/>
            <w:hideMark/>
          </w:tcPr>
          <w:p w14:paraId="7DA27CAC"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0.50</w:t>
            </w:r>
          </w:p>
        </w:tc>
      </w:tr>
      <w:tr w:rsidR="00CF7029" w:rsidRPr="0045455A" w14:paraId="3BE8742D" w14:textId="77777777" w:rsidTr="002004D0">
        <w:trPr>
          <w:trHeight w:val="315"/>
        </w:trPr>
        <w:tc>
          <w:tcPr>
            <w:tcW w:w="0" w:type="auto"/>
            <w:shd w:val="clear" w:color="000000" w:fill="FFFFFF"/>
            <w:vAlign w:val="center"/>
            <w:hideMark/>
          </w:tcPr>
          <w:p w14:paraId="574AA10F" w14:textId="77777777" w:rsidR="00CF7029" w:rsidRPr="0045455A" w:rsidRDefault="00CF7029" w:rsidP="002004D0">
            <w:pPr>
              <w:spacing w:after="0" w:line="240" w:lineRule="auto"/>
              <w:ind w:right="480"/>
              <w:rPr>
                <w:rFonts w:ascii="Arial" w:eastAsia="Times New Roman" w:hAnsi="Arial" w:cs="Arial"/>
                <w:b/>
                <w:bCs/>
                <w:color w:val="000000"/>
                <w:lang w:eastAsia="en-GB"/>
              </w:rPr>
            </w:pPr>
            <w:r w:rsidRPr="0045455A">
              <w:rPr>
                <w:rFonts w:ascii="Arial" w:eastAsia="Times New Roman" w:hAnsi="Arial" w:cs="Arial"/>
                <w:b/>
                <w:bCs/>
                <w:color w:val="000000"/>
                <w:lang w:eastAsia="en-GB"/>
              </w:rPr>
              <w:t>8</w:t>
            </w:r>
          </w:p>
        </w:tc>
        <w:tc>
          <w:tcPr>
            <w:tcW w:w="0" w:type="auto"/>
            <w:shd w:val="clear" w:color="000000" w:fill="FFFFFF"/>
            <w:vAlign w:val="center"/>
            <w:hideMark/>
          </w:tcPr>
          <w:p w14:paraId="6511B349"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0.40</w:t>
            </w:r>
          </w:p>
        </w:tc>
        <w:tc>
          <w:tcPr>
            <w:tcW w:w="0" w:type="auto"/>
            <w:shd w:val="clear" w:color="000000" w:fill="FFFFFF"/>
            <w:vAlign w:val="center"/>
            <w:hideMark/>
          </w:tcPr>
          <w:p w14:paraId="7317D481"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0.53</w:t>
            </w:r>
          </w:p>
        </w:tc>
        <w:tc>
          <w:tcPr>
            <w:tcW w:w="0" w:type="auto"/>
            <w:shd w:val="clear" w:color="000000" w:fill="FFFFFF"/>
            <w:vAlign w:val="center"/>
            <w:hideMark/>
          </w:tcPr>
          <w:p w14:paraId="744042A9"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0.99</w:t>
            </w:r>
          </w:p>
        </w:tc>
        <w:tc>
          <w:tcPr>
            <w:tcW w:w="0" w:type="auto"/>
            <w:shd w:val="clear" w:color="000000" w:fill="FFFFFF"/>
            <w:vAlign w:val="center"/>
            <w:hideMark/>
          </w:tcPr>
          <w:p w14:paraId="604A3984" w14:textId="77777777" w:rsidR="00CF7029" w:rsidRPr="0045455A" w:rsidRDefault="00CF7029" w:rsidP="002004D0">
            <w:pPr>
              <w:spacing w:after="0" w:line="240" w:lineRule="auto"/>
              <w:ind w:right="480"/>
              <w:jc w:val="center"/>
              <w:rPr>
                <w:rFonts w:ascii="Arial" w:eastAsia="Times New Roman" w:hAnsi="Arial" w:cs="Arial"/>
                <w:color w:val="000000"/>
                <w:lang w:eastAsia="en-GB"/>
              </w:rPr>
            </w:pPr>
            <w:r w:rsidRPr="0045455A">
              <w:rPr>
                <w:rFonts w:ascii="Arial" w:eastAsia="Times New Roman" w:hAnsi="Arial" w:cs="Arial"/>
                <w:color w:val="000000"/>
                <w:lang w:eastAsia="en-GB"/>
              </w:rPr>
              <w:t>0.011</w:t>
            </w:r>
          </w:p>
        </w:tc>
        <w:tc>
          <w:tcPr>
            <w:tcW w:w="0" w:type="auto"/>
            <w:shd w:val="clear" w:color="000000" w:fill="FFFFFF"/>
            <w:vAlign w:val="center"/>
            <w:hideMark/>
          </w:tcPr>
          <w:p w14:paraId="1A8D5AFE"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0.29</w:t>
            </w:r>
          </w:p>
        </w:tc>
      </w:tr>
      <w:tr w:rsidR="00CF7029" w:rsidRPr="0045455A" w14:paraId="780EE6C4" w14:textId="77777777" w:rsidTr="002004D0">
        <w:trPr>
          <w:trHeight w:val="315"/>
        </w:trPr>
        <w:tc>
          <w:tcPr>
            <w:tcW w:w="0" w:type="auto"/>
            <w:shd w:val="clear" w:color="000000" w:fill="FFFFFF"/>
            <w:vAlign w:val="center"/>
            <w:hideMark/>
          </w:tcPr>
          <w:p w14:paraId="5FBDBB23" w14:textId="77777777" w:rsidR="00CF7029" w:rsidRPr="0045455A" w:rsidRDefault="00CF7029" w:rsidP="002004D0">
            <w:pPr>
              <w:spacing w:after="0" w:line="240" w:lineRule="auto"/>
              <w:ind w:right="480"/>
              <w:rPr>
                <w:rFonts w:ascii="Arial" w:eastAsia="Times New Roman" w:hAnsi="Arial" w:cs="Arial"/>
                <w:b/>
                <w:bCs/>
                <w:color w:val="000000"/>
                <w:lang w:eastAsia="en-GB"/>
              </w:rPr>
            </w:pPr>
            <w:r w:rsidRPr="0045455A">
              <w:rPr>
                <w:rFonts w:ascii="Arial" w:eastAsia="Times New Roman" w:hAnsi="Arial" w:cs="Arial"/>
                <w:b/>
                <w:bCs/>
                <w:color w:val="000000"/>
                <w:lang w:eastAsia="en-GB"/>
              </w:rPr>
              <w:t>9</w:t>
            </w:r>
          </w:p>
        </w:tc>
        <w:tc>
          <w:tcPr>
            <w:tcW w:w="0" w:type="auto"/>
            <w:shd w:val="clear" w:color="000000" w:fill="FFFFFF"/>
            <w:vAlign w:val="center"/>
            <w:hideMark/>
          </w:tcPr>
          <w:p w14:paraId="0CC110EC"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0.46</w:t>
            </w:r>
          </w:p>
        </w:tc>
        <w:tc>
          <w:tcPr>
            <w:tcW w:w="0" w:type="auto"/>
            <w:shd w:val="clear" w:color="000000" w:fill="FFFFFF"/>
            <w:vAlign w:val="center"/>
            <w:hideMark/>
          </w:tcPr>
          <w:p w14:paraId="65B2F417"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0.35</w:t>
            </w:r>
          </w:p>
        </w:tc>
        <w:tc>
          <w:tcPr>
            <w:tcW w:w="0" w:type="auto"/>
            <w:shd w:val="clear" w:color="000000" w:fill="FFFFFF"/>
            <w:vAlign w:val="center"/>
            <w:hideMark/>
          </w:tcPr>
          <w:p w14:paraId="1D4B05B4"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1.00</w:t>
            </w:r>
          </w:p>
        </w:tc>
        <w:tc>
          <w:tcPr>
            <w:tcW w:w="0" w:type="auto"/>
            <w:shd w:val="clear" w:color="000000" w:fill="FFFFFF"/>
            <w:vAlign w:val="center"/>
            <w:hideMark/>
          </w:tcPr>
          <w:p w14:paraId="62267AB8" w14:textId="77777777" w:rsidR="00CF7029" w:rsidRPr="0045455A" w:rsidRDefault="00CF7029" w:rsidP="002004D0">
            <w:pPr>
              <w:spacing w:after="0" w:line="240" w:lineRule="auto"/>
              <w:ind w:right="480"/>
              <w:jc w:val="center"/>
              <w:rPr>
                <w:rFonts w:ascii="Arial" w:eastAsia="Times New Roman" w:hAnsi="Arial" w:cs="Arial"/>
                <w:color w:val="000000"/>
                <w:lang w:eastAsia="en-GB"/>
              </w:rPr>
            </w:pPr>
            <w:r w:rsidRPr="0045455A">
              <w:rPr>
                <w:rFonts w:ascii="Arial" w:eastAsia="Times New Roman" w:hAnsi="Arial" w:cs="Arial"/>
                <w:color w:val="000000"/>
                <w:lang w:eastAsia="en-GB"/>
              </w:rPr>
              <w:t>0.013</w:t>
            </w:r>
          </w:p>
        </w:tc>
        <w:tc>
          <w:tcPr>
            <w:tcW w:w="0" w:type="auto"/>
            <w:shd w:val="clear" w:color="000000" w:fill="FFFFFF"/>
            <w:vAlign w:val="center"/>
            <w:hideMark/>
          </w:tcPr>
          <w:p w14:paraId="793EC4C0"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0.50</w:t>
            </w:r>
          </w:p>
        </w:tc>
      </w:tr>
      <w:tr w:rsidR="00CF7029" w:rsidRPr="0045455A" w14:paraId="7748BC77" w14:textId="77777777" w:rsidTr="002004D0">
        <w:trPr>
          <w:trHeight w:val="315"/>
        </w:trPr>
        <w:tc>
          <w:tcPr>
            <w:tcW w:w="0" w:type="auto"/>
            <w:tcBorders>
              <w:bottom w:val="single" w:sz="12" w:space="0" w:color="auto"/>
            </w:tcBorders>
            <w:shd w:val="clear" w:color="000000" w:fill="FFFFFF"/>
            <w:vAlign w:val="center"/>
            <w:hideMark/>
          </w:tcPr>
          <w:p w14:paraId="6EB7F87E" w14:textId="77777777" w:rsidR="00CF7029" w:rsidRPr="0045455A" w:rsidRDefault="00CF7029" w:rsidP="002004D0">
            <w:pPr>
              <w:spacing w:after="0" w:line="240" w:lineRule="auto"/>
              <w:ind w:right="480"/>
              <w:rPr>
                <w:rFonts w:ascii="Arial" w:eastAsia="Times New Roman" w:hAnsi="Arial" w:cs="Arial"/>
                <w:b/>
                <w:bCs/>
                <w:color w:val="000000"/>
                <w:lang w:eastAsia="en-GB"/>
              </w:rPr>
            </w:pPr>
            <w:r w:rsidRPr="0045455A">
              <w:rPr>
                <w:rFonts w:ascii="Arial" w:eastAsia="Times New Roman" w:hAnsi="Arial" w:cs="Arial"/>
                <w:b/>
                <w:bCs/>
                <w:color w:val="000000"/>
                <w:lang w:eastAsia="en-GB"/>
              </w:rPr>
              <w:t>10</w:t>
            </w:r>
          </w:p>
        </w:tc>
        <w:tc>
          <w:tcPr>
            <w:tcW w:w="0" w:type="auto"/>
            <w:tcBorders>
              <w:bottom w:val="single" w:sz="12" w:space="0" w:color="auto"/>
            </w:tcBorders>
            <w:shd w:val="clear" w:color="000000" w:fill="FFFFFF"/>
            <w:vAlign w:val="center"/>
            <w:hideMark/>
          </w:tcPr>
          <w:p w14:paraId="22C4ED64"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0.51</w:t>
            </w:r>
          </w:p>
        </w:tc>
        <w:tc>
          <w:tcPr>
            <w:tcW w:w="0" w:type="auto"/>
            <w:tcBorders>
              <w:bottom w:val="single" w:sz="12" w:space="0" w:color="auto"/>
            </w:tcBorders>
            <w:shd w:val="clear" w:color="000000" w:fill="FFFFFF"/>
            <w:vAlign w:val="center"/>
            <w:hideMark/>
          </w:tcPr>
          <w:p w14:paraId="77D3D34A"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0.48</w:t>
            </w:r>
          </w:p>
        </w:tc>
        <w:tc>
          <w:tcPr>
            <w:tcW w:w="0" w:type="auto"/>
            <w:tcBorders>
              <w:bottom w:val="single" w:sz="12" w:space="0" w:color="auto"/>
            </w:tcBorders>
            <w:shd w:val="clear" w:color="000000" w:fill="FFFFFF"/>
            <w:vAlign w:val="center"/>
            <w:hideMark/>
          </w:tcPr>
          <w:p w14:paraId="145DC668"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1.00</w:t>
            </w:r>
          </w:p>
        </w:tc>
        <w:tc>
          <w:tcPr>
            <w:tcW w:w="0" w:type="auto"/>
            <w:tcBorders>
              <w:bottom w:val="single" w:sz="12" w:space="0" w:color="auto"/>
            </w:tcBorders>
            <w:shd w:val="clear" w:color="000000" w:fill="FFFFFF"/>
            <w:vAlign w:val="center"/>
            <w:hideMark/>
          </w:tcPr>
          <w:p w14:paraId="6C913575" w14:textId="77777777" w:rsidR="00CF7029" w:rsidRPr="0045455A" w:rsidRDefault="00CF7029" w:rsidP="002004D0">
            <w:pPr>
              <w:spacing w:after="0" w:line="240" w:lineRule="auto"/>
              <w:ind w:right="480"/>
              <w:jc w:val="center"/>
              <w:rPr>
                <w:rFonts w:ascii="Arial" w:eastAsia="Times New Roman" w:hAnsi="Arial" w:cs="Arial"/>
                <w:color w:val="000000"/>
                <w:lang w:eastAsia="en-GB"/>
              </w:rPr>
            </w:pPr>
            <w:r w:rsidRPr="0045455A">
              <w:rPr>
                <w:rFonts w:ascii="Arial" w:eastAsia="Times New Roman" w:hAnsi="Arial" w:cs="Arial"/>
                <w:color w:val="000000"/>
                <w:lang w:eastAsia="en-GB"/>
              </w:rPr>
              <w:t>0.008</w:t>
            </w:r>
          </w:p>
        </w:tc>
        <w:tc>
          <w:tcPr>
            <w:tcW w:w="0" w:type="auto"/>
            <w:tcBorders>
              <w:bottom w:val="single" w:sz="12" w:space="0" w:color="auto"/>
            </w:tcBorders>
            <w:shd w:val="clear" w:color="000000" w:fill="FFFFFF"/>
            <w:vAlign w:val="center"/>
            <w:hideMark/>
          </w:tcPr>
          <w:p w14:paraId="19BCB3C1" w14:textId="77777777" w:rsidR="00CF7029" w:rsidRPr="0045455A" w:rsidRDefault="00CF7029" w:rsidP="002004D0">
            <w:pPr>
              <w:spacing w:after="0" w:line="240" w:lineRule="auto"/>
              <w:ind w:right="480"/>
              <w:rPr>
                <w:rFonts w:ascii="Arial" w:eastAsia="Times New Roman" w:hAnsi="Arial" w:cs="Arial"/>
                <w:color w:val="000000"/>
                <w:lang w:eastAsia="en-GB"/>
              </w:rPr>
            </w:pPr>
            <w:r w:rsidRPr="0045455A">
              <w:rPr>
                <w:rFonts w:ascii="Arial" w:eastAsia="Times New Roman" w:hAnsi="Arial" w:cs="Arial"/>
                <w:color w:val="000000"/>
                <w:lang w:eastAsia="en-GB"/>
              </w:rPr>
              <w:t>0.50</w:t>
            </w:r>
          </w:p>
        </w:tc>
      </w:tr>
    </w:tbl>
    <w:p w14:paraId="3C731AC4" w14:textId="77777777" w:rsidR="00CF7029" w:rsidRDefault="00CF7029" w:rsidP="00CF7029">
      <w:pPr>
        <w:jc w:val="both"/>
        <w:rPr>
          <w:rFonts w:ascii="Arial" w:hAnsi="Arial" w:cs="Arial"/>
        </w:rPr>
      </w:pPr>
      <w:r>
        <w:rPr>
          <w:rFonts w:ascii="Arial" w:eastAsiaTheme="minorEastAsia" w:hAnsi="Arial" w:cs="Arial"/>
        </w:rPr>
        <w:t xml:space="preserve"> </w:t>
      </w:r>
    </w:p>
    <w:p w14:paraId="68F12AEC" w14:textId="77777777" w:rsidR="00606118" w:rsidRDefault="00606118">
      <w:pPr>
        <w:spacing w:after="160" w:line="259" w:lineRule="auto"/>
        <w:rPr>
          <w:rFonts w:ascii="Arial" w:hAnsi="Arial" w:cs="Arial"/>
          <w:b/>
          <w:bCs/>
        </w:rPr>
      </w:pPr>
      <w:r>
        <w:rPr>
          <w:rFonts w:ascii="Arial" w:hAnsi="Arial" w:cs="Arial"/>
          <w:b/>
          <w:bCs/>
        </w:rPr>
        <w:br w:type="page"/>
      </w:r>
    </w:p>
    <w:p w14:paraId="603AE89A" w14:textId="377C3427" w:rsidR="00A644EA" w:rsidRDefault="00A644EA" w:rsidP="00A644EA">
      <w:pPr>
        <w:jc w:val="both"/>
        <w:rPr>
          <w:rFonts w:ascii="Arial" w:hAnsi="Arial" w:cs="Arial"/>
          <w:b/>
          <w:bCs/>
        </w:rPr>
      </w:pPr>
      <w:r>
        <w:rPr>
          <w:rFonts w:ascii="Arial" w:hAnsi="Arial" w:cs="Arial"/>
          <w:b/>
          <w:bCs/>
        </w:rPr>
        <w:lastRenderedPageBreak/>
        <w:t>Table S</w:t>
      </w:r>
      <w:r w:rsidR="00CF7029">
        <w:rPr>
          <w:rFonts w:ascii="Arial" w:hAnsi="Arial" w:cs="Arial"/>
          <w:b/>
          <w:bCs/>
        </w:rPr>
        <w:t>9</w:t>
      </w:r>
      <w:r>
        <w:rPr>
          <w:rFonts w:ascii="Arial" w:hAnsi="Arial" w:cs="Arial"/>
          <w:b/>
          <w:bCs/>
        </w:rPr>
        <w:t xml:space="preserve">: Heritability and genetic correlation estimates for analysis of unrelated </w:t>
      </w:r>
      <w:r w:rsidR="004A46B7">
        <w:rPr>
          <w:rFonts w:ascii="Arial" w:hAnsi="Arial" w:cs="Arial"/>
          <w:b/>
          <w:bCs/>
        </w:rPr>
        <w:t>White</w:t>
      </w:r>
      <w:r>
        <w:rPr>
          <w:rFonts w:ascii="Arial" w:hAnsi="Arial" w:cs="Arial"/>
          <w:b/>
          <w:bCs/>
        </w:rPr>
        <w:t>-</w:t>
      </w:r>
      <w:r w:rsidR="004A46B7">
        <w:rPr>
          <w:rFonts w:ascii="Arial" w:hAnsi="Arial" w:cs="Arial"/>
          <w:b/>
          <w:bCs/>
        </w:rPr>
        <w:t xml:space="preserve">British </w:t>
      </w:r>
      <w:r>
        <w:rPr>
          <w:rFonts w:ascii="Arial" w:hAnsi="Arial" w:cs="Arial"/>
          <w:b/>
          <w:bCs/>
        </w:rPr>
        <w:t>without couples.</w:t>
      </w:r>
    </w:p>
    <w:tbl>
      <w:tblPr>
        <w:tblW w:w="0" w:type="auto"/>
        <w:tblLook w:val="04A0" w:firstRow="1" w:lastRow="0" w:firstColumn="1" w:lastColumn="0" w:noHBand="0" w:noVBand="1"/>
      </w:tblPr>
      <w:tblGrid>
        <w:gridCol w:w="1648"/>
        <w:gridCol w:w="645"/>
        <w:gridCol w:w="767"/>
        <w:gridCol w:w="645"/>
        <w:gridCol w:w="767"/>
        <w:gridCol w:w="645"/>
        <w:gridCol w:w="645"/>
        <w:gridCol w:w="914"/>
        <w:gridCol w:w="1043"/>
      </w:tblGrid>
      <w:tr w:rsidR="00606118" w:rsidRPr="00181CD7" w14:paraId="5EBE1135" w14:textId="77777777" w:rsidTr="00606118">
        <w:trPr>
          <w:trHeight w:val="300"/>
        </w:trPr>
        <w:tc>
          <w:tcPr>
            <w:tcW w:w="0" w:type="auto"/>
            <w:tcBorders>
              <w:top w:val="single" w:sz="12" w:space="0" w:color="auto"/>
            </w:tcBorders>
            <w:shd w:val="clear" w:color="auto" w:fill="auto"/>
            <w:noWrap/>
            <w:vAlign w:val="bottom"/>
          </w:tcPr>
          <w:p w14:paraId="48A27CB8" w14:textId="77777777" w:rsidR="00606118" w:rsidRPr="00181CD7" w:rsidRDefault="00606118" w:rsidP="00606118">
            <w:pPr>
              <w:spacing w:line="240" w:lineRule="auto"/>
              <w:rPr>
                <w:rFonts w:ascii="Arial" w:eastAsia="Times New Roman" w:hAnsi="Arial" w:cs="Arial"/>
                <w:color w:val="000000"/>
                <w:lang w:eastAsia="en-GB"/>
              </w:rPr>
            </w:pPr>
          </w:p>
        </w:tc>
        <w:tc>
          <w:tcPr>
            <w:tcW w:w="0" w:type="auto"/>
            <w:gridSpan w:val="2"/>
            <w:tcBorders>
              <w:top w:val="single" w:sz="12" w:space="0" w:color="auto"/>
            </w:tcBorders>
            <w:shd w:val="clear" w:color="auto" w:fill="auto"/>
            <w:noWrap/>
            <w:vAlign w:val="bottom"/>
          </w:tcPr>
          <w:p w14:paraId="1C976C06" w14:textId="77777777" w:rsidR="00606118" w:rsidRPr="00181CD7" w:rsidRDefault="00115B38" w:rsidP="00606118">
            <w:pPr>
              <w:spacing w:line="240" w:lineRule="auto"/>
              <w:jc w:val="center"/>
              <w:rPr>
                <w:rFonts w:ascii="Arial" w:eastAsia="Times New Roman" w:hAnsi="Arial" w:cs="Arial"/>
                <w:b/>
                <w:color w:val="000000"/>
                <w:lang w:eastAsia="en-GB"/>
              </w:rPr>
            </w:pPr>
            <m:oMathPara>
              <m:oMath>
                <m:sSubSup>
                  <m:sSubSupPr>
                    <m:ctrlPr>
                      <w:rPr>
                        <w:rFonts w:ascii="Cambria Math" w:eastAsia="Times New Roman" w:hAnsi="Cambria Math" w:cs="Arial"/>
                        <w:b/>
                        <w:i/>
                        <w:color w:val="000000"/>
                        <w:lang w:eastAsia="en-GB"/>
                      </w:rPr>
                    </m:ctrlPr>
                  </m:sSubSupPr>
                  <m:e>
                    <m:r>
                      <m:rPr>
                        <m:sty m:val="bi"/>
                      </m:rPr>
                      <w:rPr>
                        <w:rFonts w:ascii="Cambria Math" w:eastAsia="Times New Roman" w:hAnsi="Cambria Math" w:cs="Arial"/>
                        <w:color w:val="000000"/>
                        <w:lang w:eastAsia="en-GB"/>
                      </w:rPr>
                      <m:t>h</m:t>
                    </m:r>
                  </m:e>
                  <m:sub>
                    <m:r>
                      <m:rPr>
                        <m:sty m:val="bi"/>
                      </m:rPr>
                      <w:rPr>
                        <w:rFonts w:ascii="Cambria Math" w:eastAsia="Times New Roman" w:hAnsi="Cambria Math" w:cs="Arial"/>
                        <w:color w:val="000000"/>
                        <w:lang w:eastAsia="en-GB"/>
                      </w:rPr>
                      <m:t>m</m:t>
                    </m:r>
                  </m:sub>
                  <m:sup>
                    <m:r>
                      <m:rPr>
                        <m:sty m:val="bi"/>
                      </m:rPr>
                      <w:rPr>
                        <w:rFonts w:ascii="Cambria Math" w:eastAsia="Times New Roman" w:hAnsi="Cambria Math" w:cs="Arial"/>
                        <w:color w:val="000000"/>
                        <w:lang w:eastAsia="en-GB"/>
                      </w:rPr>
                      <m:t>2</m:t>
                    </m:r>
                  </m:sup>
                </m:sSubSup>
              </m:oMath>
            </m:oMathPara>
          </w:p>
        </w:tc>
        <w:tc>
          <w:tcPr>
            <w:tcW w:w="0" w:type="auto"/>
            <w:gridSpan w:val="2"/>
            <w:tcBorders>
              <w:top w:val="single" w:sz="12" w:space="0" w:color="auto"/>
            </w:tcBorders>
            <w:shd w:val="clear" w:color="auto" w:fill="auto"/>
            <w:noWrap/>
            <w:vAlign w:val="bottom"/>
          </w:tcPr>
          <w:p w14:paraId="7817D919" w14:textId="77777777" w:rsidR="00606118" w:rsidRPr="00181CD7" w:rsidRDefault="00115B38" w:rsidP="00606118">
            <w:pPr>
              <w:spacing w:line="240" w:lineRule="auto"/>
              <w:rPr>
                <w:rFonts w:ascii="Arial" w:eastAsia="Times New Roman" w:hAnsi="Arial" w:cs="Arial"/>
                <w:b/>
                <w:color w:val="000000"/>
                <w:lang w:eastAsia="en-GB"/>
              </w:rPr>
            </w:pPr>
            <m:oMathPara>
              <m:oMath>
                <m:sSubSup>
                  <m:sSubSupPr>
                    <m:ctrlPr>
                      <w:rPr>
                        <w:rFonts w:ascii="Cambria Math" w:eastAsia="Times New Roman" w:hAnsi="Cambria Math" w:cs="Arial"/>
                        <w:b/>
                        <w:i/>
                        <w:color w:val="000000"/>
                        <w:lang w:eastAsia="en-GB"/>
                      </w:rPr>
                    </m:ctrlPr>
                  </m:sSubSupPr>
                  <m:e>
                    <m:r>
                      <m:rPr>
                        <m:sty m:val="bi"/>
                      </m:rPr>
                      <w:rPr>
                        <w:rFonts w:ascii="Cambria Math" w:eastAsia="Times New Roman" w:hAnsi="Cambria Math" w:cs="Arial"/>
                        <w:color w:val="000000"/>
                        <w:lang w:eastAsia="en-GB"/>
                      </w:rPr>
                      <m:t>h</m:t>
                    </m:r>
                  </m:e>
                  <m:sub>
                    <m:r>
                      <m:rPr>
                        <m:sty m:val="bi"/>
                      </m:rPr>
                      <w:rPr>
                        <w:rFonts w:ascii="Cambria Math" w:eastAsia="Times New Roman" w:hAnsi="Cambria Math" w:cs="Arial"/>
                        <w:color w:val="000000"/>
                        <w:lang w:eastAsia="en-GB"/>
                      </w:rPr>
                      <m:t>f</m:t>
                    </m:r>
                  </m:sub>
                  <m:sup>
                    <m:r>
                      <m:rPr>
                        <m:sty m:val="bi"/>
                      </m:rPr>
                      <w:rPr>
                        <w:rFonts w:ascii="Cambria Math" w:eastAsia="Times New Roman" w:hAnsi="Cambria Math" w:cs="Arial"/>
                        <w:color w:val="000000"/>
                        <w:lang w:eastAsia="en-GB"/>
                      </w:rPr>
                      <m:t>2</m:t>
                    </m:r>
                  </m:sup>
                </m:sSubSup>
              </m:oMath>
            </m:oMathPara>
          </w:p>
        </w:tc>
        <w:tc>
          <w:tcPr>
            <w:tcW w:w="0" w:type="auto"/>
            <w:gridSpan w:val="2"/>
            <w:tcBorders>
              <w:top w:val="single" w:sz="12" w:space="0" w:color="auto"/>
            </w:tcBorders>
            <w:shd w:val="clear" w:color="auto" w:fill="auto"/>
            <w:noWrap/>
            <w:vAlign w:val="bottom"/>
          </w:tcPr>
          <w:p w14:paraId="45F099C1" w14:textId="77777777" w:rsidR="00606118" w:rsidRPr="00181CD7" w:rsidRDefault="00115B38" w:rsidP="00606118">
            <w:pPr>
              <w:spacing w:line="240" w:lineRule="auto"/>
              <w:rPr>
                <w:rFonts w:ascii="Arial" w:eastAsia="Times New Roman" w:hAnsi="Arial" w:cs="Arial"/>
                <w:b/>
                <w:color w:val="000000"/>
                <w:lang w:eastAsia="en-GB"/>
              </w:rPr>
            </w:pPr>
            <m:oMathPara>
              <m:oMath>
                <m:sSub>
                  <m:sSubPr>
                    <m:ctrlPr>
                      <w:rPr>
                        <w:rFonts w:ascii="Cambria Math" w:eastAsia="Times New Roman" w:hAnsi="Cambria Math" w:cs="Arial"/>
                        <w:b/>
                        <w:i/>
                        <w:color w:val="000000"/>
                        <w:lang w:eastAsia="en-GB"/>
                      </w:rPr>
                    </m:ctrlPr>
                  </m:sSubPr>
                  <m:e>
                    <m:r>
                      <m:rPr>
                        <m:sty m:val="bi"/>
                      </m:rPr>
                      <w:rPr>
                        <w:rFonts w:ascii="Cambria Math" w:eastAsia="Times New Roman" w:hAnsi="Cambria Math" w:cs="Arial"/>
                        <w:color w:val="000000"/>
                        <w:lang w:eastAsia="en-GB"/>
                      </w:rPr>
                      <m:t>r</m:t>
                    </m:r>
                  </m:e>
                  <m:sub>
                    <m:r>
                      <m:rPr>
                        <m:sty m:val="bi"/>
                      </m:rPr>
                      <w:rPr>
                        <w:rFonts w:ascii="Cambria Math" w:eastAsia="Times New Roman" w:hAnsi="Cambria Math" w:cs="Arial"/>
                        <w:color w:val="000000"/>
                        <w:lang w:eastAsia="en-GB"/>
                      </w:rPr>
                      <m:t>g</m:t>
                    </m:r>
                  </m:sub>
                </m:sSub>
              </m:oMath>
            </m:oMathPara>
          </w:p>
        </w:tc>
        <w:tc>
          <w:tcPr>
            <w:tcW w:w="0" w:type="auto"/>
            <w:gridSpan w:val="2"/>
            <w:tcBorders>
              <w:top w:val="single" w:sz="12" w:space="0" w:color="auto"/>
            </w:tcBorders>
            <w:shd w:val="clear" w:color="auto" w:fill="auto"/>
            <w:noWrap/>
            <w:vAlign w:val="bottom"/>
          </w:tcPr>
          <w:p w14:paraId="3A475CC0" w14:textId="77777777" w:rsidR="00606118" w:rsidRPr="00181CD7" w:rsidRDefault="00606118" w:rsidP="00606118">
            <w:pPr>
              <w:spacing w:line="240" w:lineRule="auto"/>
              <w:jc w:val="center"/>
              <w:rPr>
                <w:rFonts w:ascii="Arial" w:eastAsia="Times New Roman" w:hAnsi="Arial" w:cs="Arial"/>
                <w:b/>
                <w:color w:val="000000"/>
                <w:lang w:eastAsia="en-GB"/>
              </w:rPr>
            </w:pPr>
            <w:r w:rsidRPr="00181CD7">
              <w:rPr>
                <w:rFonts w:ascii="Arial" w:eastAsia="Times New Roman" w:hAnsi="Arial" w:cs="Arial"/>
                <w:b/>
                <w:color w:val="000000"/>
                <w:lang w:eastAsia="en-GB"/>
              </w:rPr>
              <w:t>P Value</w:t>
            </w:r>
          </w:p>
        </w:tc>
      </w:tr>
      <w:tr w:rsidR="00606118" w:rsidRPr="00181CD7" w14:paraId="675E3462" w14:textId="77777777" w:rsidTr="00606118">
        <w:trPr>
          <w:trHeight w:val="300"/>
        </w:trPr>
        <w:tc>
          <w:tcPr>
            <w:tcW w:w="0" w:type="auto"/>
            <w:tcBorders>
              <w:bottom w:val="single" w:sz="12" w:space="0" w:color="auto"/>
            </w:tcBorders>
            <w:shd w:val="clear" w:color="auto" w:fill="auto"/>
            <w:noWrap/>
            <w:vAlign w:val="bottom"/>
          </w:tcPr>
          <w:p w14:paraId="3CA707D4" w14:textId="77777777" w:rsidR="00606118" w:rsidRPr="00181CD7" w:rsidRDefault="00606118" w:rsidP="00606118">
            <w:pPr>
              <w:spacing w:line="240" w:lineRule="auto"/>
              <w:rPr>
                <w:rFonts w:ascii="Arial" w:eastAsia="Times New Roman" w:hAnsi="Arial" w:cs="Arial"/>
                <w:color w:val="000000"/>
                <w:lang w:eastAsia="en-GB"/>
              </w:rPr>
            </w:pPr>
          </w:p>
        </w:tc>
        <w:tc>
          <w:tcPr>
            <w:tcW w:w="0" w:type="auto"/>
            <w:tcBorders>
              <w:bottom w:val="single" w:sz="12" w:space="0" w:color="auto"/>
            </w:tcBorders>
            <w:shd w:val="clear" w:color="auto" w:fill="auto"/>
            <w:noWrap/>
            <w:vAlign w:val="bottom"/>
            <w:hideMark/>
          </w:tcPr>
          <w:p w14:paraId="6EE4273B" w14:textId="77777777" w:rsidR="00606118" w:rsidRPr="00181CD7" w:rsidRDefault="00606118" w:rsidP="00606118">
            <w:pPr>
              <w:spacing w:line="240" w:lineRule="auto"/>
              <w:rPr>
                <w:rFonts w:ascii="Arial" w:eastAsia="Times New Roman" w:hAnsi="Arial" w:cs="Arial"/>
                <w:b/>
                <w:color w:val="000000"/>
                <w:lang w:eastAsia="en-GB"/>
              </w:rPr>
            </w:pPr>
            <w:r w:rsidRPr="00181CD7">
              <w:rPr>
                <w:rFonts w:ascii="Arial" w:eastAsia="Times New Roman" w:hAnsi="Arial" w:cs="Arial"/>
                <w:b/>
                <w:color w:val="000000"/>
                <w:lang w:eastAsia="en-GB"/>
              </w:rPr>
              <w:t>Est.</w:t>
            </w:r>
          </w:p>
        </w:tc>
        <w:tc>
          <w:tcPr>
            <w:tcW w:w="0" w:type="auto"/>
            <w:tcBorders>
              <w:bottom w:val="single" w:sz="12" w:space="0" w:color="auto"/>
            </w:tcBorders>
            <w:shd w:val="clear" w:color="auto" w:fill="auto"/>
            <w:noWrap/>
            <w:vAlign w:val="bottom"/>
            <w:hideMark/>
          </w:tcPr>
          <w:p w14:paraId="41C1ECC2" w14:textId="77777777" w:rsidR="00606118" w:rsidRPr="00181CD7" w:rsidRDefault="00606118" w:rsidP="00606118">
            <w:pPr>
              <w:spacing w:line="240" w:lineRule="auto"/>
              <w:rPr>
                <w:rFonts w:ascii="Arial" w:eastAsia="Times New Roman" w:hAnsi="Arial" w:cs="Arial"/>
                <w:b/>
                <w:color w:val="000000"/>
                <w:lang w:eastAsia="en-GB"/>
              </w:rPr>
            </w:pPr>
            <w:r w:rsidRPr="00181CD7">
              <w:rPr>
                <w:rFonts w:ascii="Arial" w:eastAsia="Times New Roman" w:hAnsi="Arial" w:cs="Arial"/>
                <w:b/>
                <w:color w:val="000000"/>
                <w:lang w:eastAsia="en-GB"/>
              </w:rPr>
              <w:t>S.E.</w:t>
            </w:r>
          </w:p>
        </w:tc>
        <w:tc>
          <w:tcPr>
            <w:tcW w:w="0" w:type="auto"/>
            <w:tcBorders>
              <w:bottom w:val="single" w:sz="12" w:space="0" w:color="auto"/>
            </w:tcBorders>
            <w:shd w:val="clear" w:color="auto" w:fill="auto"/>
            <w:noWrap/>
            <w:vAlign w:val="bottom"/>
            <w:hideMark/>
          </w:tcPr>
          <w:p w14:paraId="47A49EBA" w14:textId="77777777" w:rsidR="00606118" w:rsidRPr="00181CD7" w:rsidRDefault="00606118" w:rsidP="00606118">
            <w:pPr>
              <w:spacing w:line="240" w:lineRule="auto"/>
              <w:rPr>
                <w:rFonts w:ascii="Arial" w:eastAsia="Times New Roman" w:hAnsi="Arial" w:cs="Arial"/>
                <w:b/>
                <w:color w:val="000000"/>
                <w:lang w:eastAsia="en-GB"/>
              </w:rPr>
            </w:pPr>
            <w:r w:rsidRPr="00181CD7">
              <w:rPr>
                <w:rFonts w:ascii="Arial" w:eastAsia="Times New Roman" w:hAnsi="Arial" w:cs="Arial"/>
                <w:b/>
                <w:color w:val="000000"/>
                <w:lang w:eastAsia="en-GB"/>
              </w:rPr>
              <w:t>Est.</w:t>
            </w:r>
          </w:p>
        </w:tc>
        <w:tc>
          <w:tcPr>
            <w:tcW w:w="0" w:type="auto"/>
            <w:tcBorders>
              <w:bottom w:val="single" w:sz="12" w:space="0" w:color="auto"/>
            </w:tcBorders>
            <w:shd w:val="clear" w:color="auto" w:fill="auto"/>
            <w:noWrap/>
            <w:vAlign w:val="bottom"/>
            <w:hideMark/>
          </w:tcPr>
          <w:p w14:paraId="116A0DA8" w14:textId="77777777" w:rsidR="00606118" w:rsidRPr="00181CD7" w:rsidRDefault="00606118" w:rsidP="00606118">
            <w:pPr>
              <w:spacing w:line="240" w:lineRule="auto"/>
              <w:rPr>
                <w:rFonts w:ascii="Arial" w:eastAsia="Times New Roman" w:hAnsi="Arial" w:cs="Arial"/>
                <w:b/>
                <w:color w:val="000000"/>
                <w:lang w:eastAsia="en-GB"/>
              </w:rPr>
            </w:pPr>
            <w:r w:rsidRPr="00181CD7">
              <w:rPr>
                <w:rFonts w:ascii="Arial" w:eastAsia="Times New Roman" w:hAnsi="Arial" w:cs="Arial"/>
                <w:b/>
                <w:color w:val="000000"/>
                <w:lang w:eastAsia="en-GB"/>
              </w:rPr>
              <w:t>S.E.</w:t>
            </w:r>
          </w:p>
        </w:tc>
        <w:tc>
          <w:tcPr>
            <w:tcW w:w="0" w:type="auto"/>
            <w:tcBorders>
              <w:bottom w:val="single" w:sz="12" w:space="0" w:color="auto"/>
            </w:tcBorders>
            <w:shd w:val="clear" w:color="auto" w:fill="auto"/>
            <w:noWrap/>
            <w:vAlign w:val="bottom"/>
            <w:hideMark/>
          </w:tcPr>
          <w:p w14:paraId="2C9A8F78" w14:textId="77777777" w:rsidR="00606118" w:rsidRPr="00181CD7" w:rsidRDefault="00606118" w:rsidP="00606118">
            <w:pPr>
              <w:spacing w:line="240" w:lineRule="auto"/>
              <w:rPr>
                <w:rFonts w:ascii="Arial" w:eastAsia="Times New Roman" w:hAnsi="Arial" w:cs="Arial"/>
                <w:b/>
                <w:color w:val="000000"/>
                <w:lang w:eastAsia="en-GB"/>
              </w:rPr>
            </w:pPr>
            <w:r w:rsidRPr="00181CD7">
              <w:rPr>
                <w:rFonts w:ascii="Arial" w:eastAsia="Times New Roman" w:hAnsi="Arial" w:cs="Arial"/>
                <w:b/>
                <w:color w:val="000000"/>
                <w:lang w:eastAsia="en-GB"/>
              </w:rPr>
              <w:t>Est.</w:t>
            </w:r>
          </w:p>
        </w:tc>
        <w:tc>
          <w:tcPr>
            <w:tcW w:w="0" w:type="auto"/>
            <w:tcBorders>
              <w:bottom w:val="single" w:sz="12" w:space="0" w:color="auto"/>
            </w:tcBorders>
            <w:shd w:val="clear" w:color="auto" w:fill="auto"/>
            <w:noWrap/>
            <w:vAlign w:val="bottom"/>
            <w:hideMark/>
          </w:tcPr>
          <w:p w14:paraId="407EB33A" w14:textId="77777777" w:rsidR="00606118" w:rsidRPr="00181CD7" w:rsidRDefault="00606118" w:rsidP="00606118">
            <w:pPr>
              <w:spacing w:line="240" w:lineRule="auto"/>
              <w:rPr>
                <w:rFonts w:ascii="Arial" w:eastAsia="Times New Roman" w:hAnsi="Arial" w:cs="Arial"/>
                <w:b/>
                <w:color w:val="000000"/>
                <w:lang w:eastAsia="en-GB"/>
              </w:rPr>
            </w:pPr>
            <w:r w:rsidRPr="00181CD7">
              <w:rPr>
                <w:rFonts w:ascii="Arial" w:eastAsia="Times New Roman" w:hAnsi="Arial" w:cs="Arial"/>
                <w:b/>
                <w:color w:val="000000"/>
                <w:lang w:eastAsia="en-GB"/>
              </w:rPr>
              <w:t>S.E.</w:t>
            </w:r>
          </w:p>
        </w:tc>
        <w:tc>
          <w:tcPr>
            <w:tcW w:w="0" w:type="auto"/>
            <w:tcBorders>
              <w:bottom w:val="single" w:sz="12" w:space="0" w:color="auto"/>
            </w:tcBorders>
            <w:shd w:val="clear" w:color="auto" w:fill="auto"/>
            <w:noWrap/>
            <w:vAlign w:val="bottom"/>
            <w:hideMark/>
          </w:tcPr>
          <w:p w14:paraId="57AEA098" w14:textId="77777777" w:rsidR="00606118" w:rsidRPr="00181CD7" w:rsidRDefault="00115B38" w:rsidP="00606118">
            <w:pPr>
              <w:spacing w:line="240" w:lineRule="auto"/>
              <w:rPr>
                <w:rFonts w:ascii="Arial" w:eastAsia="Times New Roman" w:hAnsi="Arial" w:cs="Arial"/>
                <w:b/>
                <w:color w:val="000000"/>
                <w:lang w:eastAsia="en-GB"/>
              </w:rPr>
            </w:pPr>
            <m:oMathPara>
              <m:oMath>
                <m:sSub>
                  <m:sSubPr>
                    <m:ctrlPr>
                      <w:rPr>
                        <w:rFonts w:ascii="Cambria Math" w:eastAsia="Times New Roman" w:hAnsi="Cambria Math" w:cs="Arial"/>
                        <w:b/>
                        <w:i/>
                        <w:color w:val="000000"/>
                        <w:lang w:eastAsia="en-GB"/>
                      </w:rPr>
                    </m:ctrlPr>
                  </m:sSubPr>
                  <m:e>
                    <m:r>
                      <m:rPr>
                        <m:sty m:val="bi"/>
                      </m:rPr>
                      <w:rPr>
                        <w:rFonts w:ascii="Cambria Math" w:eastAsia="Times New Roman" w:hAnsi="Cambria Math" w:cs="Arial"/>
                        <w:color w:val="000000"/>
                        <w:lang w:eastAsia="en-GB"/>
                      </w:rPr>
                      <m:t>r</m:t>
                    </m:r>
                  </m:e>
                  <m:sub>
                    <m:r>
                      <m:rPr>
                        <m:sty m:val="bi"/>
                      </m:rPr>
                      <w:rPr>
                        <w:rFonts w:ascii="Cambria Math" w:eastAsia="Times New Roman" w:hAnsi="Cambria Math" w:cs="Arial"/>
                        <w:color w:val="000000"/>
                        <w:lang w:eastAsia="en-GB"/>
                      </w:rPr>
                      <m:t>g</m:t>
                    </m:r>
                  </m:sub>
                </m:sSub>
                <m:r>
                  <m:rPr>
                    <m:sty m:val="bi"/>
                  </m:rPr>
                  <w:rPr>
                    <w:rFonts w:ascii="Cambria Math" w:eastAsia="Times New Roman" w:hAnsi="Cambria Math" w:cs="Arial"/>
                    <w:color w:val="000000"/>
                    <w:lang w:eastAsia="en-GB"/>
                  </w:rPr>
                  <m:t>≠1</m:t>
                </m:r>
              </m:oMath>
            </m:oMathPara>
          </w:p>
        </w:tc>
        <w:tc>
          <w:tcPr>
            <w:tcW w:w="0" w:type="auto"/>
            <w:tcBorders>
              <w:bottom w:val="single" w:sz="12" w:space="0" w:color="auto"/>
            </w:tcBorders>
            <w:shd w:val="clear" w:color="auto" w:fill="auto"/>
            <w:noWrap/>
            <w:vAlign w:val="bottom"/>
            <w:hideMark/>
          </w:tcPr>
          <w:p w14:paraId="6153CFF7" w14:textId="77777777" w:rsidR="00606118" w:rsidRPr="00181CD7" w:rsidRDefault="00115B38" w:rsidP="00606118">
            <w:pPr>
              <w:spacing w:line="240" w:lineRule="auto"/>
              <w:rPr>
                <w:rFonts w:ascii="Arial" w:eastAsia="Times New Roman" w:hAnsi="Arial" w:cs="Arial"/>
                <w:b/>
                <w:color w:val="000000"/>
                <w:lang w:eastAsia="en-GB"/>
              </w:rPr>
            </w:pPr>
            <m:oMathPara>
              <m:oMath>
                <m:sSubSup>
                  <m:sSubSupPr>
                    <m:ctrlPr>
                      <w:rPr>
                        <w:rFonts w:ascii="Cambria Math" w:eastAsia="Times New Roman" w:hAnsi="Cambria Math" w:cs="Arial"/>
                        <w:b/>
                        <w:i/>
                        <w:color w:val="000000"/>
                        <w:lang w:eastAsia="en-GB"/>
                      </w:rPr>
                    </m:ctrlPr>
                  </m:sSubSupPr>
                  <m:e>
                    <m:r>
                      <m:rPr>
                        <m:sty m:val="bi"/>
                      </m:rPr>
                      <w:rPr>
                        <w:rFonts w:ascii="Cambria Math" w:eastAsia="Times New Roman" w:hAnsi="Cambria Math" w:cs="Arial"/>
                        <w:color w:val="000000"/>
                        <w:lang w:eastAsia="en-GB"/>
                      </w:rPr>
                      <m:t>h</m:t>
                    </m:r>
                  </m:e>
                  <m:sub>
                    <m:r>
                      <m:rPr>
                        <m:sty m:val="bi"/>
                      </m:rPr>
                      <w:rPr>
                        <w:rFonts w:ascii="Cambria Math" w:eastAsia="Times New Roman" w:hAnsi="Cambria Math" w:cs="Arial"/>
                        <w:color w:val="000000"/>
                        <w:lang w:eastAsia="en-GB"/>
                      </w:rPr>
                      <m:t>m</m:t>
                    </m:r>
                  </m:sub>
                  <m:sup>
                    <m:r>
                      <m:rPr>
                        <m:sty m:val="bi"/>
                      </m:rPr>
                      <w:rPr>
                        <w:rFonts w:ascii="Cambria Math" w:eastAsia="Times New Roman" w:hAnsi="Cambria Math" w:cs="Arial"/>
                        <w:color w:val="000000"/>
                        <w:lang w:eastAsia="en-GB"/>
                      </w:rPr>
                      <m:t>2</m:t>
                    </m:r>
                  </m:sup>
                </m:sSubSup>
                <m:r>
                  <m:rPr>
                    <m:sty m:val="bi"/>
                  </m:rPr>
                  <w:rPr>
                    <w:rFonts w:ascii="Cambria Math" w:eastAsia="Times New Roman" w:hAnsi="Cambria Math" w:cs="Arial"/>
                    <w:color w:val="000000"/>
                    <w:lang w:eastAsia="en-GB"/>
                  </w:rPr>
                  <m:t>≠</m:t>
                </m:r>
                <m:sSubSup>
                  <m:sSubSupPr>
                    <m:ctrlPr>
                      <w:rPr>
                        <w:rFonts w:ascii="Cambria Math" w:eastAsia="Times New Roman" w:hAnsi="Cambria Math" w:cs="Arial"/>
                        <w:b/>
                        <w:i/>
                        <w:color w:val="000000"/>
                        <w:lang w:eastAsia="en-GB"/>
                      </w:rPr>
                    </m:ctrlPr>
                  </m:sSubSupPr>
                  <m:e>
                    <m:r>
                      <m:rPr>
                        <m:sty m:val="bi"/>
                      </m:rPr>
                      <w:rPr>
                        <w:rFonts w:ascii="Cambria Math" w:eastAsia="Times New Roman" w:hAnsi="Cambria Math" w:cs="Arial"/>
                        <w:color w:val="000000"/>
                        <w:lang w:eastAsia="en-GB"/>
                      </w:rPr>
                      <m:t>h</m:t>
                    </m:r>
                  </m:e>
                  <m:sub>
                    <m:r>
                      <m:rPr>
                        <m:sty m:val="bi"/>
                      </m:rPr>
                      <w:rPr>
                        <w:rFonts w:ascii="Cambria Math" w:eastAsia="Times New Roman" w:hAnsi="Cambria Math" w:cs="Arial"/>
                        <w:color w:val="000000"/>
                        <w:lang w:eastAsia="en-GB"/>
                      </w:rPr>
                      <m:t>f</m:t>
                    </m:r>
                  </m:sub>
                  <m:sup>
                    <m:r>
                      <m:rPr>
                        <m:sty m:val="bi"/>
                      </m:rPr>
                      <w:rPr>
                        <w:rFonts w:ascii="Cambria Math" w:eastAsia="Times New Roman" w:hAnsi="Cambria Math" w:cs="Arial"/>
                        <w:color w:val="000000"/>
                        <w:lang w:eastAsia="en-GB"/>
                      </w:rPr>
                      <m:t>2</m:t>
                    </m:r>
                  </m:sup>
                </m:sSubSup>
              </m:oMath>
            </m:oMathPara>
          </w:p>
        </w:tc>
      </w:tr>
      <w:tr w:rsidR="00606118" w:rsidRPr="00181CD7" w14:paraId="56E9FF00" w14:textId="77777777" w:rsidTr="00606118">
        <w:trPr>
          <w:trHeight w:val="300"/>
        </w:trPr>
        <w:tc>
          <w:tcPr>
            <w:tcW w:w="0" w:type="auto"/>
            <w:tcBorders>
              <w:top w:val="single" w:sz="12" w:space="0" w:color="auto"/>
            </w:tcBorders>
            <w:shd w:val="clear" w:color="auto" w:fill="auto"/>
            <w:noWrap/>
            <w:vAlign w:val="bottom"/>
            <w:hideMark/>
          </w:tcPr>
          <w:p w14:paraId="240C84E5" w14:textId="77777777" w:rsidR="00606118" w:rsidRPr="00181CD7" w:rsidRDefault="00606118" w:rsidP="00606118">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Height</w:t>
            </w:r>
          </w:p>
        </w:tc>
        <w:tc>
          <w:tcPr>
            <w:tcW w:w="0" w:type="auto"/>
            <w:tcBorders>
              <w:top w:val="single" w:sz="12" w:space="0" w:color="auto"/>
            </w:tcBorders>
            <w:shd w:val="clear" w:color="auto" w:fill="auto"/>
            <w:noWrap/>
            <w:vAlign w:val="center"/>
          </w:tcPr>
          <w:p w14:paraId="0F53113F" w14:textId="4F9EFE36" w:rsidR="00606118" w:rsidRPr="008E52DF"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0.54</w:t>
            </w:r>
          </w:p>
        </w:tc>
        <w:tc>
          <w:tcPr>
            <w:tcW w:w="0" w:type="auto"/>
            <w:tcBorders>
              <w:top w:val="single" w:sz="12" w:space="0" w:color="auto"/>
            </w:tcBorders>
            <w:shd w:val="clear" w:color="auto" w:fill="auto"/>
            <w:noWrap/>
            <w:vAlign w:val="center"/>
            <w:hideMark/>
          </w:tcPr>
          <w:p w14:paraId="00C95F61" w14:textId="74121E3A"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tcBorders>
              <w:top w:val="single" w:sz="12" w:space="0" w:color="auto"/>
            </w:tcBorders>
            <w:shd w:val="clear" w:color="auto" w:fill="auto"/>
            <w:noWrap/>
            <w:vAlign w:val="center"/>
            <w:hideMark/>
          </w:tcPr>
          <w:p w14:paraId="485CB646" w14:textId="0BC9CAC5"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0.54</w:t>
            </w:r>
          </w:p>
        </w:tc>
        <w:tc>
          <w:tcPr>
            <w:tcW w:w="0" w:type="auto"/>
            <w:tcBorders>
              <w:top w:val="single" w:sz="12" w:space="0" w:color="auto"/>
            </w:tcBorders>
            <w:shd w:val="clear" w:color="auto" w:fill="auto"/>
            <w:noWrap/>
            <w:vAlign w:val="center"/>
            <w:hideMark/>
          </w:tcPr>
          <w:p w14:paraId="27C97173" w14:textId="30D136A2"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0.007</w:t>
            </w:r>
          </w:p>
        </w:tc>
        <w:tc>
          <w:tcPr>
            <w:tcW w:w="0" w:type="auto"/>
            <w:tcBorders>
              <w:top w:val="single" w:sz="12" w:space="0" w:color="auto"/>
            </w:tcBorders>
            <w:shd w:val="clear" w:color="auto" w:fill="auto"/>
            <w:noWrap/>
            <w:vAlign w:val="center"/>
            <w:hideMark/>
          </w:tcPr>
          <w:p w14:paraId="76121BCB" w14:textId="0B9CB3F6"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0.96</w:t>
            </w:r>
          </w:p>
        </w:tc>
        <w:tc>
          <w:tcPr>
            <w:tcW w:w="0" w:type="auto"/>
            <w:tcBorders>
              <w:top w:val="single" w:sz="12" w:space="0" w:color="auto"/>
            </w:tcBorders>
            <w:shd w:val="clear" w:color="auto" w:fill="auto"/>
            <w:noWrap/>
            <w:vAlign w:val="center"/>
            <w:hideMark/>
          </w:tcPr>
          <w:p w14:paraId="2FC144D7" w14:textId="342DFA97"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0.01</w:t>
            </w:r>
          </w:p>
        </w:tc>
        <w:tc>
          <w:tcPr>
            <w:tcW w:w="0" w:type="auto"/>
            <w:tcBorders>
              <w:top w:val="single" w:sz="12" w:space="0" w:color="auto"/>
            </w:tcBorders>
            <w:shd w:val="clear" w:color="auto" w:fill="auto"/>
            <w:noWrap/>
            <w:vAlign w:val="center"/>
            <w:hideMark/>
          </w:tcPr>
          <w:p w14:paraId="247ABCF5" w14:textId="5B068A03" w:rsidR="00606118" w:rsidRPr="00181CD7" w:rsidRDefault="00606118" w:rsidP="00606118">
            <w:pPr>
              <w:spacing w:line="240" w:lineRule="auto"/>
              <w:jc w:val="center"/>
              <w:rPr>
                <w:rFonts w:ascii="Arial" w:eastAsia="Times New Roman" w:hAnsi="Arial" w:cs="Arial"/>
                <w:bCs/>
                <w:color w:val="000000"/>
                <w:lang w:eastAsia="en-GB"/>
              </w:rPr>
            </w:pPr>
            <w:r>
              <w:rPr>
                <w:rFonts w:ascii="Arial" w:hAnsi="Arial" w:cs="Arial"/>
                <w:color w:val="000000"/>
              </w:rPr>
              <w:t>9</w:t>
            </w:r>
            <w:r w:rsidRPr="00181CD7">
              <w:rPr>
                <w:rFonts w:ascii="Arial" w:eastAsia="Times New Roman" w:hAnsi="Arial" w:cs="Arial"/>
                <w:bCs/>
                <w:color w:val="000000"/>
                <w:lang w:eastAsia="en-GB"/>
              </w:rPr>
              <w:t>×10</w:t>
            </w:r>
            <w:r>
              <w:rPr>
                <w:rFonts w:ascii="Arial" w:eastAsia="Times New Roman" w:hAnsi="Arial" w:cs="Arial"/>
                <w:bCs/>
                <w:color w:val="000000"/>
                <w:vertAlign w:val="superscript"/>
                <w:lang w:eastAsia="en-GB"/>
              </w:rPr>
              <w:t>-5</w:t>
            </w:r>
          </w:p>
        </w:tc>
        <w:tc>
          <w:tcPr>
            <w:tcW w:w="0" w:type="auto"/>
            <w:tcBorders>
              <w:top w:val="single" w:sz="12" w:space="0" w:color="auto"/>
            </w:tcBorders>
            <w:shd w:val="clear" w:color="auto" w:fill="auto"/>
            <w:noWrap/>
            <w:vAlign w:val="center"/>
            <w:hideMark/>
          </w:tcPr>
          <w:p w14:paraId="13AFB61C" w14:textId="614C9BFF" w:rsidR="00606118" w:rsidRPr="00181CD7" w:rsidRDefault="00606118" w:rsidP="00606118">
            <w:pPr>
              <w:spacing w:line="240" w:lineRule="auto"/>
              <w:jc w:val="center"/>
              <w:rPr>
                <w:rFonts w:ascii="Arial" w:eastAsia="Times New Roman" w:hAnsi="Arial" w:cs="Arial"/>
                <w:lang w:eastAsia="en-GB"/>
              </w:rPr>
            </w:pPr>
            <w:r>
              <w:rPr>
                <w:rFonts w:ascii="Arial" w:hAnsi="Arial" w:cs="Arial"/>
                <w:color w:val="000000"/>
              </w:rPr>
              <w:t>0.95</w:t>
            </w:r>
          </w:p>
        </w:tc>
      </w:tr>
      <w:tr w:rsidR="00606118" w:rsidRPr="00181CD7" w14:paraId="7A38AD69" w14:textId="77777777" w:rsidTr="00606118">
        <w:trPr>
          <w:trHeight w:val="300"/>
        </w:trPr>
        <w:tc>
          <w:tcPr>
            <w:tcW w:w="0" w:type="auto"/>
            <w:shd w:val="clear" w:color="auto" w:fill="auto"/>
            <w:noWrap/>
            <w:vAlign w:val="bottom"/>
            <w:hideMark/>
          </w:tcPr>
          <w:p w14:paraId="69E890FE" w14:textId="77777777" w:rsidR="00606118" w:rsidRPr="00181CD7" w:rsidRDefault="00606118" w:rsidP="00606118">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BMI</w:t>
            </w:r>
          </w:p>
        </w:tc>
        <w:tc>
          <w:tcPr>
            <w:tcW w:w="0" w:type="auto"/>
            <w:shd w:val="clear" w:color="auto" w:fill="auto"/>
            <w:noWrap/>
            <w:vAlign w:val="center"/>
          </w:tcPr>
          <w:p w14:paraId="1A0F52FE" w14:textId="2C1EC049" w:rsidR="00606118" w:rsidRPr="008E52DF"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0.28</w:t>
            </w:r>
          </w:p>
        </w:tc>
        <w:tc>
          <w:tcPr>
            <w:tcW w:w="0" w:type="auto"/>
            <w:shd w:val="clear" w:color="auto" w:fill="auto"/>
            <w:noWrap/>
            <w:vAlign w:val="center"/>
            <w:hideMark/>
          </w:tcPr>
          <w:p w14:paraId="58EF9145" w14:textId="0DAEF600"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0.009</w:t>
            </w:r>
          </w:p>
        </w:tc>
        <w:tc>
          <w:tcPr>
            <w:tcW w:w="0" w:type="auto"/>
            <w:shd w:val="clear" w:color="auto" w:fill="auto"/>
            <w:noWrap/>
            <w:vAlign w:val="center"/>
            <w:hideMark/>
          </w:tcPr>
          <w:p w14:paraId="79A4EA57" w14:textId="46C0F62E"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0.26</w:t>
            </w:r>
          </w:p>
        </w:tc>
        <w:tc>
          <w:tcPr>
            <w:tcW w:w="0" w:type="auto"/>
            <w:shd w:val="clear" w:color="auto" w:fill="auto"/>
            <w:noWrap/>
            <w:vAlign w:val="center"/>
            <w:hideMark/>
          </w:tcPr>
          <w:p w14:paraId="46BF097C" w14:textId="6CC39D57"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29DBB9E2" w14:textId="42C1749B"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0.92</w:t>
            </w:r>
          </w:p>
        </w:tc>
        <w:tc>
          <w:tcPr>
            <w:tcW w:w="0" w:type="auto"/>
            <w:shd w:val="clear" w:color="auto" w:fill="auto"/>
            <w:noWrap/>
            <w:vAlign w:val="center"/>
            <w:hideMark/>
          </w:tcPr>
          <w:p w14:paraId="6D76D2CA" w14:textId="17CB1CB7"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0.02</w:t>
            </w:r>
          </w:p>
        </w:tc>
        <w:tc>
          <w:tcPr>
            <w:tcW w:w="0" w:type="auto"/>
            <w:shd w:val="clear" w:color="auto" w:fill="auto"/>
            <w:noWrap/>
            <w:vAlign w:val="center"/>
            <w:hideMark/>
          </w:tcPr>
          <w:p w14:paraId="0281785D" w14:textId="799369A5" w:rsidR="00606118" w:rsidRPr="00181CD7" w:rsidRDefault="00606118" w:rsidP="00606118">
            <w:pPr>
              <w:spacing w:line="240" w:lineRule="auto"/>
              <w:jc w:val="center"/>
              <w:rPr>
                <w:rFonts w:ascii="Arial" w:eastAsia="Times New Roman" w:hAnsi="Arial" w:cs="Arial"/>
                <w:bCs/>
                <w:color w:val="000000"/>
                <w:lang w:eastAsia="en-GB"/>
              </w:rPr>
            </w:pPr>
            <w:r>
              <w:rPr>
                <w:rFonts w:ascii="Arial" w:hAnsi="Arial" w:cs="Arial"/>
                <w:color w:val="000000"/>
              </w:rPr>
              <w:t>1</w:t>
            </w:r>
            <w:r w:rsidRPr="00181CD7">
              <w:rPr>
                <w:rFonts w:ascii="Arial" w:eastAsia="Times New Roman" w:hAnsi="Arial" w:cs="Arial"/>
                <w:bCs/>
                <w:color w:val="000000"/>
                <w:lang w:eastAsia="en-GB"/>
              </w:rPr>
              <w:t>×10</w:t>
            </w:r>
            <w:r>
              <w:rPr>
                <w:rFonts w:ascii="Arial" w:eastAsia="Times New Roman" w:hAnsi="Arial" w:cs="Arial"/>
                <w:bCs/>
                <w:color w:val="000000"/>
                <w:vertAlign w:val="superscript"/>
                <w:lang w:eastAsia="en-GB"/>
              </w:rPr>
              <w:t>-3</w:t>
            </w:r>
          </w:p>
        </w:tc>
        <w:tc>
          <w:tcPr>
            <w:tcW w:w="0" w:type="auto"/>
            <w:shd w:val="clear" w:color="auto" w:fill="auto"/>
            <w:noWrap/>
            <w:vAlign w:val="center"/>
            <w:hideMark/>
          </w:tcPr>
          <w:p w14:paraId="3BF32755" w14:textId="1CDDAD62" w:rsidR="00606118" w:rsidRPr="00181CD7" w:rsidRDefault="00606118" w:rsidP="00606118">
            <w:pPr>
              <w:spacing w:line="240" w:lineRule="auto"/>
              <w:jc w:val="center"/>
              <w:rPr>
                <w:rFonts w:ascii="Arial" w:eastAsia="Times New Roman" w:hAnsi="Arial" w:cs="Arial"/>
                <w:lang w:eastAsia="en-GB"/>
              </w:rPr>
            </w:pPr>
            <w:r>
              <w:rPr>
                <w:rFonts w:ascii="Arial" w:hAnsi="Arial" w:cs="Arial"/>
                <w:color w:val="000000"/>
              </w:rPr>
              <w:t>0.12</w:t>
            </w:r>
          </w:p>
        </w:tc>
      </w:tr>
      <w:tr w:rsidR="00606118" w:rsidRPr="00181CD7" w14:paraId="68169CDA" w14:textId="77777777" w:rsidTr="00606118">
        <w:trPr>
          <w:trHeight w:val="300"/>
        </w:trPr>
        <w:tc>
          <w:tcPr>
            <w:tcW w:w="0" w:type="auto"/>
            <w:shd w:val="clear" w:color="auto" w:fill="auto"/>
            <w:noWrap/>
            <w:vAlign w:val="bottom"/>
            <w:hideMark/>
          </w:tcPr>
          <w:p w14:paraId="6B619B90" w14:textId="77777777" w:rsidR="00606118" w:rsidRPr="00181CD7" w:rsidRDefault="00606118" w:rsidP="00606118">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BF%</w:t>
            </w:r>
          </w:p>
        </w:tc>
        <w:tc>
          <w:tcPr>
            <w:tcW w:w="0" w:type="auto"/>
            <w:shd w:val="clear" w:color="auto" w:fill="auto"/>
            <w:noWrap/>
            <w:vAlign w:val="center"/>
          </w:tcPr>
          <w:p w14:paraId="1A99DE6C" w14:textId="6A77BD11" w:rsidR="00606118" w:rsidRPr="008E52DF"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0.27</w:t>
            </w:r>
          </w:p>
        </w:tc>
        <w:tc>
          <w:tcPr>
            <w:tcW w:w="0" w:type="auto"/>
            <w:shd w:val="clear" w:color="auto" w:fill="auto"/>
            <w:noWrap/>
            <w:vAlign w:val="center"/>
            <w:hideMark/>
          </w:tcPr>
          <w:p w14:paraId="1BF6997F" w14:textId="3AE597A9"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0.009</w:t>
            </w:r>
          </w:p>
        </w:tc>
        <w:tc>
          <w:tcPr>
            <w:tcW w:w="0" w:type="auto"/>
            <w:shd w:val="clear" w:color="auto" w:fill="auto"/>
            <w:noWrap/>
            <w:vAlign w:val="center"/>
            <w:hideMark/>
          </w:tcPr>
          <w:p w14:paraId="5E6B62D2" w14:textId="082D50D2"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0.26</w:t>
            </w:r>
          </w:p>
        </w:tc>
        <w:tc>
          <w:tcPr>
            <w:tcW w:w="0" w:type="auto"/>
            <w:shd w:val="clear" w:color="auto" w:fill="auto"/>
            <w:noWrap/>
            <w:vAlign w:val="center"/>
            <w:hideMark/>
          </w:tcPr>
          <w:p w14:paraId="58BAE948" w14:textId="187ADD08"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15944494" w14:textId="53846AE3"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0.92</w:t>
            </w:r>
          </w:p>
        </w:tc>
        <w:tc>
          <w:tcPr>
            <w:tcW w:w="0" w:type="auto"/>
            <w:shd w:val="clear" w:color="auto" w:fill="auto"/>
            <w:noWrap/>
            <w:vAlign w:val="center"/>
            <w:hideMark/>
          </w:tcPr>
          <w:p w14:paraId="741797F0" w14:textId="5ED2F966"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0.03</w:t>
            </w:r>
          </w:p>
        </w:tc>
        <w:tc>
          <w:tcPr>
            <w:tcW w:w="0" w:type="auto"/>
            <w:shd w:val="clear" w:color="auto" w:fill="auto"/>
            <w:noWrap/>
            <w:vAlign w:val="center"/>
            <w:hideMark/>
          </w:tcPr>
          <w:p w14:paraId="482CB88A" w14:textId="27E28D79" w:rsidR="00606118" w:rsidRPr="00181CD7" w:rsidRDefault="00606118" w:rsidP="00606118">
            <w:pPr>
              <w:spacing w:line="240" w:lineRule="auto"/>
              <w:jc w:val="center"/>
              <w:rPr>
                <w:rFonts w:ascii="Arial" w:eastAsia="Times New Roman" w:hAnsi="Arial" w:cs="Arial"/>
                <w:bCs/>
                <w:color w:val="000000"/>
                <w:lang w:eastAsia="en-GB"/>
              </w:rPr>
            </w:pPr>
            <w:r>
              <w:rPr>
                <w:rFonts w:ascii="Arial" w:hAnsi="Arial" w:cs="Arial"/>
                <w:color w:val="000000"/>
              </w:rPr>
              <w:t>3</w:t>
            </w:r>
            <w:r w:rsidRPr="00181CD7">
              <w:rPr>
                <w:rFonts w:ascii="Arial" w:eastAsia="Times New Roman" w:hAnsi="Arial" w:cs="Arial"/>
                <w:bCs/>
                <w:color w:val="000000"/>
                <w:lang w:eastAsia="en-GB"/>
              </w:rPr>
              <w:t>×10</w:t>
            </w:r>
            <w:r>
              <w:rPr>
                <w:rFonts w:ascii="Arial" w:eastAsia="Times New Roman" w:hAnsi="Arial" w:cs="Arial"/>
                <w:bCs/>
                <w:color w:val="000000"/>
                <w:vertAlign w:val="superscript"/>
                <w:lang w:eastAsia="en-GB"/>
              </w:rPr>
              <w:t>-3</w:t>
            </w:r>
          </w:p>
        </w:tc>
        <w:tc>
          <w:tcPr>
            <w:tcW w:w="0" w:type="auto"/>
            <w:shd w:val="clear" w:color="auto" w:fill="auto"/>
            <w:noWrap/>
            <w:vAlign w:val="center"/>
            <w:hideMark/>
          </w:tcPr>
          <w:p w14:paraId="76B064C4" w14:textId="778175D6" w:rsidR="00606118" w:rsidRPr="00181CD7" w:rsidRDefault="00606118" w:rsidP="00606118">
            <w:pPr>
              <w:spacing w:line="240" w:lineRule="auto"/>
              <w:jc w:val="center"/>
              <w:rPr>
                <w:rFonts w:ascii="Arial" w:eastAsia="Times New Roman" w:hAnsi="Arial" w:cs="Arial"/>
                <w:lang w:eastAsia="en-GB"/>
              </w:rPr>
            </w:pPr>
            <w:r>
              <w:rPr>
                <w:rFonts w:ascii="Arial" w:hAnsi="Arial" w:cs="Arial"/>
                <w:color w:val="000000"/>
              </w:rPr>
              <w:t>0.43</w:t>
            </w:r>
          </w:p>
        </w:tc>
      </w:tr>
      <w:tr w:rsidR="00606118" w:rsidRPr="00181CD7" w14:paraId="28568AAC" w14:textId="77777777" w:rsidTr="00606118">
        <w:trPr>
          <w:trHeight w:val="300"/>
        </w:trPr>
        <w:tc>
          <w:tcPr>
            <w:tcW w:w="0" w:type="auto"/>
            <w:shd w:val="clear" w:color="auto" w:fill="auto"/>
            <w:noWrap/>
            <w:vAlign w:val="bottom"/>
            <w:hideMark/>
          </w:tcPr>
          <w:p w14:paraId="468C3588" w14:textId="77777777" w:rsidR="00606118" w:rsidRPr="00181CD7" w:rsidRDefault="00606118" w:rsidP="00606118">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BMR</w:t>
            </w:r>
          </w:p>
        </w:tc>
        <w:tc>
          <w:tcPr>
            <w:tcW w:w="0" w:type="auto"/>
            <w:shd w:val="clear" w:color="auto" w:fill="auto"/>
            <w:noWrap/>
            <w:vAlign w:val="center"/>
          </w:tcPr>
          <w:p w14:paraId="0BEE702F" w14:textId="5B533FBB" w:rsidR="00606118" w:rsidRPr="008E52DF"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0.37</w:t>
            </w:r>
          </w:p>
        </w:tc>
        <w:tc>
          <w:tcPr>
            <w:tcW w:w="0" w:type="auto"/>
            <w:shd w:val="clear" w:color="auto" w:fill="auto"/>
            <w:noWrap/>
            <w:vAlign w:val="center"/>
            <w:hideMark/>
          </w:tcPr>
          <w:p w14:paraId="55528361" w14:textId="39A5E1EF"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0.009</w:t>
            </w:r>
          </w:p>
        </w:tc>
        <w:tc>
          <w:tcPr>
            <w:tcW w:w="0" w:type="auto"/>
            <w:shd w:val="clear" w:color="auto" w:fill="auto"/>
            <w:noWrap/>
            <w:vAlign w:val="center"/>
            <w:hideMark/>
          </w:tcPr>
          <w:p w14:paraId="598704F1" w14:textId="4B03BD9D"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0.31</w:t>
            </w:r>
          </w:p>
        </w:tc>
        <w:tc>
          <w:tcPr>
            <w:tcW w:w="0" w:type="auto"/>
            <w:shd w:val="clear" w:color="auto" w:fill="auto"/>
            <w:noWrap/>
            <w:vAlign w:val="center"/>
            <w:hideMark/>
          </w:tcPr>
          <w:p w14:paraId="2BD57030" w14:textId="0C34247C"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363DA4B9" w14:textId="0C4494BD"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0.93</w:t>
            </w:r>
          </w:p>
        </w:tc>
        <w:tc>
          <w:tcPr>
            <w:tcW w:w="0" w:type="auto"/>
            <w:shd w:val="clear" w:color="auto" w:fill="auto"/>
            <w:noWrap/>
            <w:vAlign w:val="center"/>
            <w:hideMark/>
          </w:tcPr>
          <w:p w14:paraId="75E52B64" w14:textId="413578A7"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0.02</w:t>
            </w:r>
          </w:p>
        </w:tc>
        <w:tc>
          <w:tcPr>
            <w:tcW w:w="0" w:type="auto"/>
            <w:shd w:val="clear" w:color="auto" w:fill="auto"/>
            <w:noWrap/>
            <w:vAlign w:val="center"/>
            <w:hideMark/>
          </w:tcPr>
          <w:p w14:paraId="73BE8187" w14:textId="5F02DA96" w:rsidR="00606118" w:rsidRPr="00181CD7" w:rsidRDefault="00606118" w:rsidP="00606118">
            <w:pPr>
              <w:spacing w:line="240" w:lineRule="auto"/>
              <w:jc w:val="center"/>
              <w:rPr>
                <w:rFonts w:ascii="Arial" w:eastAsia="Times New Roman" w:hAnsi="Arial" w:cs="Arial"/>
                <w:bCs/>
                <w:color w:val="000000"/>
                <w:lang w:eastAsia="en-GB"/>
              </w:rPr>
            </w:pPr>
            <w:r>
              <w:rPr>
                <w:rFonts w:ascii="Arial" w:hAnsi="Arial" w:cs="Arial"/>
                <w:color w:val="000000"/>
              </w:rPr>
              <w:t>2</w:t>
            </w:r>
            <w:r w:rsidRPr="00181CD7">
              <w:rPr>
                <w:rFonts w:ascii="Arial" w:eastAsia="Times New Roman" w:hAnsi="Arial" w:cs="Arial"/>
                <w:bCs/>
                <w:color w:val="000000"/>
                <w:lang w:eastAsia="en-GB"/>
              </w:rPr>
              <w:t>×10</w:t>
            </w:r>
            <w:r>
              <w:rPr>
                <w:rFonts w:ascii="Arial" w:eastAsia="Times New Roman" w:hAnsi="Arial" w:cs="Arial"/>
                <w:bCs/>
                <w:color w:val="000000"/>
                <w:vertAlign w:val="superscript"/>
                <w:lang w:eastAsia="en-GB"/>
              </w:rPr>
              <w:t>-4</w:t>
            </w:r>
          </w:p>
        </w:tc>
        <w:tc>
          <w:tcPr>
            <w:tcW w:w="0" w:type="auto"/>
            <w:shd w:val="clear" w:color="auto" w:fill="auto"/>
            <w:noWrap/>
            <w:vAlign w:val="center"/>
            <w:hideMark/>
          </w:tcPr>
          <w:p w14:paraId="6E7C0EF4" w14:textId="71605B04" w:rsidR="00606118" w:rsidRPr="00181CD7" w:rsidRDefault="00606118" w:rsidP="00606118">
            <w:pPr>
              <w:spacing w:line="240" w:lineRule="auto"/>
              <w:jc w:val="center"/>
              <w:rPr>
                <w:rFonts w:ascii="Arial" w:eastAsia="Times New Roman" w:hAnsi="Arial" w:cs="Arial"/>
                <w:bCs/>
                <w:color w:val="000000"/>
                <w:lang w:eastAsia="en-GB"/>
              </w:rPr>
            </w:pPr>
            <w:r>
              <w:rPr>
                <w:rFonts w:ascii="Arial" w:hAnsi="Arial" w:cs="Arial"/>
                <w:color w:val="000000"/>
              </w:rPr>
              <w:t>4</w:t>
            </w:r>
            <w:r w:rsidRPr="00181CD7">
              <w:rPr>
                <w:rFonts w:ascii="Arial" w:eastAsia="Times New Roman" w:hAnsi="Arial" w:cs="Arial"/>
                <w:bCs/>
                <w:color w:val="000000"/>
                <w:lang w:eastAsia="en-GB"/>
              </w:rPr>
              <w:t>×10</w:t>
            </w:r>
            <w:r>
              <w:rPr>
                <w:rFonts w:ascii="Arial" w:eastAsia="Times New Roman" w:hAnsi="Arial" w:cs="Arial"/>
                <w:bCs/>
                <w:color w:val="000000"/>
                <w:vertAlign w:val="superscript"/>
                <w:lang w:eastAsia="en-GB"/>
              </w:rPr>
              <w:t>-7</w:t>
            </w:r>
          </w:p>
        </w:tc>
      </w:tr>
      <w:tr w:rsidR="00606118" w:rsidRPr="00181CD7" w14:paraId="313DD399" w14:textId="77777777" w:rsidTr="00606118">
        <w:trPr>
          <w:trHeight w:val="300"/>
        </w:trPr>
        <w:tc>
          <w:tcPr>
            <w:tcW w:w="0" w:type="auto"/>
            <w:shd w:val="clear" w:color="auto" w:fill="auto"/>
            <w:noWrap/>
            <w:vAlign w:val="bottom"/>
            <w:hideMark/>
          </w:tcPr>
          <w:p w14:paraId="1B12AED8" w14:textId="77777777" w:rsidR="00606118" w:rsidRPr="00181CD7" w:rsidRDefault="00606118" w:rsidP="00606118">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WC</w:t>
            </w:r>
          </w:p>
        </w:tc>
        <w:tc>
          <w:tcPr>
            <w:tcW w:w="0" w:type="auto"/>
            <w:shd w:val="clear" w:color="auto" w:fill="auto"/>
            <w:noWrap/>
            <w:vAlign w:val="center"/>
          </w:tcPr>
          <w:p w14:paraId="36CA5D73" w14:textId="4AE2FAF9" w:rsidR="00606118" w:rsidRPr="008E52DF"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0.24</w:t>
            </w:r>
          </w:p>
        </w:tc>
        <w:tc>
          <w:tcPr>
            <w:tcW w:w="0" w:type="auto"/>
            <w:shd w:val="clear" w:color="auto" w:fill="auto"/>
            <w:noWrap/>
            <w:vAlign w:val="center"/>
            <w:hideMark/>
          </w:tcPr>
          <w:p w14:paraId="0C6FDB79" w14:textId="5604C25F"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0.009</w:t>
            </w:r>
          </w:p>
        </w:tc>
        <w:tc>
          <w:tcPr>
            <w:tcW w:w="0" w:type="auto"/>
            <w:shd w:val="clear" w:color="auto" w:fill="auto"/>
            <w:noWrap/>
            <w:vAlign w:val="center"/>
            <w:hideMark/>
          </w:tcPr>
          <w:p w14:paraId="3A436A81" w14:textId="45FA7502"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0.24</w:t>
            </w:r>
          </w:p>
        </w:tc>
        <w:tc>
          <w:tcPr>
            <w:tcW w:w="0" w:type="auto"/>
            <w:shd w:val="clear" w:color="auto" w:fill="auto"/>
            <w:noWrap/>
            <w:vAlign w:val="center"/>
            <w:hideMark/>
          </w:tcPr>
          <w:p w14:paraId="47599D85" w14:textId="0A5D1747"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53FCDC2B" w14:textId="718D7BB7"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0.90</w:t>
            </w:r>
          </w:p>
        </w:tc>
        <w:tc>
          <w:tcPr>
            <w:tcW w:w="0" w:type="auto"/>
            <w:shd w:val="clear" w:color="auto" w:fill="auto"/>
            <w:noWrap/>
            <w:vAlign w:val="center"/>
            <w:hideMark/>
          </w:tcPr>
          <w:p w14:paraId="26974A32" w14:textId="58FF631D"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0.03</w:t>
            </w:r>
          </w:p>
        </w:tc>
        <w:tc>
          <w:tcPr>
            <w:tcW w:w="0" w:type="auto"/>
            <w:shd w:val="clear" w:color="auto" w:fill="auto"/>
            <w:noWrap/>
            <w:vAlign w:val="center"/>
            <w:hideMark/>
          </w:tcPr>
          <w:p w14:paraId="15061B36" w14:textId="689649D2" w:rsidR="00606118" w:rsidRPr="00181CD7" w:rsidRDefault="00606118" w:rsidP="00606118">
            <w:pPr>
              <w:spacing w:line="240" w:lineRule="auto"/>
              <w:jc w:val="center"/>
              <w:rPr>
                <w:rFonts w:ascii="Arial" w:eastAsia="Times New Roman" w:hAnsi="Arial" w:cs="Arial"/>
                <w:bCs/>
                <w:color w:val="000000"/>
                <w:lang w:eastAsia="en-GB"/>
              </w:rPr>
            </w:pPr>
            <w:r>
              <w:rPr>
                <w:rFonts w:ascii="Arial" w:hAnsi="Arial" w:cs="Arial"/>
                <w:color w:val="000000"/>
              </w:rPr>
              <w:t>6</w:t>
            </w:r>
            <w:r w:rsidRPr="00181CD7">
              <w:rPr>
                <w:rFonts w:ascii="Arial" w:eastAsia="Times New Roman" w:hAnsi="Arial" w:cs="Arial"/>
                <w:bCs/>
                <w:color w:val="000000"/>
                <w:lang w:eastAsia="en-GB"/>
              </w:rPr>
              <w:t>×10</w:t>
            </w:r>
            <w:r>
              <w:rPr>
                <w:rFonts w:ascii="Arial" w:eastAsia="Times New Roman" w:hAnsi="Arial" w:cs="Arial"/>
                <w:bCs/>
                <w:color w:val="000000"/>
                <w:vertAlign w:val="superscript"/>
                <w:lang w:eastAsia="en-GB"/>
              </w:rPr>
              <w:t>-4</w:t>
            </w:r>
          </w:p>
        </w:tc>
        <w:tc>
          <w:tcPr>
            <w:tcW w:w="0" w:type="auto"/>
            <w:shd w:val="clear" w:color="auto" w:fill="auto"/>
            <w:noWrap/>
            <w:vAlign w:val="center"/>
            <w:hideMark/>
          </w:tcPr>
          <w:p w14:paraId="264E9F31" w14:textId="3CC32BBF"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0.45</w:t>
            </w:r>
          </w:p>
        </w:tc>
      </w:tr>
      <w:tr w:rsidR="00606118" w:rsidRPr="00181CD7" w14:paraId="20E7E82D" w14:textId="77777777" w:rsidTr="00606118">
        <w:trPr>
          <w:trHeight w:val="300"/>
        </w:trPr>
        <w:tc>
          <w:tcPr>
            <w:tcW w:w="0" w:type="auto"/>
            <w:shd w:val="clear" w:color="auto" w:fill="auto"/>
            <w:noWrap/>
            <w:vAlign w:val="bottom"/>
            <w:hideMark/>
          </w:tcPr>
          <w:p w14:paraId="2BEB6249" w14:textId="77777777" w:rsidR="00606118" w:rsidRPr="00181CD7" w:rsidRDefault="00606118" w:rsidP="00606118">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HC</w:t>
            </w:r>
          </w:p>
        </w:tc>
        <w:tc>
          <w:tcPr>
            <w:tcW w:w="0" w:type="auto"/>
            <w:shd w:val="clear" w:color="auto" w:fill="auto"/>
            <w:noWrap/>
            <w:vAlign w:val="center"/>
          </w:tcPr>
          <w:p w14:paraId="00264BDC" w14:textId="03F84526" w:rsidR="00606118" w:rsidRPr="008E52DF"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0.27</w:t>
            </w:r>
          </w:p>
        </w:tc>
        <w:tc>
          <w:tcPr>
            <w:tcW w:w="0" w:type="auto"/>
            <w:shd w:val="clear" w:color="auto" w:fill="auto"/>
            <w:noWrap/>
            <w:vAlign w:val="center"/>
            <w:hideMark/>
          </w:tcPr>
          <w:p w14:paraId="5838F962" w14:textId="0FEB5699"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0.009</w:t>
            </w:r>
          </w:p>
        </w:tc>
        <w:tc>
          <w:tcPr>
            <w:tcW w:w="0" w:type="auto"/>
            <w:shd w:val="clear" w:color="auto" w:fill="auto"/>
            <w:noWrap/>
            <w:vAlign w:val="center"/>
            <w:hideMark/>
          </w:tcPr>
          <w:p w14:paraId="1CC402DE" w14:textId="2AE8A014"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0.24</w:t>
            </w:r>
          </w:p>
        </w:tc>
        <w:tc>
          <w:tcPr>
            <w:tcW w:w="0" w:type="auto"/>
            <w:shd w:val="clear" w:color="auto" w:fill="auto"/>
            <w:noWrap/>
            <w:vAlign w:val="center"/>
            <w:hideMark/>
          </w:tcPr>
          <w:p w14:paraId="26AEAD7B" w14:textId="14FFDE53"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16420F51" w14:textId="3696FC64"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0.89</w:t>
            </w:r>
          </w:p>
        </w:tc>
        <w:tc>
          <w:tcPr>
            <w:tcW w:w="0" w:type="auto"/>
            <w:shd w:val="clear" w:color="auto" w:fill="auto"/>
            <w:noWrap/>
            <w:vAlign w:val="center"/>
            <w:hideMark/>
          </w:tcPr>
          <w:p w14:paraId="7F5262C6" w14:textId="6D1ECDB7"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0.03</w:t>
            </w:r>
          </w:p>
        </w:tc>
        <w:tc>
          <w:tcPr>
            <w:tcW w:w="0" w:type="auto"/>
            <w:shd w:val="clear" w:color="auto" w:fill="auto"/>
            <w:noWrap/>
            <w:vAlign w:val="center"/>
            <w:hideMark/>
          </w:tcPr>
          <w:p w14:paraId="16A449A8" w14:textId="3E667E9E" w:rsidR="00606118" w:rsidRPr="00181CD7" w:rsidRDefault="00606118" w:rsidP="00606118">
            <w:pPr>
              <w:spacing w:line="240" w:lineRule="auto"/>
              <w:jc w:val="center"/>
              <w:rPr>
                <w:rFonts w:ascii="Arial" w:eastAsia="Times New Roman" w:hAnsi="Arial" w:cs="Arial"/>
                <w:bCs/>
                <w:color w:val="000000"/>
                <w:lang w:eastAsia="en-GB"/>
              </w:rPr>
            </w:pPr>
            <w:r>
              <w:rPr>
                <w:rFonts w:ascii="Arial" w:hAnsi="Arial" w:cs="Arial"/>
                <w:color w:val="000000"/>
              </w:rPr>
              <w:t>1</w:t>
            </w:r>
            <w:r w:rsidRPr="00181CD7">
              <w:rPr>
                <w:rFonts w:ascii="Arial" w:eastAsia="Times New Roman" w:hAnsi="Arial" w:cs="Arial"/>
                <w:bCs/>
                <w:color w:val="000000"/>
                <w:lang w:eastAsia="en-GB"/>
              </w:rPr>
              <w:t>×10</w:t>
            </w:r>
            <w:r>
              <w:rPr>
                <w:rFonts w:ascii="Arial" w:eastAsia="Times New Roman" w:hAnsi="Arial" w:cs="Arial"/>
                <w:bCs/>
                <w:color w:val="000000"/>
                <w:vertAlign w:val="superscript"/>
                <w:lang w:eastAsia="en-GB"/>
              </w:rPr>
              <w:t>-4</w:t>
            </w:r>
          </w:p>
        </w:tc>
        <w:tc>
          <w:tcPr>
            <w:tcW w:w="0" w:type="auto"/>
            <w:shd w:val="clear" w:color="auto" w:fill="auto"/>
            <w:noWrap/>
            <w:vAlign w:val="center"/>
            <w:hideMark/>
          </w:tcPr>
          <w:p w14:paraId="37AA7219" w14:textId="42F30D7A" w:rsidR="00606118" w:rsidRPr="00181CD7" w:rsidRDefault="00606118" w:rsidP="00606118">
            <w:pPr>
              <w:spacing w:line="240" w:lineRule="auto"/>
              <w:jc w:val="center"/>
              <w:rPr>
                <w:rFonts w:ascii="Arial" w:eastAsia="Times New Roman" w:hAnsi="Arial" w:cs="Arial"/>
                <w:bCs/>
                <w:color w:val="000000"/>
                <w:lang w:eastAsia="en-GB"/>
              </w:rPr>
            </w:pPr>
            <w:r>
              <w:rPr>
                <w:rFonts w:ascii="Arial" w:hAnsi="Arial" w:cs="Arial"/>
                <w:color w:val="000000"/>
              </w:rPr>
              <w:t>0.01</w:t>
            </w:r>
          </w:p>
        </w:tc>
      </w:tr>
      <w:tr w:rsidR="00606118" w:rsidRPr="00181CD7" w14:paraId="572C2298" w14:textId="77777777" w:rsidTr="00606118">
        <w:trPr>
          <w:trHeight w:val="300"/>
        </w:trPr>
        <w:tc>
          <w:tcPr>
            <w:tcW w:w="0" w:type="auto"/>
            <w:shd w:val="clear" w:color="auto" w:fill="auto"/>
            <w:noWrap/>
            <w:vAlign w:val="bottom"/>
            <w:hideMark/>
          </w:tcPr>
          <w:p w14:paraId="7BC2B792" w14:textId="77777777" w:rsidR="00606118" w:rsidRPr="00181CD7" w:rsidRDefault="00606118" w:rsidP="00606118">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WHR</w:t>
            </w:r>
          </w:p>
        </w:tc>
        <w:tc>
          <w:tcPr>
            <w:tcW w:w="0" w:type="auto"/>
            <w:shd w:val="clear" w:color="auto" w:fill="auto"/>
            <w:noWrap/>
            <w:vAlign w:val="center"/>
          </w:tcPr>
          <w:p w14:paraId="78096933" w14:textId="48DF6570" w:rsidR="00606118" w:rsidRPr="008E52DF"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0.18</w:t>
            </w:r>
          </w:p>
        </w:tc>
        <w:tc>
          <w:tcPr>
            <w:tcW w:w="0" w:type="auto"/>
            <w:shd w:val="clear" w:color="auto" w:fill="auto"/>
            <w:noWrap/>
            <w:vAlign w:val="center"/>
            <w:hideMark/>
          </w:tcPr>
          <w:p w14:paraId="1C15D1D3" w14:textId="5A38E711"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0.009</w:t>
            </w:r>
          </w:p>
        </w:tc>
        <w:tc>
          <w:tcPr>
            <w:tcW w:w="0" w:type="auto"/>
            <w:shd w:val="clear" w:color="auto" w:fill="auto"/>
            <w:noWrap/>
            <w:vAlign w:val="center"/>
            <w:hideMark/>
          </w:tcPr>
          <w:p w14:paraId="0C1F4EB7" w14:textId="6CEA8223"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0.26</w:t>
            </w:r>
          </w:p>
        </w:tc>
        <w:tc>
          <w:tcPr>
            <w:tcW w:w="0" w:type="auto"/>
            <w:shd w:val="clear" w:color="auto" w:fill="auto"/>
            <w:noWrap/>
            <w:vAlign w:val="center"/>
            <w:hideMark/>
          </w:tcPr>
          <w:p w14:paraId="281B8BC3" w14:textId="488C3339"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43CD840B" w14:textId="24B09D91"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0.76</w:t>
            </w:r>
          </w:p>
        </w:tc>
        <w:tc>
          <w:tcPr>
            <w:tcW w:w="0" w:type="auto"/>
            <w:shd w:val="clear" w:color="auto" w:fill="auto"/>
            <w:noWrap/>
            <w:vAlign w:val="center"/>
            <w:hideMark/>
          </w:tcPr>
          <w:p w14:paraId="3E4F696C" w14:textId="6AB60B3B"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0.03</w:t>
            </w:r>
          </w:p>
        </w:tc>
        <w:tc>
          <w:tcPr>
            <w:tcW w:w="0" w:type="auto"/>
            <w:shd w:val="clear" w:color="auto" w:fill="auto"/>
            <w:noWrap/>
            <w:vAlign w:val="center"/>
            <w:hideMark/>
          </w:tcPr>
          <w:p w14:paraId="078C1C65" w14:textId="461A86C9" w:rsidR="00606118" w:rsidRPr="00181CD7" w:rsidRDefault="00606118" w:rsidP="00606118">
            <w:pPr>
              <w:spacing w:line="240" w:lineRule="auto"/>
              <w:jc w:val="center"/>
              <w:rPr>
                <w:rFonts w:ascii="Arial" w:eastAsia="Times New Roman" w:hAnsi="Arial" w:cs="Arial"/>
                <w:bCs/>
                <w:color w:val="000000"/>
                <w:lang w:eastAsia="en-GB"/>
              </w:rPr>
            </w:pPr>
            <w:r>
              <w:rPr>
                <w:rFonts w:ascii="Arial" w:hAnsi="Arial" w:cs="Arial"/>
                <w:color w:val="000000"/>
              </w:rPr>
              <w:t>7</w:t>
            </w:r>
            <w:r w:rsidRPr="00181CD7">
              <w:rPr>
                <w:rFonts w:ascii="Arial" w:eastAsia="Times New Roman" w:hAnsi="Arial" w:cs="Arial"/>
                <w:bCs/>
                <w:color w:val="000000"/>
                <w:lang w:eastAsia="en-GB"/>
              </w:rPr>
              <w:t>×10</w:t>
            </w:r>
            <w:r>
              <w:rPr>
                <w:rFonts w:ascii="Arial" w:eastAsia="Times New Roman" w:hAnsi="Arial" w:cs="Arial"/>
                <w:bCs/>
                <w:color w:val="000000"/>
                <w:vertAlign w:val="superscript"/>
                <w:lang w:eastAsia="en-GB"/>
              </w:rPr>
              <w:t>-12</w:t>
            </w:r>
          </w:p>
        </w:tc>
        <w:tc>
          <w:tcPr>
            <w:tcW w:w="0" w:type="auto"/>
            <w:shd w:val="clear" w:color="auto" w:fill="auto"/>
            <w:noWrap/>
            <w:vAlign w:val="center"/>
            <w:hideMark/>
          </w:tcPr>
          <w:p w14:paraId="2529FF19" w14:textId="7DF2D90F" w:rsidR="00606118" w:rsidRPr="00181CD7" w:rsidRDefault="00606118" w:rsidP="00606118">
            <w:pPr>
              <w:spacing w:line="240" w:lineRule="auto"/>
              <w:jc w:val="center"/>
              <w:rPr>
                <w:rFonts w:ascii="Arial" w:eastAsia="Times New Roman" w:hAnsi="Arial" w:cs="Arial"/>
                <w:bCs/>
                <w:color w:val="000000"/>
                <w:lang w:eastAsia="en-GB"/>
              </w:rPr>
            </w:pPr>
            <w:r>
              <w:rPr>
                <w:rFonts w:ascii="Arial" w:hAnsi="Arial" w:cs="Arial"/>
                <w:color w:val="000000"/>
              </w:rPr>
              <w:t>3</w:t>
            </w:r>
            <w:r w:rsidRPr="00181CD7">
              <w:rPr>
                <w:rFonts w:ascii="Arial" w:eastAsia="Times New Roman" w:hAnsi="Arial" w:cs="Arial"/>
                <w:bCs/>
                <w:color w:val="000000"/>
                <w:lang w:eastAsia="en-GB"/>
              </w:rPr>
              <w:t>×10</w:t>
            </w:r>
            <w:r>
              <w:rPr>
                <w:rFonts w:ascii="Arial" w:eastAsia="Times New Roman" w:hAnsi="Arial" w:cs="Arial"/>
                <w:bCs/>
                <w:color w:val="000000"/>
                <w:vertAlign w:val="superscript"/>
                <w:lang w:eastAsia="en-GB"/>
              </w:rPr>
              <w:t>-9</w:t>
            </w:r>
          </w:p>
        </w:tc>
      </w:tr>
      <w:tr w:rsidR="00606118" w:rsidRPr="00181CD7" w14:paraId="20FD5E8F" w14:textId="77777777" w:rsidTr="00606118">
        <w:trPr>
          <w:trHeight w:val="300"/>
        </w:trPr>
        <w:tc>
          <w:tcPr>
            <w:tcW w:w="0" w:type="auto"/>
            <w:shd w:val="clear" w:color="auto" w:fill="auto"/>
            <w:noWrap/>
            <w:vAlign w:val="bottom"/>
            <w:hideMark/>
          </w:tcPr>
          <w:p w14:paraId="53380A1E" w14:textId="77777777" w:rsidR="00606118" w:rsidRPr="00181CD7" w:rsidRDefault="00606118" w:rsidP="00606118">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Education Age</w:t>
            </w:r>
          </w:p>
        </w:tc>
        <w:tc>
          <w:tcPr>
            <w:tcW w:w="0" w:type="auto"/>
            <w:shd w:val="clear" w:color="auto" w:fill="auto"/>
            <w:noWrap/>
            <w:vAlign w:val="center"/>
          </w:tcPr>
          <w:p w14:paraId="27E90621" w14:textId="40EBBB61" w:rsidR="00606118" w:rsidRPr="008E52DF"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0.09</w:t>
            </w:r>
          </w:p>
        </w:tc>
        <w:tc>
          <w:tcPr>
            <w:tcW w:w="0" w:type="auto"/>
            <w:shd w:val="clear" w:color="auto" w:fill="auto"/>
            <w:noWrap/>
            <w:vAlign w:val="center"/>
            <w:hideMark/>
          </w:tcPr>
          <w:p w14:paraId="319CE2AD" w14:textId="0CB9D0DA"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0.012</w:t>
            </w:r>
          </w:p>
        </w:tc>
        <w:tc>
          <w:tcPr>
            <w:tcW w:w="0" w:type="auto"/>
            <w:shd w:val="clear" w:color="auto" w:fill="auto"/>
            <w:noWrap/>
            <w:vAlign w:val="center"/>
            <w:hideMark/>
          </w:tcPr>
          <w:p w14:paraId="6AB0D3A6" w14:textId="168AE5CF"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0.12</w:t>
            </w:r>
          </w:p>
        </w:tc>
        <w:tc>
          <w:tcPr>
            <w:tcW w:w="0" w:type="auto"/>
            <w:shd w:val="clear" w:color="auto" w:fill="auto"/>
            <w:noWrap/>
            <w:vAlign w:val="center"/>
            <w:hideMark/>
          </w:tcPr>
          <w:p w14:paraId="1CB4681D" w14:textId="132F043A"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0.011</w:t>
            </w:r>
          </w:p>
        </w:tc>
        <w:tc>
          <w:tcPr>
            <w:tcW w:w="0" w:type="auto"/>
            <w:shd w:val="clear" w:color="auto" w:fill="auto"/>
            <w:noWrap/>
            <w:vAlign w:val="center"/>
            <w:hideMark/>
          </w:tcPr>
          <w:p w14:paraId="500AEE16" w14:textId="6091C50C"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0.88</w:t>
            </w:r>
          </w:p>
        </w:tc>
        <w:tc>
          <w:tcPr>
            <w:tcW w:w="0" w:type="auto"/>
            <w:shd w:val="clear" w:color="auto" w:fill="auto"/>
            <w:noWrap/>
            <w:vAlign w:val="center"/>
            <w:hideMark/>
          </w:tcPr>
          <w:p w14:paraId="4E5C9BC1" w14:textId="0A569587"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0.09</w:t>
            </w:r>
          </w:p>
        </w:tc>
        <w:tc>
          <w:tcPr>
            <w:tcW w:w="0" w:type="auto"/>
            <w:shd w:val="clear" w:color="auto" w:fill="auto"/>
            <w:noWrap/>
            <w:vAlign w:val="center"/>
            <w:hideMark/>
          </w:tcPr>
          <w:p w14:paraId="51D02C2E" w14:textId="0E6732FE" w:rsidR="00606118" w:rsidRPr="00181CD7" w:rsidRDefault="00606118" w:rsidP="00606118">
            <w:pPr>
              <w:spacing w:line="240" w:lineRule="auto"/>
              <w:jc w:val="center"/>
              <w:rPr>
                <w:rFonts w:ascii="Arial" w:eastAsia="Times New Roman" w:hAnsi="Arial" w:cs="Arial"/>
                <w:lang w:eastAsia="en-GB"/>
              </w:rPr>
            </w:pPr>
            <w:r>
              <w:rPr>
                <w:rFonts w:ascii="Arial" w:hAnsi="Arial" w:cs="Arial"/>
                <w:color w:val="000000"/>
              </w:rPr>
              <w:t>0.11</w:t>
            </w:r>
          </w:p>
        </w:tc>
        <w:tc>
          <w:tcPr>
            <w:tcW w:w="0" w:type="auto"/>
            <w:shd w:val="clear" w:color="auto" w:fill="auto"/>
            <w:noWrap/>
            <w:vAlign w:val="center"/>
            <w:hideMark/>
          </w:tcPr>
          <w:p w14:paraId="3A3BBE39" w14:textId="526B7132" w:rsidR="00606118" w:rsidRPr="00181CD7" w:rsidRDefault="00606118" w:rsidP="00606118">
            <w:pPr>
              <w:spacing w:line="240" w:lineRule="auto"/>
              <w:jc w:val="center"/>
              <w:rPr>
                <w:rFonts w:ascii="Arial" w:eastAsia="Times New Roman" w:hAnsi="Arial" w:cs="Arial"/>
                <w:bCs/>
                <w:color w:val="000000"/>
                <w:lang w:eastAsia="en-GB"/>
              </w:rPr>
            </w:pPr>
            <w:r>
              <w:rPr>
                <w:rFonts w:ascii="Arial" w:hAnsi="Arial" w:cs="Arial"/>
                <w:color w:val="000000"/>
              </w:rPr>
              <w:t>0.03</w:t>
            </w:r>
          </w:p>
        </w:tc>
      </w:tr>
      <w:tr w:rsidR="00606118" w:rsidRPr="00181CD7" w14:paraId="47BF4147" w14:textId="77777777" w:rsidTr="00606118">
        <w:trPr>
          <w:trHeight w:val="300"/>
        </w:trPr>
        <w:tc>
          <w:tcPr>
            <w:tcW w:w="0" w:type="auto"/>
            <w:shd w:val="clear" w:color="auto" w:fill="auto"/>
            <w:noWrap/>
            <w:vAlign w:val="bottom"/>
            <w:hideMark/>
          </w:tcPr>
          <w:p w14:paraId="33216339" w14:textId="77777777" w:rsidR="00606118" w:rsidRPr="00181CD7" w:rsidRDefault="00606118" w:rsidP="00606118">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FI Score</w:t>
            </w:r>
          </w:p>
        </w:tc>
        <w:tc>
          <w:tcPr>
            <w:tcW w:w="0" w:type="auto"/>
            <w:shd w:val="clear" w:color="auto" w:fill="auto"/>
            <w:noWrap/>
            <w:vAlign w:val="center"/>
          </w:tcPr>
          <w:p w14:paraId="22E8624B" w14:textId="51ECFF22" w:rsidR="00606118" w:rsidRPr="008E52DF"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0.29</w:t>
            </w:r>
          </w:p>
        </w:tc>
        <w:tc>
          <w:tcPr>
            <w:tcW w:w="0" w:type="auto"/>
            <w:shd w:val="clear" w:color="auto" w:fill="auto"/>
            <w:noWrap/>
            <w:vAlign w:val="center"/>
            <w:hideMark/>
          </w:tcPr>
          <w:p w14:paraId="480F8FE4" w14:textId="27F03E0F"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0.024</w:t>
            </w:r>
          </w:p>
        </w:tc>
        <w:tc>
          <w:tcPr>
            <w:tcW w:w="0" w:type="auto"/>
            <w:shd w:val="clear" w:color="auto" w:fill="auto"/>
            <w:noWrap/>
            <w:vAlign w:val="center"/>
            <w:hideMark/>
          </w:tcPr>
          <w:p w14:paraId="181003F5" w14:textId="26D38106"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0.26</w:t>
            </w:r>
          </w:p>
        </w:tc>
        <w:tc>
          <w:tcPr>
            <w:tcW w:w="0" w:type="auto"/>
            <w:shd w:val="clear" w:color="auto" w:fill="auto"/>
            <w:noWrap/>
            <w:vAlign w:val="center"/>
            <w:hideMark/>
          </w:tcPr>
          <w:p w14:paraId="39749796" w14:textId="59D12663"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0.022</w:t>
            </w:r>
          </w:p>
        </w:tc>
        <w:tc>
          <w:tcPr>
            <w:tcW w:w="0" w:type="auto"/>
            <w:shd w:val="clear" w:color="auto" w:fill="auto"/>
            <w:noWrap/>
            <w:vAlign w:val="center"/>
            <w:hideMark/>
          </w:tcPr>
          <w:p w14:paraId="48E81734" w14:textId="57BB620B"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0.95</w:t>
            </w:r>
          </w:p>
        </w:tc>
        <w:tc>
          <w:tcPr>
            <w:tcW w:w="0" w:type="auto"/>
            <w:shd w:val="clear" w:color="auto" w:fill="auto"/>
            <w:noWrap/>
            <w:vAlign w:val="center"/>
            <w:hideMark/>
          </w:tcPr>
          <w:p w14:paraId="0ACF0B32" w14:textId="6E37F33D"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0.06</w:t>
            </w:r>
          </w:p>
        </w:tc>
        <w:tc>
          <w:tcPr>
            <w:tcW w:w="0" w:type="auto"/>
            <w:shd w:val="clear" w:color="auto" w:fill="auto"/>
            <w:noWrap/>
            <w:vAlign w:val="center"/>
            <w:hideMark/>
          </w:tcPr>
          <w:p w14:paraId="43ED46D2" w14:textId="5F0C74F7" w:rsidR="00606118" w:rsidRPr="00181CD7" w:rsidRDefault="00606118" w:rsidP="00606118">
            <w:pPr>
              <w:spacing w:line="240" w:lineRule="auto"/>
              <w:jc w:val="center"/>
              <w:rPr>
                <w:rFonts w:ascii="Arial" w:eastAsia="Times New Roman" w:hAnsi="Arial" w:cs="Arial"/>
                <w:lang w:eastAsia="en-GB"/>
              </w:rPr>
            </w:pPr>
            <w:r>
              <w:rPr>
                <w:rFonts w:ascii="Arial" w:hAnsi="Arial" w:cs="Arial"/>
                <w:color w:val="000000"/>
              </w:rPr>
              <w:t>0.20</w:t>
            </w:r>
          </w:p>
        </w:tc>
        <w:tc>
          <w:tcPr>
            <w:tcW w:w="0" w:type="auto"/>
            <w:shd w:val="clear" w:color="auto" w:fill="auto"/>
            <w:noWrap/>
            <w:vAlign w:val="center"/>
            <w:hideMark/>
          </w:tcPr>
          <w:p w14:paraId="00C2AEF9" w14:textId="424DC624"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0.37</w:t>
            </w:r>
          </w:p>
        </w:tc>
      </w:tr>
      <w:tr w:rsidR="00606118" w:rsidRPr="00181CD7" w14:paraId="1C867BE5" w14:textId="77777777" w:rsidTr="00606118">
        <w:trPr>
          <w:trHeight w:val="300"/>
        </w:trPr>
        <w:tc>
          <w:tcPr>
            <w:tcW w:w="0" w:type="auto"/>
            <w:shd w:val="clear" w:color="auto" w:fill="auto"/>
            <w:noWrap/>
            <w:vAlign w:val="bottom"/>
            <w:hideMark/>
          </w:tcPr>
          <w:p w14:paraId="0F380AD4" w14:textId="77777777" w:rsidR="00606118" w:rsidRPr="00181CD7" w:rsidRDefault="00606118" w:rsidP="00606118">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CF Score</w:t>
            </w:r>
          </w:p>
        </w:tc>
        <w:tc>
          <w:tcPr>
            <w:tcW w:w="0" w:type="auto"/>
            <w:shd w:val="clear" w:color="auto" w:fill="auto"/>
            <w:noWrap/>
            <w:vAlign w:val="center"/>
          </w:tcPr>
          <w:p w14:paraId="74041146" w14:textId="5A7C8275" w:rsidR="00606118" w:rsidRPr="008E52DF"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0.11</w:t>
            </w:r>
          </w:p>
        </w:tc>
        <w:tc>
          <w:tcPr>
            <w:tcW w:w="0" w:type="auto"/>
            <w:shd w:val="clear" w:color="auto" w:fill="auto"/>
            <w:noWrap/>
            <w:vAlign w:val="center"/>
            <w:hideMark/>
          </w:tcPr>
          <w:p w14:paraId="5B17955A" w14:textId="6C7FF83E"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0.009</w:t>
            </w:r>
          </w:p>
        </w:tc>
        <w:tc>
          <w:tcPr>
            <w:tcW w:w="0" w:type="auto"/>
            <w:shd w:val="clear" w:color="auto" w:fill="auto"/>
            <w:noWrap/>
            <w:vAlign w:val="center"/>
            <w:hideMark/>
          </w:tcPr>
          <w:p w14:paraId="32C97F54" w14:textId="72A458C4"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0.09</w:t>
            </w:r>
          </w:p>
        </w:tc>
        <w:tc>
          <w:tcPr>
            <w:tcW w:w="0" w:type="auto"/>
            <w:shd w:val="clear" w:color="auto" w:fill="auto"/>
            <w:noWrap/>
            <w:vAlign w:val="center"/>
            <w:hideMark/>
          </w:tcPr>
          <w:p w14:paraId="772686FD" w14:textId="3FD34E30"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1C159112" w14:textId="37ED7015"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0.82</w:t>
            </w:r>
          </w:p>
        </w:tc>
        <w:tc>
          <w:tcPr>
            <w:tcW w:w="0" w:type="auto"/>
            <w:shd w:val="clear" w:color="auto" w:fill="auto"/>
            <w:noWrap/>
            <w:vAlign w:val="center"/>
            <w:hideMark/>
          </w:tcPr>
          <w:p w14:paraId="026B2E71" w14:textId="1286DB8E"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0.06</w:t>
            </w:r>
          </w:p>
        </w:tc>
        <w:tc>
          <w:tcPr>
            <w:tcW w:w="0" w:type="auto"/>
            <w:shd w:val="clear" w:color="auto" w:fill="auto"/>
            <w:noWrap/>
            <w:vAlign w:val="center"/>
            <w:hideMark/>
          </w:tcPr>
          <w:p w14:paraId="64E162CA" w14:textId="76C19D1A" w:rsidR="00606118" w:rsidRPr="00181CD7" w:rsidRDefault="00606118" w:rsidP="00606118">
            <w:pPr>
              <w:spacing w:line="240" w:lineRule="auto"/>
              <w:jc w:val="center"/>
              <w:rPr>
                <w:rFonts w:ascii="Arial" w:eastAsia="Times New Roman" w:hAnsi="Arial" w:cs="Arial"/>
                <w:bCs/>
                <w:color w:val="000000"/>
                <w:lang w:eastAsia="en-GB"/>
              </w:rPr>
            </w:pPr>
            <w:r>
              <w:rPr>
                <w:rFonts w:ascii="Arial" w:hAnsi="Arial" w:cs="Arial"/>
                <w:color w:val="000000"/>
              </w:rPr>
              <w:t>2</w:t>
            </w:r>
            <w:r w:rsidRPr="00181CD7">
              <w:rPr>
                <w:rFonts w:ascii="Arial" w:eastAsia="Times New Roman" w:hAnsi="Arial" w:cs="Arial"/>
                <w:bCs/>
                <w:color w:val="000000"/>
                <w:lang w:eastAsia="en-GB"/>
              </w:rPr>
              <w:t>×10</w:t>
            </w:r>
            <w:r>
              <w:rPr>
                <w:rFonts w:ascii="Arial" w:eastAsia="Times New Roman" w:hAnsi="Arial" w:cs="Arial"/>
                <w:bCs/>
                <w:color w:val="000000"/>
                <w:vertAlign w:val="superscript"/>
                <w:lang w:eastAsia="en-GB"/>
              </w:rPr>
              <w:t>-3</w:t>
            </w:r>
          </w:p>
        </w:tc>
        <w:tc>
          <w:tcPr>
            <w:tcW w:w="0" w:type="auto"/>
            <w:shd w:val="clear" w:color="auto" w:fill="auto"/>
            <w:noWrap/>
            <w:vAlign w:val="center"/>
            <w:hideMark/>
          </w:tcPr>
          <w:p w14:paraId="3597D300" w14:textId="2B3E61D7" w:rsidR="00606118" w:rsidRPr="00181CD7" w:rsidRDefault="00606118" w:rsidP="00606118">
            <w:pPr>
              <w:spacing w:line="240" w:lineRule="auto"/>
              <w:jc w:val="center"/>
              <w:rPr>
                <w:rFonts w:ascii="Arial" w:eastAsia="Times New Roman" w:hAnsi="Arial" w:cs="Arial"/>
                <w:bCs/>
                <w:color w:val="000000"/>
                <w:lang w:eastAsia="en-GB"/>
              </w:rPr>
            </w:pPr>
            <w:r>
              <w:rPr>
                <w:rFonts w:ascii="Arial" w:hAnsi="Arial" w:cs="Arial"/>
                <w:color w:val="000000"/>
              </w:rPr>
              <w:t>0.06</w:t>
            </w:r>
          </w:p>
        </w:tc>
      </w:tr>
      <w:tr w:rsidR="00606118" w:rsidRPr="00181CD7" w14:paraId="16DE4220" w14:textId="77777777" w:rsidTr="00606118">
        <w:trPr>
          <w:trHeight w:val="300"/>
        </w:trPr>
        <w:tc>
          <w:tcPr>
            <w:tcW w:w="0" w:type="auto"/>
            <w:shd w:val="clear" w:color="auto" w:fill="auto"/>
            <w:noWrap/>
            <w:vAlign w:val="bottom"/>
            <w:hideMark/>
          </w:tcPr>
          <w:p w14:paraId="6E4BD24F" w14:textId="77777777" w:rsidR="00606118" w:rsidRPr="00181CD7" w:rsidRDefault="00606118" w:rsidP="00606118">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LRS</w:t>
            </w:r>
          </w:p>
        </w:tc>
        <w:tc>
          <w:tcPr>
            <w:tcW w:w="0" w:type="auto"/>
            <w:shd w:val="clear" w:color="auto" w:fill="auto"/>
            <w:noWrap/>
            <w:vAlign w:val="center"/>
          </w:tcPr>
          <w:p w14:paraId="6DD023E5" w14:textId="0AFE137A" w:rsidR="00606118" w:rsidRPr="008E52DF"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0.04</w:t>
            </w:r>
          </w:p>
        </w:tc>
        <w:tc>
          <w:tcPr>
            <w:tcW w:w="0" w:type="auto"/>
            <w:shd w:val="clear" w:color="auto" w:fill="auto"/>
            <w:noWrap/>
            <w:vAlign w:val="center"/>
            <w:hideMark/>
          </w:tcPr>
          <w:p w14:paraId="64FE0A7D" w14:textId="744EB9F5"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0.016</w:t>
            </w:r>
          </w:p>
        </w:tc>
        <w:tc>
          <w:tcPr>
            <w:tcW w:w="0" w:type="auto"/>
            <w:shd w:val="clear" w:color="auto" w:fill="auto"/>
            <w:noWrap/>
            <w:vAlign w:val="center"/>
            <w:hideMark/>
          </w:tcPr>
          <w:p w14:paraId="00E558D2" w14:textId="5048D1E6"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0.08</w:t>
            </w:r>
          </w:p>
        </w:tc>
        <w:tc>
          <w:tcPr>
            <w:tcW w:w="0" w:type="auto"/>
            <w:shd w:val="clear" w:color="auto" w:fill="auto"/>
            <w:noWrap/>
            <w:vAlign w:val="center"/>
            <w:hideMark/>
          </w:tcPr>
          <w:p w14:paraId="798D29FB" w14:textId="3F0FF4BB"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0.010</w:t>
            </w:r>
          </w:p>
        </w:tc>
        <w:tc>
          <w:tcPr>
            <w:tcW w:w="0" w:type="auto"/>
            <w:shd w:val="clear" w:color="auto" w:fill="auto"/>
            <w:noWrap/>
            <w:vAlign w:val="center"/>
            <w:hideMark/>
          </w:tcPr>
          <w:p w14:paraId="37907D25" w14:textId="5F388694"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0.56</w:t>
            </w:r>
          </w:p>
        </w:tc>
        <w:tc>
          <w:tcPr>
            <w:tcW w:w="0" w:type="auto"/>
            <w:shd w:val="clear" w:color="auto" w:fill="auto"/>
            <w:noWrap/>
            <w:vAlign w:val="center"/>
            <w:hideMark/>
          </w:tcPr>
          <w:p w14:paraId="3D1DB64E" w14:textId="21C0F249"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0.19</w:t>
            </w:r>
          </w:p>
        </w:tc>
        <w:tc>
          <w:tcPr>
            <w:tcW w:w="0" w:type="auto"/>
            <w:shd w:val="clear" w:color="auto" w:fill="auto"/>
            <w:noWrap/>
            <w:vAlign w:val="center"/>
            <w:hideMark/>
          </w:tcPr>
          <w:p w14:paraId="37E79B37" w14:textId="78650750" w:rsidR="00606118" w:rsidRPr="00181CD7" w:rsidRDefault="00606118" w:rsidP="00606118">
            <w:pPr>
              <w:spacing w:line="240" w:lineRule="auto"/>
              <w:jc w:val="center"/>
              <w:rPr>
                <w:rFonts w:ascii="Arial" w:eastAsia="Times New Roman" w:hAnsi="Arial" w:cs="Arial"/>
                <w:bCs/>
                <w:color w:val="000000"/>
                <w:lang w:eastAsia="en-GB"/>
              </w:rPr>
            </w:pPr>
            <w:r>
              <w:rPr>
                <w:rFonts w:ascii="Arial" w:hAnsi="Arial" w:cs="Arial"/>
                <w:color w:val="000000"/>
              </w:rPr>
              <w:t>0.05</w:t>
            </w:r>
          </w:p>
        </w:tc>
        <w:tc>
          <w:tcPr>
            <w:tcW w:w="0" w:type="auto"/>
            <w:shd w:val="clear" w:color="auto" w:fill="auto"/>
            <w:noWrap/>
            <w:vAlign w:val="center"/>
            <w:hideMark/>
          </w:tcPr>
          <w:p w14:paraId="4B3A4E64" w14:textId="7BBE4969" w:rsidR="00606118" w:rsidRPr="00181CD7" w:rsidRDefault="00606118" w:rsidP="00606118">
            <w:pPr>
              <w:spacing w:line="240" w:lineRule="auto"/>
              <w:jc w:val="center"/>
              <w:rPr>
                <w:rFonts w:ascii="Arial" w:eastAsia="Times New Roman" w:hAnsi="Arial" w:cs="Arial"/>
                <w:bCs/>
                <w:color w:val="000000"/>
                <w:lang w:eastAsia="en-GB"/>
              </w:rPr>
            </w:pPr>
            <w:r>
              <w:rPr>
                <w:rFonts w:ascii="Arial" w:hAnsi="Arial" w:cs="Arial"/>
                <w:color w:val="000000"/>
              </w:rPr>
              <w:t>0.04</w:t>
            </w:r>
          </w:p>
        </w:tc>
      </w:tr>
      <w:tr w:rsidR="00606118" w:rsidRPr="00181CD7" w14:paraId="7E4EF4DC" w14:textId="77777777" w:rsidTr="00606118">
        <w:trPr>
          <w:trHeight w:val="300"/>
        </w:trPr>
        <w:tc>
          <w:tcPr>
            <w:tcW w:w="0" w:type="auto"/>
            <w:shd w:val="clear" w:color="auto" w:fill="auto"/>
            <w:noWrap/>
            <w:vAlign w:val="bottom"/>
            <w:hideMark/>
          </w:tcPr>
          <w:p w14:paraId="679B7966" w14:textId="77777777" w:rsidR="00606118" w:rsidRPr="00181CD7" w:rsidRDefault="00606118" w:rsidP="00606118">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Overall Health</w:t>
            </w:r>
          </w:p>
        </w:tc>
        <w:tc>
          <w:tcPr>
            <w:tcW w:w="0" w:type="auto"/>
            <w:shd w:val="clear" w:color="auto" w:fill="auto"/>
            <w:noWrap/>
            <w:vAlign w:val="center"/>
          </w:tcPr>
          <w:p w14:paraId="528D2B99" w14:textId="54799C99" w:rsidR="00606118" w:rsidRPr="008E52DF"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0.12</w:t>
            </w:r>
          </w:p>
        </w:tc>
        <w:tc>
          <w:tcPr>
            <w:tcW w:w="0" w:type="auto"/>
            <w:shd w:val="clear" w:color="auto" w:fill="auto"/>
            <w:noWrap/>
            <w:vAlign w:val="center"/>
            <w:hideMark/>
          </w:tcPr>
          <w:p w14:paraId="0CCE7BDB" w14:textId="46566785"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687229EB" w14:textId="2EA1CD52"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0.13</w:t>
            </w:r>
          </w:p>
        </w:tc>
        <w:tc>
          <w:tcPr>
            <w:tcW w:w="0" w:type="auto"/>
            <w:shd w:val="clear" w:color="auto" w:fill="auto"/>
            <w:noWrap/>
            <w:vAlign w:val="center"/>
            <w:hideMark/>
          </w:tcPr>
          <w:p w14:paraId="7EBF0066" w14:textId="2F2CC895"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007F35B4" w14:textId="7D00503C"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0.94</w:t>
            </w:r>
          </w:p>
        </w:tc>
        <w:tc>
          <w:tcPr>
            <w:tcW w:w="0" w:type="auto"/>
            <w:shd w:val="clear" w:color="auto" w:fill="auto"/>
            <w:noWrap/>
            <w:vAlign w:val="center"/>
            <w:hideMark/>
          </w:tcPr>
          <w:p w14:paraId="2B3BFC8E" w14:textId="449178D1"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0.05</w:t>
            </w:r>
          </w:p>
        </w:tc>
        <w:tc>
          <w:tcPr>
            <w:tcW w:w="0" w:type="auto"/>
            <w:shd w:val="clear" w:color="auto" w:fill="auto"/>
            <w:noWrap/>
            <w:vAlign w:val="center"/>
            <w:hideMark/>
          </w:tcPr>
          <w:p w14:paraId="375495F9" w14:textId="4E6990BA" w:rsidR="00606118" w:rsidRPr="00181CD7" w:rsidRDefault="00606118" w:rsidP="00606118">
            <w:pPr>
              <w:spacing w:line="240" w:lineRule="auto"/>
              <w:jc w:val="center"/>
              <w:rPr>
                <w:rFonts w:ascii="Arial" w:eastAsia="Times New Roman" w:hAnsi="Arial" w:cs="Arial"/>
                <w:color w:val="808080" w:themeColor="background1" w:themeShade="80"/>
                <w:lang w:eastAsia="en-GB"/>
              </w:rPr>
            </w:pPr>
            <w:r>
              <w:rPr>
                <w:rFonts w:ascii="Arial" w:hAnsi="Arial" w:cs="Arial"/>
                <w:color w:val="000000"/>
              </w:rPr>
              <w:t>0.12</w:t>
            </w:r>
          </w:p>
        </w:tc>
        <w:tc>
          <w:tcPr>
            <w:tcW w:w="0" w:type="auto"/>
            <w:shd w:val="clear" w:color="auto" w:fill="auto"/>
            <w:noWrap/>
            <w:vAlign w:val="center"/>
            <w:hideMark/>
          </w:tcPr>
          <w:p w14:paraId="430A5440" w14:textId="732E42B8" w:rsidR="00606118" w:rsidRPr="00181CD7" w:rsidRDefault="00606118" w:rsidP="00606118">
            <w:pPr>
              <w:spacing w:line="240" w:lineRule="auto"/>
              <w:jc w:val="center"/>
              <w:rPr>
                <w:rFonts w:ascii="Arial" w:eastAsia="Times New Roman" w:hAnsi="Arial" w:cs="Arial"/>
                <w:lang w:eastAsia="en-GB"/>
              </w:rPr>
            </w:pPr>
            <w:r>
              <w:rPr>
                <w:rFonts w:ascii="Arial" w:hAnsi="Arial" w:cs="Arial"/>
                <w:color w:val="000000"/>
              </w:rPr>
              <w:t>0.48</w:t>
            </w:r>
          </w:p>
        </w:tc>
      </w:tr>
      <w:tr w:rsidR="00606118" w:rsidRPr="00181CD7" w14:paraId="3715810D" w14:textId="77777777" w:rsidTr="00606118">
        <w:trPr>
          <w:trHeight w:val="300"/>
        </w:trPr>
        <w:tc>
          <w:tcPr>
            <w:tcW w:w="0" w:type="auto"/>
            <w:shd w:val="clear" w:color="auto" w:fill="auto"/>
            <w:noWrap/>
            <w:vAlign w:val="bottom"/>
            <w:hideMark/>
          </w:tcPr>
          <w:p w14:paraId="3614A56B" w14:textId="77777777" w:rsidR="00606118" w:rsidRPr="00181CD7" w:rsidRDefault="00606118" w:rsidP="00606118">
            <w:pPr>
              <w:spacing w:line="240" w:lineRule="auto"/>
              <w:rPr>
                <w:rFonts w:ascii="Arial" w:eastAsia="Times New Roman" w:hAnsi="Arial" w:cs="Arial"/>
                <w:color w:val="000000"/>
                <w:lang w:eastAsia="en-GB"/>
              </w:rPr>
            </w:pPr>
            <w:proofErr w:type="spellStart"/>
            <w:r w:rsidRPr="00181CD7">
              <w:rPr>
                <w:rFonts w:ascii="Arial" w:eastAsia="Times New Roman" w:hAnsi="Arial" w:cs="Arial"/>
                <w:color w:val="000000"/>
                <w:lang w:eastAsia="en-GB"/>
              </w:rPr>
              <w:t>BP</w:t>
            </w:r>
            <w:r w:rsidRPr="00181CD7">
              <w:rPr>
                <w:rFonts w:ascii="Arial" w:eastAsia="Times New Roman" w:hAnsi="Arial" w:cs="Arial"/>
                <w:color w:val="000000"/>
                <w:vertAlign w:val="subscript"/>
                <w:lang w:eastAsia="en-GB"/>
              </w:rPr>
              <w:t>dia</w:t>
            </w:r>
            <w:proofErr w:type="spellEnd"/>
          </w:p>
        </w:tc>
        <w:tc>
          <w:tcPr>
            <w:tcW w:w="0" w:type="auto"/>
            <w:shd w:val="clear" w:color="auto" w:fill="auto"/>
            <w:noWrap/>
            <w:vAlign w:val="center"/>
          </w:tcPr>
          <w:p w14:paraId="511AB956" w14:textId="53D1E9DC" w:rsidR="00606118" w:rsidRPr="008E52DF"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0.19</w:t>
            </w:r>
          </w:p>
        </w:tc>
        <w:tc>
          <w:tcPr>
            <w:tcW w:w="0" w:type="auto"/>
            <w:shd w:val="clear" w:color="auto" w:fill="auto"/>
            <w:noWrap/>
            <w:vAlign w:val="center"/>
            <w:hideMark/>
          </w:tcPr>
          <w:p w14:paraId="0944EC51" w14:textId="69507580"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0.012</w:t>
            </w:r>
          </w:p>
        </w:tc>
        <w:tc>
          <w:tcPr>
            <w:tcW w:w="0" w:type="auto"/>
            <w:shd w:val="clear" w:color="auto" w:fill="auto"/>
            <w:noWrap/>
            <w:vAlign w:val="center"/>
            <w:hideMark/>
          </w:tcPr>
          <w:p w14:paraId="342A8B43" w14:textId="199BF338"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0.20</w:t>
            </w:r>
          </w:p>
        </w:tc>
        <w:tc>
          <w:tcPr>
            <w:tcW w:w="0" w:type="auto"/>
            <w:shd w:val="clear" w:color="auto" w:fill="auto"/>
            <w:noWrap/>
            <w:vAlign w:val="center"/>
            <w:hideMark/>
          </w:tcPr>
          <w:p w14:paraId="5F2D46C8" w14:textId="1EE486C8"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0.010</w:t>
            </w:r>
          </w:p>
        </w:tc>
        <w:tc>
          <w:tcPr>
            <w:tcW w:w="0" w:type="auto"/>
            <w:shd w:val="clear" w:color="auto" w:fill="auto"/>
            <w:noWrap/>
            <w:vAlign w:val="center"/>
            <w:hideMark/>
          </w:tcPr>
          <w:p w14:paraId="67013E65" w14:textId="43896419"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0.87</w:t>
            </w:r>
          </w:p>
        </w:tc>
        <w:tc>
          <w:tcPr>
            <w:tcW w:w="0" w:type="auto"/>
            <w:shd w:val="clear" w:color="auto" w:fill="auto"/>
            <w:noWrap/>
            <w:vAlign w:val="center"/>
            <w:hideMark/>
          </w:tcPr>
          <w:p w14:paraId="35C39D6E" w14:textId="792483C6"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0.05</w:t>
            </w:r>
          </w:p>
        </w:tc>
        <w:tc>
          <w:tcPr>
            <w:tcW w:w="0" w:type="auto"/>
            <w:shd w:val="clear" w:color="auto" w:fill="auto"/>
            <w:noWrap/>
            <w:vAlign w:val="center"/>
            <w:hideMark/>
          </w:tcPr>
          <w:p w14:paraId="2C7B5EA7" w14:textId="740D54E8" w:rsidR="00606118" w:rsidRPr="00181CD7" w:rsidRDefault="00606118" w:rsidP="00606118">
            <w:pPr>
              <w:spacing w:line="240" w:lineRule="auto"/>
              <w:jc w:val="center"/>
              <w:rPr>
                <w:rFonts w:ascii="Arial" w:eastAsia="Times New Roman" w:hAnsi="Arial" w:cs="Arial"/>
                <w:bCs/>
                <w:color w:val="000000"/>
                <w:lang w:eastAsia="en-GB"/>
              </w:rPr>
            </w:pPr>
            <w:r>
              <w:rPr>
                <w:rFonts w:ascii="Arial" w:hAnsi="Arial" w:cs="Arial"/>
                <w:color w:val="000000"/>
              </w:rPr>
              <w:t>1</w:t>
            </w:r>
            <w:r w:rsidRPr="00181CD7">
              <w:rPr>
                <w:rFonts w:ascii="Arial" w:eastAsia="Times New Roman" w:hAnsi="Arial" w:cs="Arial"/>
                <w:bCs/>
                <w:color w:val="000000"/>
                <w:lang w:eastAsia="en-GB"/>
              </w:rPr>
              <w:t>×10</w:t>
            </w:r>
            <w:r>
              <w:rPr>
                <w:rFonts w:ascii="Arial" w:eastAsia="Times New Roman" w:hAnsi="Arial" w:cs="Arial"/>
                <w:bCs/>
                <w:color w:val="000000"/>
                <w:vertAlign w:val="superscript"/>
                <w:lang w:eastAsia="en-GB"/>
              </w:rPr>
              <w:t>-3</w:t>
            </w:r>
          </w:p>
        </w:tc>
        <w:tc>
          <w:tcPr>
            <w:tcW w:w="0" w:type="auto"/>
            <w:shd w:val="clear" w:color="auto" w:fill="auto"/>
            <w:noWrap/>
            <w:vAlign w:val="center"/>
            <w:hideMark/>
          </w:tcPr>
          <w:p w14:paraId="13EAF068" w14:textId="55AB06F8" w:rsidR="00606118" w:rsidRPr="00181CD7" w:rsidRDefault="00606118" w:rsidP="00606118">
            <w:pPr>
              <w:spacing w:line="240" w:lineRule="auto"/>
              <w:jc w:val="center"/>
              <w:rPr>
                <w:rFonts w:ascii="Arial" w:eastAsia="Times New Roman" w:hAnsi="Arial" w:cs="Arial"/>
                <w:lang w:eastAsia="en-GB"/>
              </w:rPr>
            </w:pPr>
            <w:r>
              <w:rPr>
                <w:rFonts w:ascii="Arial" w:hAnsi="Arial" w:cs="Arial"/>
                <w:color w:val="000000"/>
              </w:rPr>
              <w:t>0.39</w:t>
            </w:r>
          </w:p>
        </w:tc>
      </w:tr>
      <w:tr w:rsidR="00606118" w:rsidRPr="00181CD7" w14:paraId="7097D58B" w14:textId="77777777" w:rsidTr="00606118">
        <w:trPr>
          <w:trHeight w:val="300"/>
        </w:trPr>
        <w:tc>
          <w:tcPr>
            <w:tcW w:w="0" w:type="auto"/>
            <w:shd w:val="clear" w:color="auto" w:fill="auto"/>
            <w:noWrap/>
            <w:vAlign w:val="bottom"/>
            <w:hideMark/>
          </w:tcPr>
          <w:p w14:paraId="4F049D33" w14:textId="77777777" w:rsidR="00606118" w:rsidRPr="00181CD7" w:rsidRDefault="00606118" w:rsidP="00606118">
            <w:pPr>
              <w:spacing w:line="240" w:lineRule="auto"/>
              <w:rPr>
                <w:rFonts w:ascii="Arial" w:eastAsia="Times New Roman" w:hAnsi="Arial" w:cs="Arial"/>
                <w:color w:val="000000"/>
                <w:lang w:eastAsia="en-GB"/>
              </w:rPr>
            </w:pPr>
            <w:proofErr w:type="spellStart"/>
            <w:r w:rsidRPr="00181CD7">
              <w:rPr>
                <w:rFonts w:ascii="Arial" w:eastAsia="Times New Roman" w:hAnsi="Arial" w:cs="Arial"/>
                <w:color w:val="000000"/>
                <w:lang w:eastAsia="en-GB"/>
              </w:rPr>
              <w:t>BP</w:t>
            </w:r>
            <w:r w:rsidRPr="00181CD7">
              <w:rPr>
                <w:rFonts w:ascii="Arial" w:eastAsia="Times New Roman" w:hAnsi="Arial" w:cs="Arial"/>
                <w:color w:val="000000"/>
                <w:vertAlign w:val="subscript"/>
                <w:lang w:eastAsia="en-GB"/>
              </w:rPr>
              <w:t>sys</w:t>
            </w:r>
            <w:proofErr w:type="spellEnd"/>
          </w:p>
        </w:tc>
        <w:tc>
          <w:tcPr>
            <w:tcW w:w="0" w:type="auto"/>
            <w:shd w:val="clear" w:color="auto" w:fill="auto"/>
            <w:noWrap/>
            <w:vAlign w:val="center"/>
          </w:tcPr>
          <w:p w14:paraId="7F0F8052" w14:textId="69E24B3A" w:rsidR="00606118" w:rsidRPr="008E52DF"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0.17</w:t>
            </w:r>
          </w:p>
        </w:tc>
        <w:tc>
          <w:tcPr>
            <w:tcW w:w="0" w:type="auto"/>
            <w:shd w:val="clear" w:color="auto" w:fill="auto"/>
            <w:noWrap/>
            <w:vAlign w:val="center"/>
            <w:hideMark/>
          </w:tcPr>
          <w:p w14:paraId="10BABEFB" w14:textId="501743F5"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0.012</w:t>
            </w:r>
          </w:p>
        </w:tc>
        <w:tc>
          <w:tcPr>
            <w:tcW w:w="0" w:type="auto"/>
            <w:shd w:val="clear" w:color="auto" w:fill="auto"/>
            <w:noWrap/>
            <w:vAlign w:val="center"/>
            <w:hideMark/>
          </w:tcPr>
          <w:p w14:paraId="673D59F4" w14:textId="66C1532D"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0.20</w:t>
            </w:r>
          </w:p>
        </w:tc>
        <w:tc>
          <w:tcPr>
            <w:tcW w:w="0" w:type="auto"/>
            <w:shd w:val="clear" w:color="auto" w:fill="auto"/>
            <w:noWrap/>
            <w:vAlign w:val="center"/>
            <w:hideMark/>
          </w:tcPr>
          <w:p w14:paraId="37B0DD60" w14:textId="3365517A"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0.010</w:t>
            </w:r>
          </w:p>
        </w:tc>
        <w:tc>
          <w:tcPr>
            <w:tcW w:w="0" w:type="auto"/>
            <w:shd w:val="clear" w:color="auto" w:fill="auto"/>
            <w:noWrap/>
            <w:vAlign w:val="center"/>
            <w:hideMark/>
          </w:tcPr>
          <w:p w14:paraId="17298FC2" w14:textId="2691FA11"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0.87</w:t>
            </w:r>
          </w:p>
        </w:tc>
        <w:tc>
          <w:tcPr>
            <w:tcW w:w="0" w:type="auto"/>
            <w:shd w:val="clear" w:color="auto" w:fill="auto"/>
            <w:noWrap/>
            <w:vAlign w:val="center"/>
            <w:hideMark/>
          </w:tcPr>
          <w:p w14:paraId="307CBDD3" w14:textId="48C8935D"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0.05</w:t>
            </w:r>
          </w:p>
        </w:tc>
        <w:tc>
          <w:tcPr>
            <w:tcW w:w="0" w:type="auto"/>
            <w:shd w:val="clear" w:color="auto" w:fill="auto"/>
            <w:noWrap/>
            <w:vAlign w:val="center"/>
            <w:hideMark/>
          </w:tcPr>
          <w:p w14:paraId="3C8B11E8" w14:textId="550B980C" w:rsidR="00606118" w:rsidRPr="00181CD7" w:rsidRDefault="00606118" w:rsidP="00606118">
            <w:pPr>
              <w:spacing w:line="240" w:lineRule="auto"/>
              <w:jc w:val="center"/>
              <w:rPr>
                <w:rFonts w:ascii="Arial" w:eastAsia="Times New Roman" w:hAnsi="Arial" w:cs="Arial"/>
                <w:bCs/>
                <w:color w:val="000000"/>
                <w:lang w:eastAsia="en-GB"/>
              </w:rPr>
            </w:pPr>
            <w:r>
              <w:rPr>
                <w:rFonts w:ascii="Arial" w:hAnsi="Arial" w:cs="Arial"/>
                <w:color w:val="000000"/>
              </w:rPr>
              <w:t>0.01</w:t>
            </w:r>
          </w:p>
        </w:tc>
        <w:tc>
          <w:tcPr>
            <w:tcW w:w="0" w:type="auto"/>
            <w:shd w:val="clear" w:color="auto" w:fill="auto"/>
            <w:noWrap/>
            <w:vAlign w:val="center"/>
            <w:hideMark/>
          </w:tcPr>
          <w:p w14:paraId="3E3ACB58" w14:textId="58A2449B" w:rsidR="00606118" w:rsidRPr="00181CD7" w:rsidRDefault="00606118" w:rsidP="00606118">
            <w:pPr>
              <w:spacing w:line="240" w:lineRule="auto"/>
              <w:jc w:val="center"/>
              <w:rPr>
                <w:rFonts w:ascii="Arial" w:eastAsia="Times New Roman" w:hAnsi="Arial" w:cs="Arial"/>
                <w:lang w:eastAsia="en-GB"/>
              </w:rPr>
            </w:pPr>
            <w:r>
              <w:rPr>
                <w:rFonts w:ascii="Arial" w:hAnsi="Arial" w:cs="Arial"/>
                <w:color w:val="000000"/>
              </w:rPr>
              <w:t>0.05</w:t>
            </w:r>
          </w:p>
        </w:tc>
      </w:tr>
      <w:tr w:rsidR="00606118" w:rsidRPr="00181CD7" w14:paraId="5C3A0BFF" w14:textId="77777777" w:rsidTr="00606118">
        <w:trPr>
          <w:trHeight w:val="300"/>
        </w:trPr>
        <w:tc>
          <w:tcPr>
            <w:tcW w:w="0" w:type="auto"/>
            <w:shd w:val="clear" w:color="auto" w:fill="auto"/>
            <w:noWrap/>
            <w:vAlign w:val="bottom"/>
            <w:hideMark/>
          </w:tcPr>
          <w:p w14:paraId="0BE828E4" w14:textId="77777777" w:rsidR="00606118" w:rsidRPr="00181CD7" w:rsidRDefault="00606118" w:rsidP="00606118">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FEV</w:t>
            </w:r>
            <w:r w:rsidRPr="00181CD7">
              <w:rPr>
                <w:rFonts w:ascii="Arial" w:eastAsia="Times New Roman" w:hAnsi="Arial" w:cs="Arial"/>
                <w:color w:val="000000"/>
                <w:vertAlign w:val="subscript"/>
                <w:lang w:eastAsia="en-GB"/>
              </w:rPr>
              <w:t>1</w:t>
            </w:r>
          </w:p>
        </w:tc>
        <w:tc>
          <w:tcPr>
            <w:tcW w:w="0" w:type="auto"/>
            <w:shd w:val="clear" w:color="auto" w:fill="auto"/>
            <w:noWrap/>
            <w:vAlign w:val="center"/>
          </w:tcPr>
          <w:p w14:paraId="64755BD0" w14:textId="71960D6A" w:rsidR="00606118" w:rsidRPr="008E52DF"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0.29</w:t>
            </w:r>
          </w:p>
        </w:tc>
        <w:tc>
          <w:tcPr>
            <w:tcW w:w="0" w:type="auto"/>
            <w:shd w:val="clear" w:color="auto" w:fill="auto"/>
            <w:noWrap/>
            <w:vAlign w:val="center"/>
            <w:hideMark/>
          </w:tcPr>
          <w:p w14:paraId="0550221E" w14:textId="654E2173"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0.011</w:t>
            </w:r>
          </w:p>
        </w:tc>
        <w:tc>
          <w:tcPr>
            <w:tcW w:w="0" w:type="auto"/>
            <w:shd w:val="clear" w:color="auto" w:fill="auto"/>
            <w:noWrap/>
            <w:vAlign w:val="center"/>
            <w:hideMark/>
          </w:tcPr>
          <w:p w14:paraId="6E398D6C" w14:textId="460A105E"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0.27</w:t>
            </w:r>
          </w:p>
        </w:tc>
        <w:tc>
          <w:tcPr>
            <w:tcW w:w="0" w:type="auto"/>
            <w:shd w:val="clear" w:color="auto" w:fill="auto"/>
            <w:noWrap/>
            <w:vAlign w:val="center"/>
            <w:hideMark/>
          </w:tcPr>
          <w:p w14:paraId="30F34EBD" w14:textId="51E0EAE1"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0.010</w:t>
            </w:r>
          </w:p>
        </w:tc>
        <w:tc>
          <w:tcPr>
            <w:tcW w:w="0" w:type="auto"/>
            <w:shd w:val="clear" w:color="auto" w:fill="auto"/>
            <w:noWrap/>
            <w:vAlign w:val="center"/>
            <w:hideMark/>
          </w:tcPr>
          <w:p w14:paraId="01206EB9" w14:textId="504C6DAE"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0.93</w:t>
            </w:r>
          </w:p>
        </w:tc>
        <w:tc>
          <w:tcPr>
            <w:tcW w:w="0" w:type="auto"/>
            <w:shd w:val="clear" w:color="auto" w:fill="auto"/>
            <w:noWrap/>
            <w:vAlign w:val="center"/>
            <w:hideMark/>
          </w:tcPr>
          <w:p w14:paraId="54445C50" w14:textId="0AE13224"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0.03</w:t>
            </w:r>
          </w:p>
        </w:tc>
        <w:tc>
          <w:tcPr>
            <w:tcW w:w="0" w:type="auto"/>
            <w:shd w:val="clear" w:color="auto" w:fill="auto"/>
            <w:noWrap/>
            <w:vAlign w:val="center"/>
            <w:hideMark/>
          </w:tcPr>
          <w:p w14:paraId="5D96503D" w14:textId="39B1A243" w:rsidR="00606118" w:rsidRPr="00181CD7" w:rsidRDefault="00606118" w:rsidP="00606118">
            <w:pPr>
              <w:spacing w:line="240" w:lineRule="auto"/>
              <w:jc w:val="center"/>
              <w:rPr>
                <w:rFonts w:ascii="Arial" w:eastAsia="Times New Roman" w:hAnsi="Arial" w:cs="Arial"/>
                <w:bCs/>
                <w:color w:val="000000"/>
                <w:lang w:eastAsia="en-GB"/>
              </w:rPr>
            </w:pPr>
            <w:r>
              <w:rPr>
                <w:rFonts w:ascii="Arial" w:hAnsi="Arial" w:cs="Arial"/>
                <w:color w:val="000000"/>
              </w:rPr>
              <w:t>0.02</w:t>
            </w:r>
          </w:p>
        </w:tc>
        <w:tc>
          <w:tcPr>
            <w:tcW w:w="0" w:type="auto"/>
            <w:shd w:val="clear" w:color="auto" w:fill="auto"/>
            <w:noWrap/>
            <w:vAlign w:val="center"/>
            <w:hideMark/>
          </w:tcPr>
          <w:p w14:paraId="6A911E08" w14:textId="2429E099" w:rsidR="00606118" w:rsidRPr="00181CD7" w:rsidRDefault="00606118" w:rsidP="00606118">
            <w:pPr>
              <w:spacing w:line="240" w:lineRule="auto"/>
              <w:jc w:val="center"/>
              <w:rPr>
                <w:rFonts w:ascii="Arial" w:eastAsia="Times New Roman" w:hAnsi="Arial" w:cs="Arial"/>
                <w:lang w:eastAsia="en-GB"/>
              </w:rPr>
            </w:pPr>
            <w:r>
              <w:rPr>
                <w:rFonts w:ascii="Arial" w:hAnsi="Arial" w:cs="Arial"/>
                <w:color w:val="000000"/>
              </w:rPr>
              <w:t>0.33</w:t>
            </w:r>
          </w:p>
        </w:tc>
      </w:tr>
      <w:tr w:rsidR="00606118" w:rsidRPr="00181CD7" w14:paraId="76D35351" w14:textId="77777777" w:rsidTr="00606118">
        <w:trPr>
          <w:trHeight w:val="300"/>
        </w:trPr>
        <w:tc>
          <w:tcPr>
            <w:tcW w:w="0" w:type="auto"/>
            <w:shd w:val="clear" w:color="auto" w:fill="auto"/>
            <w:noWrap/>
            <w:vAlign w:val="bottom"/>
            <w:hideMark/>
          </w:tcPr>
          <w:p w14:paraId="39EB0F7A" w14:textId="77777777" w:rsidR="00606118" w:rsidRPr="00181CD7" w:rsidRDefault="00606118" w:rsidP="00606118">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FVC</w:t>
            </w:r>
          </w:p>
        </w:tc>
        <w:tc>
          <w:tcPr>
            <w:tcW w:w="0" w:type="auto"/>
            <w:shd w:val="clear" w:color="auto" w:fill="auto"/>
            <w:noWrap/>
            <w:vAlign w:val="center"/>
          </w:tcPr>
          <w:p w14:paraId="09BD8CFF" w14:textId="308EE977" w:rsidR="00606118" w:rsidRPr="008E52DF"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0.27</w:t>
            </w:r>
          </w:p>
        </w:tc>
        <w:tc>
          <w:tcPr>
            <w:tcW w:w="0" w:type="auto"/>
            <w:shd w:val="clear" w:color="auto" w:fill="auto"/>
            <w:noWrap/>
            <w:vAlign w:val="center"/>
            <w:hideMark/>
          </w:tcPr>
          <w:p w14:paraId="47D6C5AA" w14:textId="7D20FFEE"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0.011</w:t>
            </w:r>
          </w:p>
        </w:tc>
        <w:tc>
          <w:tcPr>
            <w:tcW w:w="0" w:type="auto"/>
            <w:shd w:val="clear" w:color="auto" w:fill="auto"/>
            <w:noWrap/>
            <w:vAlign w:val="center"/>
            <w:hideMark/>
          </w:tcPr>
          <w:p w14:paraId="1569D8FC" w14:textId="11E7BCC0"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0.26</w:t>
            </w:r>
          </w:p>
        </w:tc>
        <w:tc>
          <w:tcPr>
            <w:tcW w:w="0" w:type="auto"/>
            <w:shd w:val="clear" w:color="auto" w:fill="auto"/>
            <w:noWrap/>
            <w:vAlign w:val="center"/>
            <w:hideMark/>
          </w:tcPr>
          <w:p w14:paraId="18B6074D" w14:textId="0848A5DA"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0.010</w:t>
            </w:r>
          </w:p>
        </w:tc>
        <w:tc>
          <w:tcPr>
            <w:tcW w:w="0" w:type="auto"/>
            <w:shd w:val="clear" w:color="auto" w:fill="auto"/>
            <w:noWrap/>
            <w:vAlign w:val="center"/>
            <w:hideMark/>
          </w:tcPr>
          <w:p w14:paraId="1A42E0F4" w14:textId="7498A056"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0.93</w:t>
            </w:r>
          </w:p>
        </w:tc>
        <w:tc>
          <w:tcPr>
            <w:tcW w:w="0" w:type="auto"/>
            <w:shd w:val="clear" w:color="auto" w:fill="auto"/>
            <w:noWrap/>
            <w:vAlign w:val="center"/>
            <w:hideMark/>
          </w:tcPr>
          <w:p w14:paraId="12BCAB2A" w14:textId="644FA831"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0.03</w:t>
            </w:r>
          </w:p>
        </w:tc>
        <w:tc>
          <w:tcPr>
            <w:tcW w:w="0" w:type="auto"/>
            <w:shd w:val="clear" w:color="auto" w:fill="auto"/>
            <w:noWrap/>
            <w:vAlign w:val="center"/>
            <w:hideMark/>
          </w:tcPr>
          <w:p w14:paraId="6AFF1869" w14:textId="5DE910FE" w:rsidR="00606118" w:rsidRPr="00181CD7" w:rsidRDefault="00606118" w:rsidP="00606118">
            <w:pPr>
              <w:spacing w:line="240" w:lineRule="auto"/>
              <w:jc w:val="center"/>
              <w:rPr>
                <w:rFonts w:ascii="Arial" w:eastAsia="Times New Roman" w:hAnsi="Arial" w:cs="Arial"/>
                <w:lang w:eastAsia="en-GB"/>
              </w:rPr>
            </w:pPr>
            <w:r>
              <w:rPr>
                <w:rFonts w:ascii="Arial" w:hAnsi="Arial" w:cs="Arial"/>
                <w:color w:val="000000"/>
              </w:rPr>
              <w:t>0.03</w:t>
            </w:r>
          </w:p>
        </w:tc>
        <w:tc>
          <w:tcPr>
            <w:tcW w:w="0" w:type="auto"/>
            <w:shd w:val="clear" w:color="auto" w:fill="auto"/>
            <w:noWrap/>
            <w:vAlign w:val="center"/>
            <w:hideMark/>
          </w:tcPr>
          <w:p w14:paraId="57587026" w14:textId="4C3E6C7C" w:rsidR="00606118" w:rsidRPr="00181CD7" w:rsidRDefault="00606118" w:rsidP="00606118">
            <w:pPr>
              <w:spacing w:line="240" w:lineRule="auto"/>
              <w:jc w:val="center"/>
              <w:rPr>
                <w:rFonts w:ascii="Arial" w:eastAsia="Times New Roman" w:hAnsi="Arial" w:cs="Arial"/>
                <w:lang w:eastAsia="en-GB"/>
              </w:rPr>
            </w:pPr>
            <w:r>
              <w:rPr>
                <w:rFonts w:ascii="Arial" w:hAnsi="Arial" w:cs="Arial"/>
                <w:color w:val="000000"/>
              </w:rPr>
              <w:t>0.54</w:t>
            </w:r>
          </w:p>
        </w:tc>
      </w:tr>
      <w:tr w:rsidR="00606118" w:rsidRPr="00181CD7" w14:paraId="02218A5D" w14:textId="77777777" w:rsidTr="00606118">
        <w:trPr>
          <w:trHeight w:val="300"/>
        </w:trPr>
        <w:tc>
          <w:tcPr>
            <w:tcW w:w="0" w:type="auto"/>
            <w:shd w:val="clear" w:color="auto" w:fill="auto"/>
            <w:noWrap/>
            <w:vAlign w:val="bottom"/>
            <w:hideMark/>
          </w:tcPr>
          <w:p w14:paraId="243051C0" w14:textId="77777777" w:rsidR="00606118" w:rsidRPr="00181CD7" w:rsidRDefault="00606118" w:rsidP="00606118">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PEF</w:t>
            </w:r>
          </w:p>
        </w:tc>
        <w:tc>
          <w:tcPr>
            <w:tcW w:w="0" w:type="auto"/>
            <w:shd w:val="clear" w:color="auto" w:fill="auto"/>
            <w:noWrap/>
            <w:vAlign w:val="center"/>
          </w:tcPr>
          <w:p w14:paraId="6CBCE806" w14:textId="28AF20FD" w:rsidR="00606118" w:rsidRPr="008E52DF"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0.22</w:t>
            </w:r>
          </w:p>
        </w:tc>
        <w:tc>
          <w:tcPr>
            <w:tcW w:w="0" w:type="auto"/>
            <w:shd w:val="clear" w:color="auto" w:fill="auto"/>
            <w:noWrap/>
            <w:vAlign w:val="center"/>
            <w:hideMark/>
          </w:tcPr>
          <w:p w14:paraId="261E0DA4" w14:textId="204AFE55"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0.011</w:t>
            </w:r>
          </w:p>
        </w:tc>
        <w:tc>
          <w:tcPr>
            <w:tcW w:w="0" w:type="auto"/>
            <w:shd w:val="clear" w:color="auto" w:fill="auto"/>
            <w:noWrap/>
            <w:vAlign w:val="center"/>
            <w:hideMark/>
          </w:tcPr>
          <w:p w14:paraId="69FE0FF0" w14:textId="7587A568"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0.23</w:t>
            </w:r>
          </w:p>
        </w:tc>
        <w:tc>
          <w:tcPr>
            <w:tcW w:w="0" w:type="auto"/>
            <w:shd w:val="clear" w:color="auto" w:fill="auto"/>
            <w:noWrap/>
            <w:vAlign w:val="center"/>
            <w:hideMark/>
          </w:tcPr>
          <w:p w14:paraId="52B64F57" w14:textId="39970835"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0.010</w:t>
            </w:r>
          </w:p>
        </w:tc>
        <w:tc>
          <w:tcPr>
            <w:tcW w:w="0" w:type="auto"/>
            <w:shd w:val="clear" w:color="auto" w:fill="auto"/>
            <w:noWrap/>
            <w:vAlign w:val="center"/>
            <w:hideMark/>
          </w:tcPr>
          <w:p w14:paraId="370E9EB0" w14:textId="39B32094"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0.94</w:t>
            </w:r>
          </w:p>
        </w:tc>
        <w:tc>
          <w:tcPr>
            <w:tcW w:w="0" w:type="auto"/>
            <w:shd w:val="clear" w:color="auto" w:fill="auto"/>
            <w:noWrap/>
            <w:vAlign w:val="center"/>
            <w:hideMark/>
          </w:tcPr>
          <w:p w14:paraId="46EA96DC" w14:textId="164E356E"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0.04</w:t>
            </w:r>
          </w:p>
        </w:tc>
        <w:tc>
          <w:tcPr>
            <w:tcW w:w="0" w:type="auto"/>
            <w:shd w:val="clear" w:color="auto" w:fill="auto"/>
            <w:noWrap/>
            <w:vAlign w:val="center"/>
            <w:hideMark/>
          </w:tcPr>
          <w:p w14:paraId="30AA565B" w14:textId="193F5C10" w:rsidR="00606118" w:rsidRPr="00181CD7" w:rsidRDefault="00606118" w:rsidP="00606118">
            <w:pPr>
              <w:spacing w:line="240" w:lineRule="auto"/>
              <w:jc w:val="center"/>
              <w:rPr>
                <w:rFonts w:ascii="Arial" w:eastAsia="Times New Roman" w:hAnsi="Arial" w:cs="Arial"/>
                <w:bCs/>
                <w:lang w:eastAsia="en-GB"/>
              </w:rPr>
            </w:pPr>
            <w:r>
              <w:rPr>
                <w:rFonts w:ascii="Arial" w:hAnsi="Arial" w:cs="Arial"/>
                <w:color w:val="000000"/>
              </w:rPr>
              <w:t>0.04</w:t>
            </w:r>
          </w:p>
        </w:tc>
        <w:tc>
          <w:tcPr>
            <w:tcW w:w="0" w:type="auto"/>
            <w:shd w:val="clear" w:color="auto" w:fill="auto"/>
            <w:noWrap/>
            <w:vAlign w:val="center"/>
            <w:hideMark/>
          </w:tcPr>
          <w:p w14:paraId="11BFB222" w14:textId="6E031660" w:rsidR="00606118" w:rsidRPr="00181CD7" w:rsidRDefault="00606118" w:rsidP="00606118">
            <w:pPr>
              <w:spacing w:line="240" w:lineRule="auto"/>
              <w:jc w:val="center"/>
              <w:rPr>
                <w:rFonts w:ascii="Arial" w:eastAsia="Times New Roman" w:hAnsi="Arial" w:cs="Arial"/>
                <w:lang w:eastAsia="en-GB"/>
              </w:rPr>
            </w:pPr>
            <w:r>
              <w:rPr>
                <w:rFonts w:ascii="Arial" w:hAnsi="Arial" w:cs="Arial"/>
                <w:color w:val="000000"/>
              </w:rPr>
              <w:t>0.87</w:t>
            </w:r>
          </w:p>
        </w:tc>
      </w:tr>
      <w:tr w:rsidR="00606118" w:rsidRPr="00181CD7" w14:paraId="00776C51" w14:textId="77777777" w:rsidTr="00606118">
        <w:trPr>
          <w:trHeight w:val="300"/>
        </w:trPr>
        <w:tc>
          <w:tcPr>
            <w:tcW w:w="0" w:type="auto"/>
            <w:shd w:val="clear" w:color="auto" w:fill="auto"/>
            <w:noWrap/>
            <w:vAlign w:val="bottom"/>
            <w:hideMark/>
          </w:tcPr>
          <w:p w14:paraId="5BC5B440" w14:textId="77777777" w:rsidR="00606118" w:rsidRPr="00181CD7" w:rsidRDefault="00606118" w:rsidP="00606118">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FEV</w:t>
            </w:r>
            <w:r w:rsidRPr="00181CD7">
              <w:rPr>
                <w:rFonts w:ascii="Arial" w:eastAsia="Times New Roman" w:hAnsi="Arial" w:cs="Arial"/>
                <w:color w:val="000000"/>
                <w:vertAlign w:val="subscript"/>
                <w:lang w:eastAsia="en-GB"/>
              </w:rPr>
              <w:t>1</w:t>
            </w:r>
            <w:r w:rsidRPr="00181CD7">
              <w:rPr>
                <w:rFonts w:ascii="Arial" w:eastAsia="Times New Roman" w:hAnsi="Arial" w:cs="Arial"/>
                <w:color w:val="000000"/>
                <w:lang w:eastAsia="en-GB"/>
              </w:rPr>
              <w:t>/FVC</w:t>
            </w:r>
          </w:p>
        </w:tc>
        <w:tc>
          <w:tcPr>
            <w:tcW w:w="0" w:type="auto"/>
            <w:shd w:val="clear" w:color="auto" w:fill="auto"/>
            <w:noWrap/>
            <w:vAlign w:val="center"/>
          </w:tcPr>
          <w:p w14:paraId="4AA0EA5F" w14:textId="150BDD47" w:rsidR="00606118" w:rsidRPr="008E52DF"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0.29</w:t>
            </w:r>
          </w:p>
        </w:tc>
        <w:tc>
          <w:tcPr>
            <w:tcW w:w="0" w:type="auto"/>
            <w:shd w:val="clear" w:color="auto" w:fill="auto"/>
            <w:noWrap/>
            <w:vAlign w:val="center"/>
            <w:hideMark/>
          </w:tcPr>
          <w:p w14:paraId="1A4C174E" w14:textId="141232F5"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0.011</w:t>
            </w:r>
          </w:p>
        </w:tc>
        <w:tc>
          <w:tcPr>
            <w:tcW w:w="0" w:type="auto"/>
            <w:shd w:val="clear" w:color="auto" w:fill="auto"/>
            <w:noWrap/>
            <w:vAlign w:val="center"/>
            <w:hideMark/>
          </w:tcPr>
          <w:p w14:paraId="7426C82D" w14:textId="53BC9BEE"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0.25</w:t>
            </w:r>
          </w:p>
        </w:tc>
        <w:tc>
          <w:tcPr>
            <w:tcW w:w="0" w:type="auto"/>
            <w:shd w:val="clear" w:color="auto" w:fill="auto"/>
            <w:noWrap/>
            <w:vAlign w:val="center"/>
            <w:hideMark/>
          </w:tcPr>
          <w:p w14:paraId="0EDA5312" w14:textId="558F57B5"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0.010</w:t>
            </w:r>
          </w:p>
        </w:tc>
        <w:tc>
          <w:tcPr>
            <w:tcW w:w="0" w:type="auto"/>
            <w:shd w:val="clear" w:color="auto" w:fill="auto"/>
            <w:noWrap/>
            <w:vAlign w:val="center"/>
            <w:hideMark/>
          </w:tcPr>
          <w:p w14:paraId="68B1A298" w14:textId="5342876C"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0.99</w:t>
            </w:r>
          </w:p>
        </w:tc>
        <w:tc>
          <w:tcPr>
            <w:tcW w:w="0" w:type="auto"/>
            <w:shd w:val="clear" w:color="auto" w:fill="auto"/>
            <w:noWrap/>
            <w:vAlign w:val="center"/>
            <w:hideMark/>
          </w:tcPr>
          <w:p w14:paraId="01B77EE2" w14:textId="7ABEE43A"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0.03</w:t>
            </w:r>
          </w:p>
        </w:tc>
        <w:tc>
          <w:tcPr>
            <w:tcW w:w="0" w:type="auto"/>
            <w:shd w:val="clear" w:color="auto" w:fill="auto"/>
            <w:noWrap/>
            <w:vAlign w:val="center"/>
            <w:hideMark/>
          </w:tcPr>
          <w:p w14:paraId="778B5986" w14:textId="10F88845" w:rsidR="00606118" w:rsidRPr="00181CD7" w:rsidRDefault="00606118" w:rsidP="00606118">
            <w:pPr>
              <w:spacing w:line="240" w:lineRule="auto"/>
              <w:jc w:val="center"/>
              <w:rPr>
                <w:rFonts w:ascii="Arial" w:eastAsia="Times New Roman" w:hAnsi="Arial" w:cs="Arial"/>
                <w:lang w:eastAsia="en-GB"/>
              </w:rPr>
            </w:pPr>
            <w:r>
              <w:rPr>
                <w:rFonts w:ascii="Arial" w:hAnsi="Arial" w:cs="Arial"/>
                <w:color w:val="000000"/>
              </w:rPr>
              <w:t>0.39</w:t>
            </w:r>
          </w:p>
        </w:tc>
        <w:tc>
          <w:tcPr>
            <w:tcW w:w="0" w:type="auto"/>
            <w:shd w:val="clear" w:color="auto" w:fill="auto"/>
            <w:noWrap/>
            <w:vAlign w:val="center"/>
            <w:hideMark/>
          </w:tcPr>
          <w:p w14:paraId="37F65714" w14:textId="283BD101" w:rsidR="00606118" w:rsidRPr="00181CD7" w:rsidRDefault="00606118" w:rsidP="00606118">
            <w:pPr>
              <w:spacing w:line="240" w:lineRule="auto"/>
              <w:jc w:val="center"/>
              <w:rPr>
                <w:rFonts w:ascii="Arial" w:eastAsia="Times New Roman" w:hAnsi="Arial" w:cs="Arial"/>
                <w:bCs/>
                <w:lang w:eastAsia="en-GB"/>
              </w:rPr>
            </w:pPr>
            <w:r>
              <w:rPr>
                <w:rFonts w:ascii="Arial" w:hAnsi="Arial" w:cs="Arial"/>
                <w:color w:val="000000"/>
              </w:rPr>
              <w:t>0.02</w:t>
            </w:r>
          </w:p>
        </w:tc>
      </w:tr>
      <w:tr w:rsidR="00606118" w:rsidRPr="00181CD7" w14:paraId="307EAA33" w14:textId="77777777" w:rsidTr="00606118">
        <w:trPr>
          <w:trHeight w:val="300"/>
        </w:trPr>
        <w:tc>
          <w:tcPr>
            <w:tcW w:w="0" w:type="auto"/>
            <w:tcBorders>
              <w:bottom w:val="single" w:sz="12" w:space="0" w:color="auto"/>
            </w:tcBorders>
            <w:shd w:val="clear" w:color="auto" w:fill="auto"/>
            <w:noWrap/>
            <w:vAlign w:val="bottom"/>
            <w:hideMark/>
          </w:tcPr>
          <w:p w14:paraId="00830EEF" w14:textId="77777777" w:rsidR="00606118" w:rsidRPr="00181CD7" w:rsidRDefault="00606118" w:rsidP="00606118">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Pack Years</w:t>
            </w:r>
          </w:p>
        </w:tc>
        <w:tc>
          <w:tcPr>
            <w:tcW w:w="0" w:type="auto"/>
            <w:tcBorders>
              <w:bottom w:val="single" w:sz="12" w:space="0" w:color="auto"/>
            </w:tcBorders>
            <w:shd w:val="clear" w:color="auto" w:fill="auto"/>
            <w:noWrap/>
            <w:vAlign w:val="center"/>
          </w:tcPr>
          <w:p w14:paraId="3EE0A072" w14:textId="06E4912F" w:rsidR="00606118" w:rsidRPr="008E52DF"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0.17</w:t>
            </w:r>
          </w:p>
        </w:tc>
        <w:tc>
          <w:tcPr>
            <w:tcW w:w="0" w:type="auto"/>
            <w:tcBorders>
              <w:bottom w:val="single" w:sz="12" w:space="0" w:color="auto"/>
            </w:tcBorders>
            <w:shd w:val="clear" w:color="auto" w:fill="auto"/>
            <w:noWrap/>
            <w:vAlign w:val="center"/>
            <w:hideMark/>
          </w:tcPr>
          <w:p w14:paraId="4A780E8A" w14:textId="39F31024"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0.013</w:t>
            </w:r>
          </w:p>
        </w:tc>
        <w:tc>
          <w:tcPr>
            <w:tcW w:w="0" w:type="auto"/>
            <w:tcBorders>
              <w:bottom w:val="single" w:sz="12" w:space="0" w:color="auto"/>
            </w:tcBorders>
            <w:shd w:val="clear" w:color="auto" w:fill="auto"/>
            <w:noWrap/>
            <w:vAlign w:val="center"/>
            <w:hideMark/>
          </w:tcPr>
          <w:p w14:paraId="7AD29C8C" w14:textId="08644248"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0.19</w:t>
            </w:r>
          </w:p>
        </w:tc>
        <w:tc>
          <w:tcPr>
            <w:tcW w:w="0" w:type="auto"/>
            <w:tcBorders>
              <w:bottom w:val="single" w:sz="12" w:space="0" w:color="auto"/>
            </w:tcBorders>
            <w:shd w:val="clear" w:color="auto" w:fill="auto"/>
            <w:noWrap/>
            <w:vAlign w:val="center"/>
            <w:hideMark/>
          </w:tcPr>
          <w:p w14:paraId="7CCC8D95" w14:textId="46CD491F"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0.012</w:t>
            </w:r>
          </w:p>
        </w:tc>
        <w:tc>
          <w:tcPr>
            <w:tcW w:w="0" w:type="auto"/>
            <w:tcBorders>
              <w:bottom w:val="single" w:sz="12" w:space="0" w:color="auto"/>
            </w:tcBorders>
            <w:shd w:val="clear" w:color="auto" w:fill="auto"/>
            <w:noWrap/>
            <w:vAlign w:val="center"/>
            <w:hideMark/>
          </w:tcPr>
          <w:p w14:paraId="4E608E88" w14:textId="25EECFE7"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0.90</w:t>
            </w:r>
          </w:p>
        </w:tc>
        <w:tc>
          <w:tcPr>
            <w:tcW w:w="0" w:type="auto"/>
            <w:tcBorders>
              <w:bottom w:val="single" w:sz="12" w:space="0" w:color="auto"/>
            </w:tcBorders>
            <w:shd w:val="clear" w:color="auto" w:fill="auto"/>
            <w:noWrap/>
            <w:vAlign w:val="center"/>
            <w:hideMark/>
          </w:tcPr>
          <w:p w14:paraId="6948C58E" w14:textId="0F2F089C" w:rsidR="00606118" w:rsidRPr="00181CD7" w:rsidRDefault="00606118" w:rsidP="00606118">
            <w:pPr>
              <w:spacing w:line="240" w:lineRule="auto"/>
              <w:jc w:val="center"/>
              <w:rPr>
                <w:rFonts w:ascii="Arial" w:eastAsia="Times New Roman" w:hAnsi="Arial" w:cs="Arial"/>
                <w:color w:val="000000"/>
                <w:lang w:eastAsia="en-GB"/>
              </w:rPr>
            </w:pPr>
            <w:r>
              <w:rPr>
                <w:rFonts w:ascii="Arial" w:hAnsi="Arial" w:cs="Arial"/>
                <w:color w:val="000000"/>
              </w:rPr>
              <w:t>0.06</w:t>
            </w:r>
          </w:p>
        </w:tc>
        <w:tc>
          <w:tcPr>
            <w:tcW w:w="0" w:type="auto"/>
            <w:tcBorders>
              <w:bottom w:val="single" w:sz="12" w:space="0" w:color="auto"/>
            </w:tcBorders>
            <w:shd w:val="clear" w:color="auto" w:fill="auto"/>
            <w:noWrap/>
            <w:vAlign w:val="center"/>
            <w:hideMark/>
          </w:tcPr>
          <w:p w14:paraId="27CFC3BC" w14:textId="6F262D89" w:rsidR="00606118" w:rsidRPr="00181CD7" w:rsidRDefault="00606118" w:rsidP="00606118">
            <w:pPr>
              <w:spacing w:line="240" w:lineRule="auto"/>
              <w:jc w:val="center"/>
              <w:rPr>
                <w:rFonts w:ascii="Arial" w:eastAsia="Times New Roman" w:hAnsi="Arial" w:cs="Arial"/>
                <w:bCs/>
                <w:lang w:eastAsia="en-GB"/>
              </w:rPr>
            </w:pPr>
            <w:r>
              <w:rPr>
                <w:rFonts w:ascii="Arial" w:hAnsi="Arial" w:cs="Arial"/>
                <w:color w:val="000000"/>
              </w:rPr>
              <w:t>0.06</w:t>
            </w:r>
          </w:p>
        </w:tc>
        <w:tc>
          <w:tcPr>
            <w:tcW w:w="0" w:type="auto"/>
            <w:tcBorders>
              <w:bottom w:val="single" w:sz="12" w:space="0" w:color="auto"/>
            </w:tcBorders>
            <w:shd w:val="clear" w:color="auto" w:fill="auto"/>
            <w:noWrap/>
            <w:vAlign w:val="center"/>
            <w:hideMark/>
          </w:tcPr>
          <w:p w14:paraId="6894D365" w14:textId="74078B62" w:rsidR="00606118" w:rsidRPr="00181CD7" w:rsidRDefault="00606118" w:rsidP="00606118">
            <w:pPr>
              <w:spacing w:line="240" w:lineRule="auto"/>
              <w:jc w:val="center"/>
              <w:rPr>
                <w:rFonts w:ascii="Arial" w:eastAsia="Times New Roman" w:hAnsi="Arial" w:cs="Arial"/>
                <w:lang w:eastAsia="en-GB"/>
              </w:rPr>
            </w:pPr>
            <w:r>
              <w:rPr>
                <w:rFonts w:ascii="Arial" w:hAnsi="Arial" w:cs="Arial"/>
                <w:color w:val="000000"/>
              </w:rPr>
              <w:t>0.29</w:t>
            </w:r>
          </w:p>
        </w:tc>
      </w:tr>
    </w:tbl>
    <w:p w14:paraId="2ABDA653" w14:textId="77777777" w:rsidR="00606118" w:rsidRDefault="00606118" w:rsidP="00A644EA">
      <w:pPr>
        <w:jc w:val="both"/>
        <w:rPr>
          <w:rFonts w:ascii="Arial" w:hAnsi="Arial" w:cs="Arial"/>
          <w:b/>
          <w:bCs/>
        </w:rPr>
      </w:pPr>
    </w:p>
    <w:p w14:paraId="7FEFC443" w14:textId="77777777" w:rsidR="00606118" w:rsidRDefault="00606118">
      <w:pPr>
        <w:spacing w:after="160" w:line="259" w:lineRule="auto"/>
        <w:rPr>
          <w:rFonts w:ascii="Arial" w:hAnsi="Arial" w:cs="Arial"/>
          <w:b/>
          <w:bCs/>
        </w:rPr>
      </w:pPr>
      <w:r>
        <w:rPr>
          <w:rFonts w:ascii="Arial" w:hAnsi="Arial" w:cs="Arial"/>
          <w:b/>
          <w:bCs/>
        </w:rPr>
        <w:br w:type="page"/>
      </w:r>
    </w:p>
    <w:p w14:paraId="2258F102" w14:textId="4512E913" w:rsidR="00A644EA" w:rsidRDefault="00A644EA" w:rsidP="00A644EA">
      <w:pPr>
        <w:jc w:val="both"/>
        <w:rPr>
          <w:rFonts w:ascii="Arial" w:hAnsi="Arial" w:cs="Arial"/>
          <w:b/>
          <w:bCs/>
        </w:rPr>
      </w:pPr>
      <w:r>
        <w:rPr>
          <w:rFonts w:ascii="Arial" w:hAnsi="Arial" w:cs="Arial"/>
          <w:b/>
          <w:bCs/>
        </w:rPr>
        <w:lastRenderedPageBreak/>
        <w:t>Table S</w:t>
      </w:r>
      <w:r w:rsidR="00CF7029">
        <w:rPr>
          <w:rFonts w:ascii="Arial" w:hAnsi="Arial" w:cs="Arial"/>
          <w:b/>
          <w:bCs/>
        </w:rPr>
        <w:t>10</w:t>
      </w:r>
      <w:r>
        <w:rPr>
          <w:rFonts w:ascii="Arial" w:hAnsi="Arial" w:cs="Arial"/>
          <w:b/>
          <w:bCs/>
        </w:rPr>
        <w:t>: Heritability and genetic correlation estimates for analysis including additional covariates for socio-economic status.</w:t>
      </w:r>
    </w:p>
    <w:tbl>
      <w:tblPr>
        <w:tblW w:w="0" w:type="auto"/>
        <w:tblLook w:val="04A0" w:firstRow="1" w:lastRow="0" w:firstColumn="1" w:lastColumn="0" w:noHBand="0" w:noVBand="1"/>
      </w:tblPr>
      <w:tblGrid>
        <w:gridCol w:w="1648"/>
        <w:gridCol w:w="645"/>
        <w:gridCol w:w="767"/>
        <w:gridCol w:w="645"/>
        <w:gridCol w:w="767"/>
        <w:gridCol w:w="645"/>
        <w:gridCol w:w="767"/>
        <w:gridCol w:w="914"/>
        <w:gridCol w:w="1043"/>
      </w:tblGrid>
      <w:tr w:rsidR="00606118" w:rsidRPr="00181CD7" w14:paraId="25D7C4CA" w14:textId="77777777" w:rsidTr="00606118">
        <w:trPr>
          <w:trHeight w:val="300"/>
        </w:trPr>
        <w:tc>
          <w:tcPr>
            <w:tcW w:w="0" w:type="auto"/>
            <w:tcBorders>
              <w:top w:val="single" w:sz="12" w:space="0" w:color="auto"/>
            </w:tcBorders>
            <w:shd w:val="clear" w:color="auto" w:fill="auto"/>
            <w:noWrap/>
            <w:vAlign w:val="bottom"/>
          </w:tcPr>
          <w:p w14:paraId="2E09E5C7" w14:textId="77777777" w:rsidR="00606118" w:rsidRPr="00181CD7" w:rsidRDefault="00606118" w:rsidP="00606118">
            <w:pPr>
              <w:spacing w:line="240" w:lineRule="auto"/>
              <w:rPr>
                <w:rFonts w:ascii="Arial" w:eastAsia="Times New Roman" w:hAnsi="Arial" w:cs="Arial"/>
                <w:color w:val="000000"/>
                <w:lang w:eastAsia="en-GB"/>
              </w:rPr>
            </w:pPr>
          </w:p>
        </w:tc>
        <w:tc>
          <w:tcPr>
            <w:tcW w:w="0" w:type="auto"/>
            <w:gridSpan w:val="2"/>
            <w:tcBorders>
              <w:top w:val="single" w:sz="12" w:space="0" w:color="auto"/>
            </w:tcBorders>
            <w:shd w:val="clear" w:color="auto" w:fill="auto"/>
            <w:noWrap/>
            <w:vAlign w:val="bottom"/>
          </w:tcPr>
          <w:p w14:paraId="4CC0BCEA" w14:textId="77777777" w:rsidR="00606118" w:rsidRPr="00181CD7" w:rsidRDefault="00115B38" w:rsidP="00606118">
            <w:pPr>
              <w:spacing w:line="240" w:lineRule="auto"/>
              <w:jc w:val="center"/>
              <w:rPr>
                <w:rFonts w:ascii="Arial" w:eastAsia="Times New Roman" w:hAnsi="Arial" w:cs="Arial"/>
                <w:b/>
                <w:color w:val="000000"/>
                <w:lang w:eastAsia="en-GB"/>
              </w:rPr>
            </w:pPr>
            <m:oMathPara>
              <m:oMath>
                <m:sSubSup>
                  <m:sSubSupPr>
                    <m:ctrlPr>
                      <w:rPr>
                        <w:rFonts w:ascii="Cambria Math" w:eastAsia="Times New Roman" w:hAnsi="Cambria Math" w:cs="Arial"/>
                        <w:b/>
                        <w:i/>
                        <w:color w:val="000000"/>
                        <w:lang w:eastAsia="en-GB"/>
                      </w:rPr>
                    </m:ctrlPr>
                  </m:sSubSupPr>
                  <m:e>
                    <m:r>
                      <m:rPr>
                        <m:sty m:val="bi"/>
                      </m:rPr>
                      <w:rPr>
                        <w:rFonts w:ascii="Cambria Math" w:eastAsia="Times New Roman" w:hAnsi="Cambria Math" w:cs="Arial"/>
                        <w:color w:val="000000"/>
                        <w:lang w:eastAsia="en-GB"/>
                      </w:rPr>
                      <m:t>h</m:t>
                    </m:r>
                  </m:e>
                  <m:sub>
                    <m:r>
                      <m:rPr>
                        <m:sty m:val="bi"/>
                      </m:rPr>
                      <w:rPr>
                        <w:rFonts w:ascii="Cambria Math" w:eastAsia="Times New Roman" w:hAnsi="Cambria Math" w:cs="Arial"/>
                        <w:color w:val="000000"/>
                        <w:lang w:eastAsia="en-GB"/>
                      </w:rPr>
                      <m:t>m</m:t>
                    </m:r>
                  </m:sub>
                  <m:sup>
                    <m:r>
                      <m:rPr>
                        <m:sty m:val="bi"/>
                      </m:rPr>
                      <w:rPr>
                        <w:rFonts w:ascii="Cambria Math" w:eastAsia="Times New Roman" w:hAnsi="Cambria Math" w:cs="Arial"/>
                        <w:color w:val="000000"/>
                        <w:lang w:eastAsia="en-GB"/>
                      </w:rPr>
                      <m:t>2</m:t>
                    </m:r>
                  </m:sup>
                </m:sSubSup>
              </m:oMath>
            </m:oMathPara>
          </w:p>
        </w:tc>
        <w:tc>
          <w:tcPr>
            <w:tcW w:w="0" w:type="auto"/>
            <w:gridSpan w:val="2"/>
            <w:tcBorders>
              <w:top w:val="single" w:sz="12" w:space="0" w:color="auto"/>
            </w:tcBorders>
            <w:shd w:val="clear" w:color="auto" w:fill="auto"/>
            <w:noWrap/>
            <w:vAlign w:val="bottom"/>
          </w:tcPr>
          <w:p w14:paraId="191C2AA3" w14:textId="77777777" w:rsidR="00606118" w:rsidRPr="00181CD7" w:rsidRDefault="00115B38" w:rsidP="00606118">
            <w:pPr>
              <w:spacing w:line="240" w:lineRule="auto"/>
              <w:rPr>
                <w:rFonts w:ascii="Arial" w:eastAsia="Times New Roman" w:hAnsi="Arial" w:cs="Arial"/>
                <w:b/>
                <w:color w:val="000000"/>
                <w:lang w:eastAsia="en-GB"/>
              </w:rPr>
            </w:pPr>
            <m:oMathPara>
              <m:oMath>
                <m:sSubSup>
                  <m:sSubSupPr>
                    <m:ctrlPr>
                      <w:rPr>
                        <w:rFonts w:ascii="Cambria Math" w:eastAsia="Times New Roman" w:hAnsi="Cambria Math" w:cs="Arial"/>
                        <w:b/>
                        <w:i/>
                        <w:color w:val="000000"/>
                        <w:lang w:eastAsia="en-GB"/>
                      </w:rPr>
                    </m:ctrlPr>
                  </m:sSubSupPr>
                  <m:e>
                    <m:r>
                      <m:rPr>
                        <m:sty m:val="bi"/>
                      </m:rPr>
                      <w:rPr>
                        <w:rFonts w:ascii="Cambria Math" w:eastAsia="Times New Roman" w:hAnsi="Cambria Math" w:cs="Arial"/>
                        <w:color w:val="000000"/>
                        <w:lang w:eastAsia="en-GB"/>
                      </w:rPr>
                      <m:t>h</m:t>
                    </m:r>
                  </m:e>
                  <m:sub>
                    <m:r>
                      <m:rPr>
                        <m:sty m:val="bi"/>
                      </m:rPr>
                      <w:rPr>
                        <w:rFonts w:ascii="Cambria Math" w:eastAsia="Times New Roman" w:hAnsi="Cambria Math" w:cs="Arial"/>
                        <w:color w:val="000000"/>
                        <w:lang w:eastAsia="en-GB"/>
                      </w:rPr>
                      <m:t>f</m:t>
                    </m:r>
                  </m:sub>
                  <m:sup>
                    <m:r>
                      <m:rPr>
                        <m:sty m:val="bi"/>
                      </m:rPr>
                      <w:rPr>
                        <w:rFonts w:ascii="Cambria Math" w:eastAsia="Times New Roman" w:hAnsi="Cambria Math" w:cs="Arial"/>
                        <w:color w:val="000000"/>
                        <w:lang w:eastAsia="en-GB"/>
                      </w:rPr>
                      <m:t>2</m:t>
                    </m:r>
                  </m:sup>
                </m:sSubSup>
              </m:oMath>
            </m:oMathPara>
          </w:p>
        </w:tc>
        <w:tc>
          <w:tcPr>
            <w:tcW w:w="0" w:type="auto"/>
            <w:gridSpan w:val="2"/>
            <w:tcBorders>
              <w:top w:val="single" w:sz="12" w:space="0" w:color="auto"/>
            </w:tcBorders>
            <w:shd w:val="clear" w:color="auto" w:fill="auto"/>
            <w:noWrap/>
            <w:vAlign w:val="bottom"/>
          </w:tcPr>
          <w:p w14:paraId="689C6995" w14:textId="77777777" w:rsidR="00606118" w:rsidRPr="00181CD7" w:rsidRDefault="00115B38" w:rsidP="00606118">
            <w:pPr>
              <w:spacing w:line="240" w:lineRule="auto"/>
              <w:rPr>
                <w:rFonts w:ascii="Arial" w:eastAsia="Times New Roman" w:hAnsi="Arial" w:cs="Arial"/>
                <w:b/>
                <w:color w:val="000000"/>
                <w:lang w:eastAsia="en-GB"/>
              </w:rPr>
            </w:pPr>
            <m:oMathPara>
              <m:oMath>
                <m:sSub>
                  <m:sSubPr>
                    <m:ctrlPr>
                      <w:rPr>
                        <w:rFonts w:ascii="Cambria Math" w:eastAsia="Times New Roman" w:hAnsi="Cambria Math" w:cs="Arial"/>
                        <w:b/>
                        <w:i/>
                        <w:color w:val="000000"/>
                        <w:lang w:eastAsia="en-GB"/>
                      </w:rPr>
                    </m:ctrlPr>
                  </m:sSubPr>
                  <m:e>
                    <m:r>
                      <m:rPr>
                        <m:sty m:val="bi"/>
                      </m:rPr>
                      <w:rPr>
                        <w:rFonts w:ascii="Cambria Math" w:eastAsia="Times New Roman" w:hAnsi="Cambria Math" w:cs="Arial"/>
                        <w:color w:val="000000"/>
                        <w:lang w:eastAsia="en-GB"/>
                      </w:rPr>
                      <m:t>r</m:t>
                    </m:r>
                  </m:e>
                  <m:sub>
                    <m:r>
                      <m:rPr>
                        <m:sty m:val="bi"/>
                      </m:rPr>
                      <w:rPr>
                        <w:rFonts w:ascii="Cambria Math" w:eastAsia="Times New Roman" w:hAnsi="Cambria Math" w:cs="Arial"/>
                        <w:color w:val="000000"/>
                        <w:lang w:eastAsia="en-GB"/>
                      </w:rPr>
                      <m:t>g</m:t>
                    </m:r>
                  </m:sub>
                </m:sSub>
              </m:oMath>
            </m:oMathPara>
          </w:p>
        </w:tc>
        <w:tc>
          <w:tcPr>
            <w:tcW w:w="0" w:type="auto"/>
            <w:gridSpan w:val="2"/>
            <w:tcBorders>
              <w:top w:val="single" w:sz="12" w:space="0" w:color="auto"/>
            </w:tcBorders>
            <w:shd w:val="clear" w:color="auto" w:fill="auto"/>
            <w:noWrap/>
            <w:vAlign w:val="bottom"/>
          </w:tcPr>
          <w:p w14:paraId="538B6613" w14:textId="77777777" w:rsidR="00606118" w:rsidRPr="00181CD7" w:rsidRDefault="00606118" w:rsidP="00606118">
            <w:pPr>
              <w:spacing w:line="240" w:lineRule="auto"/>
              <w:jc w:val="center"/>
              <w:rPr>
                <w:rFonts w:ascii="Arial" w:eastAsia="Times New Roman" w:hAnsi="Arial" w:cs="Arial"/>
                <w:b/>
                <w:color w:val="000000"/>
                <w:lang w:eastAsia="en-GB"/>
              </w:rPr>
            </w:pPr>
            <w:r w:rsidRPr="00181CD7">
              <w:rPr>
                <w:rFonts w:ascii="Arial" w:eastAsia="Times New Roman" w:hAnsi="Arial" w:cs="Arial"/>
                <w:b/>
                <w:color w:val="000000"/>
                <w:lang w:eastAsia="en-GB"/>
              </w:rPr>
              <w:t>P Value</w:t>
            </w:r>
          </w:p>
        </w:tc>
      </w:tr>
      <w:tr w:rsidR="00606118" w:rsidRPr="00181CD7" w14:paraId="2E566833" w14:textId="77777777" w:rsidTr="00606118">
        <w:trPr>
          <w:trHeight w:val="300"/>
        </w:trPr>
        <w:tc>
          <w:tcPr>
            <w:tcW w:w="0" w:type="auto"/>
            <w:tcBorders>
              <w:bottom w:val="single" w:sz="12" w:space="0" w:color="auto"/>
            </w:tcBorders>
            <w:shd w:val="clear" w:color="auto" w:fill="auto"/>
            <w:noWrap/>
            <w:vAlign w:val="bottom"/>
          </w:tcPr>
          <w:p w14:paraId="61A543B6" w14:textId="77777777" w:rsidR="00606118" w:rsidRPr="00181CD7" w:rsidRDefault="00606118" w:rsidP="00606118">
            <w:pPr>
              <w:spacing w:line="240" w:lineRule="auto"/>
              <w:rPr>
                <w:rFonts w:ascii="Arial" w:eastAsia="Times New Roman" w:hAnsi="Arial" w:cs="Arial"/>
                <w:color w:val="000000"/>
                <w:lang w:eastAsia="en-GB"/>
              </w:rPr>
            </w:pPr>
          </w:p>
        </w:tc>
        <w:tc>
          <w:tcPr>
            <w:tcW w:w="0" w:type="auto"/>
            <w:tcBorders>
              <w:bottom w:val="single" w:sz="12" w:space="0" w:color="auto"/>
            </w:tcBorders>
            <w:shd w:val="clear" w:color="auto" w:fill="auto"/>
            <w:noWrap/>
            <w:vAlign w:val="bottom"/>
            <w:hideMark/>
          </w:tcPr>
          <w:p w14:paraId="1C237E27" w14:textId="77777777" w:rsidR="00606118" w:rsidRPr="00181CD7" w:rsidRDefault="00606118" w:rsidP="00606118">
            <w:pPr>
              <w:spacing w:line="240" w:lineRule="auto"/>
              <w:rPr>
                <w:rFonts w:ascii="Arial" w:eastAsia="Times New Roman" w:hAnsi="Arial" w:cs="Arial"/>
                <w:b/>
                <w:color w:val="000000"/>
                <w:lang w:eastAsia="en-GB"/>
              </w:rPr>
            </w:pPr>
            <w:r w:rsidRPr="00181CD7">
              <w:rPr>
                <w:rFonts w:ascii="Arial" w:eastAsia="Times New Roman" w:hAnsi="Arial" w:cs="Arial"/>
                <w:b/>
                <w:color w:val="000000"/>
                <w:lang w:eastAsia="en-GB"/>
              </w:rPr>
              <w:t>Est.</w:t>
            </w:r>
          </w:p>
        </w:tc>
        <w:tc>
          <w:tcPr>
            <w:tcW w:w="0" w:type="auto"/>
            <w:tcBorders>
              <w:bottom w:val="single" w:sz="12" w:space="0" w:color="auto"/>
            </w:tcBorders>
            <w:shd w:val="clear" w:color="auto" w:fill="auto"/>
            <w:noWrap/>
            <w:vAlign w:val="bottom"/>
            <w:hideMark/>
          </w:tcPr>
          <w:p w14:paraId="18AB5A43" w14:textId="77777777" w:rsidR="00606118" w:rsidRPr="00181CD7" w:rsidRDefault="00606118" w:rsidP="00606118">
            <w:pPr>
              <w:spacing w:line="240" w:lineRule="auto"/>
              <w:rPr>
                <w:rFonts w:ascii="Arial" w:eastAsia="Times New Roman" w:hAnsi="Arial" w:cs="Arial"/>
                <w:b/>
                <w:color w:val="000000"/>
                <w:lang w:eastAsia="en-GB"/>
              </w:rPr>
            </w:pPr>
            <w:r w:rsidRPr="00181CD7">
              <w:rPr>
                <w:rFonts w:ascii="Arial" w:eastAsia="Times New Roman" w:hAnsi="Arial" w:cs="Arial"/>
                <w:b/>
                <w:color w:val="000000"/>
                <w:lang w:eastAsia="en-GB"/>
              </w:rPr>
              <w:t>S.E.</w:t>
            </w:r>
          </w:p>
        </w:tc>
        <w:tc>
          <w:tcPr>
            <w:tcW w:w="0" w:type="auto"/>
            <w:tcBorders>
              <w:bottom w:val="single" w:sz="12" w:space="0" w:color="auto"/>
            </w:tcBorders>
            <w:shd w:val="clear" w:color="auto" w:fill="auto"/>
            <w:noWrap/>
            <w:vAlign w:val="bottom"/>
            <w:hideMark/>
          </w:tcPr>
          <w:p w14:paraId="00B289BF" w14:textId="77777777" w:rsidR="00606118" w:rsidRPr="00181CD7" w:rsidRDefault="00606118" w:rsidP="00606118">
            <w:pPr>
              <w:spacing w:line="240" w:lineRule="auto"/>
              <w:rPr>
                <w:rFonts w:ascii="Arial" w:eastAsia="Times New Roman" w:hAnsi="Arial" w:cs="Arial"/>
                <w:b/>
                <w:color w:val="000000"/>
                <w:lang w:eastAsia="en-GB"/>
              </w:rPr>
            </w:pPr>
            <w:r w:rsidRPr="00181CD7">
              <w:rPr>
                <w:rFonts w:ascii="Arial" w:eastAsia="Times New Roman" w:hAnsi="Arial" w:cs="Arial"/>
                <w:b/>
                <w:color w:val="000000"/>
                <w:lang w:eastAsia="en-GB"/>
              </w:rPr>
              <w:t>Est.</w:t>
            </w:r>
          </w:p>
        </w:tc>
        <w:tc>
          <w:tcPr>
            <w:tcW w:w="0" w:type="auto"/>
            <w:tcBorders>
              <w:bottom w:val="single" w:sz="12" w:space="0" w:color="auto"/>
            </w:tcBorders>
            <w:shd w:val="clear" w:color="auto" w:fill="auto"/>
            <w:noWrap/>
            <w:vAlign w:val="bottom"/>
            <w:hideMark/>
          </w:tcPr>
          <w:p w14:paraId="5C5B09D9" w14:textId="77777777" w:rsidR="00606118" w:rsidRPr="00181CD7" w:rsidRDefault="00606118" w:rsidP="00606118">
            <w:pPr>
              <w:spacing w:line="240" w:lineRule="auto"/>
              <w:rPr>
                <w:rFonts w:ascii="Arial" w:eastAsia="Times New Roman" w:hAnsi="Arial" w:cs="Arial"/>
                <w:b/>
                <w:color w:val="000000"/>
                <w:lang w:eastAsia="en-GB"/>
              </w:rPr>
            </w:pPr>
            <w:r w:rsidRPr="00181CD7">
              <w:rPr>
                <w:rFonts w:ascii="Arial" w:eastAsia="Times New Roman" w:hAnsi="Arial" w:cs="Arial"/>
                <w:b/>
                <w:color w:val="000000"/>
                <w:lang w:eastAsia="en-GB"/>
              </w:rPr>
              <w:t>S.E.</w:t>
            </w:r>
          </w:p>
        </w:tc>
        <w:tc>
          <w:tcPr>
            <w:tcW w:w="0" w:type="auto"/>
            <w:tcBorders>
              <w:bottom w:val="single" w:sz="12" w:space="0" w:color="auto"/>
            </w:tcBorders>
            <w:shd w:val="clear" w:color="auto" w:fill="auto"/>
            <w:noWrap/>
            <w:vAlign w:val="bottom"/>
            <w:hideMark/>
          </w:tcPr>
          <w:p w14:paraId="2B95C325" w14:textId="77777777" w:rsidR="00606118" w:rsidRPr="00181CD7" w:rsidRDefault="00606118" w:rsidP="00606118">
            <w:pPr>
              <w:spacing w:line="240" w:lineRule="auto"/>
              <w:rPr>
                <w:rFonts w:ascii="Arial" w:eastAsia="Times New Roman" w:hAnsi="Arial" w:cs="Arial"/>
                <w:b/>
                <w:color w:val="000000"/>
                <w:lang w:eastAsia="en-GB"/>
              </w:rPr>
            </w:pPr>
            <w:r w:rsidRPr="00181CD7">
              <w:rPr>
                <w:rFonts w:ascii="Arial" w:eastAsia="Times New Roman" w:hAnsi="Arial" w:cs="Arial"/>
                <w:b/>
                <w:color w:val="000000"/>
                <w:lang w:eastAsia="en-GB"/>
              </w:rPr>
              <w:t>Est.</w:t>
            </w:r>
          </w:p>
        </w:tc>
        <w:tc>
          <w:tcPr>
            <w:tcW w:w="0" w:type="auto"/>
            <w:tcBorders>
              <w:bottom w:val="single" w:sz="12" w:space="0" w:color="auto"/>
            </w:tcBorders>
            <w:shd w:val="clear" w:color="auto" w:fill="auto"/>
            <w:noWrap/>
            <w:vAlign w:val="bottom"/>
            <w:hideMark/>
          </w:tcPr>
          <w:p w14:paraId="2B6C244E" w14:textId="77777777" w:rsidR="00606118" w:rsidRPr="00181CD7" w:rsidRDefault="00606118" w:rsidP="00606118">
            <w:pPr>
              <w:spacing w:line="240" w:lineRule="auto"/>
              <w:rPr>
                <w:rFonts w:ascii="Arial" w:eastAsia="Times New Roman" w:hAnsi="Arial" w:cs="Arial"/>
                <w:b/>
                <w:color w:val="000000"/>
                <w:lang w:eastAsia="en-GB"/>
              </w:rPr>
            </w:pPr>
            <w:r w:rsidRPr="00181CD7">
              <w:rPr>
                <w:rFonts w:ascii="Arial" w:eastAsia="Times New Roman" w:hAnsi="Arial" w:cs="Arial"/>
                <w:b/>
                <w:color w:val="000000"/>
                <w:lang w:eastAsia="en-GB"/>
              </w:rPr>
              <w:t>S.E.</w:t>
            </w:r>
          </w:p>
        </w:tc>
        <w:tc>
          <w:tcPr>
            <w:tcW w:w="0" w:type="auto"/>
            <w:tcBorders>
              <w:bottom w:val="single" w:sz="12" w:space="0" w:color="auto"/>
            </w:tcBorders>
            <w:shd w:val="clear" w:color="auto" w:fill="auto"/>
            <w:noWrap/>
            <w:vAlign w:val="bottom"/>
            <w:hideMark/>
          </w:tcPr>
          <w:p w14:paraId="6EB99136" w14:textId="77777777" w:rsidR="00606118" w:rsidRPr="00181CD7" w:rsidRDefault="00115B38" w:rsidP="00606118">
            <w:pPr>
              <w:spacing w:line="240" w:lineRule="auto"/>
              <w:rPr>
                <w:rFonts w:ascii="Arial" w:eastAsia="Times New Roman" w:hAnsi="Arial" w:cs="Arial"/>
                <w:b/>
                <w:color w:val="000000"/>
                <w:lang w:eastAsia="en-GB"/>
              </w:rPr>
            </w:pPr>
            <m:oMathPara>
              <m:oMath>
                <m:sSub>
                  <m:sSubPr>
                    <m:ctrlPr>
                      <w:rPr>
                        <w:rFonts w:ascii="Cambria Math" w:eastAsia="Times New Roman" w:hAnsi="Cambria Math" w:cs="Arial"/>
                        <w:b/>
                        <w:i/>
                        <w:color w:val="000000"/>
                        <w:lang w:eastAsia="en-GB"/>
                      </w:rPr>
                    </m:ctrlPr>
                  </m:sSubPr>
                  <m:e>
                    <m:r>
                      <m:rPr>
                        <m:sty m:val="bi"/>
                      </m:rPr>
                      <w:rPr>
                        <w:rFonts w:ascii="Cambria Math" w:eastAsia="Times New Roman" w:hAnsi="Cambria Math" w:cs="Arial"/>
                        <w:color w:val="000000"/>
                        <w:lang w:eastAsia="en-GB"/>
                      </w:rPr>
                      <m:t>r</m:t>
                    </m:r>
                  </m:e>
                  <m:sub>
                    <m:r>
                      <m:rPr>
                        <m:sty m:val="bi"/>
                      </m:rPr>
                      <w:rPr>
                        <w:rFonts w:ascii="Cambria Math" w:eastAsia="Times New Roman" w:hAnsi="Cambria Math" w:cs="Arial"/>
                        <w:color w:val="000000"/>
                        <w:lang w:eastAsia="en-GB"/>
                      </w:rPr>
                      <m:t>g</m:t>
                    </m:r>
                  </m:sub>
                </m:sSub>
                <m:r>
                  <m:rPr>
                    <m:sty m:val="bi"/>
                  </m:rPr>
                  <w:rPr>
                    <w:rFonts w:ascii="Cambria Math" w:eastAsia="Times New Roman" w:hAnsi="Cambria Math" w:cs="Arial"/>
                    <w:color w:val="000000"/>
                    <w:lang w:eastAsia="en-GB"/>
                  </w:rPr>
                  <m:t>≠1</m:t>
                </m:r>
              </m:oMath>
            </m:oMathPara>
          </w:p>
        </w:tc>
        <w:tc>
          <w:tcPr>
            <w:tcW w:w="0" w:type="auto"/>
            <w:tcBorders>
              <w:bottom w:val="single" w:sz="12" w:space="0" w:color="auto"/>
            </w:tcBorders>
            <w:shd w:val="clear" w:color="auto" w:fill="auto"/>
            <w:noWrap/>
            <w:vAlign w:val="bottom"/>
            <w:hideMark/>
          </w:tcPr>
          <w:p w14:paraId="6004AC64" w14:textId="77777777" w:rsidR="00606118" w:rsidRPr="00181CD7" w:rsidRDefault="00115B38" w:rsidP="00606118">
            <w:pPr>
              <w:spacing w:line="240" w:lineRule="auto"/>
              <w:rPr>
                <w:rFonts w:ascii="Arial" w:eastAsia="Times New Roman" w:hAnsi="Arial" w:cs="Arial"/>
                <w:b/>
                <w:color w:val="000000"/>
                <w:lang w:eastAsia="en-GB"/>
              </w:rPr>
            </w:pPr>
            <m:oMathPara>
              <m:oMath>
                <m:sSubSup>
                  <m:sSubSupPr>
                    <m:ctrlPr>
                      <w:rPr>
                        <w:rFonts w:ascii="Cambria Math" w:eastAsia="Times New Roman" w:hAnsi="Cambria Math" w:cs="Arial"/>
                        <w:b/>
                        <w:i/>
                        <w:color w:val="000000"/>
                        <w:lang w:eastAsia="en-GB"/>
                      </w:rPr>
                    </m:ctrlPr>
                  </m:sSubSupPr>
                  <m:e>
                    <m:r>
                      <m:rPr>
                        <m:sty m:val="bi"/>
                      </m:rPr>
                      <w:rPr>
                        <w:rFonts w:ascii="Cambria Math" w:eastAsia="Times New Roman" w:hAnsi="Cambria Math" w:cs="Arial"/>
                        <w:color w:val="000000"/>
                        <w:lang w:eastAsia="en-GB"/>
                      </w:rPr>
                      <m:t>h</m:t>
                    </m:r>
                  </m:e>
                  <m:sub>
                    <m:r>
                      <m:rPr>
                        <m:sty m:val="bi"/>
                      </m:rPr>
                      <w:rPr>
                        <w:rFonts w:ascii="Cambria Math" w:eastAsia="Times New Roman" w:hAnsi="Cambria Math" w:cs="Arial"/>
                        <w:color w:val="000000"/>
                        <w:lang w:eastAsia="en-GB"/>
                      </w:rPr>
                      <m:t>m</m:t>
                    </m:r>
                  </m:sub>
                  <m:sup>
                    <m:r>
                      <m:rPr>
                        <m:sty m:val="bi"/>
                      </m:rPr>
                      <w:rPr>
                        <w:rFonts w:ascii="Cambria Math" w:eastAsia="Times New Roman" w:hAnsi="Cambria Math" w:cs="Arial"/>
                        <w:color w:val="000000"/>
                        <w:lang w:eastAsia="en-GB"/>
                      </w:rPr>
                      <m:t>2</m:t>
                    </m:r>
                  </m:sup>
                </m:sSubSup>
                <m:r>
                  <m:rPr>
                    <m:sty m:val="bi"/>
                  </m:rPr>
                  <w:rPr>
                    <w:rFonts w:ascii="Cambria Math" w:eastAsia="Times New Roman" w:hAnsi="Cambria Math" w:cs="Arial"/>
                    <w:color w:val="000000"/>
                    <w:lang w:eastAsia="en-GB"/>
                  </w:rPr>
                  <m:t>≠</m:t>
                </m:r>
                <m:sSubSup>
                  <m:sSubSupPr>
                    <m:ctrlPr>
                      <w:rPr>
                        <w:rFonts w:ascii="Cambria Math" w:eastAsia="Times New Roman" w:hAnsi="Cambria Math" w:cs="Arial"/>
                        <w:b/>
                        <w:i/>
                        <w:color w:val="000000"/>
                        <w:lang w:eastAsia="en-GB"/>
                      </w:rPr>
                    </m:ctrlPr>
                  </m:sSubSupPr>
                  <m:e>
                    <m:r>
                      <m:rPr>
                        <m:sty m:val="bi"/>
                      </m:rPr>
                      <w:rPr>
                        <w:rFonts w:ascii="Cambria Math" w:eastAsia="Times New Roman" w:hAnsi="Cambria Math" w:cs="Arial"/>
                        <w:color w:val="000000"/>
                        <w:lang w:eastAsia="en-GB"/>
                      </w:rPr>
                      <m:t>h</m:t>
                    </m:r>
                  </m:e>
                  <m:sub>
                    <m:r>
                      <m:rPr>
                        <m:sty m:val="bi"/>
                      </m:rPr>
                      <w:rPr>
                        <w:rFonts w:ascii="Cambria Math" w:eastAsia="Times New Roman" w:hAnsi="Cambria Math" w:cs="Arial"/>
                        <w:color w:val="000000"/>
                        <w:lang w:eastAsia="en-GB"/>
                      </w:rPr>
                      <m:t>f</m:t>
                    </m:r>
                  </m:sub>
                  <m:sup>
                    <m:r>
                      <m:rPr>
                        <m:sty m:val="bi"/>
                      </m:rPr>
                      <w:rPr>
                        <w:rFonts w:ascii="Cambria Math" w:eastAsia="Times New Roman" w:hAnsi="Cambria Math" w:cs="Arial"/>
                        <w:color w:val="000000"/>
                        <w:lang w:eastAsia="en-GB"/>
                      </w:rPr>
                      <m:t>2</m:t>
                    </m:r>
                  </m:sup>
                </m:sSubSup>
              </m:oMath>
            </m:oMathPara>
          </w:p>
        </w:tc>
      </w:tr>
      <w:tr w:rsidR="00C56ECB" w:rsidRPr="00181CD7" w14:paraId="598CE726" w14:textId="77777777" w:rsidTr="00606118">
        <w:trPr>
          <w:trHeight w:val="300"/>
        </w:trPr>
        <w:tc>
          <w:tcPr>
            <w:tcW w:w="0" w:type="auto"/>
            <w:tcBorders>
              <w:top w:val="single" w:sz="12" w:space="0" w:color="auto"/>
            </w:tcBorders>
            <w:shd w:val="clear" w:color="auto" w:fill="auto"/>
            <w:noWrap/>
            <w:vAlign w:val="bottom"/>
            <w:hideMark/>
          </w:tcPr>
          <w:p w14:paraId="43E82745" w14:textId="77777777" w:rsidR="00C56ECB" w:rsidRPr="00181CD7" w:rsidRDefault="00C56ECB" w:rsidP="00C56ECB">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Height</w:t>
            </w:r>
          </w:p>
        </w:tc>
        <w:tc>
          <w:tcPr>
            <w:tcW w:w="0" w:type="auto"/>
            <w:tcBorders>
              <w:top w:val="single" w:sz="12" w:space="0" w:color="auto"/>
            </w:tcBorders>
            <w:shd w:val="clear" w:color="auto" w:fill="auto"/>
            <w:noWrap/>
            <w:vAlign w:val="center"/>
          </w:tcPr>
          <w:p w14:paraId="3C376B7E" w14:textId="0DA00A6E" w:rsidR="00C56ECB" w:rsidRPr="008E52DF"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0.53</w:t>
            </w:r>
          </w:p>
        </w:tc>
        <w:tc>
          <w:tcPr>
            <w:tcW w:w="0" w:type="auto"/>
            <w:tcBorders>
              <w:top w:val="single" w:sz="12" w:space="0" w:color="auto"/>
            </w:tcBorders>
            <w:shd w:val="clear" w:color="auto" w:fill="auto"/>
            <w:noWrap/>
            <w:vAlign w:val="center"/>
            <w:hideMark/>
          </w:tcPr>
          <w:p w14:paraId="35238A0E" w14:textId="1BA43160"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0.007</w:t>
            </w:r>
          </w:p>
        </w:tc>
        <w:tc>
          <w:tcPr>
            <w:tcW w:w="0" w:type="auto"/>
            <w:tcBorders>
              <w:top w:val="single" w:sz="12" w:space="0" w:color="auto"/>
            </w:tcBorders>
            <w:shd w:val="clear" w:color="auto" w:fill="auto"/>
            <w:noWrap/>
            <w:vAlign w:val="center"/>
            <w:hideMark/>
          </w:tcPr>
          <w:p w14:paraId="2F74074A" w14:textId="787A1541"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0.54</w:t>
            </w:r>
          </w:p>
        </w:tc>
        <w:tc>
          <w:tcPr>
            <w:tcW w:w="0" w:type="auto"/>
            <w:tcBorders>
              <w:top w:val="single" w:sz="12" w:space="0" w:color="auto"/>
            </w:tcBorders>
            <w:shd w:val="clear" w:color="auto" w:fill="auto"/>
            <w:noWrap/>
            <w:vAlign w:val="center"/>
            <w:hideMark/>
          </w:tcPr>
          <w:p w14:paraId="1148714F" w14:textId="370087DD"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0.007</w:t>
            </w:r>
          </w:p>
        </w:tc>
        <w:tc>
          <w:tcPr>
            <w:tcW w:w="0" w:type="auto"/>
            <w:tcBorders>
              <w:top w:val="single" w:sz="12" w:space="0" w:color="auto"/>
            </w:tcBorders>
            <w:shd w:val="clear" w:color="auto" w:fill="auto"/>
            <w:noWrap/>
            <w:vAlign w:val="center"/>
            <w:hideMark/>
          </w:tcPr>
          <w:p w14:paraId="232FABDB" w14:textId="17C10A49"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0.96</w:t>
            </w:r>
          </w:p>
        </w:tc>
        <w:tc>
          <w:tcPr>
            <w:tcW w:w="0" w:type="auto"/>
            <w:tcBorders>
              <w:top w:val="single" w:sz="12" w:space="0" w:color="auto"/>
            </w:tcBorders>
            <w:shd w:val="clear" w:color="auto" w:fill="auto"/>
            <w:noWrap/>
            <w:vAlign w:val="center"/>
            <w:hideMark/>
          </w:tcPr>
          <w:p w14:paraId="76E0C753" w14:textId="175E08C2"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0.010</w:t>
            </w:r>
          </w:p>
        </w:tc>
        <w:tc>
          <w:tcPr>
            <w:tcW w:w="0" w:type="auto"/>
            <w:tcBorders>
              <w:top w:val="single" w:sz="12" w:space="0" w:color="auto"/>
            </w:tcBorders>
            <w:shd w:val="clear" w:color="auto" w:fill="auto"/>
            <w:noWrap/>
            <w:vAlign w:val="center"/>
            <w:hideMark/>
          </w:tcPr>
          <w:p w14:paraId="284BA208" w14:textId="0161ADE4" w:rsidR="00C56ECB" w:rsidRPr="00181CD7" w:rsidRDefault="00C56ECB" w:rsidP="00C56ECB">
            <w:pPr>
              <w:spacing w:line="240" w:lineRule="auto"/>
              <w:jc w:val="center"/>
              <w:rPr>
                <w:rFonts w:ascii="Arial" w:eastAsia="Times New Roman" w:hAnsi="Arial" w:cs="Arial"/>
                <w:bCs/>
                <w:color w:val="000000"/>
                <w:lang w:eastAsia="en-GB"/>
              </w:rPr>
            </w:pPr>
            <w:r>
              <w:rPr>
                <w:rFonts w:ascii="Arial" w:hAnsi="Arial" w:cs="Arial"/>
                <w:color w:val="000000"/>
              </w:rPr>
              <w:t>3</w:t>
            </w:r>
            <w:r w:rsidRPr="00181CD7">
              <w:rPr>
                <w:rFonts w:ascii="Arial" w:eastAsia="Times New Roman" w:hAnsi="Arial" w:cs="Arial"/>
                <w:bCs/>
                <w:color w:val="000000"/>
                <w:lang w:eastAsia="en-GB"/>
              </w:rPr>
              <w:t>×10</w:t>
            </w:r>
            <w:r>
              <w:rPr>
                <w:rFonts w:ascii="Arial" w:eastAsia="Times New Roman" w:hAnsi="Arial" w:cs="Arial"/>
                <w:bCs/>
                <w:color w:val="000000"/>
                <w:vertAlign w:val="superscript"/>
                <w:lang w:eastAsia="en-GB"/>
              </w:rPr>
              <w:t>-6</w:t>
            </w:r>
          </w:p>
        </w:tc>
        <w:tc>
          <w:tcPr>
            <w:tcW w:w="0" w:type="auto"/>
            <w:tcBorders>
              <w:top w:val="single" w:sz="12" w:space="0" w:color="auto"/>
            </w:tcBorders>
            <w:shd w:val="clear" w:color="auto" w:fill="auto"/>
            <w:noWrap/>
            <w:vAlign w:val="center"/>
            <w:hideMark/>
          </w:tcPr>
          <w:p w14:paraId="7893CF84" w14:textId="141B7A1B" w:rsidR="00C56ECB" w:rsidRPr="00181CD7" w:rsidRDefault="00C56ECB" w:rsidP="00C56ECB">
            <w:pPr>
              <w:spacing w:line="240" w:lineRule="auto"/>
              <w:jc w:val="center"/>
              <w:rPr>
                <w:rFonts w:ascii="Arial" w:eastAsia="Times New Roman" w:hAnsi="Arial" w:cs="Arial"/>
                <w:lang w:eastAsia="en-GB"/>
              </w:rPr>
            </w:pPr>
            <w:r>
              <w:rPr>
                <w:rFonts w:ascii="Arial" w:hAnsi="Arial" w:cs="Arial"/>
                <w:color w:val="000000"/>
              </w:rPr>
              <w:t>0.26</w:t>
            </w:r>
          </w:p>
        </w:tc>
      </w:tr>
      <w:tr w:rsidR="00C56ECB" w:rsidRPr="00181CD7" w14:paraId="2D55DB7F" w14:textId="77777777" w:rsidTr="00606118">
        <w:trPr>
          <w:trHeight w:val="300"/>
        </w:trPr>
        <w:tc>
          <w:tcPr>
            <w:tcW w:w="0" w:type="auto"/>
            <w:shd w:val="clear" w:color="auto" w:fill="auto"/>
            <w:noWrap/>
            <w:vAlign w:val="bottom"/>
            <w:hideMark/>
          </w:tcPr>
          <w:p w14:paraId="0D8C81BD" w14:textId="77777777" w:rsidR="00C56ECB" w:rsidRPr="00181CD7" w:rsidRDefault="00C56ECB" w:rsidP="00C56ECB">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BMI</w:t>
            </w:r>
          </w:p>
        </w:tc>
        <w:tc>
          <w:tcPr>
            <w:tcW w:w="0" w:type="auto"/>
            <w:shd w:val="clear" w:color="auto" w:fill="auto"/>
            <w:noWrap/>
            <w:vAlign w:val="center"/>
          </w:tcPr>
          <w:p w14:paraId="6259D679" w14:textId="07AA127C" w:rsidR="00C56ECB" w:rsidRPr="008E52DF"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0.25</w:t>
            </w:r>
          </w:p>
        </w:tc>
        <w:tc>
          <w:tcPr>
            <w:tcW w:w="0" w:type="auto"/>
            <w:shd w:val="clear" w:color="auto" w:fill="auto"/>
            <w:noWrap/>
            <w:vAlign w:val="center"/>
            <w:hideMark/>
          </w:tcPr>
          <w:p w14:paraId="2B85BD3F" w14:textId="1CCF270B"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44B9D2D5" w14:textId="397196D1"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0.23</w:t>
            </w:r>
          </w:p>
        </w:tc>
        <w:tc>
          <w:tcPr>
            <w:tcW w:w="0" w:type="auto"/>
            <w:shd w:val="clear" w:color="auto" w:fill="auto"/>
            <w:noWrap/>
            <w:vAlign w:val="center"/>
            <w:hideMark/>
          </w:tcPr>
          <w:p w14:paraId="27DA1105" w14:textId="68A71452"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73CBA5E9" w14:textId="23706EDD"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0.92</w:t>
            </w:r>
          </w:p>
        </w:tc>
        <w:tc>
          <w:tcPr>
            <w:tcW w:w="0" w:type="auto"/>
            <w:shd w:val="clear" w:color="auto" w:fill="auto"/>
            <w:noWrap/>
            <w:vAlign w:val="center"/>
            <w:hideMark/>
          </w:tcPr>
          <w:p w14:paraId="66A8C537" w14:textId="315F3256"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0.025</w:t>
            </w:r>
          </w:p>
        </w:tc>
        <w:tc>
          <w:tcPr>
            <w:tcW w:w="0" w:type="auto"/>
            <w:shd w:val="clear" w:color="auto" w:fill="auto"/>
            <w:noWrap/>
            <w:vAlign w:val="center"/>
            <w:hideMark/>
          </w:tcPr>
          <w:p w14:paraId="73A2CCA2" w14:textId="2F430AB2" w:rsidR="00C56ECB" w:rsidRPr="00181CD7" w:rsidRDefault="00C56ECB" w:rsidP="00C56ECB">
            <w:pPr>
              <w:spacing w:line="240" w:lineRule="auto"/>
              <w:jc w:val="center"/>
              <w:rPr>
                <w:rFonts w:ascii="Arial" w:eastAsia="Times New Roman" w:hAnsi="Arial" w:cs="Arial"/>
                <w:bCs/>
                <w:color w:val="000000"/>
                <w:lang w:eastAsia="en-GB"/>
              </w:rPr>
            </w:pPr>
            <w:r>
              <w:rPr>
                <w:rFonts w:ascii="Arial" w:hAnsi="Arial" w:cs="Arial"/>
                <w:color w:val="000000"/>
              </w:rPr>
              <w:t>1</w:t>
            </w:r>
            <w:r w:rsidRPr="00181CD7">
              <w:rPr>
                <w:rFonts w:ascii="Arial" w:eastAsia="Times New Roman" w:hAnsi="Arial" w:cs="Arial"/>
                <w:bCs/>
                <w:color w:val="000000"/>
                <w:lang w:eastAsia="en-GB"/>
              </w:rPr>
              <w:t>×10</w:t>
            </w:r>
            <w:r>
              <w:rPr>
                <w:rFonts w:ascii="Arial" w:eastAsia="Times New Roman" w:hAnsi="Arial" w:cs="Arial"/>
                <w:bCs/>
                <w:color w:val="000000"/>
                <w:vertAlign w:val="superscript"/>
                <w:lang w:eastAsia="en-GB"/>
              </w:rPr>
              <w:t>-3</w:t>
            </w:r>
          </w:p>
        </w:tc>
        <w:tc>
          <w:tcPr>
            <w:tcW w:w="0" w:type="auto"/>
            <w:shd w:val="clear" w:color="auto" w:fill="auto"/>
            <w:noWrap/>
            <w:vAlign w:val="center"/>
            <w:hideMark/>
          </w:tcPr>
          <w:p w14:paraId="47915425" w14:textId="245E2F16" w:rsidR="00C56ECB" w:rsidRPr="00181CD7" w:rsidRDefault="00C56ECB" w:rsidP="00C56ECB">
            <w:pPr>
              <w:spacing w:line="240" w:lineRule="auto"/>
              <w:jc w:val="center"/>
              <w:rPr>
                <w:rFonts w:ascii="Arial" w:eastAsia="Times New Roman" w:hAnsi="Arial" w:cs="Arial"/>
                <w:lang w:eastAsia="en-GB"/>
              </w:rPr>
            </w:pPr>
            <w:r>
              <w:rPr>
                <w:rFonts w:ascii="Arial" w:hAnsi="Arial" w:cs="Arial"/>
                <w:color w:val="000000"/>
              </w:rPr>
              <w:t>0.11</w:t>
            </w:r>
          </w:p>
        </w:tc>
      </w:tr>
      <w:tr w:rsidR="00C56ECB" w:rsidRPr="00181CD7" w14:paraId="5FDB7F45" w14:textId="77777777" w:rsidTr="00606118">
        <w:trPr>
          <w:trHeight w:val="300"/>
        </w:trPr>
        <w:tc>
          <w:tcPr>
            <w:tcW w:w="0" w:type="auto"/>
            <w:shd w:val="clear" w:color="auto" w:fill="auto"/>
            <w:noWrap/>
            <w:vAlign w:val="bottom"/>
            <w:hideMark/>
          </w:tcPr>
          <w:p w14:paraId="51D258A0" w14:textId="77777777" w:rsidR="00C56ECB" w:rsidRPr="00181CD7" w:rsidRDefault="00C56ECB" w:rsidP="00C56ECB">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BF%</w:t>
            </w:r>
          </w:p>
        </w:tc>
        <w:tc>
          <w:tcPr>
            <w:tcW w:w="0" w:type="auto"/>
            <w:shd w:val="clear" w:color="auto" w:fill="auto"/>
            <w:noWrap/>
            <w:vAlign w:val="center"/>
          </w:tcPr>
          <w:p w14:paraId="0D9EC287" w14:textId="7A1A787C" w:rsidR="00C56ECB" w:rsidRPr="008E52DF"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0.24</w:t>
            </w:r>
          </w:p>
        </w:tc>
        <w:tc>
          <w:tcPr>
            <w:tcW w:w="0" w:type="auto"/>
            <w:shd w:val="clear" w:color="auto" w:fill="auto"/>
            <w:noWrap/>
            <w:vAlign w:val="center"/>
            <w:hideMark/>
          </w:tcPr>
          <w:p w14:paraId="1E9964B3" w14:textId="13BAE848"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7DB8EE95" w14:textId="0212CBBA"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0.23</w:t>
            </w:r>
          </w:p>
        </w:tc>
        <w:tc>
          <w:tcPr>
            <w:tcW w:w="0" w:type="auto"/>
            <w:shd w:val="clear" w:color="auto" w:fill="auto"/>
            <w:noWrap/>
            <w:vAlign w:val="center"/>
            <w:hideMark/>
          </w:tcPr>
          <w:p w14:paraId="3AA5B5E0" w14:textId="732D5451"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023F3403" w14:textId="3EE2EAF2"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0.91</w:t>
            </w:r>
          </w:p>
        </w:tc>
        <w:tc>
          <w:tcPr>
            <w:tcW w:w="0" w:type="auto"/>
            <w:shd w:val="clear" w:color="auto" w:fill="auto"/>
            <w:noWrap/>
            <w:vAlign w:val="center"/>
            <w:hideMark/>
          </w:tcPr>
          <w:p w14:paraId="4DBAFE34" w14:textId="40AE7E24"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0.026</w:t>
            </w:r>
          </w:p>
        </w:tc>
        <w:tc>
          <w:tcPr>
            <w:tcW w:w="0" w:type="auto"/>
            <w:shd w:val="clear" w:color="auto" w:fill="auto"/>
            <w:noWrap/>
            <w:vAlign w:val="center"/>
            <w:hideMark/>
          </w:tcPr>
          <w:p w14:paraId="19B6E3B1" w14:textId="0318DD24" w:rsidR="00C56ECB" w:rsidRPr="00181CD7" w:rsidRDefault="00C56ECB" w:rsidP="00C56ECB">
            <w:pPr>
              <w:spacing w:line="240" w:lineRule="auto"/>
              <w:jc w:val="center"/>
              <w:rPr>
                <w:rFonts w:ascii="Arial" w:eastAsia="Times New Roman" w:hAnsi="Arial" w:cs="Arial"/>
                <w:bCs/>
                <w:color w:val="000000"/>
                <w:lang w:eastAsia="en-GB"/>
              </w:rPr>
            </w:pPr>
            <w:r>
              <w:rPr>
                <w:rFonts w:ascii="Arial" w:hAnsi="Arial" w:cs="Arial"/>
                <w:color w:val="000000"/>
              </w:rPr>
              <w:t>9</w:t>
            </w:r>
            <w:r w:rsidRPr="00181CD7">
              <w:rPr>
                <w:rFonts w:ascii="Arial" w:eastAsia="Times New Roman" w:hAnsi="Arial" w:cs="Arial"/>
                <w:bCs/>
                <w:color w:val="000000"/>
                <w:lang w:eastAsia="en-GB"/>
              </w:rPr>
              <w:t>×10</w:t>
            </w:r>
            <w:r>
              <w:rPr>
                <w:rFonts w:ascii="Arial" w:eastAsia="Times New Roman" w:hAnsi="Arial" w:cs="Arial"/>
                <w:bCs/>
                <w:color w:val="000000"/>
                <w:vertAlign w:val="superscript"/>
                <w:lang w:eastAsia="en-GB"/>
              </w:rPr>
              <w:t>-4</w:t>
            </w:r>
          </w:p>
        </w:tc>
        <w:tc>
          <w:tcPr>
            <w:tcW w:w="0" w:type="auto"/>
            <w:shd w:val="clear" w:color="auto" w:fill="auto"/>
            <w:noWrap/>
            <w:vAlign w:val="center"/>
            <w:hideMark/>
          </w:tcPr>
          <w:p w14:paraId="1849BCC5" w14:textId="3777CE62" w:rsidR="00C56ECB" w:rsidRPr="00181CD7" w:rsidRDefault="00C56ECB" w:rsidP="00C56ECB">
            <w:pPr>
              <w:spacing w:line="240" w:lineRule="auto"/>
              <w:jc w:val="center"/>
              <w:rPr>
                <w:rFonts w:ascii="Arial" w:eastAsia="Times New Roman" w:hAnsi="Arial" w:cs="Arial"/>
                <w:lang w:eastAsia="en-GB"/>
              </w:rPr>
            </w:pPr>
            <w:r>
              <w:rPr>
                <w:rFonts w:ascii="Arial" w:hAnsi="Arial" w:cs="Arial"/>
                <w:color w:val="000000"/>
              </w:rPr>
              <w:t>0.43</w:t>
            </w:r>
          </w:p>
        </w:tc>
      </w:tr>
      <w:tr w:rsidR="00C56ECB" w:rsidRPr="00181CD7" w14:paraId="3A16DE77" w14:textId="77777777" w:rsidTr="00606118">
        <w:trPr>
          <w:trHeight w:val="300"/>
        </w:trPr>
        <w:tc>
          <w:tcPr>
            <w:tcW w:w="0" w:type="auto"/>
            <w:shd w:val="clear" w:color="auto" w:fill="auto"/>
            <w:noWrap/>
            <w:vAlign w:val="bottom"/>
            <w:hideMark/>
          </w:tcPr>
          <w:p w14:paraId="02AE72A1" w14:textId="77777777" w:rsidR="00C56ECB" w:rsidRPr="00181CD7" w:rsidRDefault="00C56ECB" w:rsidP="00C56ECB">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BMR</w:t>
            </w:r>
          </w:p>
        </w:tc>
        <w:tc>
          <w:tcPr>
            <w:tcW w:w="0" w:type="auto"/>
            <w:shd w:val="clear" w:color="auto" w:fill="auto"/>
            <w:noWrap/>
            <w:vAlign w:val="center"/>
          </w:tcPr>
          <w:p w14:paraId="797047ED" w14:textId="3BFA4AF7" w:rsidR="00C56ECB" w:rsidRPr="008E52DF"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0.36</w:t>
            </w:r>
          </w:p>
        </w:tc>
        <w:tc>
          <w:tcPr>
            <w:tcW w:w="0" w:type="auto"/>
            <w:shd w:val="clear" w:color="auto" w:fill="auto"/>
            <w:noWrap/>
            <w:vAlign w:val="center"/>
            <w:hideMark/>
          </w:tcPr>
          <w:p w14:paraId="63844D34" w14:textId="7939D573"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6592A944" w14:textId="3C4BA9EF"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0.30</w:t>
            </w:r>
          </w:p>
        </w:tc>
        <w:tc>
          <w:tcPr>
            <w:tcW w:w="0" w:type="auto"/>
            <w:shd w:val="clear" w:color="auto" w:fill="auto"/>
            <w:noWrap/>
            <w:vAlign w:val="center"/>
            <w:hideMark/>
          </w:tcPr>
          <w:p w14:paraId="46748CB0" w14:textId="7D1D76DE"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004626DD" w14:textId="61002399"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0.93</w:t>
            </w:r>
          </w:p>
        </w:tc>
        <w:tc>
          <w:tcPr>
            <w:tcW w:w="0" w:type="auto"/>
            <w:shd w:val="clear" w:color="auto" w:fill="auto"/>
            <w:noWrap/>
            <w:vAlign w:val="center"/>
            <w:hideMark/>
          </w:tcPr>
          <w:p w14:paraId="1E4DA77B" w14:textId="2681C7F1"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0.018</w:t>
            </w:r>
          </w:p>
        </w:tc>
        <w:tc>
          <w:tcPr>
            <w:tcW w:w="0" w:type="auto"/>
            <w:shd w:val="clear" w:color="auto" w:fill="auto"/>
            <w:noWrap/>
            <w:vAlign w:val="center"/>
            <w:hideMark/>
          </w:tcPr>
          <w:p w14:paraId="241EE032" w14:textId="2F1A9C63" w:rsidR="00C56ECB" w:rsidRPr="00181CD7" w:rsidRDefault="00C56ECB" w:rsidP="00C56ECB">
            <w:pPr>
              <w:spacing w:line="240" w:lineRule="auto"/>
              <w:jc w:val="center"/>
              <w:rPr>
                <w:rFonts w:ascii="Arial" w:eastAsia="Times New Roman" w:hAnsi="Arial" w:cs="Arial"/>
                <w:bCs/>
                <w:color w:val="000000"/>
                <w:lang w:eastAsia="en-GB"/>
              </w:rPr>
            </w:pPr>
            <w:r>
              <w:rPr>
                <w:rFonts w:ascii="Arial" w:hAnsi="Arial" w:cs="Arial"/>
                <w:color w:val="000000"/>
              </w:rPr>
              <w:t>1</w:t>
            </w:r>
            <w:r w:rsidRPr="00181CD7">
              <w:rPr>
                <w:rFonts w:ascii="Arial" w:eastAsia="Times New Roman" w:hAnsi="Arial" w:cs="Arial"/>
                <w:bCs/>
                <w:color w:val="000000"/>
                <w:lang w:eastAsia="en-GB"/>
              </w:rPr>
              <w:t>×10</w:t>
            </w:r>
            <w:r>
              <w:rPr>
                <w:rFonts w:ascii="Arial" w:eastAsia="Times New Roman" w:hAnsi="Arial" w:cs="Arial"/>
                <w:bCs/>
                <w:color w:val="000000"/>
                <w:vertAlign w:val="superscript"/>
                <w:lang w:eastAsia="en-GB"/>
              </w:rPr>
              <w:t>-4</w:t>
            </w:r>
          </w:p>
        </w:tc>
        <w:tc>
          <w:tcPr>
            <w:tcW w:w="0" w:type="auto"/>
            <w:shd w:val="clear" w:color="auto" w:fill="auto"/>
            <w:noWrap/>
            <w:vAlign w:val="center"/>
            <w:hideMark/>
          </w:tcPr>
          <w:p w14:paraId="4F8B9D1A" w14:textId="3C9837BD" w:rsidR="00C56ECB" w:rsidRPr="00181CD7" w:rsidRDefault="00C56ECB" w:rsidP="00C56ECB">
            <w:pPr>
              <w:spacing w:line="240" w:lineRule="auto"/>
              <w:jc w:val="center"/>
              <w:rPr>
                <w:rFonts w:ascii="Arial" w:eastAsia="Times New Roman" w:hAnsi="Arial" w:cs="Arial"/>
                <w:bCs/>
                <w:color w:val="000000"/>
                <w:lang w:eastAsia="en-GB"/>
              </w:rPr>
            </w:pPr>
            <w:r>
              <w:rPr>
                <w:rFonts w:ascii="Arial" w:hAnsi="Arial" w:cs="Arial"/>
                <w:color w:val="000000"/>
              </w:rPr>
              <w:t>0.00</w:t>
            </w:r>
          </w:p>
        </w:tc>
      </w:tr>
      <w:tr w:rsidR="00C56ECB" w:rsidRPr="00181CD7" w14:paraId="3DCFA599" w14:textId="77777777" w:rsidTr="00606118">
        <w:trPr>
          <w:trHeight w:val="300"/>
        </w:trPr>
        <w:tc>
          <w:tcPr>
            <w:tcW w:w="0" w:type="auto"/>
            <w:shd w:val="clear" w:color="auto" w:fill="auto"/>
            <w:noWrap/>
            <w:vAlign w:val="bottom"/>
            <w:hideMark/>
          </w:tcPr>
          <w:p w14:paraId="1A6143EA" w14:textId="77777777" w:rsidR="00C56ECB" w:rsidRPr="00181CD7" w:rsidRDefault="00C56ECB" w:rsidP="00C56ECB">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WC</w:t>
            </w:r>
          </w:p>
        </w:tc>
        <w:tc>
          <w:tcPr>
            <w:tcW w:w="0" w:type="auto"/>
            <w:shd w:val="clear" w:color="auto" w:fill="auto"/>
            <w:noWrap/>
            <w:vAlign w:val="center"/>
          </w:tcPr>
          <w:p w14:paraId="207722D4" w14:textId="119038A0" w:rsidR="00C56ECB" w:rsidRPr="008E52DF"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0.22</w:t>
            </w:r>
          </w:p>
        </w:tc>
        <w:tc>
          <w:tcPr>
            <w:tcW w:w="0" w:type="auto"/>
            <w:shd w:val="clear" w:color="auto" w:fill="auto"/>
            <w:noWrap/>
            <w:vAlign w:val="center"/>
            <w:hideMark/>
          </w:tcPr>
          <w:p w14:paraId="157FE90C" w14:textId="75A46C02"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671C3684" w14:textId="3F2A584F"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0.20</w:t>
            </w:r>
          </w:p>
        </w:tc>
        <w:tc>
          <w:tcPr>
            <w:tcW w:w="0" w:type="auto"/>
            <w:shd w:val="clear" w:color="auto" w:fill="auto"/>
            <w:noWrap/>
            <w:vAlign w:val="center"/>
            <w:hideMark/>
          </w:tcPr>
          <w:p w14:paraId="406458E5" w14:textId="221714CC"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64B31518" w14:textId="211E641B"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0.87</w:t>
            </w:r>
          </w:p>
        </w:tc>
        <w:tc>
          <w:tcPr>
            <w:tcW w:w="0" w:type="auto"/>
            <w:shd w:val="clear" w:color="auto" w:fill="auto"/>
            <w:noWrap/>
            <w:vAlign w:val="center"/>
            <w:hideMark/>
          </w:tcPr>
          <w:p w14:paraId="453D13A2" w14:textId="7A03C002"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0.030</w:t>
            </w:r>
          </w:p>
        </w:tc>
        <w:tc>
          <w:tcPr>
            <w:tcW w:w="0" w:type="auto"/>
            <w:shd w:val="clear" w:color="auto" w:fill="auto"/>
            <w:noWrap/>
            <w:vAlign w:val="center"/>
            <w:hideMark/>
          </w:tcPr>
          <w:p w14:paraId="5327067E" w14:textId="65AF9220" w:rsidR="00C56ECB" w:rsidRPr="00181CD7" w:rsidRDefault="00C56ECB" w:rsidP="00C56ECB">
            <w:pPr>
              <w:spacing w:line="240" w:lineRule="auto"/>
              <w:jc w:val="center"/>
              <w:rPr>
                <w:rFonts w:ascii="Arial" w:eastAsia="Times New Roman" w:hAnsi="Arial" w:cs="Arial"/>
                <w:bCs/>
                <w:color w:val="000000"/>
                <w:lang w:eastAsia="en-GB"/>
              </w:rPr>
            </w:pPr>
            <w:r>
              <w:rPr>
                <w:rFonts w:ascii="Arial" w:hAnsi="Arial" w:cs="Arial"/>
                <w:color w:val="000000"/>
              </w:rPr>
              <w:t>5</w:t>
            </w:r>
            <w:r w:rsidRPr="00181CD7">
              <w:rPr>
                <w:rFonts w:ascii="Arial" w:eastAsia="Times New Roman" w:hAnsi="Arial" w:cs="Arial"/>
                <w:bCs/>
                <w:color w:val="000000"/>
                <w:lang w:eastAsia="en-GB"/>
              </w:rPr>
              <w:t>×10</w:t>
            </w:r>
            <w:r>
              <w:rPr>
                <w:rFonts w:ascii="Arial" w:eastAsia="Times New Roman" w:hAnsi="Arial" w:cs="Arial"/>
                <w:bCs/>
                <w:color w:val="000000"/>
                <w:vertAlign w:val="superscript"/>
                <w:lang w:eastAsia="en-GB"/>
              </w:rPr>
              <w:t>-5</w:t>
            </w:r>
          </w:p>
        </w:tc>
        <w:tc>
          <w:tcPr>
            <w:tcW w:w="0" w:type="auto"/>
            <w:shd w:val="clear" w:color="auto" w:fill="auto"/>
            <w:noWrap/>
            <w:vAlign w:val="center"/>
            <w:hideMark/>
          </w:tcPr>
          <w:p w14:paraId="1B30E50B" w14:textId="3A8BD9D1"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0.24</w:t>
            </w:r>
          </w:p>
        </w:tc>
      </w:tr>
      <w:tr w:rsidR="00C56ECB" w:rsidRPr="00181CD7" w14:paraId="5CA7CDB0" w14:textId="77777777" w:rsidTr="00606118">
        <w:trPr>
          <w:trHeight w:val="300"/>
        </w:trPr>
        <w:tc>
          <w:tcPr>
            <w:tcW w:w="0" w:type="auto"/>
            <w:shd w:val="clear" w:color="auto" w:fill="auto"/>
            <w:noWrap/>
            <w:vAlign w:val="bottom"/>
            <w:hideMark/>
          </w:tcPr>
          <w:p w14:paraId="6210A6D0" w14:textId="77777777" w:rsidR="00C56ECB" w:rsidRPr="00181CD7" w:rsidRDefault="00C56ECB" w:rsidP="00C56ECB">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HC</w:t>
            </w:r>
          </w:p>
        </w:tc>
        <w:tc>
          <w:tcPr>
            <w:tcW w:w="0" w:type="auto"/>
            <w:shd w:val="clear" w:color="auto" w:fill="auto"/>
            <w:noWrap/>
            <w:vAlign w:val="center"/>
          </w:tcPr>
          <w:p w14:paraId="33DC574D" w14:textId="23F98F24" w:rsidR="00C56ECB" w:rsidRPr="008E52DF"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0.26</w:t>
            </w:r>
          </w:p>
        </w:tc>
        <w:tc>
          <w:tcPr>
            <w:tcW w:w="0" w:type="auto"/>
            <w:shd w:val="clear" w:color="auto" w:fill="auto"/>
            <w:noWrap/>
            <w:vAlign w:val="center"/>
            <w:hideMark/>
          </w:tcPr>
          <w:p w14:paraId="270DE15E" w14:textId="4F810FFB"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5A8B960F" w14:textId="601B7259"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0.22</w:t>
            </w:r>
          </w:p>
        </w:tc>
        <w:tc>
          <w:tcPr>
            <w:tcW w:w="0" w:type="auto"/>
            <w:shd w:val="clear" w:color="auto" w:fill="auto"/>
            <w:noWrap/>
            <w:vAlign w:val="center"/>
            <w:hideMark/>
          </w:tcPr>
          <w:p w14:paraId="38089F28" w14:textId="21C8A97B"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3DCE95FA" w14:textId="58862D22"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0.87</w:t>
            </w:r>
          </w:p>
        </w:tc>
        <w:tc>
          <w:tcPr>
            <w:tcW w:w="0" w:type="auto"/>
            <w:shd w:val="clear" w:color="auto" w:fill="auto"/>
            <w:noWrap/>
            <w:vAlign w:val="center"/>
            <w:hideMark/>
          </w:tcPr>
          <w:p w14:paraId="395C667F" w14:textId="3E2E6770"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0.026</w:t>
            </w:r>
          </w:p>
        </w:tc>
        <w:tc>
          <w:tcPr>
            <w:tcW w:w="0" w:type="auto"/>
            <w:shd w:val="clear" w:color="auto" w:fill="auto"/>
            <w:noWrap/>
            <w:vAlign w:val="center"/>
            <w:hideMark/>
          </w:tcPr>
          <w:p w14:paraId="28D4E556" w14:textId="0D181C95" w:rsidR="00C56ECB" w:rsidRPr="00181CD7" w:rsidRDefault="00C56ECB" w:rsidP="00C56ECB">
            <w:pPr>
              <w:spacing w:line="240" w:lineRule="auto"/>
              <w:jc w:val="center"/>
              <w:rPr>
                <w:rFonts w:ascii="Arial" w:eastAsia="Times New Roman" w:hAnsi="Arial" w:cs="Arial"/>
                <w:bCs/>
                <w:color w:val="000000"/>
                <w:lang w:eastAsia="en-GB"/>
              </w:rPr>
            </w:pPr>
            <w:r>
              <w:rPr>
                <w:rFonts w:ascii="Arial" w:hAnsi="Arial" w:cs="Arial"/>
                <w:color w:val="000000"/>
              </w:rPr>
              <w:t>3</w:t>
            </w:r>
            <w:r w:rsidRPr="00181CD7">
              <w:rPr>
                <w:rFonts w:ascii="Arial" w:eastAsia="Times New Roman" w:hAnsi="Arial" w:cs="Arial"/>
                <w:bCs/>
                <w:color w:val="000000"/>
                <w:lang w:eastAsia="en-GB"/>
              </w:rPr>
              <w:t>×10</w:t>
            </w:r>
            <w:r>
              <w:rPr>
                <w:rFonts w:ascii="Arial" w:eastAsia="Times New Roman" w:hAnsi="Arial" w:cs="Arial"/>
                <w:bCs/>
                <w:color w:val="000000"/>
                <w:vertAlign w:val="superscript"/>
                <w:lang w:eastAsia="en-GB"/>
              </w:rPr>
              <w:t>-6</w:t>
            </w:r>
          </w:p>
        </w:tc>
        <w:tc>
          <w:tcPr>
            <w:tcW w:w="0" w:type="auto"/>
            <w:shd w:val="clear" w:color="auto" w:fill="auto"/>
            <w:noWrap/>
            <w:vAlign w:val="center"/>
            <w:hideMark/>
          </w:tcPr>
          <w:p w14:paraId="0A6EEDDC" w14:textId="7C0BADF2" w:rsidR="00C56ECB" w:rsidRPr="00181CD7" w:rsidRDefault="00C56ECB" w:rsidP="00C56ECB">
            <w:pPr>
              <w:spacing w:line="240" w:lineRule="auto"/>
              <w:jc w:val="center"/>
              <w:rPr>
                <w:rFonts w:ascii="Arial" w:eastAsia="Times New Roman" w:hAnsi="Arial" w:cs="Arial"/>
                <w:bCs/>
                <w:color w:val="000000"/>
                <w:lang w:eastAsia="en-GB"/>
              </w:rPr>
            </w:pPr>
            <w:r>
              <w:rPr>
                <w:rFonts w:ascii="Arial" w:hAnsi="Arial" w:cs="Arial"/>
                <w:color w:val="000000"/>
              </w:rPr>
              <w:t>1</w:t>
            </w:r>
            <w:r w:rsidRPr="00181CD7">
              <w:rPr>
                <w:rFonts w:ascii="Arial" w:eastAsia="Times New Roman" w:hAnsi="Arial" w:cs="Arial"/>
                <w:bCs/>
                <w:color w:val="000000"/>
                <w:lang w:eastAsia="en-GB"/>
              </w:rPr>
              <w:t>×10</w:t>
            </w:r>
            <w:r>
              <w:rPr>
                <w:rFonts w:ascii="Arial" w:eastAsia="Times New Roman" w:hAnsi="Arial" w:cs="Arial"/>
                <w:bCs/>
                <w:color w:val="000000"/>
                <w:vertAlign w:val="superscript"/>
                <w:lang w:eastAsia="en-GB"/>
              </w:rPr>
              <w:t>-3</w:t>
            </w:r>
          </w:p>
        </w:tc>
      </w:tr>
      <w:tr w:rsidR="00C56ECB" w:rsidRPr="00181CD7" w14:paraId="56FB743B" w14:textId="77777777" w:rsidTr="00606118">
        <w:trPr>
          <w:trHeight w:val="300"/>
        </w:trPr>
        <w:tc>
          <w:tcPr>
            <w:tcW w:w="0" w:type="auto"/>
            <w:shd w:val="clear" w:color="auto" w:fill="auto"/>
            <w:noWrap/>
            <w:vAlign w:val="bottom"/>
            <w:hideMark/>
          </w:tcPr>
          <w:p w14:paraId="2C8ABEB1" w14:textId="77777777" w:rsidR="00C56ECB" w:rsidRPr="00181CD7" w:rsidRDefault="00C56ECB" w:rsidP="00C56ECB">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WHR</w:t>
            </w:r>
          </w:p>
        </w:tc>
        <w:tc>
          <w:tcPr>
            <w:tcW w:w="0" w:type="auto"/>
            <w:shd w:val="clear" w:color="auto" w:fill="auto"/>
            <w:noWrap/>
            <w:vAlign w:val="center"/>
          </w:tcPr>
          <w:p w14:paraId="61C25966" w14:textId="6D7DDEE2" w:rsidR="00C56ECB" w:rsidRPr="008E52DF"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0.15</w:t>
            </w:r>
          </w:p>
        </w:tc>
        <w:tc>
          <w:tcPr>
            <w:tcW w:w="0" w:type="auto"/>
            <w:shd w:val="clear" w:color="auto" w:fill="auto"/>
            <w:noWrap/>
            <w:vAlign w:val="center"/>
            <w:hideMark/>
          </w:tcPr>
          <w:p w14:paraId="77EC9ABB" w14:textId="746DF14B"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4AF901BA" w14:textId="6E3CA67D"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0.23</w:t>
            </w:r>
          </w:p>
        </w:tc>
        <w:tc>
          <w:tcPr>
            <w:tcW w:w="0" w:type="auto"/>
            <w:shd w:val="clear" w:color="auto" w:fill="auto"/>
            <w:noWrap/>
            <w:vAlign w:val="center"/>
            <w:hideMark/>
          </w:tcPr>
          <w:p w14:paraId="4DC417E8" w14:textId="55F367E3"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76D6093A" w14:textId="79BE158C"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0.72</w:t>
            </w:r>
          </w:p>
        </w:tc>
        <w:tc>
          <w:tcPr>
            <w:tcW w:w="0" w:type="auto"/>
            <w:shd w:val="clear" w:color="auto" w:fill="auto"/>
            <w:noWrap/>
            <w:vAlign w:val="center"/>
            <w:hideMark/>
          </w:tcPr>
          <w:p w14:paraId="0C2CF022" w14:textId="1577C572"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0.034</w:t>
            </w:r>
          </w:p>
        </w:tc>
        <w:tc>
          <w:tcPr>
            <w:tcW w:w="0" w:type="auto"/>
            <w:shd w:val="clear" w:color="auto" w:fill="auto"/>
            <w:noWrap/>
            <w:vAlign w:val="center"/>
            <w:hideMark/>
          </w:tcPr>
          <w:p w14:paraId="3304F7C8" w14:textId="16F6F888" w:rsidR="00C56ECB" w:rsidRPr="00181CD7" w:rsidRDefault="00C56ECB" w:rsidP="00C56ECB">
            <w:pPr>
              <w:spacing w:line="240" w:lineRule="auto"/>
              <w:jc w:val="center"/>
              <w:rPr>
                <w:rFonts w:ascii="Arial" w:eastAsia="Times New Roman" w:hAnsi="Arial" w:cs="Arial"/>
                <w:bCs/>
                <w:color w:val="000000"/>
                <w:lang w:eastAsia="en-GB"/>
              </w:rPr>
            </w:pPr>
            <w:r>
              <w:rPr>
                <w:rFonts w:ascii="Arial" w:hAnsi="Arial" w:cs="Arial"/>
                <w:color w:val="000000"/>
              </w:rPr>
              <w:t>1</w:t>
            </w:r>
            <w:r w:rsidRPr="00181CD7">
              <w:rPr>
                <w:rFonts w:ascii="Arial" w:eastAsia="Times New Roman" w:hAnsi="Arial" w:cs="Arial"/>
                <w:bCs/>
                <w:color w:val="000000"/>
                <w:lang w:eastAsia="en-GB"/>
              </w:rPr>
              <w:t>×10</w:t>
            </w:r>
            <w:r>
              <w:rPr>
                <w:rFonts w:ascii="Arial" w:eastAsia="Times New Roman" w:hAnsi="Arial" w:cs="Arial"/>
                <w:bCs/>
                <w:color w:val="000000"/>
                <w:vertAlign w:val="superscript"/>
                <w:lang w:eastAsia="en-GB"/>
              </w:rPr>
              <w:t>-13</w:t>
            </w:r>
          </w:p>
        </w:tc>
        <w:tc>
          <w:tcPr>
            <w:tcW w:w="0" w:type="auto"/>
            <w:shd w:val="clear" w:color="auto" w:fill="auto"/>
            <w:noWrap/>
            <w:vAlign w:val="center"/>
            <w:hideMark/>
          </w:tcPr>
          <w:p w14:paraId="60A28CAB" w14:textId="04E80967" w:rsidR="00C56ECB" w:rsidRPr="00181CD7" w:rsidRDefault="00C56ECB" w:rsidP="00C56ECB">
            <w:pPr>
              <w:spacing w:line="240" w:lineRule="auto"/>
              <w:jc w:val="center"/>
              <w:rPr>
                <w:rFonts w:ascii="Arial" w:eastAsia="Times New Roman" w:hAnsi="Arial" w:cs="Arial"/>
                <w:bCs/>
                <w:color w:val="000000"/>
                <w:lang w:eastAsia="en-GB"/>
              </w:rPr>
            </w:pPr>
            <w:r>
              <w:rPr>
                <w:rFonts w:ascii="Arial" w:hAnsi="Arial" w:cs="Arial"/>
                <w:color w:val="000000"/>
              </w:rPr>
              <w:t>7</w:t>
            </w:r>
            <w:r w:rsidRPr="00181CD7">
              <w:rPr>
                <w:rFonts w:ascii="Arial" w:eastAsia="Times New Roman" w:hAnsi="Arial" w:cs="Arial"/>
                <w:bCs/>
                <w:color w:val="000000"/>
                <w:lang w:eastAsia="en-GB"/>
              </w:rPr>
              <w:t>×10</w:t>
            </w:r>
            <w:r>
              <w:rPr>
                <w:rFonts w:ascii="Arial" w:eastAsia="Times New Roman" w:hAnsi="Arial" w:cs="Arial"/>
                <w:bCs/>
                <w:color w:val="000000"/>
                <w:vertAlign w:val="superscript"/>
                <w:lang w:eastAsia="en-GB"/>
              </w:rPr>
              <w:t>-13</w:t>
            </w:r>
          </w:p>
        </w:tc>
      </w:tr>
      <w:tr w:rsidR="00C56ECB" w:rsidRPr="00181CD7" w14:paraId="1A54F660" w14:textId="77777777" w:rsidTr="00606118">
        <w:trPr>
          <w:trHeight w:val="300"/>
        </w:trPr>
        <w:tc>
          <w:tcPr>
            <w:tcW w:w="0" w:type="auto"/>
            <w:shd w:val="clear" w:color="auto" w:fill="auto"/>
            <w:noWrap/>
            <w:vAlign w:val="bottom"/>
            <w:hideMark/>
          </w:tcPr>
          <w:p w14:paraId="07A6DBCC" w14:textId="77777777" w:rsidR="00C56ECB" w:rsidRPr="00181CD7" w:rsidRDefault="00C56ECB" w:rsidP="00C56ECB">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Education Age</w:t>
            </w:r>
          </w:p>
        </w:tc>
        <w:tc>
          <w:tcPr>
            <w:tcW w:w="0" w:type="auto"/>
            <w:shd w:val="clear" w:color="auto" w:fill="auto"/>
            <w:noWrap/>
            <w:vAlign w:val="center"/>
          </w:tcPr>
          <w:p w14:paraId="274AC4DA" w14:textId="1080B106" w:rsidR="00C56ECB" w:rsidRPr="008E52DF"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0.01</w:t>
            </w:r>
          </w:p>
        </w:tc>
        <w:tc>
          <w:tcPr>
            <w:tcW w:w="0" w:type="auto"/>
            <w:shd w:val="clear" w:color="auto" w:fill="auto"/>
            <w:noWrap/>
            <w:vAlign w:val="center"/>
            <w:hideMark/>
          </w:tcPr>
          <w:p w14:paraId="7A6EAB52" w14:textId="7AC6A9BA"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0.010</w:t>
            </w:r>
          </w:p>
        </w:tc>
        <w:tc>
          <w:tcPr>
            <w:tcW w:w="0" w:type="auto"/>
            <w:shd w:val="clear" w:color="auto" w:fill="auto"/>
            <w:noWrap/>
            <w:vAlign w:val="center"/>
            <w:hideMark/>
          </w:tcPr>
          <w:p w14:paraId="02AF579D" w14:textId="2F17318C"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0.03</w:t>
            </w:r>
          </w:p>
        </w:tc>
        <w:tc>
          <w:tcPr>
            <w:tcW w:w="0" w:type="auto"/>
            <w:shd w:val="clear" w:color="auto" w:fill="auto"/>
            <w:noWrap/>
            <w:vAlign w:val="center"/>
            <w:hideMark/>
          </w:tcPr>
          <w:p w14:paraId="1BC0C807" w14:textId="208BE163"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0.009</w:t>
            </w:r>
          </w:p>
        </w:tc>
        <w:tc>
          <w:tcPr>
            <w:tcW w:w="0" w:type="auto"/>
            <w:shd w:val="clear" w:color="auto" w:fill="auto"/>
            <w:noWrap/>
            <w:vAlign w:val="center"/>
            <w:hideMark/>
          </w:tcPr>
          <w:p w14:paraId="4DC66B8B" w14:textId="3E287A6B"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0.87</w:t>
            </w:r>
          </w:p>
        </w:tc>
        <w:tc>
          <w:tcPr>
            <w:tcW w:w="0" w:type="auto"/>
            <w:shd w:val="clear" w:color="auto" w:fill="auto"/>
            <w:noWrap/>
            <w:vAlign w:val="center"/>
            <w:hideMark/>
          </w:tcPr>
          <w:p w14:paraId="50188A6A" w14:textId="74C113A3"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0.538</w:t>
            </w:r>
          </w:p>
        </w:tc>
        <w:tc>
          <w:tcPr>
            <w:tcW w:w="0" w:type="auto"/>
            <w:shd w:val="clear" w:color="auto" w:fill="auto"/>
            <w:noWrap/>
            <w:vAlign w:val="center"/>
            <w:hideMark/>
          </w:tcPr>
          <w:p w14:paraId="5882D2F5" w14:textId="6AC72FED" w:rsidR="00C56ECB" w:rsidRPr="00181CD7" w:rsidRDefault="00C56ECB" w:rsidP="00C56ECB">
            <w:pPr>
              <w:spacing w:line="240" w:lineRule="auto"/>
              <w:jc w:val="center"/>
              <w:rPr>
                <w:rFonts w:ascii="Arial" w:eastAsia="Times New Roman" w:hAnsi="Arial" w:cs="Arial"/>
                <w:lang w:eastAsia="en-GB"/>
              </w:rPr>
            </w:pPr>
            <w:r>
              <w:rPr>
                <w:rFonts w:ascii="Arial" w:hAnsi="Arial" w:cs="Arial"/>
                <w:color w:val="000000"/>
              </w:rPr>
              <w:t>0.42</w:t>
            </w:r>
          </w:p>
        </w:tc>
        <w:tc>
          <w:tcPr>
            <w:tcW w:w="0" w:type="auto"/>
            <w:shd w:val="clear" w:color="auto" w:fill="auto"/>
            <w:noWrap/>
            <w:vAlign w:val="center"/>
            <w:hideMark/>
          </w:tcPr>
          <w:p w14:paraId="2DE3E1AA" w14:textId="2389E0C1" w:rsidR="00C56ECB" w:rsidRPr="00181CD7" w:rsidRDefault="00C56ECB" w:rsidP="00C56ECB">
            <w:pPr>
              <w:spacing w:line="240" w:lineRule="auto"/>
              <w:jc w:val="center"/>
              <w:rPr>
                <w:rFonts w:ascii="Arial" w:eastAsia="Times New Roman" w:hAnsi="Arial" w:cs="Arial"/>
                <w:bCs/>
                <w:color w:val="000000"/>
                <w:lang w:eastAsia="en-GB"/>
              </w:rPr>
            </w:pPr>
            <w:r>
              <w:rPr>
                <w:rFonts w:ascii="Arial" w:hAnsi="Arial" w:cs="Arial"/>
                <w:color w:val="000000"/>
              </w:rPr>
              <w:t>0.09</w:t>
            </w:r>
          </w:p>
        </w:tc>
      </w:tr>
      <w:tr w:rsidR="00C56ECB" w:rsidRPr="00181CD7" w14:paraId="028E5336" w14:textId="77777777" w:rsidTr="00606118">
        <w:trPr>
          <w:trHeight w:val="300"/>
        </w:trPr>
        <w:tc>
          <w:tcPr>
            <w:tcW w:w="0" w:type="auto"/>
            <w:shd w:val="clear" w:color="auto" w:fill="auto"/>
            <w:noWrap/>
            <w:vAlign w:val="bottom"/>
            <w:hideMark/>
          </w:tcPr>
          <w:p w14:paraId="487C7C85" w14:textId="77777777" w:rsidR="00C56ECB" w:rsidRPr="00181CD7" w:rsidRDefault="00C56ECB" w:rsidP="00C56ECB">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FI Score</w:t>
            </w:r>
          </w:p>
        </w:tc>
        <w:tc>
          <w:tcPr>
            <w:tcW w:w="0" w:type="auto"/>
            <w:shd w:val="clear" w:color="auto" w:fill="auto"/>
            <w:noWrap/>
            <w:vAlign w:val="center"/>
          </w:tcPr>
          <w:p w14:paraId="6AC1C445" w14:textId="7C14EC24" w:rsidR="00C56ECB" w:rsidRPr="008E52DF"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0.19</w:t>
            </w:r>
          </w:p>
        </w:tc>
        <w:tc>
          <w:tcPr>
            <w:tcW w:w="0" w:type="auto"/>
            <w:shd w:val="clear" w:color="auto" w:fill="auto"/>
            <w:noWrap/>
            <w:vAlign w:val="center"/>
            <w:hideMark/>
          </w:tcPr>
          <w:p w14:paraId="26936F9F" w14:textId="1C3A3241"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0.022</w:t>
            </w:r>
          </w:p>
        </w:tc>
        <w:tc>
          <w:tcPr>
            <w:tcW w:w="0" w:type="auto"/>
            <w:shd w:val="clear" w:color="auto" w:fill="auto"/>
            <w:noWrap/>
            <w:vAlign w:val="center"/>
            <w:hideMark/>
          </w:tcPr>
          <w:p w14:paraId="012DF777" w14:textId="36E32428"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0.16</w:t>
            </w:r>
          </w:p>
        </w:tc>
        <w:tc>
          <w:tcPr>
            <w:tcW w:w="0" w:type="auto"/>
            <w:shd w:val="clear" w:color="auto" w:fill="auto"/>
            <w:noWrap/>
            <w:vAlign w:val="center"/>
            <w:hideMark/>
          </w:tcPr>
          <w:p w14:paraId="5B7B3565" w14:textId="60D8223D"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0.020</w:t>
            </w:r>
          </w:p>
        </w:tc>
        <w:tc>
          <w:tcPr>
            <w:tcW w:w="0" w:type="auto"/>
            <w:shd w:val="clear" w:color="auto" w:fill="auto"/>
            <w:noWrap/>
            <w:vAlign w:val="center"/>
            <w:hideMark/>
          </w:tcPr>
          <w:p w14:paraId="20BC4121" w14:textId="2E5CCBBE"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0.92</w:t>
            </w:r>
          </w:p>
        </w:tc>
        <w:tc>
          <w:tcPr>
            <w:tcW w:w="0" w:type="auto"/>
            <w:shd w:val="clear" w:color="auto" w:fill="auto"/>
            <w:noWrap/>
            <w:vAlign w:val="center"/>
            <w:hideMark/>
          </w:tcPr>
          <w:p w14:paraId="711B6155" w14:textId="7767F05A"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0.096</w:t>
            </w:r>
          </w:p>
        </w:tc>
        <w:tc>
          <w:tcPr>
            <w:tcW w:w="0" w:type="auto"/>
            <w:shd w:val="clear" w:color="auto" w:fill="auto"/>
            <w:noWrap/>
            <w:vAlign w:val="center"/>
            <w:hideMark/>
          </w:tcPr>
          <w:p w14:paraId="4271EB9F" w14:textId="6F973E93" w:rsidR="00C56ECB" w:rsidRPr="00181CD7" w:rsidRDefault="00C56ECB" w:rsidP="00C56ECB">
            <w:pPr>
              <w:spacing w:line="240" w:lineRule="auto"/>
              <w:jc w:val="center"/>
              <w:rPr>
                <w:rFonts w:ascii="Arial" w:eastAsia="Times New Roman" w:hAnsi="Arial" w:cs="Arial"/>
                <w:lang w:eastAsia="en-GB"/>
              </w:rPr>
            </w:pPr>
            <w:r>
              <w:rPr>
                <w:rFonts w:ascii="Arial" w:hAnsi="Arial" w:cs="Arial"/>
                <w:color w:val="000000"/>
              </w:rPr>
              <w:t>0.19</w:t>
            </w:r>
          </w:p>
        </w:tc>
        <w:tc>
          <w:tcPr>
            <w:tcW w:w="0" w:type="auto"/>
            <w:shd w:val="clear" w:color="auto" w:fill="auto"/>
            <w:noWrap/>
            <w:vAlign w:val="center"/>
            <w:hideMark/>
          </w:tcPr>
          <w:p w14:paraId="2769026A" w14:textId="300900AE"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0.25</w:t>
            </w:r>
          </w:p>
        </w:tc>
      </w:tr>
      <w:tr w:rsidR="00C56ECB" w:rsidRPr="00181CD7" w14:paraId="3D46F00E" w14:textId="77777777" w:rsidTr="00606118">
        <w:trPr>
          <w:trHeight w:val="300"/>
        </w:trPr>
        <w:tc>
          <w:tcPr>
            <w:tcW w:w="0" w:type="auto"/>
            <w:shd w:val="clear" w:color="auto" w:fill="auto"/>
            <w:noWrap/>
            <w:vAlign w:val="bottom"/>
            <w:hideMark/>
          </w:tcPr>
          <w:p w14:paraId="291AE2A9" w14:textId="77777777" w:rsidR="00C56ECB" w:rsidRPr="00181CD7" w:rsidRDefault="00C56ECB" w:rsidP="00C56ECB">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CF Score</w:t>
            </w:r>
          </w:p>
        </w:tc>
        <w:tc>
          <w:tcPr>
            <w:tcW w:w="0" w:type="auto"/>
            <w:shd w:val="clear" w:color="auto" w:fill="auto"/>
            <w:noWrap/>
            <w:vAlign w:val="center"/>
          </w:tcPr>
          <w:p w14:paraId="07762F0A" w14:textId="17083039" w:rsidR="00C56ECB" w:rsidRPr="008E52DF"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0.12</w:t>
            </w:r>
          </w:p>
        </w:tc>
        <w:tc>
          <w:tcPr>
            <w:tcW w:w="0" w:type="auto"/>
            <w:shd w:val="clear" w:color="auto" w:fill="auto"/>
            <w:noWrap/>
            <w:vAlign w:val="center"/>
            <w:hideMark/>
          </w:tcPr>
          <w:p w14:paraId="5BF73B3E" w14:textId="0B0AE52C"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36A8A499" w14:textId="5E353FCF"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0.09</w:t>
            </w:r>
          </w:p>
        </w:tc>
        <w:tc>
          <w:tcPr>
            <w:tcW w:w="0" w:type="auto"/>
            <w:shd w:val="clear" w:color="auto" w:fill="auto"/>
            <w:noWrap/>
            <w:vAlign w:val="center"/>
            <w:hideMark/>
          </w:tcPr>
          <w:p w14:paraId="7EBF4AB5" w14:textId="45612BB1"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0.007</w:t>
            </w:r>
          </w:p>
        </w:tc>
        <w:tc>
          <w:tcPr>
            <w:tcW w:w="0" w:type="auto"/>
            <w:shd w:val="clear" w:color="auto" w:fill="auto"/>
            <w:noWrap/>
            <w:vAlign w:val="center"/>
            <w:hideMark/>
          </w:tcPr>
          <w:p w14:paraId="0BA20CC0" w14:textId="1D72E531"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0.82</w:t>
            </w:r>
          </w:p>
        </w:tc>
        <w:tc>
          <w:tcPr>
            <w:tcW w:w="0" w:type="auto"/>
            <w:shd w:val="clear" w:color="auto" w:fill="auto"/>
            <w:noWrap/>
            <w:vAlign w:val="center"/>
            <w:hideMark/>
          </w:tcPr>
          <w:p w14:paraId="62CFD320" w14:textId="37C1278B"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0.058</w:t>
            </w:r>
          </w:p>
        </w:tc>
        <w:tc>
          <w:tcPr>
            <w:tcW w:w="0" w:type="auto"/>
            <w:shd w:val="clear" w:color="auto" w:fill="auto"/>
            <w:noWrap/>
            <w:vAlign w:val="center"/>
            <w:hideMark/>
          </w:tcPr>
          <w:p w14:paraId="59E3675D" w14:textId="42459705" w:rsidR="00C56ECB" w:rsidRPr="00181CD7" w:rsidRDefault="00C56ECB" w:rsidP="00C56ECB">
            <w:pPr>
              <w:spacing w:line="240" w:lineRule="auto"/>
              <w:jc w:val="center"/>
              <w:rPr>
                <w:rFonts w:ascii="Arial" w:eastAsia="Times New Roman" w:hAnsi="Arial" w:cs="Arial"/>
                <w:bCs/>
                <w:color w:val="000000"/>
                <w:lang w:eastAsia="en-GB"/>
              </w:rPr>
            </w:pPr>
            <w:r>
              <w:rPr>
                <w:rFonts w:ascii="Arial" w:hAnsi="Arial" w:cs="Arial"/>
                <w:color w:val="000000"/>
              </w:rPr>
              <w:t>8</w:t>
            </w:r>
            <w:r w:rsidRPr="00181CD7">
              <w:rPr>
                <w:rFonts w:ascii="Arial" w:eastAsia="Times New Roman" w:hAnsi="Arial" w:cs="Arial"/>
                <w:bCs/>
                <w:color w:val="000000"/>
                <w:lang w:eastAsia="en-GB"/>
              </w:rPr>
              <w:t>×10</w:t>
            </w:r>
            <w:r>
              <w:rPr>
                <w:rFonts w:ascii="Arial" w:eastAsia="Times New Roman" w:hAnsi="Arial" w:cs="Arial"/>
                <w:bCs/>
                <w:color w:val="000000"/>
                <w:vertAlign w:val="superscript"/>
                <w:lang w:eastAsia="en-GB"/>
              </w:rPr>
              <w:t>-4</w:t>
            </w:r>
          </w:p>
        </w:tc>
        <w:tc>
          <w:tcPr>
            <w:tcW w:w="0" w:type="auto"/>
            <w:shd w:val="clear" w:color="auto" w:fill="auto"/>
            <w:noWrap/>
            <w:vAlign w:val="center"/>
            <w:hideMark/>
          </w:tcPr>
          <w:p w14:paraId="0401347A" w14:textId="40F69E22" w:rsidR="00C56ECB" w:rsidRPr="00181CD7" w:rsidRDefault="00C56ECB" w:rsidP="00C56ECB">
            <w:pPr>
              <w:spacing w:line="240" w:lineRule="auto"/>
              <w:jc w:val="center"/>
              <w:rPr>
                <w:rFonts w:ascii="Arial" w:eastAsia="Times New Roman" w:hAnsi="Arial" w:cs="Arial"/>
                <w:bCs/>
                <w:color w:val="000000"/>
                <w:lang w:eastAsia="en-GB"/>
              </w:rPr>
            </w:pPr>
            <w:r>
              <w:rPr>
                <w:rFonts w:ascii="Arial" w:hAnsi="Arial" w:cs="Arial"/>
                <w:color w:val="000000"/>
              </w:rPr>
              <w:t>0.05</w:t>
            </w:r>
          </w:p>
        </w:tc>
      </w:tr>
      <w:tr w:rsidR="00C56ECB" w:rsidRPr="00181CD7" w14:paraId="3B688C10" w14:textId="77777777" w:rsidTr="00BE6F69">
        <w:trPr>
          <w:trHeight w:val="300"/>
        </w:trPr>
        <w:tc>
          <w:tcPr>
            <w:tcW w:w="0" w:type="auto"/>
            <w:shd w:val="clear" w:color="auto" w:fill="auto"/>
            <w:noWrap/>
            <w:vAlign w:val="bottom"/>
            <w:hideMark/>
          </w:tcPr>
          <w:p w14:paraId="65742AB7" w14:textId="1014F8A7" w:rsidR="00C56ECB" w:rsidRPr="00181CD7" w:rsidRDefault="00C56ECB" w:rsidP="00C56ECB">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LRS</w:t>
            </w:r>
            <w:r w:rsidRPr="00C56ECB">
              <w:rPr>
                <w:rFonts w:ascii="Arial" w:eastAsia="Times New Roman" w:hAnsi="Arial" w:cs="Arial"/>
                <w:color w:val="000000"/>
                <w:vertAlign w:val="superscript"/>
                <w:lang w:eastAsia="en-GB"/>
              </w:rPr>
              <w:t>$</w:t>
            </w:r>
          </w:p>
        </w:tc>
        <w:tc>
          <w:tcPr>
            <w:tcW w:w="0" w:type="auto"/>
            <w:shd w:val="clear" w:color="auto" w:fill="auto"/>
            <w:noWrap/>
          </w:tcPr>
          <w:p w14:paraId="3497A252" w14:textId="7CD010F7" w:rsidR="00C56ECB" w:rsidRPr="008E52DF" w:rsidRDefault="00C56ECB" w:rsidP="00C56ECB">
            <w:pPr>
              <w:spacing w:line="240" w:lineRule="auto"/>
              <w:jc w:val="center"/>
              <w:rPr>
                <w:rFonts w:ascii="Arial" w:eastAsia="Times New Roman" w:hAnsi="Arial" w:cs="Arial"/>
                <w:color w:val="000000"/>
                <w:lang w:eastAsia="en-GB"/>
              </w:rPr>
            </w:pPr>
            <w:r w:rsidRPr="00EB661F">
              <w:rPr>
                <w:rFonts w:ascii="Arial" w:hAnsi="Arial" w:cs="Arial"/>
                <w:color w:val="000000"/>
              </w:rPr>
              <w:t>-</w:t>
            </w:r>
          </w:p>
        </w:tc>
        <w:tc>
          <w:tcPr>
            <w:tcW w:w="0" w:type="auto"/>
            <w:shd w:val="clear" w:color="auto" w:fill="auto"/>
            <w:noWrap/>
            <w:hideMark/>
          </w:tcPr>
          <w:p w14:paraId="383AF696" w14:textId="5527D787" w:rsidR="00C56ECB" w:rsidRPr="00181CD7" w:rsidRDefault="00C56ECB" w:rsidP="00C56ECB">
            <w:pPr>
              <w:spacing w:line="240" w:lineRule="auto"/>
              <w:jc w:val="center"/>
              <w:rPr>
                <w:rFonts w:ascii="Arial" w:eastAsia="Times New Roman" w:hAnsi="Arial" w:cs="Arial"/>
                <w:color w:val="000000"/>
                <w:lang w:eastAsia="en-GB"/>
              </w:rPr>
            </w:pPr>
            <w:r w:rsidRPr="00EB661F">
              <w:rPr>
                <w:rFonts w:ascii="Arial" w:hAnsi="Arial" w:cs="Arial"/>
                <w:color w:val="000000"/>
              </w:rPr>
              <w:t>-</w:t>
            </w:r>
          </w:p>
        </w:tc>
        <w:tc>
          <w:tcPr>
            <w:tcW w:w="0" w:type="auto"/>
            <w:shd w:val="clear" w:color="auto" w:fill="auto"/>
            <w:noWrap/>
            <w:hideMark/>
          </w:tcPr>
          <w:p w14:paraId="4912A751" w14:textId="11192127" w:rsidR="00C56ECB" w:rsidRPr="00181CD7" w:rsidRDefault="00C56ECB" w:rsidP="00C56ECB">
            <w:pPr>
              <w:spacing w:line="240" w:lineRule="auto"/>
              <w:jc w:val="center"/>
              <w:rPr>
                <w:rFonts w:ascii="Arial" w:eastAsia="Times New Roman" w:hAnsi="Arial" w:cs="Arial"/>
                <w:color w:val="000000"/>
                <w:lang w:eastAsia="en-GB"/>
              </w:rPr>
            </w:pPr>
            <w:r w:rsidRPr="00EB661F">
              <w:rPr>
                <w:rFonts w:ascii="Arial" w:hAnsi="Arial" w:cs="Arial"/>
                <w:color w:val="000000"/>
              </w:rPr>
              <w:t>-</w:t>
            </w:r>
          </w:p>
        </w:tc>
        <w:tc>
          <w:tcPr>
            <w:tcW w:w="0" w:type="auto"/>
            <w:shd w:val="clear" w:color="auto" w:fill="auto"/>
            <w:noWrap/>
            <w:hideMark/>
          </w:tcPr>
          <w:p w14:paraId="6BA9AB8F" w14:textId="4AF7EF79" w:rsidR="00C56ECB" w:rsidRPr="00181CD7" w:rsidRDefault="00C56ECB" w:rsidP="00C56ECB">
            <w:pPr>
              <w:spacing w:line="240" w:lineRule="auto"/>
              <w:jc w:val="center"/>
              <w:rPr>
                <w:rFonts w:ascii="Arial" w:eastAsia="Times New Roman" w:hAnsi="Arial" w:cs="Arial"/>
                <w:color w:val="000000"/>
                <w:lang w:eastAsia="en-GB"/>
              </w:rPr>
            </w:pPr>
            <w:r w:rsidRPr="00EB661F">
              <w:rPr>
                <w:rFonts w:ascii="Arial" w:hAnsi="Arial" w:cs="Arial"/>
                <w:color w:val="000000"/>
              </w:rPr>
              <w:t>-</w:t>
            </w:r>
          </w:p>
        </w:tc>
        <w:tc>
          <w:tcPr>
            <w:tcW w:w="0" w:type="auto"/>
            <w:shd w:val="clear" w:color="auto" w:fill="auto"/>
            <w:noWrap/>
            <w:hideMark/>
          </w:tcPr>
          <w:p w14:paraId="672784AF" w14:textId="4AF6D550" w:rsidR="00C56ECB" w:rsidRPr="00181CD7" w:rsidRDefault="00C56ECB" w:rsidP="00C56ECB">
            <w:pPr>
              <w:spacing w:line="240" w:lineRule="auto"/>
              <w:jc w:val="center"/>
              <w:rPr>
                <w:rFonts w:ascii="Arial" w:eastAsia="Times New Roman" w:hAnsi="Arial" w:cs="Arial"/>
                <w:color w:val="000000"/>
                <w:lang w:eastAsia="en-GB"/>
              </w:rPr>
            </w:pPr>
            <w:r w:rsidRPr="00EB661F">
              <w:rPr>
                <w:rFonts w:ascii="Arial" w:hAnsi="Arial" w:cs="Arial"/>
                <w:color w:val="000000"/>
              </w:rPr>
              <w:t>-</w:t>
            </w:r>
          </w:p>
        </w:tc>
        <w:tc>
          <w:tcPr>
            <w:tcW w:w="0" w:type="auto"/>
            <w:shd w:val="clear" w:color="auto" w:fill="auto"/>
            <w:noWrap/>
            <w:hideMark/>
          </w:tcPr>
          <w:p w14:paraId="721A119A" w14:textId="2346FEC4" w:rsidR="00C56ECB" w:rsidRPr="00181CD7" w:rsidRDefault="00C56ECB" w:rsidP="00C56ECB">
            <w:pPr>
              <w:spacing w:line="240" w:lineRule="auto"/>
              <w:jc w:val="center"/>
              <w:rPr>
                <w:rFonts w:ascii="Arial" w:eastAsia="Times New Roman" w:hAnsi="Arial" w:cs="Arial"/>
                <w:color w:val="000000"/>
                <w:lang w:eastAsia="en-GB"/>
              </w:rPr>
            </w:pPr>
            <w:r w:rsidRPr="00EB661F">
              <w:rPr>
                <w:rFonts w:ascii="Arial" w:hAnsi="Arial" w:cs="Arial"/>
                <w:color w:val="000000"/>
              </w:rPr>
              <w:t>-</w:t>
            </w:r>
          </w:p>
        </w:tc>
        <w:tc>
          <w:tcPr>
            <w:tcW w:w="0" w:type="auto"/>
            <w:shd w:val="clear" w:color="auto" w:fill="auto"/>
            <w:noWrap/>
            <w:hideMark/>
          </w:tcPr>
          <w:p w14:paraId="6D222D97" w14:textId="5AAEAB38" w:rsidR="00C56ECB" w:rsidRPr="00181CD7" w:rsidRDefault="00C56ECB" w:rsidP="00C56ECB">
            <w:pPr>
              <w:spacing w:line="240" w:lineRule="auto"/>
              <w:jc w:val="center"/>
              <w:rPr>
                <w:rFonts w:ascii="Arial" w:eastAsia="Times New Roman" w:hAnsi="Arial" w:cs="Arial"/>
                <w:bCs/>
                <w:color w:val="000000"/>
                <w:lang w:eastAsia="en-GB"/>
              </w:rPr>
            </w:pPr>
            <w:r w:rsidRPr="00EB661F">
              <w:rPr>
                <w:rFonts w:ascii="Arial" w:hAnsi="Arial" w:cs="Arial"/>
                <w:color w:val="000000"/>
              </w:rPr>
              <w:t>-</w:t>
            </w:r>
          </w:p>
        </w:tc>
        <w:tc>
          <w:tcPr>
            <w:tcW w:w="0" w:type="auto"/>
            <w:shd w:val="clear" w:color="auto" w:fill="auto"/>
            <w:noWrap/>
            <w:hideMark/>
          </w:tcPr>
          <w:p w14:paraId="533BE261" w14:textId="59A6F49A" w:rsidR="00C56ECB" w:rsidRPr="00181CD7" w:rsidRDefault="00C56ECB" w:rsidP="00C56ECB">
            <w:pPr>
              <w:spacing w:line="240" w:lineRule="auto"/>
              <w:jc w:val="center"/>
              <w:rPr>
                <w:rFonts w:ascii="Arial" w:eastAsia="Times New Roman" w:hAnsi="Arial" w:cs="Arial"/>
                <w:bCs/>
                <w:color w:val="000000"/>
                <w:lang w:eastAsia="en-GB"/>
              </w:rPr>
            </w:pPr>
            <w:r w:rsidRPr="00EB661F">
              <w:rPr>
                <w:rFonts w:ascii="Arial" w:hAnsi="Arial" w:cs="Arial"/>
                <w:color w:val="000000"/>
              </w:rPr>
              <w:t>-</w:t>
            </w:r>
          </w:p>
        </w:tc>
      </w:tr>
      <w:tr w:rsidR="00C56ECB" w:rsidRPr="00181CD7" w14:paraId="19361D45" w14:textId="77777777" w:rsidTr="00606118">
        <w:trPr>
          <w:trHeight w:val="300"/>
        </w:trPr>
        <w:tc>
          <w:tcPr>
            <w:tcW w:w="0" w:type="auto"/>
            <w:shd w:val="clear" w:color="auto" w:fill="auto"/>
            <w:noWrap/>
            <w:vAlign w:val="bottom"/>
            <w:hideMark/>
          </w:tcPr>
          <w:p w14:paraId="34D22013" w14:textId="17D2E12B" w:rsidR="00C56ECB" w:rsidRPr="00181CD7" w:rsidRDefault="00C56ECB" w:rsidP="00C56ECB">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Overall Health</w:t>
            </w:r>
          </w:p>
        </w:tc>
        <w:tc>
          <w:tcPr>
            <w:tcW w:w="0" w:type="auto"/>
            <w:shd w:val="clear" w:color="auto" w:fill="auto"/>
            <w:noWrap/>
            <w:vAlign w:val="center"/>
          </w:tcPr>
          <w:p w14:paraId="7C253FB5" w14:textId="7523C7AD" w:rsidR="00C56ECB" w:rsidRPr="008E52DF"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0.09</w:t>
            </w:r>
          </w:p>
        </w:tc>
        <w:tc>
          <w:tcPr>
            <w:tcW w:w="0" w:type="auto"/>
            <w:shd w:val="clear" w:color="auto" w:fill="auto"/>
            <w:noWrap/>
            <w:vAlign w:val="center"/>
            <w:hideMark/>
          </w:tcPr>
          <w:p w14:paraId="3C09F58B" w14:textId="1AF5F851"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0.008</w:t>
            </w:r>
          </w:p>
        </w:tc>
        <w:tc>
          <w:tcPr>
            <w:tcW w:w="0" w:type="auto"/>
            <w:shd w:val="clear" w:color="auto" w:fill="auto"/>
            <w:noWrap/>
            <w:vAlign w:val="center"/>
            <w:hideMark/>
          </w:tcPr>
          <w:p w14:paraId="651DB9D3" w14:textId="6D3F7073"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0.09</w:t>
            </w:r>
          </w:p>
        </w:tc>
        <w:tc>
          <w:tcPr>
            <w:tcW w:w="0" w:type="auto"/>
            <w:shd w:val="clear" w:color="auto" w:fill="auto"/>
            <w:noWrap/>
            <w:vAlign w:val="center"/>
            <w:hideMark/>
          </w:tcPr>
          <w:p w14:paraId="406EB5CF" w14:textId="1E800D28"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0.007</w:t>
            </w:r>
          </w:p>
        </w:tc>
        <w:tc>
          <w:tcPr>
            <w:tcW w:w="0" w:type="auto"/>
            <w:shd w:val="clear" w:color="auto" w:fill="auto"/>
            <w:noWrap/>
            <w:vAlign w:val="center"/>
            <w:hideMark/>
          </w:tcPr>
          <w:p w14:paraId="72419E16" w14:textId="696C3A9C"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0.95</w:t>
            </w:r>
          </w:p>
        </w:tc>
        <w:tc>
          <w:tcPr>
            <w:tcW w:w="0" w:type="auto"/>
            <w:shd w:val="clear" w:color="auto" w:fill="auto"/>
            <w:noWrap/>
            <w:vAlign w:val="center"/>
            <w:hideMark/>
          </w:tcPr>
          <w:p w14:paraId="5A5AB4AA" w14:textId="4B38292F"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0.068</w:t>
            </w:r>
          </w:p>
        </w:tc>
        <w:tc>
          <w:tcPr>
            <w:tcW w:w="0" w:type="auto"/>
            <w:shd w:val="clear" w:color="auto" w:fill="auto"/>
            <w:noWrap/>
            <w:vAlign w:val="center"/>
            <w:hideMark/>
          </w:tcPr>
          <w:p w14:paraId="64D1D591" w14:textId="0148AB90" w:rsidR="00C56ECB" w:rsidRPr="00181CD7" w:rsidRDefault="00C56ECB" w:rsidP="00C56ECB">
            <w:pPr>
              <w:spacing w:line="240" w:lineRule="auto"/>
              <w:jc w:val="center"/>
              <w:rPr>
                <w:rFonts w:ascii="Arial" w:eastAsia="Times New Roman" w:hAnsi="Arial" w:cs="Arial"/>
                <w:color w:val="808080" w:themeColor="background1" w:themeShade="80"/>
                <w:lang w:eastAsia="en-GB"/>
              </w:rPr>
            </w:pPr>
            <w:r>
              <w:rPr>
                <w:rFonts w:ascii="Arial" w:hAnsi="Arial" w:cs="Arial"/>
                <w:color w:val="000000"/>
              </w:rPr>
              <w:t>0.27</w:t>
            </w:r>
          </w:p>
        </w:tc>
        <w:tc>
          <w:tcPr>
            <w:tcW w:w="0" w:type="auto"/>
            <w:shd w:val="clear" w:color="auto" w:fill="auto"/>
            <w:noWrap/>
            <w:vAlign w:val="center"/>
            <w:hideMark/>
          </w:tcPr>
          <w:p w14:paraId="60FB0686" w14:textId="4BAC9717" w:rsidR="00C56ECB" w:rsidRPr="00181CD7" w:rsidRDefault="00C56ECB" w:rsidP="00C56ECB">
            <w:pPr>
              <w:spacing w:line="240" w:lineRule="auto"/>
              <w:jc w:val="center"/>
              <w:rPr>
                <w:rFonts w:ascii="Arial" w:eastAsia="Times New Roman" w:hAnsi="Arial" w:cs="Arial"/>
                <w:lang w:eastAsia="en-GB"/>
              </w:rPr>
            </w:pPr>
            <w:r>
              <w:rPr>
                <w:rFonts w:ascii="Arial" w:hAnsi="Arial" w:cs="Arial"/>
                <w:color w:val="000000"/>
              </w:rPr>
              <w:t>0.64</w:t>
            </w:r>
          </w:p>
        </w:tc>
      </w:tr>
      <w:tr w:rsidR="00C56ECB" w:rsidRPr="00181CD7" w14:paraId="6346F96E" w14:textId="77777777" w:rsidTr="00606118">
        <w:trPr>
          <w:trHeight w:val="300"/>
        </w:trPr>
        <w:tc>
          <w:tcPr>
            <w:tcW w:w="0" w:type="auto"/>
            <w:shd w:val="clear" w:color="auto" w:fill="auto"/>
            <w:noWrap/>
            <w:vAlign w:val="bottom"/>
            <w:hideMark/>
          </w:tcPr>
          <w:p w14:paraId="4C0DAAB2" w14:textId="77777777" w:rsidR="00C56ECB" w:rsidRPr="00181CD7" w:rsidRDefault="00C56ECB" w:rsidP="00C56ECB">
            <w:pPr>
              <w:spacing w:line="240" w:lineRule="auto"/>
              <w:rPr>
                <w:rFonts w:ascii="Arial" w:eastAsia="Times New Roman" w:hAnsi="Arial" w:cs="Arial"/>
                <w:color w:val="000000"/>
                <w:lang w:eastAsia="en-GB"/>
              </w:rPr>
            </w:pPr>
            <w:proofErr w:type="spellStart"/>
            <w:r w:rsidRPr="00181CD7">
              <w:rPr>
                <w:rFonts w:ascii="Arial" w:eastAsia="Times New Roman" w:hAnsi="Arial" w:cs="Arial"/>
                <w:color w:val="000000"/>
                <w:lang w:eastAsia="en-GB"/>
              </w:rPr>
              <w:t>BP</w:t>
            </w:r>
            <w:r w:rsidRPr="00181CD7">
              <w:rPr>
                <w:rFonts w:ascii="Arial" w:eastAsia="Times New Roman" w:hAnsi="Arial" w:cs="Arial"/>
                <w:color w:val="000000"/>
                <w:vertAlign w:val="subscript"/>
                <w:lang w:eastAsia="en-GB"/>
              </w:rPr>
              <w:t>dia</w:t>
            </w:r>
            <w:proofErr w:type="spellEnd"/>
          </w:p>
        </w:tc>
        <w:tc>
          <w:tcPr>
            <w:tcW w:w="0" w:type="auto"/>
            <w:shd w:val="clear" w:color="auto" w:fill="auto"/>
            <w:noWrap/>
            <w:vAlign w:val="center"/>
          </w:tcPr>
          <w:p w14:paraId="435A4535" w14:textId="5876AFA8" w:rsidR="00C56ECB" w:rsidRPr="008E52DF"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0.18</w:t>
            </w:r>
          </w:p>
        </w:tc>
        <w:tc>
          <w:tcPr>
            <w:tcW w:w="0" w:type="auto"/>
            <w:shd w:val="clear" w:color="auto" w:fill="auto"/>
            <w:noWrap/>
            <w:vAlign w:val="center"/>
            <w:hideMark/>
          </w:tcPr>
          <w:p w14:paraId="791DD439" w14:textId="43E59EEE"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0.011</w:t>
            </w:r>
          </w:p>
        </w:tc>
        <w:tc>
          <w:tcPr>
            <w:tcW w:w="0" w:type="auto"/>
            <w:shd w:val="clear" w:color="auto" w:fill="auto"/>
            <w:noWrap/>
            <w:vAlign w:val="center"/>
            <w:hideMark/>
          </w:tcPr>
          <w:p w14:paraId="086383F9" w14:textId="689DE25B"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0.20</w:t>
            </w:r>
          </w:p>
        </w:tc>
        <w:tc>
          <w:tcPr>
            <w:tcW w:w="0" w:type="auto"/>
            <w:shd w:val="clear" w:color="auto" w:fill="auto"/>
            <w:noWrap/>
            <w:vAlign w:val="center"/>
            <w:hideMark/>
          </w:tcPr>
          <w:p w14:paraId="6CCAA545" w14:textId="35E111E4"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0.009</w:t>
            </w:r>
          </w:p>
        </w:tc>
        <w:tc>
          <w:tcPr>
            <w:tcW w:w="0" w:type="auto"/>
            <w:shd w:val="clear" w:color="auto" w:fill="auto"/>
            <w:noWrap/>
            <w:vAlign w:val="center"/>
            <w:hideMark/>
          </w:tcPr>
          <w:p w14:paraId="353342A6" w14:textId="17DA8F8D"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0.86</w:t>
            </w:r>
          </w:p>
        </w:tc>
        <w:tc>
          <w:tcPr>
            <w:tcW w:w="0" w:type="auto"/>
            <w:shd w:val="clear" w:color="auto" w:fill="auto"/>
            <w:noWrap/>
            <w:vAlign w:val="center"/>
            <w:hideMark/>
          </w:tcPr>
          <w:p w14:paraId="0A90BA71" w14:textId="45E2AF7F"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0.044</w:t>
            </w:r>
          </w:p>
        </w:tc>
        <w:tc>
          <w:tcPr>
            <w:tcW w:w="0" w:type="auto"/>
            <w:shd w:val="clear" w:color="auto" w:fill="auto"/>
            <w:noWrap/>
            <w:vAlign w:val="center"/>
            <w:hideMark/>
          </w:tcPr>
          <w:p w14:paraId="6D4D363F" w14:textId="6A3CDC70" w:rsidR="00C56ECB" w:rsidRPr="00181CD7" w:rsidRDefault="00C56ECB" w:rsidP="00C56ECB">
            <w:pPr>
              <w:spacing w:line="240" w:lineRule="auto"/>
              <w:jc w:val="center"/>
              <w:rPr>
                <w:rFonts w:ascii="Arial" w:eastAsia="Times New Roman" w:hAnsi="Arial" w:cs="Arial"/>
                <w:bCs/>
                <w:color w:val="000000"/>
                <w:lang w:eastAsia="en-GB"/>
              </w:rPr>
            </w:pPr>
            <w:r>
              <w:rPr>
                <w:rFonts w:ascii="Arial" w:hAnsi="Arial" w:cs="Arial"/>
                <w:color w:val="000000"/>
              </w:rPr>
              <w:t>8</w:t>
            </w:r>
            <w:r w:rsidRPr="00181CD7">
              <w:rPr>
                <w:rFonts w:ascii="Arial" w:eastAsia="Times New Roman" w:hAnsi="Arial" w:cs="Arial"/>
                <w:bCs/>
                <w:color w:val="000000"/>
                <w:lang w:eastAsia="en-GB"/>
              </w:rPr>
              <w:t>×10</w:t>
            </w:r>
            <w:r>
              <w:rPr>
                <w:rFonts w:ascii="Arial" w:eastAsia="Times New Roman" w:hAnsi="Arial" w:cs="Arial"/>
                <w:bCs/>
                <w:color w:val="000000"/>
                <w:vertAlign w:val="superscript"/>
                <w:lang w:eastAsia="en-GB"/>
              </w:rPr>
              <w:t>-4</w:t>
            </w:r>
          </w:p>
        </w:tc>
        <w:tc>
          <w:tcPr>
            <w:tcW w:w="0" w:type="auto"/>
            <w:shd w:val="clear" w:color="auto" w:fill="auto"/>
            <w:noWrap/>
            <w:vAlign w:val="center"/>
            <w:hideMark/>
          </w:tcPr>
          <w:p w14:paraId="46270DBE" w14:textId="778A5D6C" w:rsidR="00C56ECB" w:rsidRPr="00181CD7" w:rsidRDefault="00C56ECB" w:rsidP="00C56ECB">
            <w:pPr>
              <w:spacing w:line="240" w:lineRule="auto"/>
              <w:jc w:val="center"/>
              <w:rPr>
                <w:rFonts w:ascii="Arial" w:eastAsia="Times New Roman" w:hAnsi="Arial" w:cs="Arial"/>
                <w:lang w:eastAsia="en-GB"/>
              </w:rPr>
            </w:pPr>
            <w:r>
              <w:rPr>
                <w:rFonts w:ascii="Arial" w:hAnsi="Arial" w:cs="Arial"/>
                <w:color w:val="000000"/>
              </w:rPr>
              <w:t>0.22</w:t>
            </w:r>
          </w:p>
        </w:tc>
      </w:tr>
      <w:tr w:rsidR="00C56ECB" w:rsidRPr="00181CD7" w14:paraId="5613E847" w14:textId="77777777" w:rsidTr="00606118">
        <w:trPr>
          <w:trHeight w:val="300"/>
        </w:trPr>
        <w:tc>
          <w:tcPr>
            <w:tcW w:w="0" w:type="auto"/>
            <w:shd w:val="clear" w:color="auto" w:fill="auto"/>
            <w:noWrap/>
            <w:vAlign w:val="bottom"/>
            <w:hideMark/>
          </w:tcPr>
          <w:p w14:paraId="34DBCEC6" w14:textId="77777777" w:rsidR="00C56ECB" w:rsidRPr="00181CD7" w:rsidRDefault="00C56ECB" w:rsidP="00C56ECB">
            <w:pPr>
              <w:spacing w:line="240" w:lineRule="auto"/>
              <w:rPr>
                <w:rFonts w:ascii="Arial" w:eastAsia="Times New Roman" w:hAnsi="Arial" w:cs="Arial"/>
                <w:color w:val="000000"/>
                <w:lang w:eastAsia="en-GB"/>
              </w:rPr>
            </w:pPr>
            <w:proofErr w:type="spellStart"/>
            <w:r w:rsidRPr="00181CD7">
              <w:rPr>
                <w:rFonts w:ascii="Arial" w:eastAsia="Times New Roman" w:hAnsi="Arial" w:cs="Arial"/>
                <w:color w:val="000000"/>
                <w:lang w:eastAsia="en-GB"/>
              </w:rPr>
              <w:t>BP</w:t>
            </w:r>
            <w:r w:rsidRPr="00181CD7">
              <w:rPr>
                <w:rFonts w:ascii="Arial" w:eastAsia="Times New Roman" w:hAnsi="Arial" w:cs="Arial"/>
                <w:color w:val="000000"/>
                <w:vertAlign w:val="subscript"/>
                <w:lang w:eastAsia="en-GB"/>
              </w:rPr>
              <w:t>sys</w:t>
            </w:r>
            <w:proofErr w:type="spellEnd"/>
          </w:p>
        </w:tc>
        <w:tc>
          <w:tcPr>
            <w:tcW w:w="0" w:type="auto"/>
            <w:shd w:val="clear" w:color="auto" w:fill="auto"/>
            <w:noWrap/>
            <w:vAlign w:val="center"/>
          </w:tcPr>
          <w:p w14:paraId="6F98454A" w14:textId="2B34FE18" w:rsidR="00C56ECB" w:rsidRPr="008E52DF"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0.17</w:t>
            </w:r>
          </w:p>
        </w:tc>
        <w:tc>
          <w:tcPr>
            <w:tcW w:w="0" w:type="auto"/>
            <w:shd w:val="clear" w:color="auto" w:fill="auto"/>
            <w:noWrap/>
            <w:vAlign w:val="center"/>
            <w:hideMark/>
          </w:tcPr>
          <w:p w14:paraId="3FA70D09" w14:textId="6C96D53C"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0.011</w:t>
            </w:r>
          </w:p>
        </w:tc>
        <w:tc>
          <w:tcPr>
            <w:tcW w:w="0" w:type="auto"/>
            <w:shd w:val="clear" w:color="auto" w:fill="auto"/>
            <w:noWrap/>
            <w:vAlign w:val="center"/>
            <w:hideMark/>
          </w:tcPr>
          <w:p w14:paraId="06ABF481" w14:textId="3C0DCFF6"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0.19</w:t>
            </w:r>
          </w:p>
        </w:tc>
        <w:tc>
          <w:tcPr>
            <w:tcW w:w="0" w:type="auto"/>
            <w:shd w:val="clear" w:color="auto" w:fill="auto"/>
            <w:noWrap/>
            <w:vAlign w:val="center"/>
            <w:hideMark/>
          </w:tcPr>
          <w:p w14:paraId="0DCFB15D" w14:textId="24FEDBB0"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0.009</w:t>
            </w:r>
          </w:p>
        </w:tc>
        <w:tc>
          <w:tcPr>
            <w:tcW w:w="0" w:type="auto"/>
            <w:shd w:val="clear" w:color="auto" w:fill="auto"/>
            <w:noWrap/>
            <w:vAlign w:val="center"/>
            <w:hideMark/>
          </w:tcPr>
          <w:p w14:paraId="73D3EE9C" w14:textId="6313D2B0"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0.88</w:t>
            </w:r>
          </w:p>
        </w:tc>
        <w:tc>
          <w:tcPr>
            <w:tcW w:w="0" w:type="auto"/>
            <w:shd w:val="clear" w:color="auto" w:fill="auto"/>
            <w:noWrap/>
            <w:vAlign w:val="center"/>
            <w:hideMark/>
          </w:tcPr>
          <w:p w14:paraId="2475CEDC" w14:textId="68C754F1"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0.047</w:t>
            </w:r>
          </w:p>
        </w:tc>
        <w:tc>
          <w:tcPr>
            <w:tcW w:w="0" w:type="auto"/>
            <w:shd w:val="clear" w:color="auto" w:fill="auto"/>
            <w:noWrap/>
            <w:vAlign w:val="center"/>
            <w:hideMark/>
          </w:tcPr>
          <w:p w14:paraId="568D8EE2" w14:textId="5C6A6219" w:rsidR="00C56ECB" w:rsidRPr="00181CD7" w:rsidRDefault="00C56ECB" w:rsidP="00C56ECB">
            <w:pPr>
              <w:spacing w:line="240" w:lineRule="auto"/>
              <w:jc w:val="center"/>
              <w:rPr>
                <w:rFonts w:ascii="Arial" w:eastAsia="Times New Roman" w:hAnsi="Arial" w:cs="Arial"/>
                <w:bCs/>
                <w:color w:val="000000"/>
                <w:lang w:eastAsia="en-GB"/>
              </w:rPr>
            </w:pPr>
            <w:r>
              <w:rPr>
                <w:rFonts w:ascii="Arial" w:hAnsi="Arial" w:cs="Arial"/>
                <w:color w:val="000000"/>
              </w:rPr>
              <w:t>0.01</w:t>
            </w:r>
          </w:p>
        </w:tc>
        <w:tc>
          <w:tcPr>
            <w:tcW w:w="0" w:type="auto"/>
            <w:shd w:val="clear" w:color="auto" w:fill="auto"/>
            <w:noWrap/>
            <w:vAlign w:val="center"/>
            <w:hideMark/>
          </w:tcPr>
          <w:p w14:paraId="0FAF6073" w14:textId="225CEEBB" w:rsidR="00C56ECB" w:rsidRPr="00181CD7" w:rsidRDefault="00C56ECB" w:rsidP="00C56ECB">
            <w:pPr>
              <w:spacing w:line="240" w:lineRule="auto"/>
              <w:jc w:val="center"/>
              <w:rPr>
                <w:rFonts w:ascii="Arial" w:eastAsia="Times New Roman" w:hAnsi="Arial" w:cs="Arial"/>
                <w:lang w:eastAsia="en-GB"/>
              </w:rPr>
            </w:pPr>
            <w:r>
              <w:rPr>
                <w:rFonts w:ascii="Arial" w:hAnsi="Arial" w:cs="Arial"/>
                <w:color w:val="000000"/>
              </w:rPr>
              <w:t>0.08</w:t>
            </w:r>
          </w:p>
        </w:tc>
      </w:tr>
      <w:tr w:rsidR="00C56ECB" w:rsidRPr="00181CD7" w14:paraId="26662F92" w14:textId="77777777" w:rsidTr="00606118">
        <w:trPr>
          <w:trHeight w:val="300"/>
        </w:trPr>
        <w:tc>
          <w:tcPr>
            <w:tcW w:w="0" w:type="auto"/>
            <w:shd w:val="clear" w:color="auto" w:fill="auto"/>
            <w:noWrap/>
            <w:vAlign w:val="bottom"/>
            <w:hideMark/>
          </w:tcPr>
          <w:p w14:paraId="54C2D717" w14:textId="77777777" w:rsidR="00C56ECB" w:rsidRPr="00181CD7" w:rsidRDefault="00C56ECB" w:rsidP="00C56ECB">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FEV</w:t>
            </w:r>
            <w:r w:rsidRPr="00181CD7">
              <w:rPr>
                <w:rFonts w:ascii="Arial" w:eastAsia="Times New Roman" w:hAnsi="Arial" w:cs="Arial"/>
                <w:color w:val="000000"/>
                <w:vertAlign w:val="subscript"/>
                <w:lang w:eastAsia="en-GB"/>
              </w:rPr>
              <w:t>1</w:t>
            </w:r>
          </w:p>
        </w:tc>
        <w:tc>
          <w:tcPr>
            <w:tcW w:w="0" w:type="auto"/>
            <w:shd w:val="clear" w:color="auto" w:fill="auto"/>
            <w:noWrap/>
            <w:vAlign w:val="center"/>
          </w:tcPr>
          <w:p w14:paraId="51C26B64" w14:textId="3023FD20" w:rsidR="00C56ECB" w:rsidRPr="008E52DF"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0.26</w:t>
            </w:r>
          </w:p>
        </w:tc>
        <w:tc>
          <w:tcPr>
            <w:tcW w:w="0" w:type="auto"/>
            <w:shd w:val="clear" w:color="auto" w:fill="auto"/>
            <w:noWrap/>
            <w:vAlign w:val="center"/>
            <w:hideMark/>
          </w:tcPr>
          <w:p w14:paraId="2A9EB398" w14:textId="2C44A89E"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0.010</w:t>
            </w:r>
          </w:p>
        </w:tc>
        <w:tc>
          <w:tcPr>
            <w:tcW w:w="0" w:type="auto"/>
            <w:shd w:val="clear" w:color="auto" w:fill="auto"/>
            <w:noWrap/>
            <w:vAlign w:val="center"/>
            <w:hideMark/>
          </w:tcPr>
          <w:p w14:paraId="255CA703" w14:textId="294A1764"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0.26</w:t>
            </w:r>
          </w:p>
        </w:tc>
        <w:tc>
          <w:tcPr>
            <w:tcW w:w="0" w:type="auto"/>
            <w:shd w:val="clear" w:color="auto" w:fill="auto"/>
            <w:noWrap/>
            <w:vAlign w:val="center"/>
            <w:hideMark/>
          </w:tcPr>
          <w:p w14:paraId="6E7FDAEE" w14:textId="5B26E6CB"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0.010</w:t>
            </w:r>
          </w:p>
        </w:tc>
        <w:tc>
          <w:tcPr>
            <w:tcW w:w="0" w:type="auto"/>
            <w:shd w:val="clear" w:color="auto" w:fill="auto"/>
            <w:noWrap/>
            <w:vAlign w:val="center"/>
            <w:hideMark/>
          </w:tcPr>
          <w:p w14:paraId="39FEC92F" w14:textId="4D5A4628"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0.95</w:t>
            </w:r>
          </w:p>
        </w:tc>
        <w:tc>
          <w:tcPr>
            <w:tcW w:w="0" w:type="auto"/>
            <w:shd w:val="clear" w:color="auto" w:fill="auto"/>
            <w:noWrap/>
            <w:vAlign w:val="center"/>
            <w:hideMark/>
          </w:tcPr>
          <w:p w14:paraId="7E78D920" w14:textId="5C1353D5"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0.031</w:t>
            </w:r>
          </w:p>
        </w:tc>
        <w:tc>
          <w:tcPr>
            <w:tcW w:w="0" w:type="auto"/>
            <w:shd w:val="clear" w:color="auto" w:fill="auto"/>
            <w:noWrap/>
            <w:vAlign w:val="center"/>
            <w:hideMark/>
          </w:tcPr>
          <w:p w14:paraId="7D2EA4A5" w14:textId="1EC192B9" w:rsidR="00C56ECB" w:rsidRPr="00181CD7" w:rsidRDefault="00C56ECB" w:rsidP="00C56ECB">
            <w:pPr>
              <w:spacing w:line="240" w:lineRule="auto"/>
              <w:jc w:val="center"/>
              <w:rPr>
                <w:rFonts w:ascii="Arial" w:eastAsia="Times New Roman" w:hAnsi="Arial" w:cs="Arial"/>
                <w:bCs/>
                <w:color w:val="000000"/>
                <w:lang w:eastAsia="en-GB"/>
              </w:rPr>
            </w:pPr>
            <w:r>
              <w:rPr>
                <w:rFonts w:ascii="Arial" w:hAnsi="Arial" w:cs="Arial"/>
                <w:color w:val="000000"/>
              </w:rPr>
              <w:t>0.08</w:t>
            </w:r>
          </w:p>
        </w:tc>
        <w:tc>
          <w:tcPr>
            <w:tcW w:w="0" w:type="auto"/>
            <w:shd w:val="clear" w:color="auto" w:fill="auto"/>
            <w:noWrap/>
            <w:vAlign w:val="center"/>
            <w:hideMark/>
          </w:tcPr>
          <w:p w14:paraId="016F503F" w14:textId="759869C3" w:rsidR="00C56ECB" w:rsidRPr="00181CD7" w:rsidRDefault="00C56ECB" w:rsidP="00C56ECB">
            <w:pPr>
              <w:spacing w:line="240" w:lineRule="auto"/>
              <w:jc w:val="center"/>
              <w:rPr>
                <w:rFonts w:ascii="Arial" w:eastAsia="Times New Roman" w:hAnsi="Arial" w:cs="Arial"/>
                <w:lang w:eastAsia="en-GB"/>
              </w:rPr>
            </w:pPr>
            <w:r>
              <w:rPr>
                <w:rFonts w:ascii="Arial" w:hAnsi="Arial" w:cs="Arial"/>
                <w:color w:val="000000"/>
              </w:rPr>
              <w:t>0.82</w:t>
            </w:r>
          </w:p>
        </w:tc>
      </w:tr>
      <w:tr w:rsidR="00C56ECB" w:rsidRPr="00181CD7" w14:paraId="61A0A888" w14:textId="77777777" w:rsidTr="00606118">
        <w:trPr>
          <w:trHeight w:val="300"/>
        </w:trPr>
        <w:tc>
          <w:tcPr>
            <w:tcW w:w="0" w:type="auto"/>
            <w:shd w:val="clear" w:color="auto" w:fill="auto"/>
            <w:noWrap/>
            <w:vAlign w:val="bottom"/>
            <w:hideMark/>
          </w:tcPr>
          <w:p w14:paraId="393BADBC" w14:textId="77777777" w:rsidR="00C56ECB" w:rsidRPr="00181CD7" w:rsidRDefault="00C56ECB" w:rsidP="00C56ECB">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FVC</w:t>
            </w:r>
          </w:p>
        </w:tc>
        <w:tc>
          <w:tcPr>
            <w:tcW w:w="0" w:type="auto"/>
            <w:shd w:val="clear" w:color="auto" w:fill="auto"/>
            <w:noWrap/>
            <w:vAlign w:val="center"/>
          </w:tcPr>
          <w:p w14:paraId="4184E565" w14:textId="6BB21B35" w:rsidR="00C56ECB" w:rsidRPr="008E52DF"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0.26</w:t>
            </w:r>
          </w:p>
        </w:tc>
        <w:tc>
          <w:tcPr>
            <w:tcW w:w="0" w:type="auto"/>
            <w:shd w:val="clear" w:color="auto" w:fill="auto"/>
            <w:noWrap/>
            <w:vAlign w:val="center"/>
            <w:hideMark/>
          </w:tcPr>
          <w:p w14:paraId="226118A1" w14:textId="3DED29C5"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0.010</w:t>
            </w:r>
          </w:p>
        </w:tc>
        <w:tc>
          <w:tcPr>
            <w:tcW w:w="0" w:type="auto"/>
            <w:shd w:val="clear" w:color="auto" w:fill="auto"/>
            <w:noWrap/>
            <w:vAlign w:val="center"/>
            <w:hideMark/>
          </w:tcPr>
          <w:p w14:paraId="01FA902A" w14:textId="116E3772"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0.26</w:t>
            </w:r>
          </w:p>
        </w:tc>
        <w:tc>
          <w:tcPr>
            <w:tcW w:w="0" w:type="auto"/>
            <w:shd w:val="clear" w:color="auto" w:fill="auto"/>
            <w:noWrap/>
            <w:vAlign w:val="center"/>
            <w:hideMark/>
          </w:tcPr>
          <w:p w14:paraId="04794D2A" w14:textId="7B9D87EA"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0.009</w:t>
            </w:r>
          </w:p>
        </w:tc>
        <w:tc>
          <w:tcPr>
            <w:tcW w:w="0" w:type="auto"/>
            <w:shd w:val="clear" w:color="auto" w:fill="auto"/>
            <w:noWrap/>
            <w:vAlign w:val="center"/>
            <w:hideMark/>
          </w:tcPr>
          <w:p w14:paraId="3C91F6B0" w14:textId="3131C389"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0.96</w:t>
            </w:r>
          </w:p>
        </w:tc>
        <w:tc>
          <w:tcPr>
            <w:tcW w:w="0" w:type="auto"/>
            <w:shd w:val="clear" w:color="auto" w:fill="auto"/>
            <w:noWrap/>
            <w:vAlign w:val="center"/>
            <w:hideMark/>
          </w:tcPr>
          <w:p w14:paraId="46B191C6" w14:textId="450CA656"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0.031</w:t>
            </w:r>
          </w:p>
        </w:tc>
        <w:tc>
          <w:tcPr>
            <w:tcW w:w="0" w:type="auto"/>
            <w:shd w:val="clear" w:color="auto" w:fill="auto"/>
            <w:noWrap/>
            <w:vAlign w:val="center"/>
            <w:hideMark/>
          </w:tcPr>
          <w:p w14:paraId="25322D4D" w14:textId="2AFCECEF" w:rsidR="00C56ECB" w:rsidRPr="00181CD7" w:rsidRDefault="00C56ECB" w:rsidP="00C56ECB">
            <w:pPr>
              <w:spacing w:line="240" w:lineRule="auto"/>
              <w:jc w:val="center"/>
              <w:rPr>
                <w:rFonts w:ascii="Arial" w:eastAsia="Times New Roman" w:hAnsi="Arial" w:cs="Arial"/>
                <w:lang w:eastAsia="en-GB"/>
              </w:rPr>
            </w:pPr>
            <w:r>
              <w:rPr>
                <w:rFonts w:ascii="Arial" w:hAnsi="Arial" w:cs="Arial"/>
                <w:color w:val="000000"/>
              </w:rPr>
              <w:t>0.12</w:t>
            </w:r>
          </w:p>
        </w:tc>
        <w:tc>
          <w:tcPr>
            <w:tcW w:w="0" w:type="auto"/>
            <w:shd w:val="clear" w:color="auto" w:fill="auto"/>
            <w:noWrap/>
            <w:vAlign w:val="center"/>
            <w:hideMark/>
          </w:tcPr>
          <w:p w14:paraId="1100AAAF" w14:textId="42A80787" w:rsidR="00C56ECB" w:rsidRPr="00181CD7" w:rsidRDefault="00C56ECB" w:rsidP="00C56ECB">
            <w:pPr>
              <w:spacing w:line="240" w:lineRule="auto"/>
              <w:jc w:val="center"/>
              <w:rPr>
                <w:rFonts w:ascii="Arial" w:eastAsia="Times New Roman" w:hAnsi="Arial" w:cs="Arial"/>
                <w:lang w:eastAsia="en-GB"/>
              </w:rPr>
            </w:pPr>
            <w:r>
              <w:rPr>
                <w:rFonts w:ascii="Arial" w:hAnsi="Arial" w:cs="Arial"/>
                <w:color w:val="000000"/>
              </w:rPr>
              <w:t>0.93</w:t>
            </w:r>
          </w:p>
        </w:tc>
      </w:tr>
      <w:tr w:rsidR="00C56ECB" w:rsidRPr="00181CD7" w14:paraId="672D48A2" w14:textId="77777777" w:rsidTr="00606118">
        <w:trPr>
          <w:trHeight w:val="300"/>
        </w:trPr>
        <w:tc>
          <w:tcPr>
            <w:tcW w:w="0" w:type="auto"/>
            <w:shd w:val="clear" w:color="auto" w:fill="auto"/>
            <w:noWrap/>
            <w:vAlign w:val="bottom"/>
            <w:hideMark/>
          </w:tcPr>
          <w:p w14:paraId="6B6E42A5" w14:textId="77777777" w:rsidR="00C56ECB" w:rsidRPr="00181CD7" w:rsidRDefault="00C56ECB" w:rsidP="00C56ECB">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PEF</w:t>
            </w:r>
          </w:p>
        </w:tc>
        <w:tc>
          <w:tcPr>
            <w:tcW w:w="0" w:type="auto"/>
            <w:shd w:val="clear" w:color="auto" w:fill="auto"/>
            <w:noWrap/>
            <w:vAlign w:val="center"/>
          </w:tcPr>
          <w:p w14:paraId="7FFF9A97" w14:textId="7985E6D1" w:rsidR="00C56ECB" w:rsidRPr="008E52DF"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0.17</w:t>
            </w:r>
          </w:p>
        </w:tc>
        <w:tc>
          <w:tcPr>
            <w:tcW w:w="0" w:type="auto"/>
            <w:shd w:val="clear" w:color="auto" w:fill="auto"/>
            <w:noWrap/>
            <w:vAlign w:val="center"/>
            <w:hideMark/>
          </w:tcPr>
          <w:p w14:paraId="0BDA8D5E" w14:textId="6B335BBC"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0.010</w:t>
            </w:r>
          </w:p>
        </w:tc>
        <w:tc>
          <w:tcPr>
            <w:tcW w:w="0" w:type="auto"/>
            <w:shd w:val="clear" w:color="auto" w:fill="auto"/>
            <w:noWrap/>
            <w:vAlign w:val="center"/>
            <w:hideMark/>
          </w:tcPr>
          <w:p w14:paraId="5A6E0206" w14:textId="0BA942AB"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0.18</w:t>
            </w:r>
          </w:p>
        </w:tc>
        <w:tc>
          <w:tcPr>
            <w:tcW w:w="0" w:type="auto"/>
            <w:shd w:val="clear" w:color="auto" w:fill="auto"/>
            <w:noWrap/>
            <w:vAlign w:val="center"/>
            <w:hideMark/>
          </w:tcPr>
          <w:p w14:paraId="495086D5" w14:textId="03FDD863"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0.009</w:t>
            </w:r>
          </w:p>
        </w:tc>
        <w:tc>
          <w:tcPr>
            <w:tcW w:w="0" w:type="auto"/>
            <w:shd w:val="clear" w:color="auto" w:fill="auto"/>
            <w:noWrap/>
            <w:vAlign w:val="center"/>
            <w:hideMark/>
          </w:tcPr>
          <w:p w14:paraId="31516D60" w14:textId="3DCAD742"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0.95</w:t>
            </w:r>
          </w:p>
        </w:tc>
        <w:tc>
          <w:tcPr>
            <w:tcW w:w="0" w:type="auto"/>
            <w:shd w:val="clear" w:color="auto" w:fill="auto"/>
            <w:noWrap/>
            <w:vAlign w:val="center"/>
            <w:hideMark/>
          </w:tcPr>
          <w:p w14:paraId="1BDDC71B" w14:textId="7E4734F1" w:rsidR="00C56ECB" w:rsidRPr="00181CD7" w:rsidRDefault="00C56ECB" w:rsidP="00C56ECB">
            <w:pPr>
              <w:spacing w:line="240" w:lineRule="auto"/>
              <w:jc w:val="center"/>
              <w:rPr>
                <w:rFonts w:ascii="Arial" w:eastAsia="Times New Roman" w:hAnsi="Arial" w:cs="Arial"/>
                <w:color w:val="000000"/>
                <w:lang w:eastAsia="en-GB"/>
              </w:rPr>
            </w:pPr>
            <w:r>
              <w:rPr>
                <w:rFonts w:ascii="Arial" w:hAnsi="Arial" w:cs="Arial"/>
                <w:color w:val="000000"/>
              </w:rPr>
              <w:t>0.042</w:t>
            </w:r>
          </w:p>
        </w:tc>
        <w:tc>
          <w:tcPr>
            <w:tcW w:w="0" w:type="auto"/>
            <w:shd w:val="clear" w:color="auto" w:fill="auto"/>
            <w:noWrap/>
            <w:vAlign w:val="center"/>
            <w:hideMark/>
          </w:tcPr>
          <w:p w14:paraId="262C185F" w14:textId="49DA5804" w:rsidR="00C56ECB" w:rsidRPr="00181CD7" w:rsidRDefault="00C56ECB" w:rsidP="00C56ECB">
            <w:pPr>
              <w:spacing w:line="240" w:lineRule="auto"/>
              <w:jc w:val="center"/>
              <w:rPr>
                <w:rFonts w:ascii="Arial" w:eastAsia="Times New Roman" w:hAnsi="Arial" w:cs="Arial"/>
                <w:bCs/>
                <w:lang w:eastAsia="en-GB"/>
              </w:rPr>
            </w:pPr>
            <w:r>
              <w:rPr>
                <w:rFonts w:ascii="Arial" w:hAnsi="Arial" w:cs="Arial"/>
                <w:color w:val="000000"/>
              </w:rPr>
              <w:t>0.08</w:t>
            </w:r>
          </w:p>
        </w:tc>
        <w:tc>
          <w:tcPr>
            <w:tcW w:w="0" w:type="auto"/>
            <w:shd w:val="clear" w:color="auto" w:fill="auto"/>
            <w:noWrap/>
            <w:vAlign w:val="center"/>
            <w:hideMark/>
          </w:tcPr>
          <w:p w14:paraId="04AFCBE2" w14:textId="44575AB9" w:rsidR="00C56ECB" w:rsidRPr="00181CD7" w:rsidRDefault="00C56ECB" w:rsidP="00C56ECB">
            <w:pPr>
              <w:spacing w:line="240" w:lineRule="auto"/>
              <w:jc w:val="center"/>
              <w:rPr>
                <w:rFonts w:ascii="Arial" w:eastAsia="Times New Roman" w:hAnsi="Arial" w:cs="Arial"/>
                <w:lang w:eastAsia="en-GB"/>
              </w:rPr>
            </w:pPr>
            <w:r>
              <w:rPr>
                <w:rFonts w:ascii="Arial" w:hAnsi="Arial" w:cs="Arial"/>
                <w:color w:val="000000"/>
              </w:rPr>
              <w:t>0.44</w:t>
            </w:r>
          </w:p>
        </w:tc>
      </w:tr>
      <w:tr w:rsidR="00C56ECB" w:rsidRPr="00181CD7" w14:paraId="1A52F8E4" w14:textId="77777777" w:rsidTr="00BE6F69">
        <w:trPr>
          <w:trHeight w:val="300"/>
        </w:trPr>
        <w:tc>
          <w:tcPr>
            <w:tcW w:w="0" w:type="auto"/>
            <w:shd w:val="clear" w:color="auto" w:fill="auto"/>
            <w:noWrap/>
            <w:vAlign w:val="bottom"/>
            <w:hideMark/>
          </w:tcPr>
          <w:p w14:paraId="4F485D25" w14:textId="0333D3B6" w:rsidR="00C56ECB" w:rsidRPr="00181CD7" w:rsidRDefault="00C56ECB" w:rsidP="00C56ECB">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FEV</w:t>
            </w:r>
            <w:r w:rsidRPr="00181CD7">
              <w:rPr>
                <w:rFonts w:ascii="Arial" w:eastAsia="Times New Roman" w:hAnsi="Arial" w:cs="Arial"/>
                <w:color w:val="000000"/>
                <w:vertAlign w:val="subscript"/>
                <w:lang w:eastAsia="en-GB"/>
              </w:rPr>
              <w:t>1</w:t>
            </w:r>
            <w:r w:rsidRPr="00181CD7">
              <w:rPr>
                <w:rFonts w:ascii="Arial" w:eastAsia="Times New Roman" w:hAnsi="Arial" w:cs="Arial"/>
                <w:color w:val="000000"/>
                <w:lang w:eastAsia="en-GB"/>
              </w:rPr>
              <w:t>/FVC</w:t>
            </w:r>
            <w:r w:rsidRPr="00AA7817">
              <w:rPr>
                <w:rFonts w:ascii="Arial" w:eastAsia="Times New Roman" w:hAnsi="Arial" w:cs="Arial"/>
                <w:color w:val="000000"/>
                <w:vertAlign w:val="superscript"/>
                <w:lang w:eastAsia="en-GB"/>
              </w:rPr>
              <w:t>$</w:t>
            </w:r>
          </w:p>
        </w:tc>
        <w:tc>
          <w:tcPr>
            <w:tcW w:w="0" w:type="auto"/>
            <w:shd w:val="clear" w:color="auto" w:fill="auto"/>
            <w:noWrap/>
          </w:tcPr>
          <w:p w14:paraId="262A3CAB" w14:textId="009FF5F5" w:rsidR="00C56ECB" w:rsidRPr="008E52DF" w:rsidRDefault="00C56ECB" w:rsidP="00C56ECB">
            <w:pPr>
              <w:spacing w:line="240" w:lineRule="auto"/>
              <w:jc w:val="center"/>
              <w:rPr>
                <w:rFonts w:ascii="Arial" w:eastAsia="Times New Roman" w:hAnsi="Arial" w:cs="Arial"/>
                <w:color w:val="000000"/>
                <w:lang w:eastAsia="en-GB"/>
              </w:rPr>
            </w:pPr>
            <w:r w:rsidRPr="00A5580A">
              <w:rPr>
                <w:rFonts w:ascii="Arial" w:hAnsi="Arial" w:cs="Arial"/>
                <w:color w:val="000000"/>
              </w:rPr>
              <w:t>-</w:t>
            </w:r>
          </w:p>
        </w:tc>
        <w:tc>
          <w:tcPr>
            <w:tcW w:w="0" w:type="auto"/>
            <w:shd w:val="clear" w:color="auto" w:fill="auto"/>
            <w:noWrap/>
            <w:hideMark/>
          </w:tcPr>
          <w:p w14:paraId="3D6638FF" w14:textId="2857A440" w:rsidR="00C56ECB" w:rsidRPr="00181CD7" w:rsidRDefault="00C56ECB" w:rsidP="00C56ECB">
            <w:pPr>
              <w:spacing w:line="240" w:lineRule="auto"/>
              <w:jc w:val="center"/>
              <w:rPr>
                <w:rFonts w:ascii="Arial" w:eastAsia="Times New Roman" w:hAnsi="Arial" w:cs="Arial"/>
                <w:color w:val="000000"/>
                <w:lang w:eastAsia="en-GB"/>
              </w:rPr>
            </w:pPr>
            <w:r w:rsidRPr="00A5580A">
              <w:rPr>
                <w:rFonts w:ascii="Arial" w:hAnsi="Arial" w:cs="Arial"/>
                <w:color w:val="000000"/>
              </w:rPr>
              <w:t>-</w:t>
            </w:r>
          </w:p>
        </w:tc>
        <w:tc>
          <w:tcPr>
            <w:tcW w:w="0" w:type="auto"/>
            <w:shd w:val="clear" w:color="auto" w:fill="auto"/>
            <w:noWrap/>
            <w:hideMark/>
          </w:tcPr>
          <w:p w14:paraId="15A5766A" w14:textId="59D5B1B2" w:rsidR="00C56ECB" w:rsidRPr="00181CD7" w:rsidRDefault="00C56ECB" w:rsidP="00C56ECB">
            <w:pPr>
              <w:spacing w:line="240" w:lineRule="auto"/>
              <w:jc w:val="center"/>
              <w:rPr>
                <w:rFonts w:ascii="Arial" w:eastAsia="Times New Roman" w:hAnsi="Arial" w:cs="Arial"/>
                <w:color w:val="000000"/>
                <w:lang w:eastAsia="en-GB"/>
              </w:rPr>
            </w:pPr>
            <w:r w:rsidRPr="00A5580A">
              <w:rPr>
                <w:rFonts w:ascii="Arial" w:hAnsi="Arial" w:cs="Arial"/>
                <w:color w:val="000000"/>
              </w:rPr>
              <w:t>-</w:t>
            </w:r>
          </w:p>
        </w:tc>
        <w:tc>
          <w:tcPr>
            <w:tcW w:w="0" w:type="auto"/>
            <w:shd w:val="clear" w:color="auto" w:fill="auto"/>
            <w:noWrap/>
            <w:hideMark/>
          </w:tcPr>
          <w:p w14:paraId="07BC89F1" w14:textId="26DB7DB6" w:rsidR="00C56ECB" w:rsidRPr="00181CD7" w:rsidRDefault="00C56ECB" w:rsidP="00C56ECB">
            <w:pPr>
              <w:spacing w:line="240" w:lineRule="auto"/>
              <w:jc w:val="center"/>
              <w:rPr>
                <w:rFonts w:ascii="Arial" w:eastAsia="Times New Roman" w:hAnsi="Arial" w:cs="Arial"/>
                <w:color w:val="000000"/>
                <w:lang w:eastAsia="en-GB"/>
              </w:rPr>
            </w:pPr>
            <w:r w:rsidRPr="00A5580A">
              <w:rPr>
                <w:rFonts w:ascii="Arial" w:hAnsi="Arial" w:cs="Arial"/>
                <w:color w:val="000000"/>
              </w:rPr>
              <w:t>-</w:t>
            </w:r>
          </w:p>
        </w:tc>
        <w:tc>
          <w:tcPr>
            <w:tcW w:w="0" w:type="auto"/>
            <w:shd w:val="clear" w:color="auto" w:fill="auto"/>
            <w:noWrap/>
            <w:hideMark/>
          </w:tcPr>
          <w:p w14:paraId="67049653" w14:textId="69F4A496" w:rsidR="00C56ECB" w:rsidRPr="00181CD7" w:rsidRDefault="00C56ECB" w:rsidP="00C56ECB">
            <w:pPr>
              <w:spacing w:line="240" w:lineRule="auto"/>
              <w:jc w:val="center"/>
              <w:rPr>
                <w:rFonts w:ascii="Arial" w:eastAsia="Times New Roman" w:hAnsi="Arial" w:cs="Arial"/>
                <w:color w:val="000000"/>
                <w:lang w:eastAsia="en-GB"/>
              </w:rPr>
            </w:pPr>
            <w:r w:rsidRPr="00A5580A">
              <w:rPr>
                <w:rFonts w:ascii="Arial" w:hAnsi="Arial" w:cs="Arial"/>
                <w:color w:val="000000"/>
              </w:rPr>
              <w:t>-</w:t>
            </w:r>
          </w:p>
        </w:tc>
        <w:tc>
          <w:tcPr>
            <w:tcW w:w="0" w:type="auto"/>
            <w:shd w:val="clear" w:color="auto" w:fill="auto"/>
            <w:noWrap/>
            <w:hideMark/>
          </w:tcPr>
          <w:p w14:paraId="3607DBB3" w14:textId="6EDF1D1C" w:rsidR="00C56ECB" w:rsidRPr="00181CD7" w:rsidRDefault="00C56ECB" w:rsidP="00C56ECB">
            <w:pPr>
              <w:spacing w:line="240" w:lineRule="auto"/>
              <w:jc w:val="center"/>
              <w:rPr>
                <w:rFonts w:ascii="Arial" w:eastAsia="Times New Roman" w:hAnsi="Arial" w:cs="Arial"/>
                <w:color w:val="000000"/>
                <w:lang w:eastAsia="en-GB"/>
              </w:rPr>
            </w:pPr>
            <w:r w:rsidRPr="00A5580A">
              <w:rPr>
                <w:rFonts w:ascii="Arial" w:hAnsi="Arial" w:cs="Arial"/>
                <w:color w:val="000000"/>
              </w:rPr>
              <w:t>-</w:t>
            </w:r>
          </w:p>
        </w:tc>
        <w:tc>
          <w:tcPr>
            <w:tcW w:w="0" w:type="auto"/>
            <w:shd w:val="clear" w:color="auto" w:fill="auto"/>
            <w:noWrap/>
            <w:hideMark/>
          </w:tcPr>
          <w:p w14:paraId="66842AEE" w14:textId="74515695" w:rsidR="00C56ECB" w:rsidRPr="00181CD7" w:rsidRDefault="00C56ECB" w:rsidP="00C56ECB">
            <w:pPr>
              <w:spacing w:line="240" w:lineRule="auto"/>
              <w:jc w:val="center"/>
              <w:rPr>
                <w:rFonts w:ascii="Arial" w:eastAsia="Times New Roman" w:hAnsi="Arial" w:cs="Arial"/>
                <w:lang w:eastAsia="en-GB"/>
              </w:rPr>
            </w:pPr>
            <w:r w:rsidRPr="00A5580A">
              <w:rPr>
                <w:rFonts w:ascii="Arial" w:hAnsi="Arial" w:cs="Arial"/>
                <w:color w:val="000000"/>
              </w:rPr>
              <w:t>-</w:t>
            </w:r>
          </w:p>
        </w:tc>
        <w:tc>
          <w:tcPr>
            <w:tcW w:w="0" w:type="auto"/>
            <w:shd w:val="clear" w:color="auto" w:fill="auto"/>
            <w:noWrap/>
            <w:hideMark/>
          </w:tcPr>
          <w:p w14:paraId="776FE28B" w14:textId="2F321EE2" w:rsidR="00C56ECB" w:rsidRPr="00181CD7" w:rsidRDefault="00C56ECB" w:rsidP="00C56ECB">
            <w:pPr>
              <w:spacing w:line="240" w:lineRule="auto"/>
              <w:jc w:val="center"/>
              <w:rPr>
                <w:rFonts w:ascii="Arial" w:eastAsia="Times New Roman" w:hAnsi="Arial" w:cs="Arial"/>
                <w:bCs/>
                <w:lang w:eastAsia="en-GB"/>
              </w:rPr>
            </w:pPr>
            <w:r w:rsidRPr="00A5580A">
              <w:rPr>
                <w:rFonts w:ascii="Arial" w:hAnsi="Arial" w:cs="Arial"/>
                <w:color w:val="000000"/>
              </w:rPr>
              <w:t>-</w:t>
            </w:r>
          </w:p>
        </w:tc>
      </w:tr>
      <w:tr w:rsidR="00C56ECB" w:rsidRPr="00181CD7" w14:paraId="11BFBB61" w14:textId="77777777" w:rsidTr="00BE6F69">
        <w:trPr>
          <w:trHeight w:val="300"/>
        </w:trPr>
        <w:tc>
          <w:tcPr>
            <w:tcW w:w="0" w:type="auto"/>
            <w:tcBorders>
              <w:bottom w:val="single" w:sz="12" w:space="0" w:color="auto"/>
            </w:tcBorders>
            <w:shd w:val="clear" w:color="auto" w:fill="auto"/>
            <w:noWrap/>
            <w:vAlign w:val="bottom"/>
            <w:hideMark/>
          </w:tcPr>
          <w:p w14:paraId="7C23092F" w14:textId="0F93E3D4" w:rsidR="00C56ECB" w:rsidRPr="00181CD7" w:rsidRDefault="00C56ECB" w:rsidP="00C56ECB">
            <w:pPr>
              <w:spacing w:line="240" w:lineRule="auto"/>
              <w:rPr>
                <w:rFonts w:ascii="Arial" w:eastAsia="Times New Roman" w:hAnsi="Arial" w:cs="Arial"/>
                <w:color w:val="000000"/>
                <w:lang w:eastAsia="en-GB"/>
              </w:rPr>
            </w:pPr>
            <w:r w:rsidRPr="00181CD7">
              <w:rPr>
                <w:rFonts w:ascii="Arial" w:eastAsia="Times New Roman" w:hAnsi="Arial" w:cs="Arial"/>
                <w:color w:val="000000"/>
                <w:lang w:eastAsia="en-GB"/>
              </w:rPr>
              <w:t>Pack Years</w:t>
            </w:r>
            <w:r w:rsidRPr="00C56ECB">
              <w:rPr>
                <w:rFonts w:ascii="Arial" w:eastAsia="Times New Roman" w:hAnsi="Arial" w:cs="Arial"/>
                <w:color w:val="000000"/>
                <w:vertAlign w:val="superscript"/>
                <w:lang w:eastAsia="en-GB"/>
              </w:rPr>
              <w:t>$</w:t>
            </w:r>
          </w:p>
        </w:tc>
        <w:tc>
          <w:tcPr>
            <w:tcW w:w="0" w:type="auto"/>
            <w:tcBorders>
              <w:bottom w:val="single" w:sz="12" w:space="0" w:color="auto"/>
            </w:tcBorders>
            <w:shd w:val="clear" w:color="auto" w:fill="auto"/>
            <w:noWrap/>
          </w:tcPr>
          <w:p w14:paraId="67243F6A" w14:textId="303BF6E5" w:rsidR="00C56ECB" w:rsidRPr="008E52DF" w:rsidRDefault="00C56ECB" w:rsidP="00C56ECB">
            <w:pPr>
              <w:spacing w:line="240" w:lineRule="auto"/>
              <w:jc w:val="center"/>
              <w:rPr>
                <w:rFonts w:ascii="Arial" w:eastAsia="Times New Roman" w:hAnsi="Arial" w:cs="Arial"/>
                <w:color w:val="000000"/>
                <w:lang w:eastAsia="en-GB"/>
              </w:rPr>
            </w:pPr>
            <w:r w:rsidRPr="00A5580A">
              <w:rPr>
                <w:rFonts w:ascii="Arial" w:hAnsi="Arial" w:cs="Arial"/>
                <w:color w:val="000000"/>
              </w:rPr>
              <w:t>-</w:t>
            </w:r>
          </w:p>
        </w:tc>
        <w:tc>
          <w:tcPr>
            <w:tcW w:w="0" w:type="auto"/>
            <w:tcBorders>
              <w:bottom w:val="single" w:sz="12" w:space="0" w:color="auto"/>
            </w:tcBorders>
            <w:shd w:val="clear" w:color="auto" w:fill="auto"/>
            <w:noWrap/>
            <w:hideMark/>
          </w:tcPr>
          <w:p w14:paraId="74A1C2B6" w14:textId="00255008" w:rsidR="00C56ECB" w:rsidRPr="00181CD7" w:rsidRDefault="00C56ECB" w:rsidP="00C56ECB">
            <w:pPr>
              <w:spacing w:line="240" w:lineRule="auto"/>
              <w:jc w:val="center"/>
              <w:rPr>
                <w:rFonts w:ascii="Arial" w:eastAsia="Times New Roman" w:hAnsi="Arial" w:cs="Arial"/>
                <w:color w:val="000000"/>
                <w:lang w:eastAsia="en-GB"/>
              </w:rPr>
            </w:pPr>
            <w:r w:rsidRPr="00A5580A">
              <w:rPr>
                <w:rFonts w:ascii="Arial" w:hAnsi="Arial" w:cs="Arial"/>
                <w:color w:val="000000"/>
              </w:rPr>
              <w:t>-</w:t>
            </w:r>
          </w:p>
        </w:tc>
        <w:tc>
          <w:tcPr>
            <w:tcW w:w="0" w:type="auto"/>
            <w:tcBorders>
              <w:bottom w:val="single" w:sz="12" w:space="0" w:color="auto"/>
            </w:tcBorders>
            <w:shd w:val="clear" w:color="auto" w:fill="auto"/>
            <w:noWrap/>
            <w:hideMark/>
          </w:tcPr>
          <w:p w14:paraId="7CB7ADF5" w14:textId="325067FA" w:rsidR="00C56ECB" w:rsidRPr="00181CD7" w:rsidRDefault="00C56ECB" w:rsidP="00C56ECB">
            <w:pPr>
              <w:spacing w:line="240" w:lineRule="auto"/>
              <w:jc w:val="center"/>
              <w:rPr>
                <w:rFonts w:ascii="Arial" w:eastAsia="Times New Roman" w:hAnsi="Arial" w:cs="Arial"/>
                <w:color w:val="000000"/>
                <w:lang w:eastAsia="en-GB"/>
              </w:rPr>
            </w:pPr>
            <w:r w:rsidRPr="00A5580A">
              <w:rPr>
                <w:rFonts w:ascii="Arial" w:hAnsi="Arial" w:cs="Arial"/>
                <w:color w:val="000000"/>
              </w:rPr>
              <w:t>-</w:t>
            </w:r>
          </w:p>
        </w:tc>
        <w:tc>
          <w:tcPr>
            <w:tcW w:w="0" w:type="auto"/>
            <w:tcBorders>
              <w:bottom w:val="single" w:sz="12" w:space="0" w:color="auto"/>
            </w:tcBorders>
            <w:shd w:val="clear" w:color="auto" w:fill="auto"/>
            <w:noWrap/>
            <w:hideMark/>
          </w:tcPr>
          <w:p w14:paraId="2D999B4C" w14:textId="3B900C9C" w:rsidR="00C56ECB" w:rsidRPr="00181CD7" w:rsidRDefault="00C56ECB" w:rsidP="00C56ECB">
            <w:pPr>
              <w:spacing w:line="240" w:lineRule="auto"/>
              <w:jc w:val="center"/>
              <w:rPr>
                <w:rFonts w:ascii="Arial" w:eastAsia="Times New Roman" w:hAnsi="Arial" w:cs="Arial"/>
                <w:color w:val="000000"/>
                <w:lang w:eastAsia="en-GB"/>
              </w:rPr>
            </w:pPr>
            <w:r w:rsidRPr="00A5580A">
              <w:rPr>
                <w:rFonts w:ascii="Arial" w:hAnsi="Arial" w:cs="Arial"/>
                <w:color w:val="000000"/>
              </w:rPr>
              <w:t>-</w:t>
            </w:r>
          </w:p>
        </w:tc>
        <w:tc>
          <w:tcPr>
            <w:tcW w:w="0" w:type="auto"/>
            <w:tcBorders>
              <w:bottom w:val="single" w:sz="12" w:space="0" w:color="auto"/>
            </w:tcBorders>
            <w:shd w:val="clear" w:color="auto" w:fill="auto"/>
            <w:noWrap/>
            <w:hideMark/>
          </w:tcPr>
          <w:p w14:paraId="78E77FDB" w14:textId="62363807" w:rsidR="00C56ECB" w:rsidRPr="00181CD7" w:rsidRDefault="00C56ECB" w:rsidP="00C56ECB">
            <w:pPr>
              <w:spacing w:line="240" w:lineRule="auto"/>
              <w:jc w:val="center"/>
              <w:rPr>
                <w:rFonts w:ascii="Arial" w:eastAsia="Times New Roman" w:hAnsi="Arial" w:cs="Arial"/>
                <w:color w:val="000000"/>
                <w:lang w:eastAsia="en-GB"/>
              </w:rPr>
            </w:pPr>
            <w:r w:rsidRPr="00A5580A">
              <w:rPr>
                <w:rFonts w:ascii="Arial" w:hAnsi="Arial" w:cs="Arial"/>
                <w:color w:val="000000"/>
              </w:rPr>
              <w:t>-</w:t>
            </w:r>
          </w:p>
        </w:tc>
        <w:tc>
          <w:tcPr>
            <w:tcW w:w="0" w:type="auto"/>
            <w:tcBorders>
              <w:bottom w:val="single" w:sz="12" w:space="0" w:color="auto"/>
            </w:tcBorders>
            <w:shd w:val="clear" w:color="auto" w:fill="auto"/>
            <w:noWrap/>
            <w:hideMark/>
          </w:tcPr>
          <w:p w14:paraId="6420FF2D" w14:textId="662F25B0" w:rsidR="00C56ECB" w:rsidRPr="00181CD7" w:rsidRDefault="00C56ECB" w:rsidP="00C56ECB">
            <w:pPr>
              <w:spacing w:line="240" w:lineRule="auto"/>
              <w:jc w:val="center"/>
              <w:rPr>
                <w:rFonts w:ascii="Arial" w:eastAsia="Times New Roman" w:hAnsi="Arial" w:cs="Arial"/>
                <w:color w:val="000000"/>
                <w:lang w:eastAsia="en-GB"/>
              </w:rPr>
            </w:pPr>
            <w:r w:rsidRPr="00A5580A">
              <w:rPr>
                <w:rFonts w:ascii="Arial" w:hAnsi="Arial" w:cs="Arial"/>
                <w:color w:val="000000"/>
              </w:rPr>
              <w:t>-</w:t>
            </w:r>
          </w:p>
        </w:tc>
        <w:tc>
          <w:tcPr>
            <w:tcW w:w="0" w:type="auto"/>
            <w:tcBorders>
              <w:bottom w:val="single" w:sz="12" w:space="0" w:color="auto"/>
            </w:tcBorders>
            <w:shd w:val="clear" w:color="auto" w:fill="auto"/>
            <w:noWrap/>
            <w:hideMark/>
          </w:tcPr>
          <w:p w14:paraId="60EA3CAF" w14:textId="3F31DF18" w:rsidR="00C56ECB" w:rsidRPr="00181CD7" w:rsidRDefault="00C56ECB" w:rsidP="00C56ECB">
            <w:pPr>
              <w:spacing w:line="240" w:lineRule="auto"/>
              <w:jc w:val="center"/>
              <w:rPr>
                <w:rFonts w:ascii="Arial" w:eastAsia="Times New Roman" w:hAnsi="Arial" w:cs="Arial"/>
                <w:bCs/>
                <w:lang w:eastAsia="en-GB"/>
              </w:rPr>
            </w:pPr>
            <w:r w:rsidRPr="00A5580A">
              <w:rPr>
                <w:rFonts w:ascii="Arial" w:hAnsi="Arial" w:cs="Arial"/>
                <w:color w:val="000000"/>
              </w:rPr>
              <w:t>-</w:t>
            </w:r>
          </w:p>
        </w:tc>
        <w:tc>
          <w:tcPr>
            <w:tcW w:w="0" w:type="auto"/>
            <w:tcBorders>
              <w:bottom w:val="single" w:sz="12" w:space="0" w:color="auto"/>
            </w:tcBorders>
            <w:shd w:val="clear" w:color="auto" w:fill="auto"/>
            <w:noWrap/>
            <w:hideMark/>
          </w:tcPr>
          <w:p w14:paraId="1526EF87" w14:textId="5B8AEFF2" w:rsidR="00C56ECB" w:rsidRPr="00181CD7" w:rsidRDefault="00C56ECB" w:rsidP="00C56ECB">
            <w:pPr>
              <w:spacing w:line="240" w:lineRule="auto"/>
              <w:jc w:val="center"/>
              <w:rPr>
                <w:rFonts w:ascii="Arial" w:eastAsia="Times New Roman" w:hAnsi="Arial" w:cs="Arial"/>
                <w:lang w:eastAsia="en-GB"/>
              </w:rPr>
            </w:pPr>
            <w:r w:rsidRPr="00A5580A">
              <w:rPr>
                <w:rFonts w:ascii="Arial" w:hAnsi="Arial" w:cs="Arial"/>
                <w:color w:val="000000"/>
              </w:rPr>
              <w:t>-</w:t>
            </w:r>
          </w:p>
        </w:tc>
      </w:tr>
    </w:tbl>
    <w:p w14:paraId="3E7F32E8" w14:textId="2CA64F10" w:rsidR="00606118" w:rsidRDefault="00BA4E2B" w:rsidP="00A644EA">
      <w:pPr>
        <w:jc w:val="both"/>
        <w:rPr>
          <w:rFonts w:ascii="Arial" w:hAnsi="Arial" w:cs="Arial"/>
          <w:b/>
          <w:bCs/>
        </w:rPr>
      </w:pPr>
      <w:r w:rsidRPr="00AA7817">
        <w:rPr>
          <w:rFonts w:ascii="Arial" w:eastAsia="Times New Roman" w:hAnsi="Arial" w:cs="Arial"/>
          <w:color w:val="000000"/>
          <w:vertAlign w:val="superscript"/>
          <w:lang w:eastAsia="en-GB"/>
        </w:rPr>
        <w:t>$</w:t>
      </w:r>
      <w:r>
        <w:rPr>
          <w:rFonts w:ascii="Arial" w:eastAsia="Times New Roman" w:hAnsi="Arial" w:cs="Arial"/>
          <w:color w:val="000000"/>
          <w:lang w:eastAsia="en-GB"/>
        </w:rPr>
        <w:t xml:space="preserve"> Not converged</w:t>
      </w:r>
    </w:p>
    <w:p w14:paraId="11C96FA7" w14:textId="77777777" w:rsidR="00096069" w:rsidRDefault="00096069" w:rsidP="002229D8">
      <w:pPr>
        <w:jc w:val="both"/>
        <w:rPr>
          <w:rFonts w:ascii="Arial" w:hAnsi="Arial" w:cs="Arial"/>
          <w:b/>
          <w:bCs/>
        </w:rPr>
      </w:pPr>
    </w:p>
    <w:p w14:paraId="3F8F32EE" w14:textId="77777777" w:rsidR="00811132" w:rsidRDefault="00811132">
      <w:pPr>
        <w:spacing w:after="160" w:line="259" w:lineRule="auto"/>
        <w:rPr>
          <w:rFonts w:ascii="Arial" w:hAnsi="Arial" w:cs="Arial"/>
          <w:b/>
          <w:bCs/>
        </w:rPr>
      </w:pPr>
    </w:p>
    <w:p w14:paraId="73A1AA2D" w14:textId="77777777" w:rsidR="00811132" w:rsidRDefault="00811132">
      <w:pPr>
        <w:spacing w:after="160" w:line="259" w:lineRule="auto"/>
        <w:rPr>
          <w:rFonts w:ascii="Arial" w:hAnsi="Arial" w:cs="Arial"/>
          <w:b/>
          <w:bCs/>
        </w:rPr>
      </w:pPr>
    </w:p>
    <w:p w14:paraId="3E4CBB28" w14:textId="77777777" w:rsidR="00811132" w:rsidRDefault="00811132">
      <w:pPr>
        <w:spacing w:after="160" w:line="259" w:lineRule="auto"/>
        <w:rPr>
          <w:rFonts w:ascii="Arial" w:hAnsi="Arial" w:cs="Arial"/>
          <w:b/>
          <w:bCs/>
        </w:rPr>
      </w:pPr>
    </w:p>
    <w:p w14:paraId="430100BE" w14:textId="77777777" w:rsidR="005516BC" w:rsidRDefault="005516BC">
      <w:pPr>
        <w:spacing w:after="160" w:line="259" w:lineRule="auto"/>
        <w:rPr>
          <w:rFonts w:ascii="Arial" w:hAnsi="Arial" w:cs="Arial"/>
          <w:b/>
          <w:bCs/>
        </w:rPr>
      </w:pPr>
    </w:p>
    <w:p w14:paraId="18864DB2" w14:textId="77777777" w:rsidR="005516BC" w:rsidRDefault="005516BC">
      <w:pPr>
        <w:spacing w:after="160" w:line="259" w:lineRule="auto"/>
        <w:rPr>
          <w:rFonts w:ascii="Arial" w:hAnsi="Arial" w:cs="Arial"/>
          <w:b/>
          <w:bCs/>
        </w:rPr>
      </w:pPr>
    </w:p>
    <w:p w14:paraId="68BD2C86" w14:textId="77777777" w:rsidR="00E910AF" w:rsidRDefault="00E910AF" w:rsidP="005516BC">
      <w:pPr>
        <w:spacing w:after="160" w:line="259" w:lineRule="auto"/>
        <w:rPr>
          <w:rFonts w:ascii="Arial" w:eastAsiaTheme="minorEastAsia" w:hAnsi="Arial" w:cs="Arial"/>
          <w:b/>
        </w:rPr>
      </w:pPr>
    </w:p>
    <w:p w14:paraId="57809DD3" w14:textId="79A92353" w:rsidR="00793C69" w:rsidRPr="005516BC" w:rsidRDefault="00793C69" w:rsidP="005516BC">
      <w:pPr>
        <w:spacing w:after="160" w:line="259" w:lineRule="auto"/>
        <w:rPr>
          <w:rFonts w:ascii="Arial" w:hAnsi="Arial" w:cs="Arial"/>
          <w:b/>
          <w:bCs/>
        </w:rPr>
      </w:pPr>
      <w:r>
        <w:rPr>
          <w:rFonts w:ascii="Arial" w:hAnsi="Arial" w:cs="Arial"/>
          <w:b/>
          <w:bCs/>
        </w:rPr>
        <w:lastRenderedPageBreak/>
        <w:t xml:space="preserve">Table </w:t>
      </w:r>
      <w:r w:rsidR="0013217F">
        <w:rPr>
          <w:rFonts w:ascii="Arial" w:hAnsi="Arial" w:cs="Arial"/>
          <w:b/>
          <w:bCs/>
        </w:rPr>
        <w:t>S</w:t>
      </w:r>
      <w:r w:rsidR="00A605C0">
        <w:rPr>
          <w:rFonts w:ascii="Arial" w:hAnsi="Arial" w:cs="Arial"/>
          <w:b/>
          <w:bCs/>
        </w:rPr>
        <w:t>1</w:t>
      </w:r>
      <w:r w:rsidR="008E233C">
        <w:rPr>
          <w:rFonts w:ascii="Arial" w:hAnsi="Arial" w:cs="Arial"/>
          <w:b/>
          <w:bCs/>
        </w:rPr>
        <w:t>1</w:t>
      </w:r>
      <w:r>
        <w:rPr>
          <w:rFonts w:ascii="Arial" w:hAnsi="Arial" w:cs="Arial"/>
          <w:b/>
          <w:bCs/>
        </w:rPr>
        <w:t xml:space="preserve">: Prediction accuracies for bi- and univariate models </w:t>
      </w:r>
    </w:p>
    <w:tbl>
      <w:tblPr>
        <w:tblW w:w="0" w:type="auto"/>
        <w:tblLayout w:type="fixed"/>
        <w:tblLook w:val="04A0" w:firstRow="1" w:lastRow="0" w:firstColumn="1" w:lastColumn="0" w:noHBand="0" w:noVBand="1"/>
      </w:tblPr>
      <w:tblGrid>
        <w:gridCol w:w="1517"/>
        <w:gridCol w:w="1568"/>
        <w:gridCol w:w="1701"/>
        <w:gridCol w:w="1584"/>
      </w:tblGrid>
      <w:tr w:rsidR="00793C69" w:rsidRPr="00793C69" w14:paraId="7787AFDA" w14:textId="77777777" w:rsidTr="00552441">
        <w:trPr>
          <w:trHeight w:val="315"/>
        </w:trPr>
        <w:tc>
          <w:tcPr>
            <w:tcW w:w="1517" w:type="dxa"/>
            <w:tcBorders>
              <w:top w:val="single" w:sz="12" w:space="0" w:color="auto"/>
            </w:tcBorders>
            <w:shd w:val="clear" w:color="auto" w:fill="FFFFFF" w:themeFill="background1"/>
            <w:noWrap/>
            <w:vAlign w:val="center"/>
            <w:hideMark/>
          </w:tcPr>
          <w:p w14:paraId="7C338C21" w14:textId="77777777" w:rsidR="00793C69" w:rsidRPr="00793C69" w:rsidRDefault="00793C69" w:rsidP="00A644EA">
            <w:pPr>
              <w:spacing w:after="0" w:line="240" w:lineRule="auto"/>
              <w:jc w:val="center"/>
              <w:rPr>
                <w:rFonts w:ascii="Arial" w:eastAsia="Times New Roman" w:hAnsi="Arial" w:cs="Arial"/>
                <w:sz w:val="20"/>
                <w:szCs w:val="20"/>
                <w:lang w:eastAsia="en-GB"/>
              </w:rPr>
            </w:pPr>
          </w:p>
        </w:tc>
        <w:tc>
          <w:tcPr>
            <w:tcW w:w="3269" w:type="dxa"/>
            <w:gridSpan w:val="2"/>
            <w:tcBorders>
              <w:top w:val="single" w:sz="12" w:space="0" w:color="auto"/>
            </w:tcBorders>
            <w:shd w:val="clear" w:color="auto" w:fill="FFFFFF" w:themeFill="background1"/>
            <w:noWrap/>
            <w:vAlign w:val="center"/>
            <w:hideMark/>
          </w:tcPr>
          <w:p w14:paraId="6093BE14" w14:textId="77777777" w:rsidR="00793C69" w:rsidRPr="00793C69" w:rsidRDefault="00793C69" w:rsidP="00A644EA">
            <w:pPr>
              <w:spacing w:after="0" w:line="240" w:lineRule="auto"/>
              <w:jc w:val="center"/>
              <w:rPr>
                <w:rFonts w:ascii="Arial" w:eastAsia="Times New Roman" w:hAnsi="Arial" w:cs="Arial"/>
                <w:b/>
                <w:sz w:val="20"/>
                <w:szCs w:val="20"/>
                <w:lang w:eastAsia="en-GB"/>
              </w:rPr>
            </w:pPr>
            <w:r w:rsidRPr="00793C69">
              <w:rPr>
                <w:rFonts w:ascii="Arial" w:eastAsia="Times New Roman" w:hAnsi="Arial" w:cs="Arial"/>
                <w:b/>
                <w:sz w:val="20"/>
                <w:szCs w:val="20"/>
                <w:lang w:eastAsia="en-GB"/>
              </w:rPr>
              <w:t>Accuracy</w:t>
            </w:r>
          </w:p>
        </w:tc>
        <w:tc>
          <w:tcPr>
            <w:tcW w:w="1584" w:type="dxa"/>
            <w:tcBorders>
              <w:top w:val="single" w:sz="12" w:space="0" w:color="auto"/>
            </w:tcBorders>
            <w:shd w:val="clear" w:color="auto" w:fill="FFFFFF" w:themeFill="background1"/>
            <w:noWrap/>
            <w:vAlign w:val="center"/>
            <w:hideMark/>
          </w:tcPr>
          <w:p w14:paraId="1EEFFB48" w14:textId="77777777" w:rsidR="00793C69" w:rsidRPr="00793C69" w:rsidRDefault="00793C69" w:rsidP="00A644EA">
            <w:pPr>
              <w:spacing w:after="0" w:line="240" w:lineRule="auto"/>
              <w:jc w:val="center"/>
              <w:rPr>
                <w:rFonts w:ascii="Arial" w:eastAsia="Times New Roman" w:hAnsi="Arial" w:cs="Arial"/>
                <w:b/>
                <w:sz w:val="20"/>
                <w:szCs w:val="20"/>
                <w:lang w:eastAsia="en-GB"/>
              </w:rPr>
            </w:pPr>
            <w:r w:rsidRPr="00793C69">
              <w:rPr>
                <w:rFonts w:ascii="Arial" w:eastAsia="Times New Roman" w:hAnsi="Arial" w:cs="Arial"/>
                <w:b/>
                <w:sz w:val="20"/>
                <w:szCs w:val="20"/>
                <w:lang w:eastAsia="en-GB"/>
              </w:rPr>
              <w:t>Improvement</w:t>
            </w:r>
          </w:p>
        </w:tc>
      </w:tr>
      <w:tr w:rsidR="00793C69" w:rsidRPr="00793C69" w14:paraId="4D534C29" w14:textId="77777777" w:rsidTr="00552441">
        <w:trPr>
          <w:trHeight w:val="315"/>
        </w:trPr>
        <w:tc>
          <w:tcPr>
            <w:tcW w:w="1517" w:type="dxa"/>
            <w:tcBorders>
              <w:bottom w:val="single" w:sz="12" w:space="0" w:color="auto"/>
            </w:tcBorders>
            <w:shd w:val="clear" w:color="auto" w:fill="FFFFFF" w:themeFill="background1"/>
            <w:vAlign w:val="center"/>
            <w:hideMark/>
          </w:tcPr>
          <w:p w14:paraId="2B722EF7" w14:textId="77777777" w:rsidR="00793C69" w:rsidRPr="00793C69" w:rsidRDefault="00793C69" w:rsidP="00213BF2">
            <w:pPr>
              <w:spacing w:after="0" w:line="240" w:lineRule="auto"/>
              <w:ind w:firstLineChars="200" w:firstLine="402"/>
              <w:jc w:val="center"/>
              <w:rPr>
                <w:rFonts w:ascii="Arial" w:eastAsia="Times New Roman" w:hAnsi="Arial" w:cs="Arial"/>
                <w:b/>
                <w:bCs/>
                <w:color w:val="000000"/>
                <w:sz w:val="20"/>
                <w:szCs w:val="20"/>
                <w:lang w:eastAsia="en-GB"/>
              </w:rPr>
            </w:pPr>
          </w:p>
        </w:tc>
        <w:tc>
          <w:tcPr>
            <w:tcW w:w="1568" w:type="dxa"/>
            <w:tcBorders>
              <w:bottom w:val="single" w:sz="12" w:space="0" w:color="auto"/>
            </w:tcBorders>
            <w:shd w:val="clear" w:color="auto" w:fill="FFFFFF" w:themeFill="background1"/>
            <w:vAlign w:val="center"/>
            <w:hideMark/>
          </w:tcPr>
          <w:p w14:paraId="56807B71" w14:textId="77777777" w:rsidR="00793C69" w:rsidRPr="00793C69" w:rsidRDefault="00793C69" w:rsidP="00B9526D">
            <w:pPr>
              <w:spacing w:after="0" w:line="240" w:lineRule="auto"/>
              <w:ind w:firstLineChars="200" w:firstLine="402"/>
              <w:rPr>
                <w:rFonts w:ascii="Arial" w:eastAsia="Times New Roman" w:hAnsi="Arial" w:cs="Arial"/>
                <w:b/>
                <w:bCs/>
                <w:color w:val="000000"/>
                <w:sz w:val="20"/>
                <w:szCs w:val="20"/>
                <w:lang w:eastAsia="en-GB"/>
              </w:rPr>
            </w:pPr>
            <w:r w:rsidRPr="00793C69">
              <w:rPr>
                <w:rFonts w:ascii="Arial" w:eastAsia="Times New Roman" w:hAnsi="Arial" w:cs="Arial"/>
                <w:b/>
                <w:bCs/>
                <w:color w:val="000000"/>
                <w:sz w:val="20"/>
                <w:szCs w:val="20"/>
                <w:lang w:eastAsia="en-GB"/>
              </w:rPr>
              <w:t>Bivariate</w:t>
            </w:r>
          </w:p>
        </w:tc>
        <w:tc>
          <w:tcPr>
            <w:tcW w:w="1701" w:type="dxa"/>
            <w:tcBorders>
              <w:bottom w:val="single" w:sz="12" w:space="0" w:color="auto"/>
            </w:tcBorders>
            <w:shd w:val="clear" w:color="auto" w:fill="FFFFFF" w:themeFill="background1"/>
            <w:vAlign w:val="center"/>
            <w:hideMark/>
          </w:tcPr>
          <w:p w14:paraId="1A0C835B" w14:textId="77777777" w:rsidR="00793C69" w:rsidRPr="00793C69" w:rsidRDefault="00793C69" w:rsidP="00BD57CF">
            <w:pPr>
              <w:spacing w:after="0" w:line="240" w:lineRule="auto"/>
              <w:ind w:firstLineChars="200" w:firstLine="402"/>
              <w:rPr>
                <w:rFonts w:ascii="Arial" w:eastAsia="Times New Roman" w:hAnsi="Arial" w:cs="Arial"/>
                <w:b/>
                <w:bCs/>
                <w:color w:val="000000"/>
                <w:sz w:val="20"/>
                <w:szCs w:val="20"/>
                <w:lang w:eastAsia="en-GB"/>
              </w:rPr>
            </w:pPr>
            <w:r w:rsidRPr="00793C69">
              <w:rPr>
                <w:rFonts w:ascii="Arial" w:eastAsia="Times New Roman" w:hAnsi="Arial" w:cs="Arial"/>
                <w:b/>
                <w:bCs/>
                <w:color w:val="000000"/>
                <w:sz w:val="20"/>
                <w:szCs w:val="20"/>
                <w:lang w:eastAsia="en-GB"/>
              </w:rPr>
              <w:t>Univariate</w:t>
            </w:r>
          </w:p>
        </w:tc>
        <w:tc>
          <w:tcPr>
            <w:tcW w:w="1584" w:type="dxa"/>
            <w:tcBorders>
              <w:bottom w:val="single" w:sz="12" w:space="0" w:color="auto"/>
            </w:tcBorders>
            <w:shd w:val="clear" w:color="auto" w:fill="FFFFFF" w:themeFill="background1"/>
            <w:noWrap/>
            <w:vAlign w:val="center"/>
            <w:hideMark/>
          </w:tcPr>
          <w:p w14:paraId="6D1803B6" w14:textId="77777777" w:rsidR="00793C69" w:rsidRPr="00793C69" w:rsidRDefault="00793C69">
            <w:pPr>
              <w:spacing w:after="0" w:line="240" w:lineRule="auto"/>
              <w:ind w:firstLineChars="200" w:firstLine="402"/>
              <w:jc w:val="center"/>
              <w:rPr>
                <w:rFonts w:ascii="Arial" w:eastAsia="Times New Roman" w:hAnsi="Arial" w:cs="Arial"/>
                <w:b/>
                <w:bCs/>
                <w:color w:val="000000"/>
                <w:sz w:val="20"/>
                <w:szCs w:val="20"/>
                <w:lang w:eastAsia="en-GB"/>
              </w:rPr>
            </w:pPr>
          </w:p>
        </w:tc>
      </w:tr>
      <w:tr w:rsidR="00793C69" w:rsidRPr="00793C69" w14:paraId="35956715" w14:textId="77777777" w:rsidTr="00552441">
        <w:trPr>
          <w:trHeight w:val="315"/>
        </w:trPr>
        <w:tc>
          <w:tcPr>
            <w:tcW w:w="1517" w:type="dxa"/>
            <w:tcBorders>
              <w:top w:val="single" w:sz="12" w:space="0" w:color="auto"/>
            </w:tcBorders>
            <w:shd w:val="clear" w:color="auto" w:fill="FFFFFF" w:themeFill="background1"/>
            <w:vAlign w:val="center"/>
            <w:hideMark/>
          </w:tcPr>
          <w:p w14:paraId="0F9DA23B" w14:textId="77777777" w:rsidR="00793C69" w:rsidRPr="00793C69" w:rsidRDefault="00793C69" w:rsidP="00A644EA">
            <w:pPr>
              <w:spacing w:after="0" w:line="240" w:lineRule="auto"/>
              <w:jc w:val="center"/>
              <w:rPr>
                <w:rFonts w:ascii="Arial" w:eastAsia="Times New Roman" w:hAnsi="Arial" w:cs="Arial"/>
                <w:b/>
                <w:color w:val="000000"/>
                <w:sz w:val="20"/>
                <w:szCs w:val="20"/>
                <w:lang w:eastAsia="en-GB"/>
              </w:rPr>
            </w:pPr>
            <w:r w:rsidRPr="00793C69">
              <w:rPr>
                <w:rFonts w:ascii="Arial" w:eastAsia="Times New Roman" w:hAnsi="Arial" w:cs="Arial"/>
                <w:b/>
                <w:color w:val="000000"/>
                <w:sz w:val="20"/>
                <w:szCs w:val="20"/>
                <w:lang w:eastAsia="en-GB"/>
              </w:rPr>
              <w:t>Height</w:t>
            </w:r>
          </w:p>
        </w:tc>
        <w:tc>
          <w:tcPr>
            <w:tcW w:w="1568" w:type="dxa"/>
            <w:tcBorders>
              <w:top w:val="single" w:sz="12" w:space="0" w:color="auto"/>
            </w:tcBorders>
            <w:shd w:val="clear" w:color="auto" w:fill="FFFFFF" w:themeFill="background1"/>
            <w:vAlign w:val="center"/>
            <w:hideMark/>
          </w:tcPr>
          <w:p w14:paraId="2D65630A"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0.4993</w:t>
            </w:r>
          </w:p>
        </w:tc>
        <w:tc>
          <w:tcPr>
            <w:tcW w:w="1701" w:type="dxa"/>
            <w:tcBorders>
              <w:top w:val="single" w:sz="12" w:space="0" w:color="auto"/>
            </w:tcBorders>
            <w:shd w:val="clear" w:color="auto" w:fill="FFFFFF" w:themeFill="background1"/>
            <w:vAlign w:val="center"/>
            <w:hideMark/>
          </w:tcPr>
          <w:p w14:paraId="2595338D"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0.4984</w:t>
            </w:r>
          </w:p>
        </w:tc>
        <w:tc>
          <w:tcPr>
            <w:tcW w:w="1584" w:type="dxa"/>
            <w:tcBorders>
              <w:top w:val="single" w:sz="12" w:space="0" w:color="auto"/>
            </w:tcBorders>
            <w:shd w:val="clear" w:color="auto" w:fill="FFFFFF" w:themeFill="background1"/>
            <w:noWrap/>
            <w:vAlign w:val="center"/>
            <w:hideMark/>
          </w:tcPr>
          <w:p w14:paraId="67E7758C"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0.0019</w:t>
            </w:r>
          </w:p>
        </w:tc>
      </w:tr>
      <w:tr w:rsidR="00793C69" w:rsidRPr="00793C69" w14:paraId="72E26203" w14:textId="77777777" w:rsidTr="00552441">
        <w:trPr>
          <w:trHeight w:val="315"/>
        </w:trPr>
        <w:tc>
          <w:tcPr>
            <w:tcW w:w="1517" w:type="dxa"/>
            <w:shd w:val="clear" w:color="auto" w:fill="FFFFFF" w:themeFill="background1"/>
            <w:vAlign w:val="center"/>
            <w:hideMark/>
          </w:tcPr>
          <w:p w14:paraId="3FA067B2" w14:textId="77777777" w:rsidR="00793C69" w:rsidRPr="00793C69" w:rsidRDefault="00793C69" w:rsidP="00A644EA">
            <w:pPr>
              <w:spacing w:after="0" w:line="240" w:lineRule="auto"/>
              <w:jc w:val="center"/>
              <w:rPr>
                <w:rFonts w:ascii="Arial" w:eastAsia="Times New Roman" w:hAnsi="Arial" w:cs="Arial"/>
                <w:b/>
                <w:color w:val="000000"/>
                <w:sz w:val="20"/>
                <w:szCs w:val="20"/>
                <w:lang w:eastAsia="en-GB"/>
              </w:rPr>
            </w:pPr>
            <w:r w:rsidRPr="00793C69">
              <w:rPr>
                <w:rFonts w:ascii="Arial" w:eastAsia="Times New Roman" w:hAnsi="Arial" w:cs="Arial"/>
                <w:b/>
                <w:color w:val="000000"/>
                <w:sz w:val="20"/>
                <w:szCs w:val="20"/>
                <w:lang w:eastAsia="en-GB"/>
              </w:rPr>
              <w:t>BMI</w:t>
            </w:r>
          </w:p>
        </w:tc>
        <w:tc>
          <w:tcPr>
            <w:tcW w:w="1568" w:type="dxa"/>
            <w:shd w:val="clear" w:color="auto" w:fill="FFFFFF" w:themeFill="background1"/>
            <w:vAlign w:val="center"/>
            <w:hideMark/>
          </w:tcPr>
          <w:p w14:paraId="07B6F40E"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0.2539</w:t>
            </w:r>
          </w:p>
        </w:tc>
        <w:tc>
          <w:tcPr>
            <w:tcW w:w="1701" w:type="dxa"/>
            <w:shd w:val="clear" w:color="auto" w:fill="FFFFFF" w:themeFill="background1"/>
            <w:vAlign w:val="center"/>
            <w:hideMark/>
          </w:tcPr>
          <w:p w14:paraId="10BD6F24"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0.2522</w:t>
            </w:r>
          </w:p>
        </w:tc>
        <w:tc>
          <w:tcPr>
            <w:tcW w:w="1584" w:type="dxa"/>
            <w:shd w:val="clear" w:color="auto" w:fill="FFFFFF" w:themeFill="background1"/>
            <w:noWrap/>
            <w:vAlign w:val="center"/>
            <w:hideMark/>
          </w:tcPr>
          <w:p w14:paraId="4E5D7871"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0.0066</w:t>
            </w:r>
          </w:p>
        </w:tc>
      </w:tr>
      <w:tr w:rsidR="00793C69" w:rsidRPr="00793C69" w14:paraId="669FBDC5" w14:textId="77777777" w:rsidTr="00552441">
        <w:trPr>
          <w:trHeight w:val="315"/>
        </w:trPr>
        <w:tc>
          <w:tcPr>
            <w:tcW w:w="1517" w:type="dxa"/>
            <w:shd w:val="clear" w:color="auto" w:fill="FFFFFF" w:themeFill="background1"/>
            <w:vAlign w:val="center"/>
            <w:hideMark/>
          </w:tcPr>
          <w:p w14:paraId="71D6FA8F" w14:textId="77777777" w:rsidR="00793C69" w:rsidRPr="00793C69" w:rsidRDefault="00793C69" w:rsidP="00A644EA">
            <w:pPr>
              <w:spacing w:after="0" w:line="240" w:lineRule="auto"/>
              <w:jc w:val="center"/>
              <w:rPr>
                <w:rFonts w:ascii="Arial" w:eastAsia="Times New Roman" w:hAnsi="Arial" w:cs="Arial"/>
                <w:b/>
                <w:color w:val="000000"/>
                <w:sz w:val="20"/>
                <w:szCs w:val="20"/>
                <w:lang w:eastAsia="en-GB"/>
              </w:rPr>
            </w:pPr>
            <w:r w:rsidRPr="00793C69">
              <w:rPr>
                <w:rFonts w:ascii="Arial" w:eastAsia="Times New Roman" w:hAnsi="Arial" w:cs="Arial"/>
                <w:b/>
                <w:color w:val="000000"/>
                <w:sz w:val="20"/>
                <w:szCs w:val="20"/>
                <w:lang w:eastAsia="en-GB"/>
              </w:rPr>
              <w:t>BF%</w:t>
            </w:r>
          </w:p>
        </w:tc>
        <w:tc>
          <w:tcPr>
            <w:tcW w:w="1568" w:type="dxa"/>
            <w:shd w:val="clear" w:color="auto" w:fill="FFFFFF" w:themeFill="background1"/>
            <w:vAlign w:val="center"/>
            <w:hideMark/>
          </w:tcPr>
          <w:p w14:paraId="5F572853"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0.2587</w:t>
            </w:r>
          </w:p>
        </w:tc>
        <w:tc>
          <w:tcPr>
            <w:tcW w:w="1701" w:type="dxa"/>
            <w:shd w:val="clear" w:color="auto" w:fill="FFFFFF" w:themeFill="background1"/>
            <w:vAlign w:val="center"/>
            <w:hideMark/>
          </w:tcPr>
          <w:p w14:paraId="2DB2D30B"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0.2558</w:t>
            </w:r>
          </w:p>
        </w:tc>
        <w:tc>
          <w:tcPr>
            <w:tcW w:w="1584" w:type="dxa"/>
            <w:shd w:val="clear" w:color="auto" w:fill="FFFFFF" w:themeFill="background1"/>
            <w:noWrap/>
            <w:vAlign w:val="center"/>
            <w:hideMark/>
          </w:tcPr>
          <w:p w14:paraId="40570D23"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0.0112</w:t>
            </w:r>
          </w:p>
        </w:tc>
      </w:tr>
      <w:tr w:rsidR="00793C69" w:rsidRPr="00793C69" w14:paraId="10443E2B" w14:textId="77777777" w:rsidTr="00552441">
        <w:trPr>
          <w:trHeight w:val="315"/>
        </w:trPr>
        <w:tc>
          <w:tcPr>
            <w:tcW w:w="1517" w:type="dxa"/>
            <w:shd w:val="clear" w:color="auto" w:fill="FFFFFF" w:themeFill="background1"/>
            <w:vAlign w:val="center"/>
            <w:hideMark/>
          </w:tcPr>
          <w:p w14:paraId="19402867" w14:textId="77777777" w:rsidR="00793C69" w:rsidRPr="00793C69" w:rsidRDefault="00793C69" w:rsidP="00A644EA">
            <w:pPr>
              <w:spacing w:after="0" w:line="240" w:lineRule="auto"/>
              <w:jc w:val="center"/>
              <w:rPr>
                <w:rFonts w:ascii="Arial" w:eastAsia="Times New Roman" w:hAnsi="Arial" w:cs="Arial"/>
                <w:b/>
                <w:color w:val="000000"/>
                <w:sz w:val="20"/>
                <w:szCs w:val="20"/>
                <w:lang w:eastAsia="en-GB"/>
              </w:rPr>
            </w:pPr>
            <w:r w:rsidRPr="00793C69">
              <w:rPr>
                <w:rFonts w:ascii="Arial" w:eastAsia="Times New Roman" w:hAnsi="Arial" w:cs="Arial"/>
                <w:b/>
                <w:color w:val="000000"/>
                <w:sz w:val="20"/>
                <w:szCs w:val="20"/>
                <w:lang w:eastAsia="en-GB"/>
              </w:rPr>
              <w:t>BMR</w:t>
            </w:r>
          </w:p>
        </w:tc>
        <w:tc>
          <w:tcPr>
            <w:tcW w:w="1568" w:type="dxa"/>
            <w:shd w:val="clear" w:color="auto" w:fill="FFFFFF" w:themeFill="background1"/>
            <w:vAlign w:val="center"/>
            <w:hideMark/>
          </w:tcPr>
          <w:p w14:paraId="4D5AB83B"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0.3209</w:t>
            </w:r>
          </w:p>
        </w:tc>
        <w:tc>
          <w:tcPr>
            <w:tcW w:w="1701" w:type="dxa"/>
            <w:shd w:val="clear" w:color="auto" w:fill="FFFFFF" w:themeFill="background1"/>
            <w:vAlign w:val="center"/>
            <w:hideMark/>
          </w:tcPr>
          <w:p w14:paraId="2C5A8DD8"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0.3078</w:t>
            </w:r>
          </w:p>
        </w:tc>
        <w:tc>
          <w:tcPr>
            <w:tcW w:w="1584" w:type="dxa"/>
            <w:shd w:val="clear" w:color="auto" w:fill="FFFFFF" w:themeFill="background1"/>
            <w:noWrap/>
            <w:vAlign w:val="center"/>
            <w:hideMark/>
          </w:tcPr>
          <w:p w14:paraId="29006C37"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0.0424</w:t>
            </w:r>
          </w:p>
        </w:tc>
      </w:tr>
      <w:tr w:rsidR="00793C69" w:rsidRPr="00793C69" w14:paraId="29763E76" w14:textId="77777777" w:rsidTr="00552441">
        <w:trPr>
          <w:trHeight w:val="315"/>
        </w:trPr>
        <w:tc>
          <w:tcPr>
            <w:tcW w:w="1517" w:type="dxa"/>
            <w:shd w:val="clear" w:color="auto" w:fill="FFFFFF" w:themeFill="background1"/>
            <w:vAlign w:val="center"/>
            <w:hideMark/>
          </w:tcPr>
          <w:p w14:paraId="2511B657" w14:textId="77777777" w:rsidR="00793C69" w:rsidRPr="00793C69" w:rsidRDefault="00793C69" w:rsidP="00A644EA">
            <w:pPr>
              <w:spacing w:after="0" w:line="240" w:lineRule="auto"/>
              <w:jc w:val="center"/>
              <w:rPr>
                <w:rFonts w:ascii="Arial" w:eastAsia="Times New Roman" w:hAnsi="Arial" w:cs="Arial"/>
                <w:b/>
                <w:color w:val="000000"/>
                <w:sz w:val="20"/>
                <w:szCs w:val="20"/>
                <w:lang w:eastAsia="en-GB"/>
              </w:rPr>
            </w:pPr>
            <w:r w:rsidRPr="00793C69">
              <w:rPr>
                <w:rFonts w:ascii="Arial" w:eastAsia="Times New Roman" w:hAnsi="Arial" w:cs="Arial"/>
                <w:b/>
                <w:color w:val="000000"/>
                <w:sz w:val="20"/>
                <w:szCs w:val="20"/>
                <w:lang w:eastAsia="en-GB"/>
              </w:rPr>
              <w:t>WC</w:t>
            </w:r>
          </w:p>
        </w:tc>
        <w:tc>
          <w:tcPr>
            <w:tcW w:w="1568" w:type="dxa"/>
            <w:shd w:val="clear" w:color="auto" w:fill="FFFFFF" w:themeFill="background1"/>
            <w:vAlign w:val="center"/>
            <w:hideMark/>
          </w:tcPr>
          <w:p w14:paraId="338CDC5B"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0.2340</w:t>
            </w:r>
          </w:p>
        </w:tc>
        <w:tc>
          <w:tcPr>
            <w:tcW w:w="1701" w:type="dxa"/>
            <w:shd w:val="clear" w:color="auto" w:fill="FFFFFF" w:themeFill="background1"/>
            <w:vAlign w:val="center"/>
            <w:hideMark/>
          </w:tcPr>
          <w:p w14:paraId="3DEE641A"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0.2341</w:t>
            </w:r>
          </w:p>
        </w:tc>
        <w:tc>
          <w:tcPr>
            <w:tcW w:w="1584" w:type="dxa"/>
            <w:shd w:val="clear" w:color="auto" w:fill="FFFFFF" w:themeFill="background1"/>
            <w:noWrap/>
            <w:vAlign w:val="center"/>
            <w:hideMark/>
          </w:tcPr>
          <w:p w14:paraId="7D83198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-0.0004</w:t>
            </w:r>
          </w:p>
        </w:tc>
      </w:tr>
      <w:tr w:rsidR="00793C69" w:rsidRPr="00793C69" w14:paraId="0C935E91" w14:textId="77777777" w:rsidTr="00552441">
        <w:trPr>
          <w:trHeight w:val="315"/>
        </w:trPr>
        <w:tc>
          <w:tcPr>
            <w:tcW w:w="1517" w:type="dxa"/>
            <w:shd w:val="clear" w:color="auto" w:fill="FFFFFF" w:themeFill="background1"/>
            <w:vAlign w:val="center"/>
            <w:hideMark/>
          </w:tcPr>
          <w:p w14:paraId="3846EB31" w14:textId="77777777" w:rsidR="00793C69" w:rsidRPr="00793C69" w:rsidRDefault="00793C69" w:rsidP="00A644EA">
            <w:pPr>
              <w:spacing w:after="0" w:line="240" w:lineRule="auto"/>
              <w:jc w:val="center"/>
              <w:rPr>
                <w:rFonts w:ascii="Arial" w:eastAsia="Times New Roman" w:hAnsi="Arial" w:cs="Arial"/>
                <w:b/>
                <w:color w:val="000000"/>
                <w:sz w:val="20"/>
                <w:szCs w:val="20"/>
                <w:lang w:eastAsia="en-GB"/>
              </w:rPr>
            </w:pPr>
            <w:r w:rsidRPr="00793C69">
              <w:rPr>
                <w:rFonts w:ascii="Arial" w:eastAsia="Times New Roman" w:hAnsi="Arial" w:cs="Arial"/>
                <w:b/>
                <w:color w:val="000000"/>
                <w:sz w:val="20"/>
                <w:szCs w:val="20"/>
                <w:lang w:eastAsia="en-GB"/>
              </w:rPr>
              <w:t>HC</w:t>
            </w:r>
          </w:p>
        </w:tc>
        <w:tc>
          <w:tcPr>
            <w:tcW w:w="1568" w:type="dxa"/>
            <w:shd w:val="clear" w:color="auto" w:fill="FFFFFF" w:themeFill="background1"/>
            <w:vAlign w:val="center"/>
            <w:hideMark/>
          </w:tcPr>
          <w:p w14:paraId="13B984BB"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0.2476</w:t>
            </w:r>
          </w:p>
        </w:tc>
        <w:tc>
          <w:tcPr>
            <w:tcW w:w="1701" w:type="dxa"/>
            <w:shd w:val="clear" w:color="auto" w:fill="FFFFFF" w:themeFill="background1"/>
            <w:vAlign w:val="center"/>
            <w:hideMark/>
          </w:tcPr>
          <w:p w14:paraId="4F25A9D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0.2454</w:t>
            </w:r>
          </w:p>
        </w:tc>
        <w:tc>
          <w:tcPr>
            <w:tcW w:w="1584" w:type="dxa"/>
            <w:shd w:val="clear" w:color="auto" w:fill="FFFFFF" w:themeFill="background1"/>
            <w:noWrap/>
            <w:vAlign w:val="center"/>
            <w:hideMark/>
          </w:tcPr>
          <w:p w14:paraId="72F06D05"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0.0091</w:t>
            </w:r>
          </w:p>
        </w:tc>
      </w:tr>
      <w:tr w:rsidR="00793C69" w:rsidRPr="00793C69" w14:paraId="71BB3914" w14:textId="77777777" w:rsidTr="00552441">
        <w:trPr>
          <w:trHeight w:val="315"/>
        </w:trPr>
        <w:tc>
          <w:tcPr>
            <w:tcW w:w="1517" w:type="dxa"/>
            <w:shd w:val="clear" w:color="auto" w:fill="FFFFFF" w:themeFill="background1"/>
            <w:vAlign w:val="center"/>
            <w:hideMark/>
          </w:tcPr>
          <w:p w14:paraId="0C9F9CFF" w14:textId="77777777" w:rsidR="00793C69" w:rsidRPr="00793C69" w:rsidRDefault="00793C69" w:rsidP="00A644EA">
            <w:pPr>
              <w:spacing w:after="0" w:line="240" w:lineRule="auto"/>
              <w:jc w:val="center"/>
              <w:rPr>
                <w:rFonts w:ascii="Arial" w:eastAsia="Times New Roman" w:hAnsi="Arial" w:cs="Arial"/>
                <w:b/>
                <w:color w:val="000000"/>
                <w:sz w:val="20"/>
                <w:szCs w:val="20"/>
                <w:lang w:eastAsia="en-GB"/>
              </w:rPr>
            </w:pPr>
            <w:r w:rsidRPr="00793C69">
              <w:rPr>
                <w:rFonts w:ascii="Arial" w:eastAsia="Times New Roman" w:hAnsi="Arial" w:cs="Arial"/>
                <w:b/>
                <w:color w:val="000000"/>
                <w:sz w:val="20"/>
                <w:szCs w:val="20"/>
                <w:lang w:eastAsia="en-GB"/>
              </w:rPr>
              <w:t>WHR</w:t>
            </w:r>
          </w:p>
        </w:tc>
        <w:tc>
          <w:tcPr>
            <w:tcW w:w="1568" w:type="dxa"/>
            <w:shd w:val="clear" w:color="auto" w:fill="FFFFFF" w:themeFill="background1"/>
            <w:vAlign w:val="center"/>
            <w:hideMark/>
          </w:tcPr>
          <w:p w14:paraId="62569E94"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0.2053</w:t>
            </w:r>
          </w:p>
        </w:tc>
        <w:tc>
          <w:tcPr>
            <w:tcW w:w="1701" w:type="dxa"/>
            <w:shd w:val="clear" w:color="auto" w:fill="FFFFFF" w:themeFill="background1"/>
            <w:vAlign w:val="center"/>
            <w:hideMark/>
          </w:tcPr>
          <w:p w14:paraId="300E7998"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0.2004</w:t>
            </w:r>
          </w:p>
        </w:tc>
        <w:tc>
          <w:tcPr>
            <w:tcW w:w="1584" w:type="dxa"/>
            <w:shd w:val="clear" w:color="auto" w:fill="FFFFFF" w:themeFill="background1"/>
            <w:noWrap/>
            <w:vAlign w:val="center"/>
            <w:hideMark/>
          </w:tcPr>
          <w:p w14:paraId="365B904A"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0.0243</w:t>
            </w:r>
          </w:p>
        </w:tc>
      </w:tr>
      <w:tr w:rsidR="00793C69" w:rsidRPr="00793C69" w14:paraId="493E13D1" w14:textId="77777777" w:rsidTr="00552441">
        <w:trPr>
          <w:trHeight w:val="315"/>
        </w:trPr>
        <w:tc>
          <w:tcPr>
            <w:tcW w:w="1517" w:type="dxa"/>
            <w:shd w:val="clear" w:color="auto" w:fill="FFFFFF" w:themeFill="background1"/>
            <w:vAlign w:val="center"/>
            <w:hideMark/>
          </w:tcPr>
          <w:p w14:paraId="3689981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Education Age</w:t>
            </w:r>
          </w:p>
        </w:tc>
        <w:tc>
          <w:tcPr>
            <w:tcW w:w="1568" w:type="dxa"/>
            <w:shd w:val="clear" w:color="auto" w:fill="FFFFFF" w:themeFill="background1"/>
            <w:vAlign w:val="center"/>
            <w:hideMark/>
          </w:tcPr>
          <w:p w14:paraId="579BC247"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0.0841</w:t>
            </w:r>
          </w:p>
        </w:tc>
        <w:tc>
          <w:tcPr>
            <w:tcW w:w="1701" w:type="dxa"/>
            <w:shd w:val="clear" w:color="auto" w:fill="FFFFFF" w:themeFill="background1"/>
            <w:vAlign w:val="center"/>
            <w:hideMark/>
          </w:tcPr>
          <w:p w14:paraId="0D791289"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0.0810</w:t>
            </w:r>
          </w:p>
        </w:tc>
        <w:tc>
          <w:tcPr>
            <w:tcW w:w="1584" w:type="dxa"/>
            <w:shd w:val="clear" w:color="auto" w:fill="FFFFFF" w:themeFill="background1"/>
            <w:noWrap/>
            <w:vAlign w:val="center"/>
            <w:hideMark/>
          </w:tcPr>
          <w:p w14:paraId="78C8C518"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0.0389</w:t>
            </w:r>
          </w:p>
        </w:tc>
      </w:tr>
      <w:tr w:rsidR="00793C69" w:rsidRPr="00793C69" w14:paraId="2BCFCEDF" w14:textId="77777777" w:rsidTr="00552441">
        <w:trPr>
          <w:trHeight w:val="315"/>
        </w:trPr>
        <w:tc>
          <w:tcPr>
            <w:tcW w:w="1517" w:type="dxa"/>
            <w:shd w:val="clear" w:color="auto" w:fill="FFFFFF" w:themeFill="background1"/>
            <w:vAlign w:val="center"/>
            <w:hideMark/>
          </w:tcPr>
          <w:p w14:paraId="6D8B1A8E"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FI Score</w:t>
            </w:r>
          </w:p>
        </w:tc>
        <w:tc>
          <w:tcPr>
            <w:tcW w:w="1568" w:type="dxa"/>
            <w:shd w:val="clear" w:color="auto" w:fill="FFFFFF" w:themeFill="background1"/>
            <w:vAlign w:val="center"/>
            <w:hideMark/>
          </w:tcPr>
          <w:p w14:paraId="0C86AD6E"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0.1304</w:t>
            </w:r>
          </w:p>
        </w:tc>
        <w:tc>
          <w:tcPr>
            <w:tcW w:w="1701" w:type="dxa"/>
            <w:shd w:val="clear" w:color="auto" w:fill="FFFFFF" w:themeFill="background1"/>
            <w:vAlign w:val="center"/>
            <w:hideMark/>
          </w:tcPr>
          <w:p w14:paraId="25B8018C"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0.1318</w:t>
            </w:r>
          </w:p>
        </w:tc>
        <w:tc>
          <w:tcPr>
            <w:tcW w:w="1584" w:type="dxa"/>
            <w:shd w:val="clear" w:color="auto" w:fill="FFFFFF" w:themeFill="background1"/>
            <w:noWrap/>
            <w:vAlign w:val="center"/>
            <w:hideMark/>
          </w:tcPr>
          <w:p w14:paraId="1F200E4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-0.0102</w:t>
            </w:r>
          </w:p>
        </w:tc>
      </w:tr>
      <w:tr w:rsidR="00793C69" w:rsidRPr="00793C69" w14:paraId="6B0149AA" w14:textId="77777777" w:rsidTr="00552441">
        <w:trPr>
          <w:trHeight w:val="315"/>
        </w:trPr>
        <w:tc>
          <w:tcPr>
            <w:tcW w:w="1517" w:type="dxa"/>
            <w:shd w:val="clear" w:color="auto" w:fill="FFFFFF" w:themeFill="background1"/>
            <w:vAlign w:val="center"/>
            <w:hideMark/>
          </w:tcPr>
          <w:p w14:paraId="5E40132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CF Score</w:t>
            </w:r>
          </w:p>
        </w:tc>
        <w:tc>
          <w:tcPr>
            <w:tcW w:w="1568" w:type="dxa"/>
            <w:shd w:val="clear" w:color="auto" w:fill="FFFFFF" w:themeFill="background1"/>
            <w:vAlign w:val="center"/>
            <w:hideMark/>
          </w:tcPr>
          <w:p w14:paraId="5B2ADC3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0.1009</w:t>
            </w:r>
          </w:p>
        </w:tc>
        <w:tc>
          <w:tcPr>
            <w:tcW w:w="1701" w:type="dxa"/>
            <w:shd w:val="clear" w:color="auto" w:fill="FFFFFF" w:themeFill="background1"/>
            <w:vAlign w:val="center"/>
            <w:hideMark/>
          </w:tcPr>
          <w:p w14:paraId="164DF94D"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0.1023</w:t>
            </w:r>
          </w:p>
        </w:tc>
        <w:tc>
          <w:tcPr>
            <w:tcW w:w="1584" w:type="dxa"/>
            <w:shd w:val="clear" w:color="auto" w:fill="FFFFFF" w:themeFill="background1"/>
            <w:noWrap/>
            <w:vAlign w:val="center"/>
            <w:hideMark/>
          </w:tcPr>
          <w:p w14:paraId="4861CCF9"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-0.0132</w:t>
            </w:r>
          </w:p>
        </w:tc>
      </w:tr>
      <w:tr w:rsidR="00793C69" w:rsidRPr="00793C69" w14:paraId="2E17EC5C" w14:textId="77777777" w:rsidTr="00552441">
        <w:trPr>
          <w:trHeight w:val="315"/>
        </w:trPr>
        <w:tc>
          <w:tcPr>
            <w:tcW w:w="1517" w:type="dxa"/>
            <w:shd w:val="clear" w:color="auto" w:fill="FFFFFF" w:themeFill="background1"/>
            <w:vAlign w:val="center"/>
            <w:hideMark/>
          </w:tcPr>
          <w:p w14:paraId="2B73FD77"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LRS</w:t>
            </w:r>
          </w:p>
        </w:tc>
        <w:tc>
          <w:tcPr>
            <w:tcW w:w="1568" w:type="dxa"/>
            <w:shd w:val="clear" w:color="auto" w:fill="FFFFFF" w:themeFill="background1"/>
            <w:vAlign w:val="center"/>
            <w:hideMark/>
          </w:tcPr>
          <w:p w14:paraId="1BCF77B4"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0.0224</w:t>
            </w:r>
          </w:p>
        </w:tc>
        <w:tc>
          <w:tcPr>
            <w:tcW w:w="1701" w:type="dxa"/>
            <w:shd w:val="clear" w:color="auto" w:fill="FFFFFF" w:themeFill="background1"/>
            <w:vAlign w:val="center"/>
            <w:hideMark/>
          </w:tcPr>
          <w:p w14:paraId="012FF415"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0.0239</w:t>
            </w:r>
          </w:p>
        </w:tc>
        <w:tc>
          <w:tcPr>
            <w:tcW w:w="1584" w:type="dxa"/>
            <w:shd w:val="clear" w:color="auto" w:fill="FFFFFF" w:themeFill="background1"/>
            <w:noWrap/>
            <w:vAlign w:val="center"/>
            <w:hideMark/>
          </w:tcPr>
          <w:p w14:paraId="27B38C3E"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-0.0625</w:t>
            </w:r>
          </w:p>
        </w:tc>
      </w:tr>
      <w:tr w:rsidR="00793C69" w:rsidRPr="00793C69" w14:paraId="45B4BD47" w14:textId="77777777" w:rsidTr="00552441">
        <w:trPr>
          <w:trHeight w:val="315"/>
        </w:trPr>
        <w:tc>
          <w:tcPr>
            <w:tcW w:w="1517" w:type="dxa"/>
            <w:shd w:val="clear" w:color="auto" w:fill="FFFFFF" w:themeFill="background1"/>
            <w:vAlign w:val="center"/>
            <w:hideMark/>
          </w:tcPr>
          <w:p w14:paraId="66D34F7D"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Overall Health</w:t>
            </w:r>
          </w:p>
        </w:tc>
        <w:tc>
          <w:tcPr>
            <w:tcW w:w="1568" w:type="dxa"/>
            <w:shd w:val="clear" w:color="auto" w:fill="FFFFFF" w:themeFill="background1"/>
            <w:vAlign w:val="center"/>
            <w:hideMark/>
          </w:tcPr>
          <w:p w14:paraId="539D4A3C"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0.1341</w:t>
            </w:r>
          </w:p>
        </w:tc>
        <w:tc>
          <w:tcPr>
            <w:tcW w:w="1701" w:type="dxa"/>
            <w:shd w:val="clear" w:color="auto" w:fill="FFFFFF" w:themeFill="background1"/>
            <w:vAlign w:val="center"/>
            <w:hideMark/>
          </w:tcPr>
          <w:p w14:paraId="5435BD75"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0.1332</w:t>
            </w:r>
          </w:p>
        </w:tc>
        <w:tc>
          <w:tcPr>
            <w:tcW w:w="1584" w:type="dxa"/>
            <w:shd w:val="clear" w:color="auto" w:fill="FFFFFF" w:themeFill="background1"/>
            <w:noWrap/>
            <w:vAlign w:val="center"/>
            <w:hideMark/>
          </w:tcPr>
          <w:p w14:paraId="2CB20D4B"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0.0067</w:t>
            </w:r>
          </w:p>
        </w:tc>
      </w:tr>
      <w:tr w:rsidR="00793C69" w:rsidRPr="00793C69" w14:paraId="374127DB" w14:textId="77777777" w:rsidTr="00552441">
        <w:trPr>
          <w:trHeight w:val="315"/>
        </w:trPr>
        <w:tc>
          <w:tcPr>
            <w:tcW w:w="1517" w:type="dxa"/>
            <w:shd w:val="clear" w:color="auto" w:fill="FFFFFF" w:themeFill="background1"/>
            <w:vAlign w:val="center"/>
            <w:hideMark/>
          </w:tcPr>
          <w:p w14:paraId="41CE2E2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proofErr w:type="spellStart"/>
            <w:r w:rsidRPr="00793C69">
              <w:rPr>
                <w:rFonts w:ascii="Arial" w:eastAsia="Times New Roman" w:hAnsi="Arial" w:cs="Arial"/>
                <w:color w:val="000000"/>
                <w:sz w:val="20"/>
                <w:szCs w:val="20"/>
                <w:lang w:eastAsia="en-GB"/>
              </w:rPr>
              <w:t>BP</w:t>
            </w:r>
            <w:r w:rsidRPr="00793C69">
              <w:rPr>
                <w:rFonts w:ascii="Arial" w:eastAsia="Times New Roman" w:hAnsi="Arial" w:cs="Arial"/>
                <w:color w:val="000000"/>
                <w:sz w:val="20"/>
                <w:szCs w:val="20"/>
                <w:vertAlign w:val="subscript"/>
                <w:lang w:eastAsia="en-GB"/>
              </w:rPr>
              <w:t>dia</w:t>
            </w:r>
            <w:proofErr w:type="spellEnd"/>
          </w:p>
        </w:tc>
        <w:tc>
          <w:tcPr>
            <w:tcW w:w="1568" w:type="dxa"/>
            <w:shd w:val="clear" w:color="auto" w:fill="FFFFFF" w:themeFill="background1"/>
            <w:vAlign w:val="center"/>
            <w:hideMark/>
          </w:tcPr>
          <w:p w14:paraId="1DCC5998"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0.1688</w:t>
            </w:r>
          </w:p>
        </w:tc>
        <w:tc>
          <w:tcPr>
            <w:tcW w:w="1701" w:type="dxa"/>
            <w:shd w:val="clear" w:color="auto" w:fill="FFFFFF" w:themeFill="background1"/>
            <w:vAlign w:val="center"/>
            <w:hideMark/>
          </w:tcPr>
          <w:p w14:paraId="4395D923"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0.1693</w:t>
            </w:r>
          </w:p>
        </w:tc>
        <w:tc>
          <w:tcPr>
            <w:tcW w:w="1584" w:type="dxa"/>
            <w:shd w:val="clear" w:color="auto" w:fill="FFFFFF" w:themeFill="background1"/>
            <w:noWrap/>
            <w:vAlign w:val="center"/>
            <w:hideMark/>
          </w:tcPr>
          <w:p w14:paraId="66B7E10A"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-0.0029</w:t>
            </w:r>
          </w:p>
        </w:tc>
      </w:tr>
      <w:tr w:rsidR="00793C69" w:rsidRPr="00793C69" w14:paraId="6D094164" w14:textId="77777777" w:rsidTr="00552441">
        <w:trPr>
          <w:trHeight w:val="315"/>
        </w:trPr>
        <w:tc>
          <w:tcPr>
            <w:tcW w:w="1517" w:type="dxa"/>
            <w:shd w:val="clear" w:color="auto" w:fill="FFFFFF" w:themeFill="background1"/>
            <w:vAlign w:val="center"/>
            <w:hideMark/>
          </w:tcPr>
          <w:p w14:paraId="59A2D3A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proofErr w:type="spellStart"/>
            <w:r w:rsidRPr="00793C69">
              <w:rPr>
                <w:rFonts w:ascii="Arial" w:eastAsia="Times New Roman" w:hAnsi="Arial" w:cs="Arial"/>
                <w:color w:val="000000"/>
                <w:sz w:val="20"/>
                <w:szCs w:val="20"/>
                <w:lang w:eastAsia="en-GB"/>
              </w:rPr>
              <w:t>BP</w:t>
            </w:r>
            <w:r w:rsidRPr="00793C69">
              <w:rPr>
                <w:rFonts w:ascii="Arial" w:eastAsia="Times New Roman" w:hAnsi="Arial" w:cs="Arial"/>
                <w:color w:val="000000"/>
                <w:sz w:val="20"/>
                <w:szCs w:val="20"/>
                <w:vertAlign w:val="subscript"/>
                <w:lang w:eastAsia="en-GB"/>
              </w:rPr>
              <w:t>sys</w:t>
            </w:r>
            <w:proofErr w:type="spellEnd"/>
          </w:p>
        </w:tc>
        <w:tc>
          <w:tcPr>
            <w:tcW w:w="1568" w:type="dxa"/>
            <w:shd w:val="clear" w:color="auto" w:fill="FFFFFF" w:themeFill="background1"/>
            <w:vAlign w:val="center"/>
            <w:hideMark/>
          </w:tcPr>
          <w:p w14:paraId="569D7D83"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0.1617</w:t>
            </w:r>
          </w:p>
        </w:tc>
        <w:tc>
          <w:tcPr>
            <w:tcW w:w="1701" w:type="dxa"/>
            <w:shd w:val="clear" w:color="auto" w:fill="FFFFFF" w:themeFill="background1"/>
            <w:vAlign w:val="center"/>
            <w:hideMark/>
          </w:tcPr>
          <w:p w14:paraId="72E4E301"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0.1605</w:t>
            </w:r>
          </w:p>
        </w:tc>
        <w:tc>
          <w:tcPr>
            <w:tcW w:w="1584" w:type="dxa"/>
            <w:shd w:val="clear" w:color="auto" w:fill="FFFFFF" w:themeFill="background1"/>
            <w:noWrap/>
            <w:vAlign w:val="center"/>
            <w:hideMark/>
          </w:tcPr>
          <w:p w14:paraId="51E58417"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0.0072</w:t>
            </w:r>
          </w:p>
        </w:tc>
      </w:tr>
      <w:tr w:rsidR="00793C69" w:rsidRPr="00793C69" w14:paraId="7B09EA33" w14:textId="77777777" w:rsidTr="00552441">
        <w:trPr>
          <w:trHeight w:val="315"/>
        </w:trPr>
        <w:tc>
          <w:tcPr>
            <w:tcW w:w="1517" w:type="dxa"/>
            <w:shd w:val="clear" w:color="auto" w:fill="FFFFFF" w:themeFill="background1"/>
            <w:vAlign w:val="center"/>
            <w:hideMark/>
          </w:tcPr>
          <w:p w14:paraId="171E8DC5" w14:textId="77777777" w:rsidR="00793C69" w:rsidRPr="00793C69" w:rsidRDefault="00793C69" w:rsidP="00A644EA">
            <w:pPr>
              <w:spacing w:after="0" w:line="240" w:lineRule="auto"/>
              <w:jc w:val="center"/>
              <w:rPr>
                <w:rFonts w:ascii="Arial" w:eastAsia="Times New Roman" w:hAnsi="Arial" w:cs="Arial"/>
                <w:b/>
                <w:color w:val="000000"/>
                <w:sz w:val="20"/>
                <w:szCs w:val="20"/>
                <w:lang w:eastAsia="en-GB"/>
              </w:rPr>
            </w:pPr>
            <w:r w:rsidRPr="00793C69">
              <w:rPr>
                <w:rFonts w:ascii="Arial" w:eastAsia="Times New Roman" w:hAnsi="Arial" w:cs="Arial"/>
                <w:b/>
                <w:color w:val="000000"/>
                <w:sz w:val="20"/>
                <w:szCs w:val="20"/>
                <w:lang w:eastAsia="en-GB"/>
              </w:rPr>
              <w:t>FEV</w:t>
            </w:r>
            <w:r w:rsidRPr="00793C69">
              <w:rPr>
                <w:rFonts w:ascii="Arial" w:eastAsia="Times New Roman" w:hAnsi="Arial" w:cs="Arial"/>
                <w:b/>
                <w:color w:val="000000"/>
                <w:sz w:val="20"/>
                <w:szCs w:val="20"/>
                <w:vertAlign w:val="subscript"/>
                <w:lang w:eastAsia="en-GB"/>
              </w:rPr>
              <w:t>1</w:t>
            </w:r>
          </w:p>
        </w:tc>
        <w:tc>
          <w:tcPr>
            <w:tcW w:w="1568" w:type="dxa"/>
            <w:shd w:val="clear" w:color="auto" w:fill="FFFFFF" w:themeFill="background1"/>
            <w:vAlign w:val="center"/>
            <w:hideMark/>
          </w:tcPr>
          <w:p w14:paraId="0A317C89"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0.2471</w:t>
            </w:r>
          </w:p>
        </w:tc>
        <w:tc>
          <w:tcPr>
            <w:tcW w:w="1701" w:type="dxa"/>
            <w:shd w:val="clear" w:color="auto" w:fill="FFFFFF" w:themeFill="background1"/>
            <w:vAlign w:val="center"/>
            <w:hideMark/>
          </w:tcPr>
          <w:p w14:paraId="27834F9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0.2413</w:t>
            </w:r>
          </w:p>
        </w:tc>
        <w:tc>
          <w:tcPr>
            <w:tcW w:w="1584" w:type="dxa"/>
            <w:shd w:val="clear" w:color="auto" w:fill="FFFFFF" w:themeFill="background1"/>
            <w:noWrap/>
            <w:vAlign w:val="center"/>
            <w:hideMark/>
          </w:tcPr>
          <w:p w14:paraId="73901F33"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0.0239</w:t>
            </w:r>
          </w:p>
        </w:tc>
      </w:tr>
      <w:tr w:rsidR="00793C69" w:rsidRPr="00793C69" w14:paraId="6049D83E" w14:textId="77777777" w:rsidTr="00552441">
        <w:trPr>
          <w:trHeight w:val="315"/>
        </w:trPr>
        <w:tc>
          <w:tcPr>
            <w:tcW w:w="1517" w:type="dxa"/>
            <w:shd w:val="clear" w:color="auto" w:fill="FFFFFF" w:themeFill="background1"/>
            <w:vAlign w:val="center"/>
            <w:hideMark/>
          </w:tcPr>
          <w:p w14:paraId="466A9E56"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FVC</w:t>
            </w:r>
          </w:p>
        </w:tc>
        <w:tc>
          <w:tcPr>
            <w:tcW w:w="1568" w:type="dxa"/>
            <w:shd w:val="clear" w:color="auto" w:fill="FFFFFF" w:themeFill="background1"/>
            <w:vAlign w:val="center"/>
            <w:hideMark/>
          </w:tcPr>
          <w:p w14:paraId="0349342B"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0.2383</w:t>
            </w:r>
          </w:p>
        </w:tc>
        <w:tc>
          <w:tcPr>
            <w:tcW w:w="1701" w:type="dxa"/>
            <w:shd w:val="clear" w:color="auto" w:fill="FFFFFF" w:themeFill="background1"/>
            <w:vAlign w:val="center"/>
            <w:hideMark/>
          </w:tcPr>
          <w:p w14:paraId="2A6310D1"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0.2332</w:t>
            </w:r>
          </w:p>
        </w:tc>
        <w:tc>
          <w:tcPr>
            <w:tcW w:w="1584" w:type="dxa"/>
            <w:shd w:val="clear" w:color="auto" w:fill="FFFFFF" w:themeFill="background1"/>
            <w:noWrap/>
            <w:vAlign w:val="center"/>
            <w:hideMark/>
          </w:tcPr>
          <w:p w14:paraId="3588E87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0.0218</w:t>
            </w:r>
          </w:p>
        </w:tc>
      </w:tr>
      <w:tr w:rsidR="00793C69" w:rsidRPr="00793C69" w14:paraId="774F72E3" w14:textId="77777777" w:rsidTr="00552441">
        <w:trPr>
          <w:trHeight w:val="315"/>
        </w:trPr>
        <w:tc>
          <w:tcPr>
            <w:tcW w:w="1517" w:type="dxa"/>
            <w:shd w:val="clear" w:color="auto" w:fill="FFFFFF" w:themeFill="background1"/>
            <w:vAlign w:val="center"/>
            <w:hideMark/>
          </w:tcPr>
          <w:p w14:paraId="0BF9AE46" w14:textId="77777777" w:rsidR="00793C69" w:rsidRPr="00793C69" w:rsidRDefault="00793C69" w:rsidP="00A644EA">
            <w:pPr>
              <w:spacing w:after="0" w:line="240" w:lineRule="auto"/>
              <w:jc w:val="center"/>
              <w:rPr>
                <w:rFonts w:ascii="Arial" w:eastAsia="Times New Roman" w:hAnsi="Arial" w:cs="Arial"/>
                <w:b/>
                <w:color w:val="000000"/>
                <w:sz w:val="20"/>
                <w:szCs w:val="20"/>
                <w:lang w:eastAsia="en-GB"/>
              </w:rPr>
            </w:pPr>
            <w:r w:rsidRPr="00793C69">
              <w:rPr>
                <w:rFonts w:ascii="Arial" w:eastAsia="Times New Roman" w:hAnsi="Arial" w:cs="Arial"/>
                <w:b/>
                <w:color w:val="000000"/>
                <w:sz w:val="20"/>
                <w:szCs w:val="20"/>
                <w:lang w:eastAsia="en-GB"/>
              </w:rPr>
              <w:t>PEF</w:t>
            </w:r>
          </w:p>
        </w:tc>
        <w:tc>
          <w:tcPr>
            <w:tcW w:w="1568" w:type="dxa"/>
            <w:shd w:val="clear" w:color="auto" w:fill="FFFFFF" w:themeFill="background1"/>
            <w:vAlign w:val="center"/>
            <w:hideMark/>
          </w:tcPr>
          <w:p w14:paraId="049F6E8D"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0.2141</w:t>
            </w:r>
          </w:p>
        </w:tc>
        <w:tc>
          <w:tcPr>
            <w:tcW w:w="1701" w:type="dxa"/>
            <w:shd w:val="clear" w:color="auto" w:fill="FFFFFF" w:themeFill="background1"/>
            <w:vAlign w:val="center"/>
            <w:hideMark/>
          </w:tcPr>
          <w:p w14:paraId="7360D6C2"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0.2097</w:t>
            </w:r>
          </w:p>
        </w:tc>
        <w:tc>
          <w:tcPr>
            <w:tcW w:w="1584" w:type="dxa"/>
            <w:shd w:val="clear" w:color="auto" w:fill="FFFFFF" w:themeFill="background1"/>
            <w:noWrap/>
            <w:vAlign w:val="center"/>
            <w:hideMark/>
          </w:tcPr>
          <w:p w14:paraId="651BD1E0"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0.0208</w:t>
            </w:r>
          </w:p>
        </w:tc>
      </w:tr>
      <w:tr w:rsidR="00793C69" w:rsidRPr="00793C69" w14:paraId="37C8AF06" w14:textId="77777777" w:rsidTr="00552441">
        <w:trPr>
          <w:trHeight w:val="315"/>
        </w:trPr>
        <w:tc>
          <w:tcPr>
            <w:tcW w:w="1517" w:type="dxa"/>
            <w:shd w:val="clear" w:color="auto" w:fill="FFFFFF" w:themeFill="background1"/>
            <w:vAlign w:val="center"/>
            <w:hideMark/>
          </w:tcPr>
          <w:p w14:paraId="3DF7599D" w14:textId="77777777" w:rsidR="00793C69" w:rsidRPr="00793C69" w:rsidRDefault="00793C69" w:rsidP="00A644EA">
            <w:pPr>
              <w:spacing w:after="0" w:line="240" w:lineRule="auto"/>
              <w:jc w:val="center"/>
              <w:rPr>
                <w:rFonts w:ascii="Arial" w:eastAsia="Times New Roman" w:hAnsi="Arial" w:cs="Arial"/>
                <w:b/>
                <w:color w:val="000000"/>
                <w:sz w:val="20"/>
                <w:szCs w:val="20"/>
                <w:lang w:eastAsia="en-GB"/>
              </w:rPr>
            </w:pPr>
            <w:r w:rsidRPr="00793C69">
              <w:rPr>
                <w:rFonts w:ascii="Arial" w:eastAsia="Times New Roman" w:hAnsi="Arial" w:cs="Arial"/>
                <w:b/>
                <w:color w:val="000000"/>
                <w:sz w:val="20"/>
                <w:szCs w:val="20"/>
                <w:lang w:eastAsia="en-GB"/>
              </w:rPr>
              <w:t>FEV</w:t>
            </w:r>
            <w:r w:rsidRPr="00793C69">
              <w:rPr>
                <w:rFonts w:ascii="Arial" w:eastAsia="Times New Roman" w:hAnsi="Arial" w:cs="Arial"/>
                <w:b/>
                <w:color w:val="000000"/>
                <w:sz w:val="20"/>
                <w:szCs w:val="20"/>
                <w:vertAlign w:val="subscript"/>
                <w:lang w:eastAsia="en-GB"/>
              </w:rPr>
              <w:t>1</w:t>
            </w:r>
            <w:r w:rsidRPr="00793C69">
              <w:rPr>
                <w:rFonts w:ascii="Arial" w:eastAsia="Times New Roman" w:hAnsi="Arial" w:cs="Arial"/>
                <w:b/>
                <w:color w:val="000000"/>
                <w:sz w:val="20"/>
                <w:szCs w:val="20"/>
                <w:lang w:eastAsia="en-GB"/>
              </w:rPr>
              <w:t>/FVC</w:t>
            </w:r>
          </w:p>
        </w:tc>
        <w:tc>
          <w:tcPr>
            <w:tcW w:w="1568" w:type="dxa"/>
            <w:shd w:val="clear" w:color="auto" w:fill="FFFFFF" w:themeFill="background1"/>
            <w:vAlign w:val="center"/>
            <w:hideMark/>
          </w:tcPr>
          <w:p w14:paraId="5535AC48"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0.2562</w:t>
            </w:r>
          </w:p>
        </w:tc>
        <w:tc>
          <w:tcPr>
            <w:tcW w:w="1701" w:type="dxa"/>
            <w:shd w:val="clear" w:color="auto" w:fill="FFFFFF" w:themeFill="background1"/>
            <w:vAlign w:val="center"/>
            <w:hideMark/>
          </w:tcPr>
          <w:p w14:paraId="071F349B"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0.2558</w:t>
            </w:r>
          </w:p>
        </w:tc>
        <w:tc>
          <w:tcPr>
            <w:tcW w:w="1584" w:type="dxa"/>
            <w:shd w:val="clear" w:color="auto" w:fill="FFFFFF" w:themeFill="background1"/>
            <w:noWrap/>
            <w:vAlign w:val="center"/>
            <w:hideMark/>
          </w:tcPr>
          <w:p w14:paraId="5331C7BE"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0.0018</w:t>
            </w:r>
          </w:p>
        </w:tc>
      </w:tr>
      <w:tr w:rsidR="00793C69" w:rsidRPr="00793C69" w14:paraId="02B7200D" w14:textId="77777777" w:rsidTr="00552441">
        <w:trPr>
          <w:trHeight w:val="315"/>
        </w:trPr>
        <w:tc>
          <w:tcPr>
            <w:tcW w:w="1517" w:type="dxa"/>
            <w:tcBorders>
              <w:bottom w:val="single" w:sz="12" w:space="0" w:color="auto"/>
            </w:tcBorders>
            <w:shd w:val="clear" w:color="auto" w:fill="FFFFFF" w:themeFill="background1"/>
            <w:vAlign w:val="center"/>
            <w:hideMark/>
          </w:tcPr>
          <w:p w14:paraId="28EF3B58"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Pack Years</w:t>
            </w:r>
          </w:p>
        </w:tc>
        <w:tc>
          <w:tcPr>
            <w:tcW w:w="1568" w:type="dxa"/>
            <w:tcBorders>
              <w:bottom w:val="single" w:sz="12" w:space="0" w:color="auto"/>
            </w:tcBorders>
            <w:shd w:val="clear" w:color="auto" w:fill="FFFFFF" w:themeFill="background1"/>
            <w:vAlign w:val="center"/>
            <w:hideMark/>
          </w:tcPr>
          <w:p w14:paraId="7CC4615A"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0.1428</w:t>
            </w:r>
          </w:p>
        </w:tc>
        <w:tc>
          <w:tcPr>
            <w:tcW w:w="1701" w:type="dxa"/>
            <w:tcBorders>
              <w:bottom w:val="single" w:sz="12" w:space="0" w:color="auto"/>
            </w:tcBorders>
            <w:shd w:val="clear" w:color="auto" w:fill="FFFFFF" w:themeFill="background1"/>
            <w:vAlign w:val="center"/>
            <w:hideMark/>
          </w:tcPr>
          <w:p w14:paraId="14D7B75A"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0.1393</w:t>
            </w:r>
          </w:p>
        </w:tc>
        <w:tc>
          <w:tcPr>
            <w:tcW w:w="1584" w:type="dxa"/>
            <w:tcBorders>
              <w:bottom w:val="single" w:sz="12" w:space="0" w:color="auto"/>
            </w:tcBorders>
            <w:shd w:val="clear" w:color="auto" w:fill="FFFFFF" w:themeFill="background1"/>
            <w:noWrap/>
            <w:vAlign w:val="center"/>
            <w:hideMark/>
          </w:tcPr>
          <w:p w14:paraId="32A1C2B3" w14:textId="77777777" w:rsidR="00793C69" w:rsidRPr="00793C69" w:rsidRDefault="00793C69" w:rsidP="00A644EA">
            <w:pPr>
              <w:spacing w:after="0" w:line="240" w:lineRule="auto"/>
              <w:jc w:val="center"/>
              <w:rPr>
                <w:rFonts w:ascii="Arial" w:eastAsia="Times New Roman" w:hAnsi="Arial" w:cs="Arial"/>
                <w:color w:val="000000"/>
                <w:sz w:val="20"/>
                <w:szCs w:val="20"/>
                <w:lang w:eastAsia="en-GB"/>
              </w:rPr>
            </w:pPr>
            <w:r w:rsidRPr="00793C69">
              <w:rPr>
                <w:rFonts w:ascii="Arial" w:eastAsia="Times New Roman" w:hAnsi="Arial" w:cs="Arial"/>
                <w:color w:val="000000"/>
                <w:sz w:val="20"/>
                <w:szCs w:val="20"/>
                <w:lang w:eastAsia="en-GB"/>
              </w:rPr>
              <w:t>0.0251</w:t>
            </w:r>
          </w:p>
        </w:tc>
      </w:tr>
    </w:tbl>
    <w:p w14:paraId="46555017" w14:textId="77777777" w:rsidR="00793C69" w:rsidRDefault="00793C69" w:rsidP="00793C69">
      <w:pPr>
        <w:jc w:val="both"/>
        <w:rPr>
          <w:rFonts w:ascii="Arial" w:hAnsi="Arial" w:cs="Arial"/>
          <w:bCs/>
          <w:sz w:val="20"/>
        </w:rPr>
      </w:pPr>
      <w:r>
        <w:rPr>
          <w:rFonts w:ascii="Arial" w:hAnsi="Arial" w:cs="Arial"/>
          <w:bCs/>
          <w:sz w:val="20"/>
        </w:rPr>
        <w:t xml:space="preserve">Phenotypes in bold show </w:t>
      </w:r>
      <w:r w:rsidRPr="002E130A">
        <w:rPr>
          <w:rFonts w:ascii="Arial" w:hAnsi="Arial" w:cs="Arial"/>
          <w:bCs/>
          <w:sz w:val="20"/>
        </w:rPr>
        <w:t xml:space="preserve">evidence of genetic heterogeneity between sexes (P </w:t>
      </w:r>
      <w:r>
        <w:rPr>
          <w:rFonts w:ascii="Arial" w:hAnsi="Arial" w:cs="Arial"/>
          <w:bCs/>
          <w:sz w:val="20"/>
        </w:rPr>
        <w:t>&lt;</w:t>
      </w:r>
      <w:r w:rsidRPr="002E130A">
        <w:rPr>
          <w:rFonts w:ascii="Arial" w:hAnsi="Arial" w:cs="Arial"/>
          <w:bCs/>
          <w:sz w:val="20"/>
        </w:rPr>
        <w:t xml:space="preserve"> 0.05 for </w:t>
      </w:r>
      <w:proofErr w:type="spellStart"/>
      <w:r w:rsidRPr="002E130A">
        <w:rPr>
          <w:rFonts w:ascii="Arial" w:hAnsi="Arial" w:cs="Arial"/>
          <w:bCs/>
          <w:sz w:val="20"/>
        </w:rPr>
        <w:t>r</w:t>
      </w:r>
      <w:r w:rsidRPr="002E130A">
        <w:rPr>
          <w:rFonts w:ascii="Arial" w:hAnsi="Arial" w:cs="Arial"/>
          <w:bCs/>
          <w:sz w:val="20"/>
          <w:vertAlign w:val="subscript"/>
        </w:rPr>
        <w:t>g</w:t>
      </w:r>
      <w:proofErr w:type="spellEnd"/>
      <w:r w:rsidRPr="002E130A">
        <w:rPr>
          <w:rFonts w:ascii="Arial" w:hAnsi="Arial" w:cs="Arial"/>
          <w:bCs/>
          <w:sz w:val="20"/>
          <w:vertAlign w:val="subscript"/>
        </w:rPr>
        <w:t xml:space="preserve"> </w:t>
      </w:r>
      <w:r w:rsidRPr="002E130A">
        <w:rPr>
          <w:rFonts w:ascii="Arial" w:hAnsi="Arial" w:cs="Arial"/>
          <w:bCs/>
          <w:sz w:val="20"/>
        </w:rPr>
        <w:t xml:space="preserve">≠ 1 </w:t>
      </w:r>
      <w:proofErr w:type="gramStart"/>
      <w:r w:rsidRPr="002E130A">
        <w:rPr>
          <w:rFonts w:ascii="Arial" w:hAnsi="Arial" w:cs="Arial"/>
          <w:bCs/>
          <w:sz w:val="20"/>
        </w:rPr>
        <w:t xml:space="preserve">or </w:t>
      </w:r>
      <w:proofErr w:type="gramEnd"/>
      <m:oMath>
        <m:sSubSup>
          <m:sSubSupPr>
            <m:ctrlPr>
              <w:rPr>
                <w:rFonts w:ascii="Cambria Math" w:hAnsi="Cambria Math" w:cs="Arial"/>
                <w:bCs/>
                <w:i/>
                <w:sz w:val="20"/>
              </w:rPr>
            </m:ctrlPr>
          </m:sSubSupPr>
          <m:e>
            <m:r>
              <w:rPr>
                <w:rFonts w:ascii="Cambria Math" w:hAnsi="Cambria Math" w:cs="Arial"/>
                <w:sz w:val="20"/>
              </w:rPr>
              <m:t>h</m:t>
            </m:r>
          </m:e>
          <m:sub>
            <m:r>
              <w:rPr>
                <w:rFonts w:ascii="Cambria Math" w:hAnsi="Cambria Math" w:cs="Arial"/>
                <w:sz w:val="20"/>
              </w:rPr>
              <m:t>m</m:t>
            </m:r>
          </m:sub>
          <m:sup>
            <m:r>
              <w:rPr>
                <w:rFonts w:ascii="Cambria Math" w:hAnsi="Cambria Math" w:cs="Arial"/>
                <w:sz w:val="20"/>
              </w:rPr>
              <m:t>2</m:t>
            </m:r>
          </m:sup>
        </m:sSubSup>
        <m:r>
          <w:rPr>
            <w:rFonts w:ascii="Cambria Math" w:hAnsi="Cambria Math" w:cs="Arial"/>
            <w:sz w:val="20"/>
          </w:rPr>
          <m:t xml:space="preserve"> ≠</m:t>
        </m:r>
        <m:sSubSup>
          <m:sSubSupPr>
            <m:ctrlPr>
              <w:rPr>
                <w:rFonts w:ascii="Cambria Math" w:hAnsi="Cambria Math" w:cs="Arial"/>
                <w:bCs/>
                <w:i/>
                <w:sz w:val="20"/>
              </w:rPr>
            </m:ctrlPr>
          </m:sSubSupPr>
          <m:e>
            <m:r>
              <w:rPr>
                <w:rFonts w:ascii="Cambria Math" w:hAnsi="Cambria Math" w:cs="Arial"/>
                <w:sz w:val="20"/>
              </w:rPr>
              <m:t>h</m:t>
            </m:r>
          </m:e>
          <m:sub>
            <m:r>
              <w:rPr>
                <w:rFonts w:ascii="Cambria Math" w:hAnsi="Cambria Math" w:cs="Arial"/>
                <w:sz w:val="20"/>
              </w:rPr>
              <m:t>f</m:t>
            </m:r>
          </m:sub>
          <m:sup>
            <m:r>
              <w:rPr>
                <w:rFonts w:ascii="Cambria Math" w:hAnsi="Cambria Math" w:cs="Arial"/>
                <w:sz w:val="20"/>
              </w:rPr>
              <m:t>2</m:t>
            </m:r>
          </m:sup>
        </m:sSubSup>
      </m:oMath>
      <w:r w:rsidRPr="002E130A">
        <w:rPr>
          <w:rFonts w:ascii="Arial" w:hAnsi="Arial" w:cs="Arial"/>
          <w:bCs/>
          <w:sz w:val="20"/>
        </w:rPr>
        <w:t>) and substantial heritability (</w:t>
      </w:r>
      <m:oMath>
        <m:sSubSup>
          <m:sSubSupPr>
            <m:ctrlPr>
              <w:rPr>
                <w:rFonts w:ascii="Cambria Math" w:hAnsi="Cambria Math" w:cs="Arial"/>
                <w:bCs/>
                <w:i/>
                <w:sz w:val="20"/>
              </w:rPr>
            </m:ctrlPr>
          </m:sSubSupPr>
          <m:e>
            <m:r>
              <w:rPr>
                <w:rFonts w:ascii="Cambria Math" w:hAnsi="Cambria Math" w:cs="Arial"/>
                <w:sz w:val="20"/>
              </w:rPr>
              <m:t>h</m:t>
            </m:r>
          </m:e>
          <m:sub>
            <m:r>
              <w:rPr>
                <w:rFonts w:ascii="Cambria Math" w:hAnsi="Cambria Math" w:cs="Arial"/>
                <w:sz w:val="20"/>
              </w:rPr>
              <m:t>m</m:t>
            </m:r>
          </m:sub>
          <m:sup>
            <m:r>
              <w:rPr>
                <w:rFonts w:ascii="Cambria Math" w:hAnsi="Cambria Math" w:cs="Arial"/>
                <w:sz w:val="20"/>
              </w:rPr>
              <m:t>2</m:t>
            </m:r>
          </m:sup>
        </m:sSubSup>
        <m:r>
          <w:rPr>
            <w:rFonts w:ascii="Cambria Math" w:hAnsi="Cambria Math" w:cs="Arial"/>
            <w:sz w:val="20"/>
          </w:rPr>
          <m:t>&gt;0.2</m:t>
        </m:r>
      </m:oMath>
      <w:r w:rsidRPr="002E130A">
        <w:rPr>
          <w:rFonts w:ascii="Arial" w:hAnsi="Arial" w:cs="Arial"/>
          <w:bCs/>
          <w:sz w:val="20"/>
        </w:rPr>
        <w:t xml:space="preserve"> and </w:t>
      </w:r>
      <m:oMath>
        <m:sSubSup>
          <m:sSubSupPr>
            <m:ctrlPr>
              <w:rPr>
                <w:rFonts w:ascii="Cambria Math" w:hAnsi="Cambria Math" w:cs="Arial"/>
                <w:bCs/>
                <w:i/>
                <w:sz w:val="20"/>
              </w:rPr>
            </m:ctrlPr>
          </m:sSubSupPr>
          <m:e>
            <m:r>
              <w:rPr>
                <w:rFonts w:ascii="Cambria Math" w:hAnsi="Cambria Math" w:cs="Arial"/>
                <w:sz w:val="20"/>
              </w:rPr>
              <m:t>h</m:t>
            </m:r>
          </m:e>
          <m:sub>
            <m:r>
              <w:rPr>
                <w:rFonts w:ascii="Cambria Math" w:hAnsi="Cambria Math" w:cs="Arial"/>
                <w:sz w:val="20"/>
              </w:rPr>
              <m:t>f</m:t>
            </m:r>
          </m:sub>
          <m:sup>
            <m:r>
              <w:rPr>
                <w:rFonts w:ascii="Cambria Math" w:hAnsi="Cambria Math" w:cs="Arial"/>
                <w:sz w:val="20"/>
              </w:rPr>
              <m:t>2</m:t>
            </m:r>
          </m:sup>
        </m:sSubSup>
        <m:r>
          <w:rPr>
            <w:rFonts w:ascii="Cambria Math" w:hAnsi="Cambria Math" w:cs="Arial"/>
            <w:sz w:val="20"/>
          </w:rPr>
          <m:t>&gt;0.2</m:t>
        </m:r>
      </m:oMath>
      <w:r w:rsidRPr="002E130A">
        <w:rPr>
          <w:rFonts w:ascii="Arial" w:hAnsi="Arial" w:cs="Arial"/>
          <w:bCs/>
          <w:sz w:val="20"/>
        </w:rPr>
        <w:t>)</w:t>
      </w:r>
      <w:r>
        <w:rPr>
          <w:rFonts w:ascii="Arial" w:hAnsi="Arial" w:cs="Arial"/>
          <w:bCs/>
          <w:sz w:val="20"/>
        </w:rPr>
        <w:t xml:space="preserve">. </w:t>
      </w:r>
      <w:r w:rsidRPr="00BA38DB">
        <w:rPr>
          <w:rFonts w:ascii="Arial" w:hAnsi="Arial" w:cs="Arial"/>
          <w:bCs/>
          <w:sz w:val="20"/>
        </w:rPr>
        <w:t>Accuracy: correlation between predicted additive genetic value and observed phenotype adjusted for fixed effects. Improvement: relative improvement in accuracy of the bivariate model to the univariate model, i.e., ration of accuracy bivariate and univariate minus one.</w:t>
      </w:r>
    </w:p>
    <w:p w14:paraId="61F4333C" w14:textId="77777777" w:rsidR="00DF3904" w:rsidRDefault="00DF3904" w:rsidP="00890986">
      <w:pPr>
        <w:jc w:val="both"/>
        <w:rPr>
          <w:rFonts w:ascii="Arial" w:hAnsi="Arial" w:cs="Arial"/>
          <w:b/>
          <w:bCs/>
        </w:rPr>
      </w:pPr>
    </w:p>
    <w:sectPr w:rsidR="00DF3904" w:rsidSect="0089098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Genome B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xtpeazadepszcef9t3p5t9fxx2df9052x5f&quot;&gt;ukb.gender&lt;record-ids&gt;&lt;item&gt;31&lt;/item&gt;&lt;/record-ids&gt;&lt;/item&gt;&lt;/Libraries&gt;"/>
  </w:docVars>
  <w:rsids>
    <w:rsidRoot w:val="00890986"/>
    <w:rsid w:val="00006E69"/>
    <w:rsid w:val="00010FA7"/>
    <w:rsid w:val="0001377D"/>
    <w:rsid w:val="00024414"/>
    <w:rsid w:val="00056B23"/>
    <w:rsid w:val="000769C8"/>
    <w:rsid w:val="00087EC6"/>
    <w:rsid w:val="00096069"/>
    <w:rsid w:val="000A78E6"/>
    <w:rsid w:val="000B08FA"/>
    <w:rsid w:val="000B4AA1"/>
    <w:rsid w:val="000F4D5D"/>
    <w:rsid w:val="00102E83"/>
    <w:rsid w:val="00115B38"/>
    <w:rsid w:val="0013217F"/>
    <w:rsid w:val="00151F41"/>
    <w:rsid w:val="00213BF2"/>
    <w:rsid w:val="002229D8"/>
    <w:rsid w:val="00236279"/>
    <w:rsid w:val="00283F73"/>
    <w:rsid w:val="002F4030"/>
    <w:rsid w:val="003769BE"/>
    <w:rsid w:val="003C3100"/>
    <w:rsid w:val="003D2343"/>
    <w:rsid w:val="003E36DC"/>
    <w:rsid w:val="003F275A"/>
    <w:rsid w:val="00461142"/>
    <w:rsid w:val="00481058"/>
    <w:rsid w:val="004A46B7"/>
    <w:rsid w:val="004D4961"/>
    <w:rsid w:val="004D584E"/>
    <w:rsid w:val="004D5906"/>
    <w:rsid w:val="004E4FA5"/>
    <w:rsid w:val="004F7A54"/>
    <w:rsid w:val="00500B94"/>
    <w:rsid w:val="0054009A"/>
    <w:rsid w:val="005516BC"/>
    <w:rsid w:val="00552441"/>
    <w:rsid w:val="00590692"/>
    <w:rsid w:val="005F2308"/>
    <w:rsid w:val="00606118"/>
    <w:rsid w:val="00635302"/>
    <w:rsid w:val="00677539"/>
    <w:rsid w:val="006A4442"/>
    <w:rsid w:val="006C7B34"/>
    <w:rsid w:val="006E35EA"/>
    <w:rsid w:val="006E62D4"/>
    <w:rsid w:val="00743061"/>
    <w:rsid w:val="00793C69"/>
    <w:rsid w:val="007F420E"/>
    <w:rsid w:val="008035B2"/>
    <w:rsid w:val="00811132"/>
    <w:rsid w:val="0085279D"/>
    <w:rsid w:val="00867B9F"/>
    <w:rsid w:val="00890986"/>
    <w:rsid w:val="00895BAC"/>
    <w:rsid w:val="008B7D80"/>
    <w:rsid w:val="008E233C"/>
    <w:rsid w:val="008E52DF"/>
    <w:rsid w:val="008F779F"/>
    <w:rsid w:val="009256D8"/>
    <w:rsid w:val="00956F69"/>
    <w:rsid w:val="0099097D"/>
    <w:rsid w:val="009D6BC0"/>
    <w:rsid w:val="009E4F79"/>
    <w:rsid w:val="00A06A18"/>
    <w:rsid w:val="00A110B9"/>
    <w:rsid w:val="00A311F3"/>
    <w:rsid w:val="00A31391"/>
    <w:rsid w:val="00A44366"/>
    <w:rsid w:val="00A55DC1"/>
    <w:rsid w:val="00A605C0"/>
    <w:rsid w:val="00A644EA"/>
    <w:rsid w:val="00AB4813"/>
    <w:rsid w:val="00B9526D"/>
    <w:rsid w:val="00BA4E2B"/>
    <w:rsid w:val="00BD57CF"/>
    <w:rsid w:val="00BE1657"/>
    <w:rsid w:val="00BE6F69"/>
    <w:rsid w:val="00BF48AF"/>
    <w:rsid w:val="00C56ECB"/>
    <w:rsid w:val="00C72BA3"/>
    <w:rsid w:val="00C95FE6"/>
    <w:rsid w:val="00CE6484"/>
    <w:rsid w:val="00CF0080"/>
    <w:rsid w:val="00CF45BA"/>
    <w:rsid w:val="00CF7029"/>
    <w:rsid w:val="00DB0A84"/>
    <w:rsid w:val="00DB5197"/>
    <w:rsid w:val="00DE65B8"/>
    <w:rsid w:val="00DF3904"/>
    <w:rsid w:val="00E314D7"/>
    <w:rsid w:val="00E34CA2"/>
    <w:rsid w:val="00E71E60"/>
    <w:rsid w:val="00E910AF"/>
    <w:rsid w:val="00E9724E"/>
    <w:rsid w:val="00EA05E0"/>
    <w:rsid w:val="00EB6CF7"/>
    <w:rsid w:val="00FB4133"/>
    <w:rsid w:val="00FB59FB"/>
    <w:rsid w:val="00FD5BD0"/>
    <w:rsid w:val="00FD706B"/>
    <w:rsid w:val="00FE2873"/>
    <w:rsid w:val="00FE4F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C41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98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890986"/>
  </w:style>
  <w:style w:type="paragraph" w:styleId="BalloonText">
    <w:name w:val="Balloon Text"/>
    <w:basedOn w:val="Normal"/>
    <w:link w:val="BalloonTextChar"/>
    <w:uiPriority w:val="99"/>
    <w:semiHidden/>
    <w:unhideWhenUsed/>
    <w:rsid w:val="00A06A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A18"/>
    <w:rPr>
      <w:rFonts w:ascii="Segoe UI" w:hAnsi="Segoe UI" w:cs="Segoe UI"/>
      <w:sz w:val="18"/>
      <w:szCs w:val="18"/>
    </w:rPr>
  </w:style>
  <w:style w:type="character" w:styleId="PlaceholderText">
    <w:name w:val="Placeholder Text"/>
    <w:basedOn w:val="DefaultParagraphFont"/>
    <w:uiPriority w:val="99"/>
    <w:semiHidden/>
    <w:rsid w:val="00236279"/>
    <w:rPr>
      <w:color w:val="808080"/>
    </w:rPr>
  </w:style>
  <w:style w:type="paragraph" w:customStyle="1" w:styleId="EndNoteBibliographyTitle">
    <w:name w:val="EndNote Bibliography Title"/>
    <w:basedOn w:val="Normal"/>
    <w:link w:val="EndNoteBibliographyTitleChar"/>
    <w:rsid w:val="00DF3904"/>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DF3904"/>
    <w:rPr>
      <w:rFonts w:ascii="Calibri" w:hAnsi="Calibri"/>
      <w:noProof/>
      <w:lang w:val="en-US"/>
    </w:rPr>
  </w:style>
  <w:style w:type="paragraph" w:customStyle="1" w:styleId="EndNoteBibliography">
    <w:name w:val="EndNote Bibliography"/>
    <w:basedOn w:val="Normal"/>
    <w:link w:val="EndNoteBibliographyChar"/>
    <w:rsid w:val="00DF3904"/>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DF3904"/>
    <w:rPr>
      <w:rFonts w:ascii="Calibri" w:hAnsi="Calibri"/>
      <w:noProof/>
      <w:lang w:val="en-US"/>
    </w:rPr>
  </w:style>
  <w:style w:type="character" w:styleId="CommentReference">
    <w:name w:val="annotation reference"/>
    <w:basedOn w:val="DefaultParagraphFont"/>
    <w:uiPriority w:val="99"/>
    <w:semiHidden/>
    <w:unhideWhenUsed/>
    <w:rsid w:val="006E62D4"/>
    <w:rPr>
      <w:sz w:val="18"/>
      <w:szCs w:val="18"/>
    </w:rPr>
  </w:style>
  <w:style w:type="paragraph" w:styleId="CommentText">
    <w:name w:val="annotation text"/>
    <w:basedOn w:val="Normal"/>
    <w:link w:val="CommentTextChar"/>
    <w:uiPriority w:val="99"/>
    <w:semiHidden/>
    <w:unhideWhenUsed/>
    <w:rsid w:val="006E62D4"/>
    <w:pPr>
      <w:spacing w:line="240" w:lineRule="auto"/>
    </w:pPr>
    <w:rPr>
      <w:sz w:val="24"/>
      <w:szCs w:val="24"/>
    </w:rPr>
  </w:style>
  <w:style w:type="character" w:customStyle="1" w:styleId="CommentTextChar">
    <w:name w:val="Comment Text Char"/>
    <w:basedOn w:val="DefaultParagraphFont"/>
    <w:link w:val="CommentText"/>
    <w:uiPriority w:val="99"/>
    <w:semiHidden/>
    <w:rsid w:val="006E62D4"/>
    <w:rPr>
      <w:sz w:val="24"/>
      <w:szCs w:val="24"/>
    </w:rPr>
  </w:style>
  <w:style w:type="paragraph" w:styleId="CommentSubject">
    <w:name w:val="annotation subject"/>
    <w:basedOn w:val="CommentText"/>
    <w:next w:val="CommentText"/>
    <w:link w:val="CommentSubjectChar"/>
    <w:uiPriority w:val="99"/>
    <w:semiHidden/>
    <w:unhideWhenUsed/>
    <w:rsid w:val="006E62D4"/>
    <w:rPr>
      <w:b/>
      <w:bCs/>
      <w:sz w:val="20"/>
      <w:szCs w:val="20"/>
    </w:rPr>
  </w:style>
  <w:style w:type="character" w:customStyle="1" w:styleId="CommentSubjectChar">
    <w:name w:val="Comment Subject Char"/>
    <w:basedOn w:val="CommentTextChar"/>
    <w:link w:val="CommentSubject"/>
    <w:uiPriority w:val="99"/>
    <w:semiHidden/>
    <w:rsid w:val="006E62D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98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890986"/>
  </w:style>
  <w:style w:type="paragraph" w:styleId="BalloonText">
    <w:name w:val="Balloon Text"/>
    <w:basedOn w:val="Normal"/>
    <w:link w:val="BalloonTextChar"/>
    <w:uiPriority w:val="99"/>
    <w:semiHidden/>
    <w:unhideWhenUsed/>
    <w:rsid w:val="00A06A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A18"/>
    <w:rPr>
      <w:rFonts w:ascii="Segoe UI" w:hAnsi="Segoe UI" w:cs="Segoe UI"/>
      <w:sz w:val="18"/>
      <w:szCs w:val="18"/>
    </w:rPr>
  </w:style>
  <w:style w:type="character" w:styleId="PlaceholderText">
    <w:name w:val="Placeholder Text"/>
    <w:basedOn w:val="DefaultParagraphFont"/>
    <w:uiPriority w:val="99"/>
    <w:semiHidden/>
    <w:rsid w:val="00236279"/>
    <w:rPr>
      <w:color w:val="808080"/>
    </w:rPr>
  </w:style>
  <w:style w:type="paragraph" w:customStyle="1" w:styleId="EndNoteBibliographyTitle">
    <w:name w:val="EndNote Bibliography Title"/>
    <w:basedOn w:val="Normal"/>
    <w:link w:val="EndNoteBibliographyTitleChar"/>
    <w:rsid w:val="00DF3904"/>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DF3904"/>
    <w:rPr>
      <w:rFonts w:ascii="Calibri" w:hAnsi="Calibri"/>
      <w:noProof/>
      <w:lang w:val="en-US"/>
    </w:rPr>
  </w:style>
  <w:style w:type="paragraph" w:customStyle="1" w:styleId="EndNoteBibliography">
    <w:name w:val="EndNote Bibliography"/>
    <w:basedOn w:val="Normal"/>
    <w:link w:val="EndNoteBibliographyChar"/>
    <w:rsid w:val="00DF3904"/>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DF3904"/>
    <w:rPr>
      <w:rFonts w:ascii="Calibri" w:hAnsi="Calibri"/>
      <w:noProof/>
      <w:lang w:val="en-US"/>
    </w:rPr>
  </w:style>
  <w:style w:type="character" w:styleId="CommentReference">
    <w:name w:val="annotation reference"/>
    <w:basedOn w:val="DefaultParagraphFont"/>
    <w:uiPriority w:val="99"/>
    <w:semiHidden/>
    <w:unhideWhenUsed/>
    <w:rsid w:val="006E62D4"/>
    <w:rPr>
      <w:sz w:val="18"/>
      <w:szCs w:val="18"/>
    </w:rPr>
  </w:style>
  <w:style w:type="paragraph" w:styleId="CommentText">
    <w:name w:val="annotation text"/>
    <w:basedOn w:val="Normal"/>
    <w:link w:val="CommentTextChar"/>
    <w:uiPriority w:val="99"/>
    <w:semiHidden/>
    <w:unhideWhenUsed/>
    <w:rsid w:val="006E62D4"/>
    <w:pPr>
      <w:spacing w:line="240" w:lineRule="auto"/>
    </w:pPr>
    <w:rPr>
      <w:sz w:val="24"/>
      <w:szCs w:val="24"/>
    </w:rPr>
  </w:style>
  <w:style w:type="character" w:customStyle="1" w:styleId="CommentTextChar">
    <w:name w:val="Comment Text Char"/>
    <w:basedOn w:val="DefaultParagraphFont"/>
    <w:link w:val="CommentText"/>
    <w:uiPriority w:val="99"/>
    <w:semiHidden/>
    <w:rsid w:val="006E62D4"/>
    <w:rPr>
      <w:sz w:val="24"/>
      <w:szCs w:val="24"/>
    </w:rPr>
  </w:style>
  <w:style w:type="paragraph" w:styleId="CommentSubject">
    <w:name w:val="annotation subject"/>
    <w:basedOn w:val="CommentText"/>
    <w:next w:val="CommentText"/>
    <w:link w:val="CommentSubjectChar"/>
    <w:uiPriority w:val="99"/>
    <w:semiHidden/>
    <w:unhideWhenUsed/>
    <w:rsid w:val="006E62D4"/>
    <w:rPr>
      <w:b/>
      <w:bCs/>
      <w:sz w:val="20"/>
      <w:szCs w:val="20"/>
    </w:rPr>
  </w:style>
  <w:style w:type="character" w:customStyle="1" w:styleId="CommentSubjectChar">
    <w:name w:val="Comment Subject Char"/>
    <w:basedOn w:val="CommentTextChar"/>
    <w:link w:val="CommentSubject"/>
    <w:uiPriority w:val="99"/>
    <w:semiHidden/>
    <w:rsid w:val="006E62D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13697">
      <w:bodyDiv w:val="1"/>
      <w:marLeft w:val="0"/>
      <w:marRight w:val="0"/>
      <w:marTop w:val="0"/>
      <w:marBottom w:val="0"/>
      <w:divBdr>
        <w:top w:val="none" w:sz="0" w:space="0" w:color="auto"/>
        <w:left w:val="none" w:sz="0" w:space="0" w:color="auto"/>
        <w:bottom w:val="none" w:sz="0" w:space="0" w:color="auto"/>
        <w:right w:val="none" w:sz="0" w:space="0" w:color="auto"/>
      </w:divBdr>
    </w:div>
    <w:div w:id="877400935">
      <w:bodyDiv w:val="1"/>
      <w:marLeft w:val="0"/>
      <w:marRight w:val="0"/>
      <w:marTop w:val="0"/>
      <w:marBottom w:val="0"/>
      <w:divBdr>
        <w:top w:val="none" w:sz="0" w:space="0" w:color="auto"/>
        <w:left w:val="none" w:sz="0" w:space="0" w:color="auto"/>
        <w:bottom w:val="none" w:sz="0" w:space="0" w:color="auto"/>
        <w:right w:val="none" w:sz="0" w:space="0" w:color="auto"/>
      </w:divBdr>
    </w:div>
    <w:div w:id="1085805501">
      <w:bodyDiv w:val="1"/>
      <w:marLeft w:val="0"/>
      <w:marRight w:val="0"/>
      <w:marTop w:val="0"/>
      <w:marBottom w:val="0"/>
      <w:divBdr>
        <w:top w:val="none" w:sz="0" w:space="0" w:color="auto"/>
        <w:left w:val="none" w:sz="0" w:space="0" w:color="auto"/>
        <w:bottom w:val="none" w:sz="0" w:space="0" w:color="auto"/>
        <w:right w:val="none" w:sz="0" w:space="0" w:color="auto"/>
      </w:divBdr>
    </w:div>
    <w:div w:id="1102604619">
      <w:bodyDiv w:val="1"/>
      <w:marLeft w:val="0"/>
      <w:marRight w:val="0"/>
      <w:marTop w:val="0"/>
      <w:marBottom w:val="0"/>
      <w:divBdr>
        <w:top w:val="none" w:sz="0" w:space="0" w:color="auto"/>
        <w:left w:val="none" w:sz="0" w:space="0" w:color="auto"/>
        <w:bottom w:val="none" w:sz="0" w:space="0" w:color="auto"/>
        <w:right w:val="none" w:sz="0" w:space="0" w:color="auto"/>
      </w:divBdr>
    </w:div>
    <w:div w:id="1229224870">
      <w:bodyDiv w:val="1"/>
      <w:marLeft w:val="0"/>
      <w:marRight w:val="0"/>
      <w:marTop w:val="0"/>
      <w:marBottom w:val="0"/>
      <w:divBdr>
        <w:top w:val="none" w:sz="0" w:space="0" w:color="auto"/>
        <w:left w:val="none" w:sz="0" w:space="0" w:color="auto"/>
        <w:bottom w:val="none" w:sz="0" w:space="0" w:color="auto"/>
        <w:right w:val="none" w:sz="0" w:space="0" w:color="auto"/>
      </w:divBdr>
    </w:div>
    <w:div w:id="1423456180">
      <w:bodyDiv w:val="1"/>
      <w:marLeft w:val="0"/>
      <w:marRight w:val="0"/>
      <w:marTop w:val="0"/>
      <w:marBottom w:val="0"/>
      <w:divBdr>
        <w:top w:val="none" w:sz="0" w:space="0" w:color="auto"/>
        <w:left w:val="none" w:sz="0" w:space="0" w:color="auto"/>
        <w:bottom w:val="none" w:sz="0" w:space="0" w:color="auto"/>
        <w:right w:val="none" w:sz="0" w:space="0" w:color="auto"/>
      </w:divBdr>
    </w:div>
    <w:div w:id="1625380126">
      <w:bodyDiv w:val="1"/>
      <w:marLeft w:val="0"/>
      <w:marRight w:val="0"/>
      <w:marTop w:val="0"/>
      <w:marBottom w:val="0"/>
      <w:divBdr>
        <w:top w:val="none" w:sz="0" w:space="0" w:color="auto"/>
        <w:left w:val="none" w:sz="0" w:space="0" w:color="auto"/>
        <w:bottom w:val="none" w:sz="0" w:space="0" w:color="auto"/>
        <w:right w:val="none" w:sz="0" w:space="0" w:color="auto"/>
      </w:divBdr>
    </w:div>
    <w:div w:id="2014647100">
      <w:bodyDiv w:val="1"/>
      <w:marLeft w:val="0"/>
      <w:marRight w:val="0"/>
      <w:marTop w:val="0"/>
      <w:marBottom w:val="0"/>
      <w:divBdr>
        <w:top w:val="none" w:sz="0" w:space="0" w:color="auto"/>
        <w:left w:val="none" w:sz="0" w:space="0" w:color="auto"/>
        <w:bottom w:val="none" w:sz="0" w:space="0" w:color="auto"/>
        <w:right w:val="none" w:sz="0" w:space="0" w:color="auto"/>
      </w:divBdr>
    </w:div>
    <w:div w:id="2049063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49969-D876-4468-8C16-474759647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2938</Words>
  <Characters>16751</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19650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RAWLIK Konrad</dc:creator>
  <cp:lastModifiedBy>Hills, Amy, BioMed Central Ltd.</cp:lastModifiedBy>
  <cp:revision>2</cp:revision>
  <cp:lastPrinted>2016-01-11T13:50:00Z</cp:lastPrinted>
  <dcterms:created xsi:type="dcterms:W3CDTF">2016-07-12T10:40:00Z</dcterms:created>
  <dcterms:modified xsi:type="dcterms:W3CDTF">2016-07-12T10:40:00Z</dcterms:modified>
</cp:coreProperties>
</file>