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05" w:rsidRDefault="00BF6405" w:rsidP="000568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material</w:t>
      </w:r>
    </w:p>
    <w:p w:rsidR="00311270" w:rsidRDefault="00311270" w:rsidP="00311270">
      <w:pPr>
        <w:spacing w:line="48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Analyses of </w:t>
      </w:r>
      <w:r w:rsidRPr="008A7AC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heparin bind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ing</w:t>
      </w:r>
      <w:r w:rsidRPr="008A7AC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</w:t>
      </w:r>
      <w:r w:rsidRPr="008A7AC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roteins </w:t>
      </w:r>
      <w:r w:rsidR="000E5B7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expression in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periodont</w:t>
      </w:r>
      <w:r w:rsidR="000E5B7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al tissues</w:t>
      </w:r>
    </w:p>
    <w:p w:rsidR="00311270" w:rsidRPr="00AE2E8E" w:rsidRDefault="00311270" w:rsidP="00311270">
      <w:pPr>
        <w:spacing w:line="48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1270" w:rsidRDefault="00311270" w:rsidP="00311270">
      <w:pPr>
        <w:spacing w:line="48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Bernadette</w:t>
      </w:r>
      <w:r w:rsidRPr="00FB75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Lackey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Quentin M. Nunes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Susan M Higham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David G Fernig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, </w:t>
      </w:r>
      <w:r w:rsidRPr="00613CD1">
        <w:rPr>
          <w:rFonts w:ascii="Times New Roman" w:hAnsi="Times New Roman"/>
        </w:rPr>
        <w:t>Sabeel P</w:t>
      </w:r>
      <w:r w:rsidRPr="00613CD1">
        <w:rPr>
          <w:rFonts w:ascii="Times New Roman" w:hAnsi="Times New Roman"/>
          <w:vertAlign w:val="superscript"/>
        </w:rPr>
        <w:t xml:space="preserve"> </w:t>
      </w:r>
      <w:r w:rsidRPr="00613CD1">
        <w:rPr>
          <w:rFonts w:ascii="Times New Roman" w:hAnsi="Times New Roman"/>
        </w:rPr>
        <w:t>Valappil</w:t>
      </w:r>
      <w:r>
        <w:rPr>
          <w:rFonts w:ascii="Times New Roman" w:hAnsi="Times New Roman"/>
          <w:vertAlign w:val="superscript"/>
        </w:rPr>
        <w:t>1</w:t>
      </w:r>
      <w:r w:rsidRPr="00613CD1">
        <w:rPr>
          <w:rFonts w:ascii="Times New Roman" w:hAnsi="Times New Roman"/>
          <w:vertAlign w:val="superscript"/>
        </w:rPr>
        <w:t>*</w:t>
      </w:r>
    </w:p>
    <w:p w:rsidR="00311270" w:rsidRPr="00613CD1" w:rsidRDefault="00311270" w:rsidP="00311270">
      <w:pPr>
        <w:spacing w:line="480" w:lineRule="auto"/>
        <w:jc w:val="both"/>
        <w:rPr>
          <w:rFonts w:ascii="Times New Roman" w:hAnsi="Times New Roman"/>
        </w:rPr>
      </w:pPr>
    </w:p>
    <w:p w:rsidR="00311270" w:rsidRDefault="00311270" w:rsidP="00311270">
      <w:pPr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D33053">
        <w:rPr>
          <w:rFonts w:ascii="Times New Roman" w:hAnsi="Times New Roman"/>
          <w:i/>
          <w:sz w:val="24"/>
          <w:szCs w:val="24"/>
        </w:rPr>
        <w:t>) Department of Health Services Research and School of Dentistry, University of Liverpool, Research Wing, Daulby Street, Liverpool, L69 3GN, United Kingdom</w:t>
      </w:r>
    </w:p>
    <w:p w:rsidR="00311270" w:rsidRPr="00BB01C0" w:rsidRDefault="00311270" w:rsidP="00311270">
      <w:pPr>
        <w:spacing w:line="48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</w:t>
      </w:r>
      <w:r w:rsidRPr="00D33053">
        <w:rPr>
          <w:rFonts w:ascii="Times New Roman" w:hAnsi="Times New Roman"/>
          <w:bCs/>
          <w:i/>
          <w:sz w:val="24"/>
          <w:szCs w:val="24"/>
        </w:rPr>
        <w:t>)</w:t>
      </w:r>
      <w:r w:rsidRPr="00D33053">
        <w:rPr>
          <w:rFonts w:ascii="Times New Roman" w:hAnsi="Times New Roman"/>
          <w:i/>
          <w:sz w:val="24"/>
          <w:szCs w:val="24"/>
        </w:rPr>
        <w:t xml:space="preserve"> </w:t>
      </w:r>
      <w:r w:rsidRPr="00BB01C0">
        <w:rPr>
          <w:rFonts w:ascii="Times New Roman" w:hAnsi="Times New Roman"/>
          <w:i/>
          <w:sz w:val="24"/>
          <w:szCs w:val="20"/>
        </w:rPr>
        <w:t>NIHR Liverpool Pancreas Biomedical Research Unit, Royal Liverpool University Hospital, Daulby Street, Liverpool L69 3GA, United Kingdom</w:t>
      </w:r>
    </w:p>
    <w:p w:rsidR="00311270" w:rsidRDefault="00311270" w:rsidP="00311270">
      <w:pPr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3</w:t>
      </w:r>
      <w:r w:rsidRPr="00AE2E8E">
        <w:rPr>
          <w:rFonts w:ascii="Times New Roman" w:hAnsi="Times New Roman"/>
          <w:bCs/>
          <w:i/>
          <w:sz w:val="24"/>
          <w:szCs w:val="24"/>
        </w:rPr>
        <w:t>)</w:t>
      </w:r>
      <w:r w:rsidRPr="00AE2E8E">
        <w:rPr>
          <w:rFonts w:ascii="Times New Roman" w:hAnsi="Times New Roman"/>
          <w:i/>
          <w:color w:val="231F20"/>
          <w:sz w:val="24"/>
          <w:szCs w:val="24"/>
        </w:rPr>
        <w:t xml:space="preserve"> </w:t>
      </w:r>
      <w:r w:rsidRPr="00D33053">
        <w:rPr>
          <w:rFonts w:ascii="Times New Roman" w:hAnsi="Times New Roman"/>
          <w:i/>
          <w:sz w:val="24"/>
          <w:szCs w:val="24"/>
        </w:rPr>
        <w:t>Department of Structural and Chemical Biology,</w:t>
      </w:r>
      <w:r>
        <w:rPr>
          <w:rFonts w:ascii="Times New Roman" w:hAnsi="Times New Roman"/>
          <w:i/>
          <w:sz w:val="24"/>
          <w:szCs w:val="24"/>
        </w:rPr>
        <w:t xml:space="preserve"> Institute of Integrative Biology,</w:t>
      </w:r>
      <w:r w:rsidRPr="00D33053">
        <w:rPr>
          <w:rFonts w:ascii="Times New Roman" w:hAnsi="Times New Roman"/>
          <w:i/>
          <w:sz w:val="24"/>
          <w:szCs w:val="24"/>
        </w:rPr>
        <w:t xml:space="preserve"> University of Liverpool, Crown Street, </w:t>
      </w:r>
      <w:r w:rsidRPr="0044405F">
        <w:rPr>
          <w:rFonts w:ascii="Times New Roman" w:hAnsi="Times New Roman"/>
          <w:i/>
          <w:sz w:val="24"/>
          <w:szCs w:val="24"/>
        </w:rPr>
        <w:t>Liverpool, L69 7ZB, United Kingdom</w:t>
      </w:r>
    </w:p>
    <w:p w:rsidR="00311270" w:rsidRDefault="00311270" w:rsidP="00311270">
      <w:pPr>
        <w:spacing w:line="480" w:lineRule="auto"/>
        <w:ind w:right="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Short </w:t>
      </w:r>
      <w:r w:rsidRPr="00613CD1">
        <w:rPr>
          <w:rFonts w:ascii="Times New Roman" w:hAnsi="Times New Roman"/>
          <w:iCs/>
        </w:rPr>
        <w:t xml:space="preserve">title: </w:t>
      </w:r>
      <w:r>
        <w:rPr>
          <w:rFonts w:ascii="Times New Roman" w:hAnsi="Times New Roman"/>
          <w:iCs/>
        </w:rPr>
        <w:t xml:space="preserve">HBP and </w:t>
      </w:r>
      <w:r w:rsidRPr="00883F88">
        <w:rPr>
          <w:rFonts w:ascii="Times New Roman" w:hAnsi="Times New Roman"/>
          <w:iCs/>
        </w:rPr>
        <w:t>periodontitis</w:t>
      </w:r>
    </w:p>
    <w:p w:rsidR="00311270" w:rsidRPr="00613CD1" w:rsidRDefault="00311270" w:rsidP="00311270">
      <w:pPr>
        <w:spacing w:line="480" w:lineRule="auto"/>
        <w:ind w:right="6"/>
        <w:jc w:val="both"/>
        <w:rPr>
          <w:rFonts w:ascii="Times New Roman" w:hAnsi="Times New Roman"/>
          <w:iCs/>
        </w:rPr>
      </w:pPr>
    </w:p>
    <w:p w:rsidR="00311270" w:rsidRDefault="00311270" w:rsidP="00311270">
      <w:pPr>
        <w:spacing w:line="480" w:lineRule="auto"/>
        <w:ind w:right="6"/>
        <w:jc w:val="both"/>
        <w:rPr>
          <w:rFonts w:ascii="Times New Roman" w:hAnsi="Times New Roman"/>
          <w:bCs/>
          <w:iCs/>
        </w:rPr>
      </w:pPr>
      <w:r w:rsidRPr="00613CD1">
        <w:rPr>
          <w:rFonts w:ascii="Times New Roman" w:hAnsi="Times New Roman"/>
          <w:bCs/>
          <w:iCs/>
        </w:rPr>
        <w:t>Key words:</w:t>
      </w:r>
      <w:r w:rsidRPr="008322AF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p</w:t>
      </w:r>
      <w:r w:rsidRPr="00613CD1">
        <w:rPr>
          <w:rFonts w:ascii="Times New Roman" w:hAnsi="Times New Roman"/>
          <w:bCs/>
          <w:iCs/>
        </w:rPr>
        <w:t>eriodontitis</w:t>
      </w:r>
      <w:r>
        <w:rPr>
          <w:rFonts w:ascii="Times New Roman" w:hAnsi="Times New Roman"/>
          <w:bCs/>
          <w:iCs/>
        </w:rPr>
        <w:t>;</w:t>
      </w:r>
      <w:r w:rsidRPr="00613CD1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heparin, </w:t>
      </w:r>
      <w:proofErr w:type="spellStart"/>
      <w:r>
        <w:rPr>
          <w:rFonts w:ascii="Times New Roman" w:hAnsi="Times New Roman"/>
          <w:bCs/>
          <w:iCs/>
        </w:rPr>
        <w:t>heparan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sulfate</w:t>
      </w:r>
      <w:proofErr w:type="spellEnd"/>
      <w:r>
        <w:rPr>
          <w:rFonts w:ascii="Times New Roman" w:hAnsi="Times New Roman"/>
          <w:bCs/>
          <w:iCs/>
        </w:rPr>
        <w:t xml:space="preserve">, </w:t>
      </w:r>
    </w:p>
    <w:p w:rsidR="00311270" w:rsidRDefault="00311270" w:rsidP="00311270">
      <w:pPr>
        <w:spacing w:line="480" w:lineRule="auto"/>
        <w:ind w:right="6"/>
        <w:jc w:val="both"/>
        <w:rPr>
          <w:rFonts w:ascii="Times New Roman" w:hAnsi="Times New Roman"/>
          <w:bCs/>
          <w:iCs/>
        </w:rPr>
      </w:pPr>
    </w:p>
    <w:p w:rsidR="00311270" w:rsidRDefault="00311270" w:rsidP="00311270">
      <w:pPr>
        <w:spacing w:line="480" w:lineRule="auto"/>
        <w:ind w:right="6"/>
        <w:jc w:val="both"/>
        <w:rPr>
          <w:rFonts w:ascii="Times New Roman" w:hAnsi="Times New Roman"/>
          <w:bCs/>
          <w:iCs/>
        </w:rPr>
      </w:pPr>
    </w:p>
    <w:p w:rsidR="00311270" w:rsidRDefault="00311270" w:rsidP="00311270">
      <w:pPr>
        <w:spacing w:line="480" w:lineRule="auto"/>
        <w:ind w:right="6"/>
        <w:jc w:val="both"/>
        <w:rPr>
          <w:rFonts w:ascii="Times New Roman" w:hAnsi="Times New Roman"/>
          <w:bCs/>
          <w:iCs/>
        </w:rPr>
      </w:pPr>
    </w:p>
    <w:p w:rsidR="00311270" w:rsidRDefault="00311270" w:rsidP="00311270">
      <w:pPr>
        <w:spacing w:line="480" w:lineRule="auto"/>
        <w:ind w:right="6"/>
        <w:jc w:val="both"/>
      </w:pPr>
      <w:r w:rsidRPr="00613CD1">
        <w:rPr>
          <w:rFonts w:ascii="Times New Roman" w:hAnsi="Times New Roman"/>
          <w:b/>
          <w:bCs/>
          <w:iCs/>
        </w:rPr>
        <w:t>*</w:t>
      </w:r>
      <w:r w:rsidRPr="00613CD1">
        <w:rPr>
          <w:rFonts w:ascii="Times New Roman" w:hAnsi="Times New Roman"/>
          <w:bCs/>
          <w:iCs/>
        </w:rPr>
        <w:t>Corresponding Author. Mailing address:</w:t>
      </w:r>
      <w:r w:rsidRPr="00613CD1">
        <w:rPr>
          <w:rFonts w:ascii="Times New Roman" w:hAnsi="Times New Roman"/>
          <w:b/>
          <w:bCs/>
          <w:iCs/>
        </w:rPr>
        <w:t xml:space="preserve"> </w:t>
      </w:r>
      <w:r w:rsidRPr="008322AF">
        <w:rPr>
          <w:rFonts w:ascii="Times New Roman" w:hAnsi="Times New Roman"/>
          <w:bCs/>
          <w:iCs/>
        </w:rPr>
        <w:t>Department of Health Services Research and</w:t>
      </w:r>
      <w:r w:rsidRPr="008322AF">
        <w:rPr>
          <w:rFonts w:ascii="Times New Roman" w:hAnsi="Times New Roman"/>
          <w:b/>
          <w:bCs/>
          <w:iCs/>
        </w:rPr>
        <w:t xml:space="preserve"> </w:t>
      </w:r>
      <w:r w:rsidRPr="00613CD1">
        <w:rPr>
          <w:rFonts w:ascii="Times New Roman" w:hAnsi="Times New Roman"/>
          <w:bCs/>
          <w:iCs/>
        </w:rPr>
        <w:t xml:space="preserve">School of Dentistry, </w:t>
      </w:r>
      <w:r>
        <w:rPr>
          <w:rFonts w:ascii="Times New Roman" w:hAnsi="Times New Roman"/>
          <w:bCs/>
          <w:iCs/>
        </w:rPr>
        <w:t xml:space="preserve">University of Liverpool, </w:t>
      </w:r>
      <w:r w:rsidRPr="00613CD1">
        <w:rPr>
          <w:rFonts w:ascii="Times New Roman" w:hAnsi="Times New Roman"/>
          <w:bCs/>
          <w:iCs/>
        </w:rPr>
        <w:t>Research Wing, Daulby Street, Liverpool, L69 3GN, UK Tel +44 (0)151 7</w:t>
      </w:r>
      <w:r>
        <w:rPr>
          <w:rFonts w:ascii="Times New Roman" w:hAnsi="Times New Roman"/>
          <w:bCs/>
          <w:iCs/>
        </w:rPr>
        <w:t>06</w:t>
      </w:r>
      <w:r w:rsidRPr="00613CD1">
        <w:rPr>
          <w:rFonts w:ascii="Times New Roman" w:hAnsi="Times New Roman"/>
          <w:bCs/>
          <w:iCs/>
        </w:rPr>
        <w:t xml:space="preserve"> 5299, Fax +44 (0)151 706 5809 Email: </w:t>
      </w:r>
      <w:hyperlink r:id="rId5" w:history="1">
        <w:r w:rsidRPr="00CC7EF6">
          <w:rPr>
            <w:rStyle w:val="Hyperlink"/>
            <w:rFonts w:ascii="Times New Roman" w:hAnsi="Times New Roman"/>
            <w:bCs/>
            <w:iCs/>
          </w:rPr>
          <w:t>S.Valappil@liv.ac.uk</w:t>
        </w:r>
      </w:hyperlink>
    </w:p>
    <w:p w:rsidR="00DD7951" w:rsidRDefault="00DD7951" w:rsidP="000568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6405" w:rsidRDefault="00BF6405" w:rsidP="000568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Table 1</w:t>
      </w:r>
      <w:r w:rsidR="00232B40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232B40" w:rsidRPr="00232B40">
        <w:t xml:space="preserve"> </w:t>
      </w:r>
      <w:r w:rsidR="00232B40">
        <w:rPr>
          <w:rFonts w:ascii="Times New Roman" w:hAnsi="Times New Roman"/>
          <w:sz w:val="24"/>
          <w:szCs w:val="24"/>
        </w:rPr>
        <w:t>Top GO terms (BP and MF)</w:t>
      </w:r>
      <w:r w:rsidR="00232B40" w:rsidRPr="00232B40">
        <w:rPr>
          <w:rFonts w:ascii="Times New Roman" w:hAnsi="Times New Roman"/>
          <w:sz w:val="24"/>
          <w:szCs w:val="24"/>
        </w:rPr>
        <w:t xml:space="preserve"> </w:t>
      </w:r>
      <w:r w:rsidR="00232B40">
        <w:rPr>
          <w:rFonts w:ascii="Times New Roman" w:hAnsi="Times New Roman"/>
          <w:sz w:val="24"/>
          <w:szCs w:val="24"/>
        </w:rPr>
        <w:t>enriched to periodontitis HBP dataset.</w:t>
      </w:r>
    </w:p>
    <w:tbl>
      <w:tblPr>
        <w:tblStyle w:val="LightShading1"/>
        <w:tblW w:w="10649" w:type="dxa"/>
        <w:tblInd w:w="-805" w:type="dxa"/>
        <w:tblLook w:val="04A0"/>
      </w:tblPr>
      <w:tblGrid>
        <w:gridCol w:w="805"/>
        <w:gridCol w:w="631"/>
        <w:gridCol w:w="194"/>
        <w:gridCol w:w="611"/>
        <w:gridCol w:w="1463"/>
        <w:gridCol w:w="280"/>
        <w:gridCol w:w="481"/>
        <w:gridCol w:w="127"/>
        <w:gridCol w:w="227"/>
        <w:gridCol w:w="40"/>
        <w:gridCol w:w="314"/>
        <w:gridCol w:w="174"/>
        <w:gridCol w:w="95"/>
        <w:gridCol w:w="67"/>
        <w:gridCol w:w="471"/>
        <w:gridCol w:w="34"/>
        <w:gridCol w:w="339"/>
        <w:gridCol w:w="249"/>
        <w:gridCol w:w="91"/>
        <w:gridCol w:w="947"/>
        <w:gridCol w:w="917"/>
        <w:gridCol w:w="867"/>
        <w:gridCol w:w="825"/>
        <w:gridCol w:w="400"/>
      </w:tblGrid>
      <w:tr w:rsidR="00B83ED2" w:rsidRPr="00B83ED2" w:rsidTr="00232B40">
        <w:trPr>
          <w:cnfStyle w:val="100000000000"/>
          <w:trHeight w:val="170"/>
        </w:trPr>
        <w:tc>
          <w:tcPr>
            <w:cnfStyle w:val="001000000000"/>
            <w:tcW w:w="10649" w:type="dxa"/>
            <w:gridSpan w:val="24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TOP GO TERMS (BP) ENRICHED TO PERIODONTITIS HBP DATASET</w:t>
            </w:r>
          </w:p>
        </w:tc>
      </w:tr>
      <w:tr w:rsidR="00B83ED2" w:rsidRPr="00B83ED2" w:rsidTr="00232B40">
        <w:trPr>
          <w:cnfStyle w:val="000000100000"/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gridSpan w:val="3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Term</w:t>
            </w:r>
          </w:p>
        </w:tc>
        <w:tc>
          <w:tcPr>
            <w:tcW w:w="1115" w:type="dxa"/>
            <w:gridSpan w:val="4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690" w:type="dxa"/>
            <w:gridSpan w:val="5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844" w:type="dxa"/>
            <w:gridSpan w:val="3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PValue</w:t>
            </w:r>
            <w:proofErr w:type="spellEnd"/>
          </w:p>
        </w:tc>
        <w:tc>
          <w:tcPr>
            <w:tcW w:w="4296" w:type="dxa"/>
            <w:gridSpan w:val="7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Genes</w:t>
            </w:r>
          </w:p>
        </w:tc>
      </w:tr>
      <w:tr w:rsidR="00B83ED2" w:rsidRPr="00B83ED2" w:rsidTr="00232B40">
        <w:trPr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GOTERM_BP_FAT</w:t>
            </w:r>
          </w:p>
        </w:tc>
        <w:tc>
          <w:tcPr>
            <w:tcW w:w="2268" w:type="dxa"/>
            <w:gridSpan w:val="3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GO:0009611~response to wounding</w:t>
            </w:r>
          </w:p>
        </w:tc>
        <w:tc>
          <w:tcPr>
            <w:tcW w:w="761" w:type="dxa"/>
            <w:gridSpan w:val="2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882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60.47</w:t>
            </w:r>
          </w:p>
        </w:tc>
        <w:tc>
          <w:tcPr>
            <w:tcW w:w="1006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5.13E-25</w:t>
            </w:r>
          </w:p>
        </w:tc>
        <w:tc>
          <w:tcPr>
            <w:tcW w:w="4296" w:type="dxa"/>
            <w:gridSpan w:val="7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CXCL1, CCL3, TNF, CCL2, TNC, CXCL2, CXCL6, CCL5, CCL4, IL10, CXCL10, CTGF, SERPINE1, CFH, THBS1, FGF2, FN1, IL6, APCS, IL8, CFB, CCL19, CD36, CXCL13, HBEGF, PLAU</w:t>
            </w:r>
          </w:p>
        </w:tc>
      </w:tr>
      <w:tr w:rsidR="00B83ED2" w:rsidRPr="00B83ED2" w:rsidTr="00232B40">
        <w:trPr>
          <w:cnfStyle w:val="000000100000"/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GOTERM_BP_FAT</w:t>
            </w:r>
          </w:p>
        </w:tc>
        <w:tc>
          <w:tcPr>
            <w:tcW w:w="2268" w:type="dxa"/>
            <w:gridSpan w:val="3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GO:0006935~chemotaxis</w:t>
            </w:r>
          </w:p>
        </w:tc>
        <w:tc>
          <w:tcPr>
            <w:tcW w:w="761" w:type="dxa"/>
            <w:gridSpan w:val="2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82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39.53</w:t>
            </w:r>
          </w:p>
        </w:tc>
        <w:tc>
          <w:tcPr>
            <w:tcW w:w="1006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8.58E-21</w:t>
            </w:r>
          </w:p>
        </w:tc>
        <w:tc>
          <w:tcPr>
            <w:tcW w:w="4296" w:type="dxa"/>
            <w:gridSpan w:val="7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CXCL1, CCL3, IL6, CCL2, IL8, CXCL2, CCL19, CXCL6, CCL5, CXCL12, CCL4, IL10, CXCL10, CXCL13, IFNG, FGF2, PLAU</w:t>
            </w:r>
          </w:p>
        </w:tc>
      </w:tr>
      <w:tr w:rsidR="00B83ED2" w:rsidRPr="00B83ED2" w:rsidTr="00232B40">
        <w:trPr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GOTERM_BP_FAT</w:t>
            </w:r>
          </w:p>
        </w:tc>
        <w:tc>
          <w:tcPr>
            <w:tcW w:w="2268" w:type="dxa"/>
            <w:gridSpan w:val="3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GO:0042330~taxis</w:t>
            </w:r>
          </w:p>
        </w:tc>
        <w:tc>
          <w:tcPr>
            <w:tcW w:w="761" w:type="dxa"/>
            <w:gridSpan w:val="2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82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39.53</w:t>
            </w:r>
          </w:p>
        </w:tc>
        <w:tc>
          <w:tcPr>
            <w:tcW w:w="1006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8.58E-21</w:t>
            </w:r>
          </w:p>
        </w:tc>
        <w:tc>
          <w:tcPr>
            <w:tcW w:w="4296" w:type="dxa"/>
            <w:gridSpan w:val="7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CXCL1, CCL3, IL6, CCL2, IL8, CXCL2, CCL19, CXCL6, CCL5, CXCL12, CCL4, IL10, CXCL10, CXCL13, IFNG, FGF2, PLAU</w:t>
            </w:r>
          </w:p>
        </w:tc>
      </w:tr>
      <w:tr w:rsidR="00B83ED2" w:rsidRPr="00B83ED2" w:rsidTr="00232B40">
        <w:trPr>
          <w:cnfStyle w:val="000000100000"/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GOTERM_BP_FAT</w:t>
            </w:r>
          </w:p>
        </w:tc>
        <w:tc>
          <w:tcPr>
            <w:tcW w:w="2268" w:type="dxa"/>
            <w:gridSpan w:val="3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GO:0006954~inflammatory response</w:t>
            </w:r>
          </w:p>
        </w:tc>
        <w:tc>
          <w:tcPr>
            <w:tcW w:w="761" w:type="dxa"/>
            <w:gridSpan w:val="2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882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44.19</w:t>
            </w:r>
          </w:p>
        </w:tc>
        <w:tc>
          <w:tcPr>
            <w:tcW w:w="1006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9.06E-19</w:t>
            </w:r>
          </w:p>
        </w:tc>
        <w:tc>
          <w:tcPr>
            <w:tcW w:w="4296" w:type="dxa"/>
            <w:gridSpan w:val="7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CXCL1, IL6, CCL3, TNF, CCL2, APCS, IL8, CFB, CXCL2, CCL19, CXCL6, CCL5, CCL4, IL10, CXCL10, CXCL13, CFH, THBS1, FN1</w:t>
            </w:r>
          </w:p>
        </w:tc>
      </w:tr>
      <w:tr w:rsidR="00B83ED2" w:rsidRPr="00B83ED2" w:rsidTr="00232B40">
        <w:trPr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GOTERM_BP_FAT</w:t>
            </w:r>
          </w:p>
        </w:tc>
        <w:tc>
          <w:tcPr>
            <w:tcW w:w="2268" w:type="dxa"/>
            <w:gridSpan w:val="3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GO:0006955~immune response</w:t>
            </w:r>
          </w:p>
        </w:tc>
        <w:tc>
          <w:tcPr>
            <w:tcW w:w="761" w:type="dxa"/>
            <w:gridSpan w:val="2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882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53.49</w:t>
            </w:r>
          </w:p>
        </w:tc>
        <w:tc>
          <w:tcPr>
            <w:tcW w:w="1006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4.99E-18</w:t>
            </w:r>
          </w:p>
        </w:tc>
        <w:tc>
          <w:tcPr>
            <w:tcW w:w="4296" w:type="dxa"/>
            <w:gridSpan w:val="7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CXCL1, IL6, CCL3, TNF, CCL2, IL8, CFB, CXCL2, CCL19, CXCL6, CCL5, CXCL12, CCL4, IL10, CXCL10, CXCL13, VEGFA, IFNG, CFH, LTF, IL12B, THBS1, IL2</w:t>
            </w:r>
          </w:p>
        </w:tc>
      </w:tr>
      <w:tr w:rsidR="00B83ED2" w:rsidRPr="00B83ED2" w:rsidTr="00232B40">
        <w:trPr>
          <w:cnfStyle w:val="000000100000"/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GOTERM_BP_FAT</w:t>
            </w:r>
          </w:p>
        </w:tc>
        <w:tc>
          <w:tcPr>
            <w:tcW w:w="2268" w:type="dxa"/>
            <w:gridSpan w:val="3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GO:0006952~defense response</w:t>
            </w:r>
          </w:p>
        </w:tc>
        <w:tc>
          <w:tcPr>
            <w:tcW w:w="761" w:type="dxa"/>
            <w:gridSpan w:val="2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882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51.16</w:t>
            </w:r>
          </w:p>
        </w:tc>
        <w:tc>
          <w:tcPr>
            <w:tcW w:w="1006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9.72E-18</w:t>
            </w:r>
          </w:p>
        </w:tc>
        <w:tc>
          <w:tcPr>
            <w:tcW w:w="4296" w:type="dxa"/>
            <w:gridSpan w:val="7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CXCL1, IL6, CCL3, TNF, CCL2, APCS, IL8, CFB, CXCL2, CCL19, CXCL6, CCL5, CCL4, IL10, CXCL10, INHBA, CXCL13, IFNG, CFH, LTF, THBS1, FN1</w:t>
            </w:r>
          </w:p>
        </w:tc>
      </w:tr>
      <w:tr w:rsidR="00B83ED2" w:rsidRPr="00B83ED2" w:rsidTr="00232B40">
        <w:trPr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GOTERM_BP_FAT</w:t>
            </w:r>
          </w:p>
        </w:tc>
        <w:tc>
          <w:tcPr>
            <w:tcW w:w="2268" w:type="dxa"/>
            <w:gridSpan w:val="3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GO:0007626~locomotory </w:t>
            </w:r>
            <w:proofErr w:type="spellStart"/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behavior</w:t>
            </w:r>
            <w:proofErr w:type="spellEnd"/>
          </w:p>
        </w:tc>
        <w:tc>
          <w:tcPr>
            <w:tcW w:w="761" w:type="dxa"/>
            <w:gridSpan w:val="2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82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39.53</w:t>
            </w:r>
          </w:p>
        </w:tc>
        <w:tc>
          <w:tcPr>
            <w:tcW w:w="1006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5.22E-17</w:t>
            </w:r>
          </w:p>
        </w:tc>
        <w:tc>
          <w:tcPr>
            <w:tcW w:w="4296" w:type="dxa"/>
            <w:gridSpan w:val="7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CXCL1, CCL3, IL6, CCL2, IL8, CXCL2, CCL19, CXCL6, CCL5, CXCL12, CCL4, IL10, CXCL10, CXCL13, IFNG, FGF2, PLAU</w:t>
            </w:r>
          </w:p>
        </w:tc>
      </w:tr>
      <w:tr w:rsidR="00B83ED2" w:rsidRPr="00B83ED2" w:rsidTr="00232B40">
        <w:trPr>
          <w:cnfStyle w:val="000000100000"/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GOTERM_BP_FAT</w:t>
            </w:r>
          </w:p>
        </w:tc>
        <w:tc>
          <w:tcPr>
            <w:tcW w:w="2268" w:type="dxa"/>
            <w:gridSpan w:val="3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GO:0016477~cell migration</w:t>
            </w:r>
          </w:p>
        </w:tc>
        <w:tc>
          <w:tcPr>
            <w:tcW w:w="761" w:type="dxa"/>
            <w:gridSpan w:val="2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882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37.21</w:t>
            </w:r>
          </w:p>
        </w:tc>
        <w:tc>
          <w:tcPr>
            <w:tcW w:w="1006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1.87E-15</w:t>
            </w:r>
          </w:p>
        </w:tc>
        <w:tc>
          <w:tcPr>
            <w:tcW w:w="4296" w:type="dxa"/>
            <w:gridSpan w:val="7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IL6, TNF, CCL2, IL8, MMP14, CCL5, CXCL12, IL10, CTGF, IFNG, HBEGF, IL12B, THBS1, FGF2, PLAU, FN1</w:t>
            </w:r>
          </w:p>
        </w:tc>
      </w:tr>
      <w:tr w:rsidR="00B83ED2" w:rsidRPr="00B83ED2" w:rsidTr="00232B40">
        <w:trPr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GOTERM_BP_FAT</w:t>
            </w:r>
          </w:p>
        </w:tc>
        <w:tc>
          <w:tcPr>
            <w:tcW w:w="2268" w:type="dxa"/>
            <w:gridSpan w:val="3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GO:0051674~localization of cell</w:t>
            </w:r>
          </w:p>
        </w:tc>
        <w:tc>
          <w:tcPr>
            <w:tcW w:w="761" w:type="dxa"/>
            <w:gridSpan w:val="2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882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37.21</w:t>
            </w:r>
          </w:p>
        </w:tc>
        <w:tc>
          <w:tcPr>
            <w:tcW w:w="1006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8.82E-15</w:t>
            </w:r>
          </w:p>
        </w:tc>
        <w:tc>
          <w:tcPr>
            <w:tcW w:w="4296" w:type="dxa"/>
            <w:gridSpan w:val="7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IL6, TNF, CCL2, IL8, MMP14, CCL5, CXCL12, IL10, CTGF, IFNG, HBEGF, IL12B, THBS1, FGF2, PLAU, FN1</w:t>
            </w:r>
          </w:p>
        </w:tc>
      </w:tr>
      <w:tr w:rsidR="00B83ED2" w:rsidRPr="00B83ED2" w:rsidTr="00232B40">
        <w:trPr>
          <w:cnfStyle w:val="000000100000"/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GOTERM_BP_FAT</w:t>
            </w:r>
          </w:p>
        </w:tc>
        <w:tc>
          <w:tcPr>
            <w:tcW w:w="2268" w:type="dxa"/>
            <w:gridSpan w:val="3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GO:0048870~cell motility</w:t>
            </w:r>
          </w:p>
        </w:tc>
        <w:tc>
          <w:tcPr>
            <w:tcW w:w="761" w:type="dxa"/>
            <w:gridSpan w:val="2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882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37.21</w:t>
            </w:r>
          </w:p>
        </w:tc>
        <w:tc>
          <w:tcPr>
            <w:tcW w:w="1006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8.82E-15</w:t>
            </w:r>
          </w:p>
        </w:tc>
        <w:tc>
          <w:tcPr>
            <w:tcW w:w="4296" w:type="dxa"/>
            <w:gridSpan w:val="7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IL6, TNF, CCL2, IL8, MMP14, CCL5, CXCL12, IL10, CTGF, IFNG, HBEGF, IL12B, THBS1, FGF2, PLAU, FN1</w:t>
            </w:r>
          </w:p>
        </w:tc>
      </w:tr>
      <w:tr w:rsidR="00067BD5" w:rsidRPr="00B83ED2" w:rsidTr="00232B40">
        <w:trPr>
          <w:trHeight w:val="170"/>
        </w:trPr>
        <w:tc>
          <w:tcPr>
            <w:cnfStyle w:val="001000000000"/>
            <w:tcW w:w="1630" w:type="dxa"/>
            <w:gridSpan w:val="3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54" w:type="dxa"/>
            <w:gridSpan w:val="3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9" w:type="dxa"/>
            <w:gridSpan w:val="5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1" w:type="dxa"/>
            <w:gridSpan w:val="5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79" w:type="dxa"/>
            <w:gridSpan w:val="3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56" w:type="dxa"/>
            <w:gridSpan w:val="5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83ED2" w:rsidRPr="00B83ED2" w:rsidTr="00232B40">
        <w:trPr>
          <w:cnfStyle w:val="000000100000"/>
          <w:trHeight w:val="170"/>
        </w:trPr>
        <w:tc>
          <w:tcPr>
            <w:cnfStyle w:val="001000000000"/>
            <w:tcW w:w="10649" w:type="dxa"/>
            <w:gridSpan w:val="24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TOP GO TERMS (MF) ENRICHED TO PERIODONTITIS HBP DATASET</w:t>
            </w:r>
          </w:p>
        </w:tc>
      </w:tr>
      <w:tr w:rsidR="00067BD5" w:rsidRPr="00B83ED2" w:rsidTr="00232B40">
        <w:trPr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8" w:type="dxa"/>
            <w:gridSpan w:val="4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Term</w:t>
            </w:r>
          </w:p>
        </w:tc>
        <w:tc>
          <w:tcPr>
            <w:tcW w:w="608" w:type="dxa"/>
            <w:gridSpan w:val="2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581" w:type="dxa"/>
            <w:gridSpan w:val="3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841" w:type="dxa"/>
            <w:gridSpan w:val="5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PValue</w:t>
            </w:r>
            <w:proofErr w:type="spellEnd"/>
          </w:p>
        </w:tc>
        <w:tc>
          <w:tcPr>
            <w:tcW w:w="4635" w:type="dxa"/>
            <w:gridSpan w:val="8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Genes</w:t>
            </w:r>
          </w:p>
        </w:tc>
      </w:tr>
      <w:tr w:rsidR="00B83ED2" w:rsidRPr="00B83ED2" w:rsidTr="00232B40">
        <w:trPr>
          <w:cnfStyle w:val="000000100000"/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GOTERM_MF_FAT</w:t>
            </w:r>
          </w:p>
        </w:tc>
        <w:tc>
          <w:tcPr>
            <w:tcW w:w="2268" w:type="dxa"/>
            <w:gridSpan w:val="3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GO:0005125~cytokine activity</w:t>
            </w:r>
          </w:p>
        </w:tc>
        <w:tc>
          <w:tcPr>
            <w:tcW w:w="888" w:type="dxa"/>
            <w:gridSpan w:val="3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81" w:type="dxa"/>
            <w:gridSpan w:val="3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46.51</w:t>
            </w:r>
          </w:p>
        </w:tc>
        <w:tc>
          <w:tcPr>
            <w:tcW w:w="841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9.17E-25</w:t>
            </w:r>
          </w:p>
        </w:tc>
        <w:tc>
          <w:tcPr>
            <w:tcW w:w="4635" w:type="dxa"/>
            <w:gridSpan w:val="8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CXCL1, CCL3, IL6, TNF, CCL2, IL8, CXCL2, CCL19, CXCL6, CCL5, CXCL12, CCL4, IL10, CXCL10, INHBA, CXCL13, VEGFA, IFNG, IL12B, IL2</w:t>
            </w:r>
          </w:p>
        </w:tc>
      </w:tr>
      <w:tr w:rsidR="00067BD5" w:rsidRPr="00B83ED2" w:rsidTr="00232B40">
        <w:trPr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GOTERM_MF_FAT</w:t>
            </w:r>
          </w:p>
        </w:tc>
        <w:tc>
          <w:tcPr>
            <w:tcW w:w="2268" w:type="dxa"/>
            <w:gridSpan w:val="3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GO:0008009~chemokine activity</w:t>
            </w:r>
          </w:p>
        </w:tc>
        <w:tc>
          <w:tcPr>
            <w:tcW w:w="888" w:type="dxa"/>
            <w:gridSpan w:val="3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81" w:type="dxa"/>
            <w:gridSpan w:val="3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27.91</w:t>
            </w:r>
          </w:p>
        </w:tc>
        <w:tc>
          <w:tcPr>
            <w:tcW w:w="841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6.47E-19</w:t>
            </w:r>
          </w:p>
        </w:tc>
        <w:tc>
          <w:tcPr>
            <w:tcW w:w="4635" w:type="dxa"/>
            <w:gridSpan w:val="8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CXCL1, CCL3, CCL2, IL8, CXCL13, CXCL2, CCL19, CXCL6, CCL5, CCL4, CXCL12, CXCL10</w:t>
            </w:r>
          </w:p>
        </w:tc>
      </w:tr>
      <w:tr w:rsidR="00B83ED2" w:rsidRPr="00B83ED2" w:rsidTr="00232B40">
        <w:trPr>
          <w:cnfStyle w:val="000000100000"/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GOTERM_MF_FAT</w:t>
            </w:r>
          </w:p>
        </w:tc>
        <w:tc>
          <w:tcPr>
            <w:tcW w:w="2268" w:type="dxa"/>
            <w:gridSpan w:val="3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GO:0042379~chemokine receptor binding</w:t>
            </w:r>
          </w:p>
        </w:tc>
        <w:tc>
          <w:tcPr>
            <w:tcW w:w="888" w:type="dxa"/>
            <w:gridSpan w:val="3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81" w:type="dxa"/>
            <w:gridSpan w:val="3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27.91</w:t>
            </w:r>
          </w:p>
        </w:tc>
        <w:tc>
          <w:tcPr>
            <w:tcW w:w="841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1.40E-18</w:t>
            </w:r>
          </w:p>
        </w:tc>
        <w:tc>
          <w:tcPr>
            <w:tcW w:w="4635" w:type="dxa"/>
            <w:gridSpan w:val="8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CXCL1, CCL3, CCL2, IL8, CXCL13, CXCL2, CCL19, CXCL6, CCL5, CCL4, CXCL12, CXCL10</w:t>
            </w:r>
          </w:p>
        </w:tc>
      </w:tr>
      <w:tr w:rsidR="00067BD5" w:rsidRPr="00B83ED2" w:rsidTr="00232B40">
        <w:trPr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GOTERM_MF_FAT</w:t>
            </w:r>
          </w:p>
        </w:tc>
        <w:tc>
          <w:tcPr>
            <w:tcW w:w="2268" w:type="dxa"/>
            <w:gridSpan w:val="3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GO:0008201~heparin binding</w:t>
            </w:r>
          </w:p>
        </w:tc>
        <w:tc>
          <w:tcPr>
            <w:tcW w:w="888" w:type="dxa"/>
            <w:gridSpan w:val="3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81" w:type="dxa"/>
            <w:gridSpan w:val="3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23.26</w:t>
            </w:r>
          </w:p>
        </w:tc>
        <w:tc>
          <w:tcPr>
            <w:tcW w:w="841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1.95E-11</w:t>
            </w:r>
          </w:p>
        </w:tc>
        <w:tc>
          <w:tcPr>
            <w:tcW w:w="4635" w:type="dxa"/>
            <w:gridSpan w:val="8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CCL2, CTGF, VEGFA, HBEGF, ADAMTS1, CXCL6, GPNMB, THBS1, FGF2, FN1</w:t>
            </w:r>
          </w:p>
        </w:tc>
      </w:tr>
      <w:tr w:rsidR="00B83ED2" w:rsidRPr="00B83ED2" w:rsidTr="00232B40">
        <w:trPr>
          <w:cnfStyle w:val="000000100000"/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GOTERM_MF_FAT</w:t>
            </w:r>
          </w:p>
        </w:tc>
        <w:tc>
          <w:tcPr>
            <w:tcW w:w="2268" w:type="dxa"/>
            <w:gridSpan w:val="3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GO:0008083~growth factor activity</w:t>
            </w:r>
          </w:p>
        </w:tc>
        <w:tc>
          <w:tcPr>
            <w:tcW w:w="888" w:type="dxa"/>
            <w:gridSpan w:val="3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81" w:type="dxa"/>
            <w:gridSpan w:val="3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25.58</w:t>
            </w:r>
          </w:p>
        </w:tc>
        <w:tc>
          <w:tcPr>
            <w:tcW w:w="841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4.00E-11</w:t>
            </w:r>
          </w:p>
        </w:tc>
        <w:tc>
          <w:tcPr>
            <w:tcW w:w="4635" w:type="dxa"/>
            <w:gridSpan w:val="8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CXCL1, INHBA, IL6, CTGF, VEGFA, HBEGF, IL12B, FGF2, CXCL12, IL10, IL2</w:t>
            </w:r>
          </w:p>
        </w:tc>
      </w:tr>
      <w:tr w:rsidR="00067BD5" w:rsidRPr="00B83ED2" w:rsidTr="00232B40">
        <w:trPr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GOTERM_MF_FAT</w:t>
            </w:r>
          </w:p>
        </w:tc>
        <w:tc>
          <w:tcPr>
            <w:tcW w:w="2548" w:type="dxa"/>
            <w:gridSpan w:val="4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GO:0005539~glycosaminoglycan binding</w:t>
            </w:r>
          </w:p>
        </w:tc>
        <w:tc>
          <w:tcPr>
            <w:tcW w:w="608" w:type="dxa"/>
            <w:gridSpan w:val="2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81" w:type="dxa"/>
            <w:gridSpan w:val="3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23.26</w:t>
            </w:r>
          </w:p>
        </w:tc>
        <w:tc>
          <w:tcPr>
            <w:tcW w:w="841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3.13E-10</w:t>
            </w:r>
          </w:p>
        </w:tc>
        <w:tc>
          <w:tcPr>
            <w:tcW w:w="4635" w:type="dxa"/>
            <w:gridSpan w:val="8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CCL2, CTGF, VEGFA, HBEGF, ADAMTS1, CXCL6, GPNMB, THBS1, FGF2, FN1</w:t>
            </w:r>
          </w:p>
        </w:tc>
      </w:tr>
      <w:tr w:rsidR="00B83ED2" w:rsidRPr="00B83ED2" w:rsidTr="00232B40">
        <w:trPr>
          <w:cnfStyle w:val="000000100000"/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GOTERM_MF_FAT</w:t>
            </w:r>
          </w:p>
        </w:tc>
        <w:tc>
          <w:tcPr>
            <w:tcW w:w="2548" w:type="dxa"/>
            <w:gridSpan w:val="4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GO:0001871~pattern binding</w:t>
            </w:r>
          </w:p>
        </w:tc>
        <w:tc>
          <w:tcPr>
            <w:tcW w:w="608" w:type="dxa"/>
            <w:gridSpan w:val="2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81" w:type="dxa"/>
            <w:gridSpan w:val="3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23.26</w:t>
            </w:r>
          </w:p>
        </w:tc>
        <w:tc>
          <w:tcPr>
            <w:tcW w:w="841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7.34E-10</w:t>
            </w:r>
          </w:p>
        </w:tc>
        <w:tc>
          <w:tcPr>
            <w:tcW w:w="4635" w:type="dxa"/>
            <w:gridSpan w:val="8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CCL2, CTGF, VEGFA, HBEGF, ADAMTS1, CXCL6, GPNMB, THBS1, FGF2, FN1</w:t>
            </w:r>
          </w:p>
        </w:tc>
      </w:tr>
      <w:tr w:rsidR="00067BD5" w:rsidRPr="00B83ED2" w:rsidTr="00232B40">
        <w:trPr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GOTERM_MF_FAT</w:t>
            </w:r>
          </w:p>
        </w:tc>
        <w:tc>
          <w:tcPr>
            <w:tcW w:w="2548" w:type="dxa"/>
            <w:gridSpan w:val="4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GO:0030247~polysaccharide binding</w:t>
            </w:r>
          </w:p>
        </w:tc>
        <w:tc>
          <w:tcPr>
            <w:tcW w:w="608" w:type="dxa"/>
            <w:gridSpan w:val="2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81" w:type="dxa"/>
            <w:gridSpan w:val="3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23.26</w:t>
            </w:r>
          </w:p>
        </w:tc>
        <w:tc>
          <w:tcPr>
            <w:tcW w:w="841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7.34E-10</w:t>
            </w:r>
          </w:p>
        </w:tc>
        <w:tc>
          <w:tcPr>
            <w:tcW w:w="4635" w:type="dxa"/>
            <w:gridSpan w:val="8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CCL2, CTGF, VEGFA, HBEGF, ADAMTS1, CXCL6, GPNMB, THBS1, FGF2, FN1</w:t>
            </w:r>
          </w:p>
        </w:tc>
      </w:tr>
      <w:tr w:rsidR="00B83ED2" w:rsidRPr="00B83ED2" w:rsidTr="00232B40">
        <w:trPr>
          <w:cnfStyle w:val="000000100000"/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GOTERM_MF_FAT</w:t>
            </w:r>
          </w:p>
        </w:tc>
        <w:tc>
          <w:tcPr>
            <w:tcW w:w="2548" w:type="dxa"/>
            <w:gridSpan w:val="4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GO:0030246~carbohydrate binding</w:t>
            </w:r>
          </w:p>
        </w:tc>
        <w:tc>
          <w:tcPr>
            <w:tcW w:w="608" w:type="dxa"/>
            <w:gridSpan w:val="2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81" w:type="dxa"/>
            <w:gridSpan w:val="3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27.91</w:t>
            </w:r>
          </w:p>
        </w:tc>
        <w:tc>
          <w:tcPr>
            <w:tcW w:w="841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6.04E-09</w:t>
            </w:r>
          </w:p>
        </w:tc>
        <w:tc>
          <w:tcPr>
            <w:tcW w:w="4635" w:type="dxa"/>
            <w:gridSpan w:val="8"/>
            <w:noWrap/>
            <w:hideMark/>
          </w:tcPr>
          <w:p w:rsidR="00B83ED2" w:rsidRPr="00B83ED2" w:rsidRDefault="00B83ED2" w:rsidP="00B83ED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APCS, CCL2, CTGF, VEGFA, HBEGF, ADAMTS1, CXCL6, GPNMB, THBS1, FGF2, IL2, FN1</w:t>
            </w:r>
          </w:p>
        </w:tc>
      </w:tr>
      <w:tr w:rsidR="00067BD5" w:rsidRPr="00B83ED2" w:rsidTr="00232B40">
        <w:trPr>
          <w:trHeight w:val="170"/>
        </w:trPr>
        <w:tc>
          <w:tcPr>
            <w:cnfStyle w:val="001000000000"/>
            <w:tcW w:w="1436" w:type="dxa"/>
            <w:gridSpan w:val="2"/>
            <w:noWrap/>
            <w:hideMark/>
          </w:tcPr>
          <w:p w:rsidR="00B83ED2" w:rsidRPr="00B83ED2" w:rsidRDefault="00B83ED2" w:rsidP="00B83E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GOTERM_MF_FAT</w:t>
            </w:r>
          </w:p>
        </w:tc>
        <w:tc>
          <w:tcPr>
            <w:tcW w:w="2548" w:type="dxa"/>
            <w:gridSpan w:val="4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GO:0004175~endopeptidase activity</w:t>
            </w:r>
          </w:p>
        </w:tc>
        <w:tc>
          <w:tcPr>
            <w:tcW w:w="608" w:type="dxa"/>
            <w:gridSpan w:val="2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81" w:type="dxa"/>
            <w:gridSpan w:val="3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18.60</w:t>
            </w:r>
          </w:p>
        </w:tc>
        <w:tc>
          <w:tcPr>
            <w:tcW w:w="841" w:type="dxa"/>
            <w:gridSpan w:val="5"/>
            <w:noWrap/>
            <w:hideMark/>
          </w:tcPr>
          <w:p w:rsidR="00B83ED2" w:rsidRPr="00B83ED2" w:rsidRDefault="00B83ED2" w:rsidP="00B83ED2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1.30E-04</w:t>
            </w:r>
          </w:p>
        </w:tc>
        <w:tc>
          <w:tcPr>
            <w:tcW w:w="4635" w:type="dxa"/>
            <w:gridSpan w:val="8"/>
            <w:noWrap/>
            <w:hideMark/>
          </w:tcPr>
          <w:p w:rsidR="00B83ED2" w:rsidRPr="00B83ED2" w:rsidRDefault="00B83ED2" w:rsidP="00B83ED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83E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CFB, MMP9, SERPINE1, LTF, ADAMTS1, MMP14, MMP2, PLAU</w:t>
            </w:r>
          </w:p>
        </w:tc>
      </w:tr>
      <w:tr w:rsidR="00232B40" w:rsidRPr="001C28B7" w:rsidTr="00232B40">
        <w:trPr>
          <w:gridBefore w:val="1"/>
          <w:gridAfter w:val="1"/>
          <w:cnfStyle w:val="000000100000"/>
          <w:wBefore w:w="805" w:type="dxa"/>
          <w:wAfter w:w="400" w:type="dxa"/>
          <w:trHeight w:val="256"/>
        </w:trPr>
        <w:tc>
          <w:tcPr>
            <w:cnfStyle w:val="001000000000"/>
            <w:tcW w:w="6835" w:type="dxa"/>
            <w:gridSpan w:val="19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TOP GO TERMS (BP) ENRICHED TO PERIODONTITIS HBP DATASET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32B40" w:rsidRPr="001C28B7" w:rsidTr="00232B40">
        <w:trPr>
          <w:gridBefore w:val="1"/>
          <w:gridAfter w:val="1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Term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List Total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Pop Hits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Pop Total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Fold Enrichment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Bonferroni</w:t>
            </w:r>
            <w:proofErr w:type="spellEnd"/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Benjamini</w:t>
            </w:r>
            <w:proofErr w:type="spellEnd"/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FDR</w:t>
            </w:r>
          </w:p>
        </w:tc>
      </w:tr>
      <w:tr w:rsidR="001C28B7" w:rsidRPr="001C28B7" w:rsidTr="00232B40">
        <w:trPr>
          <w:gridBefore w:val="1"/>
          <w:gridAfter w:val="1"/>
          <w:cnfStyle w:val="000000100000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GOTERM_BP_FAT</w:t>
            </w: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GO:0009611~response to wounding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530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13528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15.43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6.17E-22</w:t>
            </w: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6.17E-22</w:t>
            </w: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8.30E-22</w:t>
            </w:r>
          </w:p>
        </w:tc>
      </w:tr>
      <w:tr w:rsidR="00232B40" w:rsidRPr="001C28B7" w:rsidTr="00232B40">
        <w:trPr>
          <w:gridBefore w:val="1"/>
          <w:gridAfter w:val="1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GOTERM_BP_FAT</w:t>
            </w: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GO:0006935~chemotaxis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13528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33.43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1.03E-17</w:t>
            </w: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5.16E-18</w:t>
            </w: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1.39E-17</w:t>
            </w:r>
          </w:p>
        </w:tc>
      </w:tr>
      <w:tr w:rsidR="001C28B7" w:rsidRPr="001C28B7" w:rsidTr="00232B40">
        <w:trPr>
          <w:gridBefore w:val="1"/>
          <w:gridAfter w:val="1"/>
          <w:cnfStyle w:val="000000100000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GOTERM_BP_FAT</w:t>
            </w: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GO:0042330~taxis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13528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33.43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1.03E-17</w:t>
            </w: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5.16E-18</w:t>
            </w: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1.39E-17</w:t>
            </w:r>
          </w:p>
        </w:tc>
      </w:tr>
      <w:tr w:rsidR="00232B40" w:rsidRPr="001C28B7" w:rsidTr="00232B40">
        <w:trPr>
          <w:gridBefore w:val="1"/>
          <w:gridAfter w:val="1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GOTERM_BP_FAT</w:t>
            </w: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GO:0006954~inflammatory response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325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13528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18.39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1.09E-15</w:t>
            </w: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3.63E-16</w:t>
            </w: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1.47E-15</w:t>
            </w:r>
          </w:p>
        </w:tc>
      </w:tr>
      <w:tr w:rsidR="001C28B7" w:rsidRPr="001C28B7" w:rsidTr="00232B40">
        <w:trPr>
          <w:gridBefore w:val="1"/>
          <w:gridAfter w:val="1"/>
          <w:cnfStyle w:val="000000100000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GOTERM_BP_FAT</w:t>
            </w: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GO:0006955~immune response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690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13528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10.49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6.00E-15</w:t>
            </w: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1.50E-15</w:t>
            </w: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8.07E-15</w:t>
            </w:r>
          </w:p>
        </w:tc>
      </w:tr>
      <w:tr w:rsidR="00232B40" w:rsidRPr="001C28B7" w:rsidTr="00232B40">
        <w:trPr>
          <w:gridBefore w:val="1"/>
          <w:gridAfter w:val="1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GOTERM_BP_FAT</w:t>
            </w: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GO:0006952~defense response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615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13528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11.25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1.17E-14</w:t>
            </w: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2.34E-15</w:t>
            </w: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1.57E-14</w:t>
            </w:r>
          </w:p>
        </w:tc>
      </w:tr>
      <w:tr w:rsidR="001C28B7" w:rsidRPr="001C28B7" w:rsidTr="00232B40">
        <w:trPr>
          <w:gridBefore w:val="1"/>
          <w:gridAfter w:val="1"/>
          <w:cnfStyle w:val="000000100000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GOTERM_BP_FAT</w:t>
            </w: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GO:0007626~locomotory </w:t>
            </w:r>
            <w:proofErr w:type="spellStart"/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behavior</w:t>
            </w:r>
            <w:proofErr w:type="spellEnd"/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274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13528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19.52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6.28E-14</w:t>
            </w: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1.05E-14</w:t>
            </w: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8.44E-14</w:t>
            </w:r>
          </w:p>
        </w:tc>
      </w:tr>
      <w:tr w:rsidR="00232B40" w:rsidRPr="001C28B7" w:rsidTr="00232B40">
        <w:trPr>
          <w:gridBefore w:val="1"/>
          <w:gridAfter w:val="1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GOTERM_BP_FAT</w:t>
            </w: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GO:0016477~cell migration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276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13528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18.24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2.27E-12</w:t>
            </w: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3.24E-13</w:t>
            </w: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3.05E-12</w:t>
            </w:r>
          </w:p>
        </w:tc>
      </w:tr>
      <w:tr w:rsidR="001C28B7" w:rsidRPr="001C28B7" w:rsidTr="00232B40">
        <w:trPr>
          <w:gridBefore w:val="1"/>
          <w:gridAfter w:val="1"/>
          <w:cnfStyle w:val="000000100000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GOTERM_BP_FAT</w:t>
            </w: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GO:0051674~localization of cell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307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13528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16.40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1.05E-11</w:t>
            </w: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1.32E-12</w:t>
            </w: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1.42E-11</w:t>
            </w:r>
          </w:p>
        </w:tc>
      </w:tr>
      <w:tr w:rsidR="00232B40" w:rsidRPr="001C28B7" w:rsidTr="00232B40">
        <w:trPr>
          <w:gridBefore w:val="1"/>
          <w:gridAfter w:val="1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GOTERM_BP_FAT</w:t>
            </w: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GO:0048870~cell motility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307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13528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16.40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1.05E-11</w:t>
            </w: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1.32E-12</w:t>
            </w: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1.42E-11</w:t>
            </w:r>
          </w:p>
        </w:tc>
      </w:tr>
      <w:tr w:rsidR="001C28B7" w:rsidRPr="001C28B7" w:rsidTr="00232B40">
        <w:trPr>
          <w:gridBefore w:val="1"/>
          <w:gridAfter w:val="1"/>
          <w:cnfStyle w:val="000000100000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32B40" w:rsidRPr="001C28B7" w:rsidTr="00232B40">
        <w:trPr>
          <w:gridBefore w:val="1"/>
          <w:gridAfter w:val="1"/>
          <w:wBefore w:w="805" w:type="dxa"/>
          <w:wAfter w:w="400" w:type="dxa"/>
          <w:trHeight w:val="256"/>
        </w:trPr>
        <w:tc>
          <w:tcPr>
            <w:cnfStyle w:val="001000000000"/>
            <w:tcW w:w="6835" w:type="dxa"/>
            <w:gridSpan w:val="19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TOP GO TERMS (MF) ENRICHED TO PERIODONTITIS HBP DATASET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C28B7" w:rsidRPr="001C28B7" w:rsidTr="00232B40">
        <w:trPr>
          <w:gridBefore w:val="1"/>
          <w:gridAfter w:val="1"/>
          <w:cnfStyle w:val="000000100000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Term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List Total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Pop Hits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Pop Total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Fold Enrichment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Bonferroni</w:t>
            </w:r>
            <w:proofErr w:type="spellEnd"/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Benjamini</w:t>
            </w:r>
            <w:proofErr w:type="spellEnd"/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FDR</w:t>
            </w:r>
          </w:p>
        </w:tc>
      </w:tr>
      <w:tr w:rsidR="00232B40" w:rsidRPr="001C28B7" w:rsidTr="00232B40">
        <w:trPr>
          <w:gridBefore w:val="1"/>
          <w:gridAfter w:val="1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GOTERM_MF_FAT</w:t>
            </w: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GO:0005125~cytokine activity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12983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32.48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1.19E-22</w:t>
            </w: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1.19E-22</w:t>
            </w: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1.07E-21</w:t>
            </w:r>
          </w:p>
        </w:tc>
      </w:tr>
      <w:tr w:rsidR="001C28B7" w:rsidRPr="001C28B7" w:rsidTr="00232B40">
        <w:trPr>
          <w:gridBefore w:val="1"/>
          <w:gridAfter w:val="1"/>
          <w:cnfStyle w:val="000000100000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GOTERM_MF_FAT</w:t>
            </w: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GO:0008009~chemokine activity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12983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82.61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8.41E-17</w:t>
            </w: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4.21E-17</w:t>
            </w: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7.54E-16</w:t>
            </w:r>
          </w:p>
        </w:tc>
      </w:tr>
      <w:tr w:rsidR="00232B40" w:rsidRPr="001C28B7" w:rsidTr="00232B40">
        <w:trPr>
          <w:gridBefore w:val="1"/>
          <w:gridAfter w:val="1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GOTERM_MF_FAT</w:t>
            </w: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GO:0042379~chemokine receptor binding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12983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77.55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1.82E-16</w:t>
            </w: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6.08E-17</w:t>
            </w: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1.63E-15</w:t>
            </w:r>
          </w:p>
        </w:tc>
      </w:tr>
      <w:tr w:rsidR="001C28B7" w:rsidRPr="001C28B7" w:rsidTr="00232B40">
        <w:trPr>
          <w:gridBefore w:val="1"/>
          <w:gridAfter w:val="1"/>
          <w:cnfStyle w:val="000000100000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GOTERM_MF_FAT</w:t>
            </w: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GO:0008201~heparin binding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12983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30.74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2.53E-09</w:t>
            </w: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6.32E-10</w:t>
            </w: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2.27E-08</w:t>
            </w:r>
          </w:p>
        </w:tc>
      </w:tr>
      <w:tr w:rsidR="00232B40" w:rsidRPr="001C28B7" w:rsidTr="00232B40">
        <w:trPr>
          <w:gridBefore w:val="1"/>
          <w:gridAfter w:val="1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GOTERM_MF_FAT</w:t>
            </w: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GO:0008083~growth factor activity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12983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21.64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5.20E-09</w:t>
            </w: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1.04E-09</w:t>
            </w: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4.66E-08</w:t>
            </w:r>
          </w:p>
        </w:tc>
      </w:tr>
      <w:tr w:rsidR="001C28B7" w:rsidRPr="001C28B7" w:rsidTr="00232B40">
        <w:trPr>
          <w:gridBefore w:val="1"/>
          <w:gridAfter w:val="1"/>
          <w:cnfStyle w:val="000000100000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GOTERM_MF_FAT</w:t>
            </w: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GO:0005539~glycosaminoglycan binding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12983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22.62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4.07E-08</w:t>
            </w: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6.79E-09</w:t>
            </w: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3.65E-07</w:t>
            </w:r>
          </w:p>
        </w:tc>
      </w:tr>
      <w:tr w:rsidR="00232B40" w:rsidRPr="001C28B7" w:rsidTr="00232B40">
        <w:trPr>
          <w:gridBefore w:val="1"/>
          <w:gridAfter w:val="1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GOTERM_MF_FAT</w:t>
            </w: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GO:0001871~pattern binding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12983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20.56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9.55E-08</w:t>
            </w: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1.36E-08</w:t>
            </w: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8.55E-07</w:t>
            </w:r>
          </w:p>
        </w:tc>
      </w:tr>
      <w:tr w:rsidR="001C28B7" w:rsidRPr="001C28B7" w:rsidTr="00232B40">
        <w:trPr>
          <w:gridBefore w:val="1"/>
          <w:gridAfter w:val="1"/>
          <w:cnfStyle w:val="000000100000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GOTERM_MF_FAT</w:t>
            </w: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GO:0030247~polysaccharide binding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12983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20.56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9.55E-08</w:t>
            </w: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1.36E-08</w:t>
            </w: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8.55E-07</w:t>
            </w:r>
          </w:p>
        </w:tc>
      </w:tr>
      <w:tr w:rsidR="00232B40" w:rsidRPr="001C28B7" w:rsidTr="00232B40">
        <w:trPr>
          <w:gridBefore w:val="1"/>
          <w:gridAfter w:val="1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GOTERM_MF_FAT</w:t>
            </w: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GO:0030246~carbohydrate binding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354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12983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10.73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7.85E-07</w:t>
            </w: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9.81E-08</w:t>
            </w: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7.03E-06</w:t>
            </w:r>
          </w:p>
        </w:tc>
      </w:tr>
      <w:tr w:rsidR="001C28B7" w:rsidRPr="001C28B7" w:rsidTr="00232B40">
        <w:trPr>
          <w:gridBefore w:val="1"/>
          <w:gridAfter w:val="1"/>
          <w:cnfStyle w:val="000000100000"/>
          <w:wBefore w:w="805" w:type="dxa"/>
          <w:wAfter w:w="400" w:type="dxa"/>
          <w:trHeight w:val="256"/>
        </w:trPr>
        <w:tc>
          <w:tcPr>
            <w:cnfStyle w:val="001000000000"/>
            <w:tcW w:w="1436" w:type="dxa"/>
            <w:gridSpan w:val="3"/>
            <w:noWrap/>
            <w:hideMark/>
          </w:tcPr>
          <w:p w:rsidR="001C28B7" w:rsidRPr="001C28B7" w:rsidRDefault="001C28B7" w:rsidP="001C28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GOTERM_MF_FAT</w:t>
            </w:r>
          </w:p>
        </w:tc>
        <w:tc>
          <w:tcPr>
            <w:tcW w:w="2618" w:type="dxa"/>
            <w:gridSpan w:val="6"/>
            <w:noWrap/>
            <w:hideMark/>
          </w:tcPr>
          <w:p w:rsidR="001C28B7" w:rsidRPr="001C28B7" w:rsidRDefault="001C28B7" w:rsidP="001C28B7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GO:0004175~endopeptidase activity</w:t>
            </w:r>
          </w:p>
        </w:tc>
        <w:tc>
          <w:tcPr>
            <w:tcW w:w="583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5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375</w:t>
            </w:r>
          </w:p>
        </w:tc>
        <w:tc>
          <w:tcPr>
            <w:tcW w:w="622" w:type="dxa"/>
            <w:gridSpan w:val="3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12983</w:t>
            </w:r>
          </w:p>
        </w:tc>
        <w:tc>
          <w:tcPr>
            <w:tcW w:w="1038" w:type="dxa"/>
            <w:gridSpan w:val="2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6.76</w:t>
            </w:r>
          </w:p>
        </w:tc>
        <w:tc>
          <w:tcPr>
            <w:tcW w:w="91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0.0167349</w:t>
            </w:r>
          </w:p>
        </w:tc>
        <w:tc>
          <w:tcPr>
            <w:tcW w:w="867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0.001873</w:t>
            </w:r>
          </w:p>
        </w:tc>
        <w:tc>
          <w:tcPr>
            <w:tcW w:w="825" w:type="dxa"/>
            <w:noWrap/>
            <w:hideMark/>
          </w:tcPr>
          <w:p w:rsidR="001C28B7" w:rsidRPr="001C28B7" w:rsidRDefault="001C28B7" w:rsidP="001C28B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C28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0.151066</w:t>
            </w:r>
          </w:p>
        </w:tc>
      </w:tr>
    </w:tbl>
    <w:p w:rsidR="001C28B7" w:rsidRDefault="001C28B7" w:rsidP="000568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B13" w:rsidRDefault="00BC2B13" w:rsidP="000568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8B7" w:rsidRDefault="00232B40" w:rsidP="000568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Table 2.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32B40">
        <w:rPr>
          <w:rFonts w:ascii="Times New Roman" w:hAnsi="Times New Roman"/>
          <w:sz w:val="24"/>
          <w:szCs w:val="24"/>
        </w:rPr>
        <w:t xml:space="preserve">List of </w:t>
      </w:r>
      <w:r>
        <w:rPr>
          <w:rFonts w:ascii="Times New Roman" w:hAnsi="Times New Roman"/>
          <w:sz w:val="24"/>
          <w:szCs w:val="24"/>
        </w:rPr>
        <w:t>u</w:t>
      </w:r>
      <w:r w:rsidRPr="00232B4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-</w:t>
      </w:r>
      <w:r w:rsidRPr="00232B40">
        <w:rPr>
          <w:rFonts w:ascii="Times New Roman" w:hAnsi="Times New Roman"/>
          <w:sz w:val="24"/>
          <w:szCs w:val="24"/>
        </w:rPr>
        <w:t xml:space="preserve">regulated genes in periodontitis with </w:t>
      </w:r>
      <w:r>
        <w:rPr>
          <w:rFonts w:ascii="Times New Roman" w:hAnsi="Times New Roman"/>
          <w:sz w:val="24"/>
          <w:szCs w:val="24"/>
        </w:rPr>
        <w:t xml:space="preserve">corresponding </w:t>
      </w:r>
      <w:r w:rsidRPr="00232B40">
        <w:rPr>
          <w:rFonts w:ascii="Times New Roman" w:hAnsi="Times New Roman"/>
          <w:sz w:val="24"/>
          <w:szCs w:val="24"/>
        </w:rPr>
        <w:t>references.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LightShading1"/>
        <w:tblW w:w="9908" w:type="dxa"/>
        <w:tblLook w:val="04A0"/>
      </w:tblPr>
      <w:tblGrid>
        <w:gridCol w:w="1724"/>
        <w:gridCol w:w="5609"/>
        <w:gridCol w:w="310"/>
        <w:gridCol w:w="2265"/>
      </w:tblGrid>
      <w:tr w:rsidR="0066234B" w:rsidRPr="0066234B" w:rsidTr="00BC2B13">
        <w:trPr>
          <w:cnfStyle w:val="1000000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Symbol</w:t>
            </w:r>
          </w:p>
        </w:tc>
        <w:tc>
          <w:tcPr>
            <w:tcW w:w="5919" w:type="dxa"/>
            <w:gridSpan w:val="2"/>
            <w:noWrap/>
            <w:hideMark/>
          </w:tcPr>
          <w:p w:rsidR="0066234B" w:rsidRPr="0066234B" w:rsidRDefault="0066234B" w:rsidP="0066234B">
            <w:pPr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Gene Name</w:t>
            </w:r>
          </w:p>
        </w:tc>
        <w:tc>
          <w:tcPr>
            <w:tcW w:w="2265" w:type="dxa"/>
            <w:noWrap/>
            <w:hideMark/>
          </w:tcPr>
          <w:p w:rsidR="0066234B" w:rsidRPr="0066234B" w:rsidRDefault="0066234B" w:rsidP="0066234B">
            <w:pPr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Source (Paper)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ADAM8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A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disintegrin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and metalloproteinase domain 8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ADAMTS1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ADAM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metallopeptidase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with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thrombospondin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type 1 motif, 1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ADFP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Adipose differentiation-related protein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AKAP12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A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kinase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(PRKA) anchor protein (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gravin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) 12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AREG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Amphiregulin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schwannoma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-derived growth factor)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ARG1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Arginase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 liver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ARG2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Arginase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, type II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ARHGAP8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Homo sapiens rho GTPASE activating protein 8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Kim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2006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ARL4A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ADP-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ribosylation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factor-like 4A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ATP6V0A4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ATPase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, H+ transporting,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lysosomal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V0 subunit a4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BIRC1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Baculoviral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IAP repeat-containing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BIRC3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Baculoviral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IAP repeat-containing 3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BTG2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BTG family, member 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C-JUN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jun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proto-oncogene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C-Kit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KIT v-kit Hardy-Zuckerman 4 feline sarcoma viral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oncogene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homolog (</w:t>
            </w:r>
            <w:r w:rsidRPr="0066234B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GB"/>
              </w:rPr>
              <w:t>Homo sapiens</w:t>
            </w: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C14orf111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Chromosome 14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opend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reading frame 111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C15orf48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Chromosome 15 open reading frame 48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C16orf74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Chromosome 16 open reading frame 74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CASP-10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Caspase-10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Kim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2006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CCL19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Chemokine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(C-C motif)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ligand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19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CCL20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Chemokine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(C-C motif)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ligand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20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CCND2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Cyclin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D2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CCR3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Chemokine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(C-C motif) receptor 3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CD14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CD14 molecule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Wang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2003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CD15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3-fuctosyl-N-acetyl-lactosamine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CD177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CD177 molecule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CD27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CD27 molecule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CD38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CD38 Molecule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CDKN3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Cyclin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-dependent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inhibitor 3 (CDK2-asociated dual specificity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phosphatase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CEBPD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CCAAT/enhancer binding protein (C/EBP), delta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CFH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Complement factor H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CGI-14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CGI- 14 protein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CH25H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Cholesterol 25-hydroxylase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CKS2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CDC28 protein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regulatory subunit 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CMP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Carboxypeptidase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M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CRISP3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Cysteine-ruch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secretory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protein 3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CRY1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Cryptochromw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 (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photolyase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-like)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CSF1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Colony stimulating factor 1 (macrophage)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CTBP1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C-terminal binding protein1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CUTL1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Cut-like, CCAAT displacement protein (Drosophila)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CXCL1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Chemokine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(C-X-C motif)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ligand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2011,  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et al. 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CXCL12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Chemokine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(C-X-C motif)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ligand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CXCL13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Chemokine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(C-X-C motif)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ligand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13 (B-cell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chemoattractant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CXCL2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Chemokine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(C-X-C motif)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ligand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2007, 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CXCL3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Chemokine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(C-X-C motif)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ligand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3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et al. 2008, 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CXCL6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Chemokine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(C-X-C motif)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ligand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 (granulocyte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chemotactic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protein 2)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CXCL9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Chemokine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(C-X-C motif)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ligand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9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CXCR1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Chemokine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(C-X-C motif) receptor 1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CXCR4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Chemokine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(C-X-C motif) receptor 4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CXD3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Gap junction protein, delta 3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DCT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Dopachrome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tautomerase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dopachrome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delta-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isomerase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 tyrosine-related protein 2)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DDX3Y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DEAD (Asp-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Glu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-Ala-Asp) box polypeptide 3, Y-linked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DNAJB1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DnaJ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(Hsp40) homologue, subfamily B, member1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DNAJB9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DnaJ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(Hsp40) homolog, subfamily B, member 9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et al. 2007, 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DNCL 12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Dyneinm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cytoplasmic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 light intermediate polypeptide 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DSC1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Desmocollin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DSCR1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Down syndrome critical region gene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DUSP1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Dual specificity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phosphatase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DUSP2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Dual specificity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phosphatase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2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DUSP6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Dual specificity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phosphatase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EPHA3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EPH receptor A3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EREG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Epiregulin</w:t>
            </w:r>
            <w:proofErr w:type="spellEnd"/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ERO1L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ERO1-like (S.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cerevisiase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F2RL1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60165928R1 NIH_MGC_70 H.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sapiens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cDNA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clone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FAM46C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Family with sequence similarity 46, member C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FBXL14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F-box and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leucine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-rich repeat protein 14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FEZ1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Fasciculation and elongation protein zeta 1 (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zygin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I)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FLJ14281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Hypthetical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protein FLJ14281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DnaJ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(Hsp40) Homologue, subfamily B, member 14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FN1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Fibronectin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Fos</w:t>
            </w:r>
            <w:proofErr w:type="spellEnd"/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FBJ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murine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osteosarcoma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viral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oncogene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homolog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Bodet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. 2007, 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et al. 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2011,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2008, Tanabe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et al. 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FOSB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V-FOS FBJ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murine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osteosarcoma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viral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oncogene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homolog B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Kim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2006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FOSL1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FOS-like antigen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FUT3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Fucosyltransferase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3 (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galactoside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3(4)-L-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fucosyltransferase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 Lewis blood group)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FUT5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Fucosyltransferase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5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GADD45B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Growth arrest and DNA-damage-inducible, beta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GDF15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Growth differentiation factor 15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CLCA4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Chloride channel, calcium activated, family member 4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GNPDA1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Glucosamine-6-phosphate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deaminase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GPB1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G-protein β Subunit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GPR37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 protein-coupled receptor 37 (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endothelin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receptor type B-like)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GPR84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G protein-coupled receptor 84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GTL3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Like;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orthologue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of mouse gene trap locus 3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GYS2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Glycogen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synthase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 (liver)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H1F0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H1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hitone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family, member 0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H2BFA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Homo sapiens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cDNA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clone IMAGE:2989839, with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apprent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retained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intron</w:t>
            </w:r>
            <w:proofErr w:type="spellEnd"/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HBA1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Hemoglobin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 alpha1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HBA2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Hemoglobin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 alpha 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HBB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Hemoglobin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 beta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HBEGF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Heparin-binding EGF-like growth factor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HERPUD1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Homocysteine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-inducible, endoplasmic reticulum stress-inducible,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ubiquitin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-like domain member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HES1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Hairy and enhancer of split 1, (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Drosophila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HHEX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Hematopoietically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expressed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homeobox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HIST1H2AI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Histone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1, H2ai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HIST1H3D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Histone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1, H3d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HIST1H2BG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Histone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cluster 1, H2bg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HK1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Hexokinase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HK2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Hexokinase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HLA-DQB1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Major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histocompatibility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complex, class11, DQ β1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HMGA2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High mobility group AT-hook 2 /// high mobility group AT-hook 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HMOX1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037198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hyperlink r:id="rId6" w:tooltip="View complete Genecard for HMOX1" w:history="1">
              <w:proofErr w:type="spellStart"/>
              <w:r w:rsidR="0066234B" w:rsidRPr="0066234B">
                <w:rPr>
                  <w:rFonts w:ascii="Calibri" w:eastAsia="Times New Roman" w:hAnsi="Calibri" w:cs="Times New Roman"/>
                  <w:sz w:val="16"/>
                  <w:szCs w:val="16"/>
                  <w:lang w:eastAsia="en-GB"/>
                </w:rPr>
                <w:t>Heme</w:t>
              </w:r>
              <w:proofErr w:type="spellEnd"/>
              <w:r w:rsidR="0066234B" w:rsidRPr="0066234B">
                <w:rPr>
                  <w:rFonts w:ascii="Calibri" w:eastAsia="Times New Roman" w:hAnsi="Calibri" w:cs="Times New Roman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66234B" w:rsidRPr="0066234B">
                <w:rPr>
                  <w:rFonts w:ascii="Calibri" w:eastAsia="Times New Roman" w:hAnsi="Calibri" w:cs="Times New Roman"/>
                  <w:sz w:val="16"/>
                  <w:szCs w:val="16"/>
                  <w:lang w:eastAsia="en-GB"/>
                </w:rPr>
                <w:t>oxygenase</w:t>
              </w:r>
              <w:proofErr w:type="spellEnd"/>
              <w:r w:rsidR="0066234B" w:rsidRPr="0066234B">
                <w:rPr>
                  <w:rFonts w:ascii="Calibri" w:eastAsia="Times New Roman" w:hAnsi="Calibri" w:cs="Times New Roman"/>
                  <w:sz w:val="16"/>
                  <w:szCs w:val="16"/>
                  <w:lang w:eastAsia="en-GB"/>
                </w:rPr>
                <w:t xml:space="preserve"> (</w:t>
              </w:r>
              <w:proofErr w:type="spellStart"/>
              <w:r w:rsidR="0066234B" w:rsidRPr="0066234B">
                <w:rPr>
                  <w:rFonts w:ascii="Calibri" w:eastAsia="Times New Roman" w:hAnsi="Calibri" w:cs="Times New Roman"/>
                  <w:sz w:val="16"/>
                  <w:szCs w:val="16"/>
                  <w:lang w:eastAsia="en-GB"/>
                </w:rPr>
                <w:t>decycling</w:t>
              </w:r>
              <w:proofErr w:type="spellEnd"/>
              <w:r w:rsidR="0066234B" w:rsidRPr="0066234B">
                <w:rPr>
                  <w:rFonts w:ascii="Calibri" w:eastAsia="Times New Roman" w:hAnsi="Calibri" w:cs="Times New Roman"/>
                  <w:sz w:val="16"/>
                  <w:szCs w:val="16"/>
                  <w:lang w:eastAsia="en-GB"/>
                </w:rPr>
                <w:t xml:space="preserve">) 1 </w:t>
              </w:r>
            </w:hyperlink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2008, 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HPK1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Hematopoietic progenitor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Bodet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 2007.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HSPA1A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Heat shock 70kDa protein 1A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HSPA1B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Heat  shock 70kDa protein 1B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HSPA6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Unnamed protein product; heat-shock protein HSP70B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HSPA8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Heat shock 70kDa protein 8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HSPCA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Heat shock 90kDa protein 1, α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HSPE1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Heat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shoch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10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kDa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protein 1 (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chaperonin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10)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HSPH1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Heat shock 105kDa/110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kDa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protein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ICAM1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IIntercellular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adhesion molecule 1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ID2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Inhibitor of DNA binding 2, dominant negative helix-loo-helix protein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IFI-15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Interferon-induced protein IFI-15k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Kim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2006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IFRD1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Interferon-related developmental regulator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IGF2BP3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insulin-like growth factor 2 mRNA binding protein 3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IGFBP6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Insulin-like growth factor 2 mRNA binding protein 3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IGJ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Immunoglobin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J polypeptide, linker protein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IGSF6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Immunoglobin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supefamily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, member 6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IL10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Interleukin </w:t>
            </w:r>
            <w:r w:rsidRPr="0066234B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IL11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Interleukin </w:t>
            </w:r>
            <w:r w:rsidRPr="0066234B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IL12A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Interleukin 12A (natural killer cell stimulatory factor 1,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cytotoxic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lymphocyte maturation factor 1, p35)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IL12B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Interleukin </w:t>
            </w:r>
            <w:r w:rsidRPr="0066234B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GB"/>
              </w:rPr>
              <w:t>12B</w:t>
            </w: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(natural killer cell stimulatory factor 2,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cytotoxic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lymphocyte maturation factor 2, p40)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IL15RA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Interleukin 15 receptor, alpha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IL16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Interleukin </w:t>
            </w:r>
            <w:r w:rsidRPr="0066234B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IL18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Interleukin </w:t>
            </w:r>
            <w:r w:rsidRPr="0066234B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GB"/>
              </w:rPr>
              <w:t>18</w:t>
            </w: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(interferon</w:t>
            </w:r>
            <w:r w:rsidRPr="0066234B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GB"/>
              </w:rPr>
              <w:t>-</w:t>
            </w: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gamma</w:t>
            </w:r>
            <w:r w:rsidRPr="0066234B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GB"/>
              </w:rPr>
              <w:t>-</w:t>
            </w: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inducing factor)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IL24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Interleukin-24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Kim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2006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IL2R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Interleukin 2 receptor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IL8R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Interleukin 8 receptor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IL1A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Interleukin alpha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Wang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2003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IL1A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Interleukin 1, alpha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IL1B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Interleukin 1, beta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IL1F9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Interleukin 1 family, member 9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 2007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IL32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Interleukin 32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IL6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interleukin 6 (interferon, beta 2)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Tanabe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. 2008, Wang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et al. 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IL6R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Interleukin 6 receptor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IL8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interleukin 8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Tanabe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et al. 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2008,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2007, Wang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2003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IL 1B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Interleukin 1beta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2011, Wang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2003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INHBA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Inhibin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, beta A (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activin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A,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activin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AB alpha polypeptide)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LTA4H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Leukotriene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A4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hydrolase</w:t>
            </w:r>
            <w:proofErr w:type="spellEnd"/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ITGB8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Integrin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, beta 8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JNK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Mitogen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-activated protein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8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Bodet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 2007.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Jun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jun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proto-oncogene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Bodet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 2007.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KLF13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Kruppel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-like factor 13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LCP2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Lymphocyte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cystolic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protein 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LTF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Lactotransferrin</w:t>
            </w:r>
            <w:proofErr w:type="spellEnd"/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Kim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2006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MAFF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v-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maf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musculoaponeurotic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fibrosarcoma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oncogene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homolog F (avian)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2007, Wright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MAFG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v-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maf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musculoaponeurotic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fibrosarcoma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oncogene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homologue G (avian)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MCP1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Monocyte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chemotactic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protein-1 (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Chemokine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ligand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Tanabe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 2008.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MGC23985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Similar to AVLV472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MGC31930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Colony-stimulating factor (CSF-1) precursor; Human macrophage-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specfic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colony stimulating factor (CSF-1)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Mrnac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, CSoFm1p; 1MetCe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ScFd;s</w:t>
            </w:r>
            <w:proofErr w:type="spellEnd"/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MGC5566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Homo sapiens hypothetical protein MGC5566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Kim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2006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MGP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Matrix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Gla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protein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MIAL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Otoraplin</w:t>
            </w:r>
            <w:proofErr w:type="spellEnd"/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MICAL2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Microtubule associated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monoxygenase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calponin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and LIM domain containing 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MKK1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Mitogen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-activated protein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kinase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kinase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1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Tanabe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 2008.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MKK2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Mitogen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-activated protein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kinase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kinase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2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Tanabe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 2008.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MKK3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Mitogen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-activated protein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3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Bodet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 2007.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MKK6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Mitogen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-activated protein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kinase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kinase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Tanabe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 2008.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MKK6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Mitogen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-activated protein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Bodet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 2007.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MMD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Monocyte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to macrophage differentiation-associated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MMP1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Matrix metalloproteinase-1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Kim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2006,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et al. 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MMP9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Matrix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metallopeptidase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9 (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gelatinase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B, 92kDa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gelatinase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, 92kDa type IV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collagenase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)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MMP2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matrix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metallopeptidase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 (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gelatinase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A, 72kDa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gelatinase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, 72kDa type IV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collagenase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)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Bodet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 2007.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MMP3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Matrix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metallopeptidase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3 (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stromelysin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1,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progelatinase</w:t>
            </w:r>
            <w:proofErr w:type="spellEnd"/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Bodet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. 2007, Tanabe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2008, Kim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 2006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MS4A1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Membrane-spanning 4-domains, subfamily A, member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2011,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MSK1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Mitigen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- and stress-activated protein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Bodet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 2007.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MT1H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Metallothionein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1H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MT2A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Metallothionein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12A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MT1L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Metallothionein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IL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MTIX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Metallothionein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1X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MX1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037198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hyperlink r:id="rId7" w:tooltip="View complete Genecard for MX1" w:history="1">
              <w:proofErr w:type="spellStart"/>
              <w:r w:rsidR="0066234B" w:rsidRPr="0066234B">
                <w:rPr>
                  <w:rFonts w:ascii="Calibri" w:eastAsia="Times New Roman" w:hAnsi="Calibri" w:cs="Times New Roman"/>
                  <w:sz w:val="16"/>
                  <w:szCs w:val="16"/>
                  <w:lang w:eastAsia="en-GB"/>
                </w:rPr>
                <w:t>Myxovirus</w:t>
              </w:r>
              <w:proofErr w:type="spellEnd"/>
              <w:r w:rsidR="0066234B" w:rsidRPr="0066234B">
                <w:rPr>
                  <w:rFonts w:ascii="Calibri" w:eastAsia="Times New Roman" w:hAnsi="Calibri" w:cs="Times New Roman"/>
                  <w:sz w:val="16"/>
                  <w:szCs w:val="16"/>
                  <w:lang w:eastAsia="en-GB"/>
                </w:rPr>
                <w:t xml:space="preserve"> (influenza virus) resistance 1, interferon-inducible protein p78 (mouse) </w:t>
              </w:r>
            </w:hyperlink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NEK1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NIMA (never in mitosis gene a)-related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NFkB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p50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NF-kappa-B p50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Bodet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. 2007, Tanabe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NFkB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p65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NF-kappa-B p65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Bodet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. 2007, Tanabe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 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NR4A1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Nuclear receptor subfamily4, group A, member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NR4A2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Nuclear receptor subfamily 4, group A, member 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NSFL1C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NSFL1 (p9) cofactor (p47)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ODC1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Ornithine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decarboxylase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OMD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Osteomodulin</w:t>
            </w:r>
            <w:proofErr w:type="spellEnd"/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ORM1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Orosomucoid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OSM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Oncostatin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M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Osteoglycin</w:t>
            </w:r>
            <w:proofErr w:type="spellEnd"/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Osteoglycin</w:t>
            </w:r>
            <w:proofErr w:type="spellEnd"/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p38 MAPK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p38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Mitogen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-activated protein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kinase</w:t>
            </w:r>
            <w:proofErr w:type="spellEnd"/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Bodet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 2007.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PAPSS2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3'-phosphoadenosine 5'-phosphosulfate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synthase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PDE4B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Phosphodiesterase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4B,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cAMP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-specific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PDGFD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Platelet-derived growth factor D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PDZRN4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PDZ domain containing RING finger 4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PFKFB3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6-Phosphofructo-2-kinase/fructose-2,6-biphosphatase 3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PGM3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Phosphoglucomutase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3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PHLDA1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Pleckstrin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homology-like domain, family A, member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2007,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PHLDA2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Plecktrin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homology-like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domainm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family A, member 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PLAU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Plasminogen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activator,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Urokinase</w:t>
            </w:r>
            <w:proofErr w:type="spellEnd"/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PLAUR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Plasminogen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activator,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urokinase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receptor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POU2AF1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POU domain, class 2, associating factor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PPAP2B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Phosphatidic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acid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phosphatase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type 2B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PPP1R3C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Protein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phosphatase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1, regulatory (inhibitor) subunit 3C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PRG1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p53-responsive gene 1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PTDSR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Phophatidylserine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receptor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PTP4A1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60213508F1 NIH_MGC_81 H.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sapiens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cDNA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clone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PTX3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Pentraxin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3, long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PYGL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Phosphorylase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 glycogen; liver (Hers disease, glycogen storage disease type VI)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QSER1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Glutamine and serine rich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RAD9A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RAD9 homologue A (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S. </w:t>
            </w:r>
            <w:proofErr w:type="spellStart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pombe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RGS1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Regulator of G-protein signalling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RGS4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Regulator of G-protein signalling 4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RBM25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RNA binding motif protein 25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RNASE6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Ribonuclease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Rnase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A family, K6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RP1-14N1.3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Filaggrin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RSAD2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Radical S-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adenosyl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methionine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domain containing 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SAA1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Serum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amyloid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A1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SACS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Spastic ataxia of Charlevoix-Saguenay (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sacsin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SAMSN1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SAM domain, SH3 domain and nuclear localization signals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SCARA3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Scavenger receptor class A member 5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SCG5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Secretory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granule,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neuroendocrine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protein 1 (7B2 protein)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SEC31L1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SEC31-like 1 (S.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cerevisiae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SEPHS2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Selenophosphate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synthetase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SERPINB2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Serine (or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cysteine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)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proteinase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inhibitor,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clade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B (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ovalbumin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), member 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Serpine1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Serpine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peptidase inhibitor,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clade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E (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nexin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plasminogen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activator inhibitor type 1), member 1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SILV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Silver homolog (mouse)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SLC19A2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Solute carrier family 19 (thiamine transporter), member 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SOCS1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Suppressor of cytokine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signaling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1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SOD2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Superoxide dismutase 2, mitochondrial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2007, 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SOX9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SRY (sex determining region Y)-box 9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SUI1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Putatuive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translation initiation factor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TAK1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TGF-beta activated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Bodet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 2007.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TANK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TRAF family member-associated NFKB activator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TBC1D2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TBC1 domain family, member 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TBK1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TANK-binding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 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Bodet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 2007.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TIMP1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TIMP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metallopeptidase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inhibitor 1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Bodet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 2007.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TIMP2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TIMP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metallopeptidase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inhibitor 2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Bodet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 2007.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TIPARP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TCDD-inducible poly(ADP-ribose) polymerase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TLR3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Toll-like receptor 3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TLR2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Toll-like receptor 2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Wang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2003,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TLR4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Toll-like receptor 4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Wang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2003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TMPRSS2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Transmembrane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protease, serine 2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TNC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Tenascin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C (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hexabrachion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TNFAIP3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Tumor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necrosis factor, alpha-induced protein 3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2007,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TNFA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Tumour necrosis factor-alpha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Wang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2003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lastRenderedPageBreak/>
              <w:t>TNFRSF9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Tumor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necrosis factor receptor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superfamily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, member 9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TNFSF10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Tumor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necrosis factor (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ligand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superfamily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, member 10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TRAF1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TNF reception-associated factor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UBD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Ubiquitin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D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UQCRC2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Ubiquinol-cytochrome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c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reductase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core protein II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UQCRFS1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Ubiquinol-cytochrome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c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reductase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Rieske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iron-sulphur </w:t>
            </w: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plypeptide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USP1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Ubiquitin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specific- peptidase 1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VCAM1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Vascular cell adhesion molecule 1 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VCAN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Versican</w:t>
            </w:r>
            <w:proofErr w:type="spellEnd"/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VEGF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Vascular endothelial growth factor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VGF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VGF nerve growth factor inducible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66234B" w:rsidRPr="0066234B" w:rsidTr="00BC2B13">
        <w:trPr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WIPI1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WD40 repeat protein Interacting with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phospholnositides</w:t>
            </w:r>
            <w:proofErr w:type="spellEnd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of 49 </w:t>
            </w:r>
            <w:proofErr w:type="spellStart"/>
            <w:r w:rsidRPr="0066234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kDa</w:t>
            </w:r>
            <w:proofErr w:type="spellEnd"/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66234B" w:rsidRPr="0066234B" w:rsidTr="00BC2B13">
        <w:trPr>
          <w:cnfStyle w:val="000000100000"/>
          <w:trHeight w:val="173"/>
        </w:trPr>
        <w:tc>
          <w:tcPr>
            <w:cnfStyle w:val="001000000000"/>
            <w:tcW w:w="1724" w:type="dxa"/>
            <w:noWrap/>
            <w:hideMark/>
          </w:tcPr>
          <w:p w:rsidR="0066234B" w:rsidRPr="0066234B" w:rsidRDefault="0066234B" w:rsidP="006623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ZFP91</w:t>
            </w:r>
          </w:p>
        </w:tc>
        <w:tc>
          <w:tcPr>
            <w:tcW w:w="5609" w:type="dxa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Zinc finger protein 91 homolog (mouse)</w:t>
            </w:r>
          </w:p>
        </w:tc>
        <w:tc>
          <w:tcPr>
            <w:tcW w:w="2575" w:type="dxa"/>
            <w:gridSpan w:val="2"/>
            <w:noWrap/>
            <w:hideMark/>
          </w:tcPr>
          <w:p w:rsidR="0066234B" w:rsidRPr="0066234B" w:rsidRDefault="0066234B" w:rsidP="0066234B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Jönsson</w:t>
            </w:r>
            <w:proofErr w:type="spellEnd"/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6234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6623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</w:tbl>
    <w:p w:rsidR="00232B40" w:rsidRDefault="00232B40" w:rsidP="000568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B13" w:rsidRDefault="00BC2B13" w:rsidP="00056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Table.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3. </w:t>
      </w:r>
      <w:r w:rsidRPr="00232B40">
        <w:rPr>
          <w:rFonts w:ascii="Times New Roman" w:hAnsi="Times New Roman"/>
          <w:sz w:val="24"/>
          <w:szCs w:val="24"/>
        </w:rPr>
        <w:t xml:space="preserve">List of </w:t>
      </w:r>
      <w:r>
        <w:rPr>
          <w:rFonts w:ascii="Times New Roman" w:hAnsi="Times New Roman"/>
          <w:sz w:val="24"/>
          <w:szCs w:val="24"/>
        </w:rPr>
        <w:t>down-</w:t>
      </w:r>
      <w:r w:rsidRPr="00232B40">
        <w:rPr>
          <w:rFonts w:ascii="Times New Roman" w:hAnsi="Times New Roman"/>
          <w:sz w:val="24"/>
          <w:szCs w:val="24"/>
        </w:rPr>
        <w:t xml:space="preserve">regulated genes in periodontitis with </w:t>
      </w:r>
      <w:r>
        <w:rPr>
          <w:rFonts w:ascii="Times New Roman" w:hAnsi="Times New Roman"/>
          <w:sz w:val="24"/>
          <w:szCs w:val="24"/>
        </w:rPr>
        <w:t xml:space="preserve">corresponding </w:t>
      </w:r>
      <w:r w:rsidRPr="00232B40">
        <w:rPr>
          <w:rFonts w:ascii="Times New Roman" w:hAnsi="Times New Roman"/>
          <w:sz w:val="24"/>
          <w:szCs w:val="24"/>
        </w:rPr>
        <w:t>references.</w:t>
      </w:r>
    </w:p>
    <w:tbl>
      <w:tblPr>
        <w:tblStyle w:val="LightShading1"/>
        <w:tblW w:w="7394" w:type="dxa"/>
        <w:tblLook w:val="04A0"/>
      </w:tblPr>
      <w:tblGrid>
        <w:gridCol w:w="1464"/>
        <w:gridCol w:w="5137"/>
        <w:gridCol w:w="2641"/>
      </w:tblGrid>
      <w:tr w:rsidR="00BC2B13" w:rsidRPr="00BC2B13" w:rsidTr="00BC2B13">
        <w:trPr>
          <w:cnfStyle w:val="1000000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Symbol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Gene Name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Source (Paper)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APCS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Amyloid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P component, serum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ATP10B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ATPase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 class V, type 10B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BCL2A1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BCL2-related protein A1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BIRC2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Baculoviral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IAP repeat containing 2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BIRC3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Baculoviral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IAP repeat containing 3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C21orf91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C21orf91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C3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Complement component 3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CCL2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Chemokine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(C-C motif)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ligand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CCL3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Chemokine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(C-C motif)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ligand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3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CCL4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Chemokine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(C-C motif)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ligand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4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CCL5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Chemokine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(C-C motif)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ligand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5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CCR1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Chemokine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(C-C motif) receptor 1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CCR2A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Chemokine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(C-C motif) receptor 2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isoform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a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CCR2B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Chemokine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(C-C motif) receptor 2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isoform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b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ITGAX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Integrin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, alpha X (complement component 3 receptor 4 subunit)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CD14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CD14 molecule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CD20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Membrane-spanning 4-domains, subfamily A, member 1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CD36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CD36 molecule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CD40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CD40 molecule, TNF receptor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superfamily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member 5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CD7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CD7 molecule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CD8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CD8 molecule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CFB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Complement factor B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CLCA2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Chloride channel, calcium activated, family member 2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F3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-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COL7A1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Collagen, type VII, alpha 1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COX2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Cyclooxygenase-2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CRIP2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Cysteine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-rich protein 2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CRP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C-reactive protein,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pentraxin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-related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CTGF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Connective tissue growth factor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CXCL10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Chemokine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(C-X-C motif)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ligand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10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CXCL5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Chemokine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(C-X-C motif)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ligand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5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DMKN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Dermokine</w:t>
            </w:r>
            <w:proofErr w:type="spellEnd"/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DSC1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Desmocollin-1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Kim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2006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EDN1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Endothelin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EGFR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Epidermal growth factor receptor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2007,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et al.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EGFR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Epidermal growth factor receptor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EPB42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Erythroctye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membrane protein band4.1 like 4B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EPPK1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Epiplakin</w:t>
            </w:r>
            <w:proofErr w:type="spellEnd"/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2011,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FABP4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Fatty acid binding protein 4,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adipocyte</w:t>
            </w:r>
            <w:proofErr w:type="spellEnd"/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FAT2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FAT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tumor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suppressor homolog 2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FGF2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Fibroblast growth factor 2 (basic)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FGFR3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Fibroblast growth factor receptor 3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FLJ31821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Hypothetical protein FLJ31821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FN1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Fibronectin</w:t>
            </w:r>
            <w:proofErr w:type="spellEnd"/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GBP2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Guanylate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binding protein 2, interferon-inducible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GCH1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GTP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cyclohydrolase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GLUL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Glutamate-ammonia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ligase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(glutamine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synthase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GLUL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Glutamate-ammonia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ligase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(glutamine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synthase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GM-CSF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colony stimulating factor 2 receptor, beta, low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-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affinity (granulocyte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-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macrophage)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GPNMB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Glycoprotein (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transmembrane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GTF21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General transcription factor II, I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HEG1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HEG homolog 1 (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zebrafish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HIG2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Hypoxia-inducible protein 2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HLA-DRB3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Major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histocompatibility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complex,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classII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 DR β3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HPGD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Hydroxyprostaglandin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dehydrogenase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15-(NAD)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HPGD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Hydroxyprostaglandin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dehydrogenase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15-(NAD)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HPR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Haptoglobin</w:t>
            </w:r>
            <w:proofErr w:type="spellEnd"/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HSXIAPAF1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XIAP associated factor 1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ID3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Inhibitor of DNA binding 3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IFIT1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Interferon-Induced Protein With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Tetratricopeptide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Repeats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IFNG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interferon, gamma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IGFBP2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Insulin-like growth factor binding protein 2, 36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kDa</w:t>
            </w:r>
            <w:proofErr w:type="spellEnd"/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IL1RA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Interleukin 1 receptor, type A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IL15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Interleukin 15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IL1A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Interleukin 1, alpha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IL1B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Interleukin 1, beta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IL1F5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Interleukin 36 receptor antagonist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IL1F9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Interleukin 36, gamma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IL1R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Interleukin 36, gamma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Interleukin 2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IL23A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Interleukin 23, α subunit p19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IL6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Interleukin 6 (interferon, beta 2)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IL7R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Interleukin 7 receptor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IL8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Interleukin 8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IL9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Interleukin 9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IRF1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Interferon regulatory factor 1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IRF7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Interferon regulatory factor 7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ITGB4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Integrin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 beta 4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ITGB4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Integrin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 beta 4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JAG2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Jagged 2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JAG2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Jagged 2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Junb</w:t>
            </w:r>
            <w:proofErr w:type="spellEnd"/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Transcription factor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Junb</w:t>
            </w:r>
            <w:proofErr w:type="spellEnd"/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KIAA1068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K1AA1068 protein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KLK5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Kallikrein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5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KRT10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Keratin 10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KRT13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Keratin 13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KRT14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Keratin 14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KRT15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Keratin 15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KRT17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Keratin 17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KRT2A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Keratin 2A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Kim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2006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KRT4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Keratin 4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LOX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Lysyl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oxidase</w:t>
            </w:r>
            <w:proofErr w:type="spellEnd"/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 2007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LOX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Lysyl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oxidase</w:t>
            </w:r>
            <w:proofErr w:type="spellEnd"/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LOX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Lysyl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oxidase</w:t>
            </w:r>
            <w:proofErr w:type="spellEnd"/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MARCKS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Myristoylated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alanine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-rich protein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C substrate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MDA5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Melanoma Differentiation-Associated protein 5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METTL7A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DKFZP586A0522 protein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MMP12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Matrix metalloproteinase 12 (macrophage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elastase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2007,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et al.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MMP13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Matrix metalloproteinase 13 (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collagenase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3)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et al. 2007,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et al.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MMP14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Matrix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metallopeptidase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14 (membrane-inserted)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MMP15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Matrix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metallopeptidase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15 (membrane-inserted)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MMP3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Matrix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metallopeptidase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3 (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stromelysin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1,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progelatinase</w:t>
            </w:r>
            <w:proofErr w:type="spellEnd"/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MMP8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Matrix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metallopeptidase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8 (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neutrophil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collagenase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)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MPPED2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Chromosome 11 open reading frame 8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MXRA5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Matrix-remodelling associated 5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NEDD9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Neural precursor cell expressed, developmentally down-regulated 9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NEFL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Neurofilament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, light polypeptide 68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kDa</w:t>
            </w:r>
            <w:proofErr w:type="spellEnd"/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NFKB1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Nuclear factor of kappa light polypeptide gene enhancer in B-cells 1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NFKBIA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Nuclear factor of kappa light polypeptide gene enhancer in B-cells inhibitor, alpha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NOS2A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Nitric oxide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synthase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2, inducible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OLFML2A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Olfactomedin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-like 2A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PAI2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Plasminogen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activator inhibitor - 1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PI3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Peptidase inhibitor 3, skin-derived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PIWIL2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Piwi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-like 2 (Drosophila)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PKP3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Plakophilin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3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PLA2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Phospholipase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A2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PLAU 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Urokinase</w:t>
            </w:r>
            <w:proofErr w:type="spellEnd"/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PLAUR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Urokinase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Receptor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POF1B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Premature ovarian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failurem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1B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PTBP1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Polypyrimidine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tract binding protein 1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PTGES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Prostaglandin E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synthase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REL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v-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rel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reticuloendotheliosis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viral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oncogene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homolog (avian)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RGS2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222222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222222"/>
                <w:sz w:val="16"/>
                <w:szCs w:val="16"/>
                <w:lang w:eastAsia="en-GB"/>
              </w:rPr>
              <w:t xml:space="preserve">Regulator of G-protein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222222"/>
                <w:sz w:val="16"/>
                <w:szCs w:val="16"/>
                <w:lang w:eastAsia="en-GB"/>
              </w:rPr>
              <w:t>signaling</w:t>
            </w:r>
            <w:proofErr w:type="spellEnd"/>
            <w:r w:rsidRPr="00BC2B13">
              <w:rPr>
                <w:rFonts w:ascii="Calibri" w:eastAsia="Times New Roman" w:hAnsi="Calibri" w:cs="Times New Roman"/>
                <w:color w:val="222222"/>
                <w:sz w:val="16"/>
                <w:szCs w:val="16"/>
                <w:lang w:eastAsia="en-GB"/>
              </w:rPr>
              <w:t xml:space="preserve"> 2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RIP2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Receptor-interacting serine-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threonine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RIPK4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Receptor-interacting serine-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threonine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4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RORA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RAR-related orphan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recptor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A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RPL37A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Ribosomal protein L37a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SAA1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serum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amyloid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A1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SCD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Stearoyl-CoA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desaturase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(delta-9-desaturase)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SELE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Selectin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SOD2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Superoxide dismutase 2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SREBF1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Sterol regulatory element binding transcription factor 1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STON1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Stoned B-like factor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TG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Thyroglobulin</w:t>
            </w:r>
            <w:proofErr w:type="spellEnd"/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THBS1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Thrombospondin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Milward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2007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TLR4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Toll-like receptor 4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TM7SF3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TM7SF3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Kim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2006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TNFAIP1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Tumor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necrosis factor α-induced protein 2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TNFA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Tumour necrosis factor α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TNFR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Tumour necrosis factor receptor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2008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TNFSF13B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Tumor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necrosis factor (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ligand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superfamily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, member 13b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TRAF1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TNF receptor-associated factor 1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TREM1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Triggering receptor expressed on myeloid cells 1 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Beikler</w:t>
            </w:r>
            <w:proofErr w:type="spellEnd"/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et al. 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TTLL4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Tubulin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tyrosine </w:t>
            </w: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ligase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-like family, member 4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BC2B13" w:rsidRPr="00BC2B13" w:rsidTr="00BC2B13">
        <w:trPr>
          <w:cnfStyle w:val="000000100000"/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VILL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Villin</w:t>
            </w:r>
            <w:proofErr w:type="spellEnd"/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-like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Wright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</w:tr>
      <w:tr w:rsidR="00BC2B13" w:rsidRPr="00BC2B13" w:rsidTr="00BC2B13">
        <w:trPr>
          <w:trHeight w:val="170"/>
        </w:trPr>
        <w:tc>
          <w:tcPr>
            <w:cnfStyle w:val="001000000000"/>
            <w:tcW w:w="2020" w:type="dxa"/>
            <w:noWrap/>
            <w:hideMark/>
          </w:tcPr>
          <w:p w:rsidR="00BC2B13" w:rsidRPr="00BC2B13" w:rsidRDefault="00BC2B13" w:rsidP="00BC2B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WFDC5</w:t>
            </w:r>
          </w:p>
        </w:tc>
        <w:tc>
          <w:tcPr>
            <w:tcW w:w="7326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WAP four-disulfide core domain 5</w:t>
            </w:r>
          </w:p>
        </w:tc>
        <w:tc>
          <w:tcPr>
            <w:tcW w:w="3720" w:type="dxa"/>
            <w:noWrap/>
            <w:hideMark/>
          </w:tcPr>
          <w:p w:rsidR="00BC2B13" w:rsidRPr="00BC2B13" w:rsidRDefault="00BC2B13" w:rsidP="00BC2B1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Abe </w:t>
            </w:r>
            <w:r w:rsidRPr="00BC2B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et al.</w:t>
            </w:r>
            <w:r w:rsidRPr="00BC2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2011.</w:t>
            </w:r>
          </w:p>
        </w:tc>
      </w:tr>
    </w:tbl>
    <w:p w:rsidR="00BC2B13" w:rsidRDefault="00BC2B13" w:rsidP="000568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8A9" w:rsidRPr="003E066A" w:rsidRDefault="000568A9" w:rsidP="000568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066A">
        <w:rPr>
          <w:rFonts w:ascii="Times New Roman" w:hAnsi="Times New Roman"/>
          <w:b/>
          <w:sz w:val="24"/>
          <w:szCs w:val="24"/>
        </w:rPr>
        <w:t>References</w:t>
      </w:r>
    </w:p>
    <w:p w:rsidR="00824DC6" w:rsidRDefault="00824DC6" w:rsidP="0005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Abe D, Kubota T, </w:t>
      </w: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Morozumi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T, Shimizu T, </w:t>
      </w:r>
      <w:r w:rsidR="00C748E1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Nakasone N, </w:t>
      </w:r>
      <w:proofErr w:type="spellStart"/>
      <w:r w:rsidR="00C748E1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Itagaki</w:t>
      </w:r>
      <w:proofErr w:type="spellEnd"/>
      <w:r w:rsidR="00C748E1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M, </w:t>
      </w:r>
      <w:proofErr w:type="spellStart"/>
      <w:r w:rsidR="00C748E1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Yoshie</w:t>
      </w:r>
      <w:proofErr w:type="spellEnd"/>
      <w:r w:rsidR="00C748E1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C748E1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2011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C748E1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8" w:history="1">
        <w:r w:rsidR="00C748E1"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Altered gene expression in leukocyte </w:t>
        </w:r>
        <w:proofErr w:type="spellStart"/>
        <w:r w:rsidR="00C748E1"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transendothelial</w:t>
        </w:r>
        <w:proofErr w:type="spellEnd"/>
        <w:r w:rsidR="00C748E1"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migration and cell communication pathways in periodontitis-affected gingival tissues.</w:t>
        </w:r>
      </w:hyperlink>
      <w:r w:rsidR="007B0873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B0873"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J Periodontal Res</w:t>
      </w:r>
      <w:r w:rsidR="007B0873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D79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46</w:t>
      </w:r>
      <w:r w:rsidR="00DD79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345-</w:t>
      </w:r>
      <w:r w:rsidR="000E48E4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53. </w:t>
      </w:r>
    </w:p>
    <w:p w:rsidR="000568A9" w:rsidRPr="000568A9" w:rsidRDefault="000568A9" w:rsidP="0005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24DC6" w:rsidRDefault="00824DC6" w:rsidP="0005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Beikler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T, Peters U, Pr</w:t>
      </w:r>
      <w:r w:rsidR="00C748E1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ior K, </w:t>
      </w:r>
      <w:proofErr w:type="spellStart"/>
      <w:r w:rsidR="00C748E1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Eisenacher</w:t>
      </w:r>
      <w:proofErr w:type="spellEnd"/>
      <w:r w:rsidR="00C748E1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M, </w:t>
      </w:r>
      <w:proofErr w:type="spellStart"/>
      <w:r w:rsidR="00C748E1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Flemmig</w:t>
      </w:r>
      <w:proofErr w:type="spellEnd"/>
      <w:r w:rsidR="00C748E1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TF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748E1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2008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748E1" w:rsidRPr="000568A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748E1"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Gene expression in periodontal tissues following treatment.</w:t>
        </w:r>
      </w:hyperlink>
      <w:r w:rsidR="00C748E1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B0873"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BMC Med Genomics</w:t>
      </w:r>
      <w:r w:rsidR="000E48E4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D79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</w:t>
      </w:r>
      <w:proofErr w:type="gramStart"/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30</w:t>
      </w:r>
      <w:proofErr w:type="gram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568A9" w:rsidRPr="000568A9" w:rsidRDefault="000568A9" w:rsidP="0005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568A9" w:rsidRDefault="000568A9" w:rsidP="0005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Bodet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C, </w:t>
      </w: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Andrian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E, Tanabe S, </w:t>
      </w: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Grenier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2007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0" w:history="1">
        <w:proofErr w:type="spellStart"/>
        <w:r w:rsidRPr="000568A9">
          <w:rPr>
            <w:rFonts w:ascii="Times New Roman" w:eastAsia="Times New Roman" w:hAnsi="Times New Roman" w:cs="Times New Roman"/>
            <w:i/>
            <w:sz w:val="24"/>
            <w:szCs w:val="24"/>
            <w:lang w:eastAsia="en-GB"/>
          </w:rPr>
          <w:t>Actinobacillus</w:t>
        </w:r>
        <w:proofErr w:type="spellEnd"/>
        <w:r w:rsidRPr="000568A9">
          <w:rPr>
            <w:rFonts w:ascii="Times New Roman" w:eastAsia="Times New Roman" w:hAnsi="Times New Roman" w:cs="Times New Roman"/>
            <w:i/>
            <w:sz w:val="24"/>
            <w:szCs w:val="24"/>
            <w:lang w:eastAsia="en-GB"/>
          </w:rPr>
          <w:t xml:space="preserve"> </w:t>
        </w:r>
        <w:proofErr w:type="spellStart"/>
        <w:r w:rsidRPr="000568A9">
          <w:rPr>
            <w:rFonts w:ascii="Times New Roman" w:eastAsia="Times New Roman" w:hAnsi="Times New Roman" w:cs="Times New Roman"/>
            <w:i/>
            <w:sz w:val="24"/>
            <w:szCs w:val="24"/>
            <w:lang w:eastAsia="en-GB"/>
          </w:rPr>
          <w:t>actinomycetemcomitans</w:t>
        </w:r>
        <w:proofErr w:type="spellEnd"/>
        <w:r w:rsidRPr="000568A9">
          <w:rPr>
            <w:rFonts w:ascii="Times New Roman" w:eastAsia="Times New Roman" w:hAnsi="Times New Roman" w:cs="Times New Roman"/>
            <w:i/>
            <w:sz w:val="24"/>
            <w:szCs w:val="24"/>
            <w:lang w:eastAsia="en-GB"/>
          </w:rPr>
          <w:t xml:space="preserve"> </w:t>
        </w:r>
        <w:proofErr w:type="spellStart"/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lipopolysaccharide</w:t>
        </w:r>
        <w:proofErr w:type="spellEnd"/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regulates matrix metalloproteinase, tissue inhibitors of matrix metalloproteinase, and </w:t>
        </w:r>
        <w:proofErr w:type="spellStart"/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plasminogen</w:t>
        </w:r>
        <w:proofErr w:type="spellEnd"/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activator production by human gingival fibroblasts: a potential role in connective tissue d</w:t>
        </w:r>
        <w:bookmarkStart w:id="0" w:name="_GoBack"/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es</w:t>
        </w:r>
        <w:bookmarkEnd w:id="0"/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truction.</w:t>
        </w:r>
      </w:hyperlink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J Cell </w:t>
      </w:r>
      <w:proofErr w:type="spellStart"/>
      <w:r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Physiol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D79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212</w:t>
      </w:r>
      <w:r w:rsidR="00DD79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189-194.</w:t>
      </w:r>
    </w:p>
    <w:p w:rsidR="000568A9" w:rsidRPr="000568A9" w:rsidRDefault="000568A9" w:rsidP="0005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568A9" w:rsidRDefault="000568A9" w:rsidP="0005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Jönsson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D, </w:t>
      </w: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Ramberg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P, </w:t>
      </w: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Demmer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RT, </w:t>
      </w: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Kebschull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M, </w:t>
      </w: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Dahlén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G, </w:t>
      </w: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Papapanou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PN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2011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1" w:history="1"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Gingival tissue </w:t>
        </w:r>
        <w:proofErr w:type="spellStart"/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transcriptomes</w:t>
        </w:r>
        <w:proofErr w:type="spellEnd"/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in experimental gingivitis.</w:t>
        </w:r>
      </w:hyperlink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J </w:t>
      </w:r>
      <w:proofErr w:type="spellStart"/>
      <w:r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Clinl</w:t>
      </w:r>
      <w:proofErr w:type="spellEnd"/>
      <w:r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Periodontol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D79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38</w:t>
      </w:r>
      <w:r w:rsidR="00DD7951" w:rsidRPr="00DD79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599-611. </w:t>
      </w:r>
    </w:p>
    <w:p w:rsidR="000568A9" w:rsidRPr="000568A9" w:rsidRDefault="000568A9" w:rsidP="0005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568A9" w:rsidRDefault="000568A9" w:rsidP="0005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Kim DM, </w:t>
      </w: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Ramoni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MF, Nevins M, </w:t>
      </w: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Fiorellini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JP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2006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2" w:history="1"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The gene expression profile in refractory periodontitis patients.</w:t>
        </w:r>
      </w:hyperlink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J </w:t>
      </w:r>
      <w:proofErr w:type="spellStart"/>
      <w:r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Periodontol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D79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77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1043-1050.</w:t>
      </w:r>
    </w:p>
    <w:p w:rsidR="000568A9" w:rsidRPr="000568A9" w:rsidRDefault="000568A9" w:rsidP="0005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568A9" w:rsidRDefault="000568A9" w:rsidP="0005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Milward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MR, </w:t>
      </w: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Chapple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IL, Wright HJ, Millard JL, Matthews JB, Cooper PR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2007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3" w:history="1">
        <w:proofErr w:type="gramStart"/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Differential activation of NF-</w:t>
        </w:r>
        <w:proofErr w:type="spellStart"/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kappaB</w:t>
        </w:r>
        <w:proofErr w:type="spellEnd"/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and gene expression in oral epithelial cells by </w:t>
        </w:r>
        <w:r w:rsidRPr="000568A9">
          <w:rPr>
            <w:rFonts w:ascii="Times New Roman" w:eastAsia="Times New Roman" w:hAnsi="Times New Roman" w:cs="Times New Roman"/>
            <w:bCs/>
            <w:sz w:val="24"/>
            <w:szCs w:val="24"/>
            <w:lang w:eastAsia="en-GB"/>
          </w:rPr>
          <w:t>periodontal</w:t>
        </w:r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pathogens.</w:t>
        </w:r>
        <w:proofErr w:type="gramEnd"/>
      </w:hyperlink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Clin</w:t>
      </w:r>
      <w:proofErr w:type="spellEnd"/>
      <w:r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Exp </w:t>
      </w:r>
      <w:proofErr w:type="spellStart"/>
      <w:r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Immunol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D79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148</w:t>
      </w:r>
      <w:r w:rsidR="00DD7951" w:rsidRPr="00DD79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</w:t>
      </w:r>
      <w:r w:rsidR="00DD79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307-324.</w:t>
      </w:r>
    </w:p>
    <w:p w:rsidR="000568A9" w:rsidRPr="000568A9" w:rsidRDefault="000568A9" w:rsidP="0005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24DC6" w:rsidRDefault="00704F93" w:rsidP="0005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Tanabe S, </w:t>
      </w: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Bodet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C, </w:t>
      </w: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Grenier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2008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4" w:history="1">
        <w:proofErr w:type="spellStart"/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Treponema</w:t>
        </w:r>
        <w:proofErr w:type="spellEnd"/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</w:t>
        </w:r>
        <w:proofErr w:type="spellStart"/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denticola</w:t>
        </w:r>
        <w:proofErr w:type="spellEnd"/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</w:t>
        </w:r>
        <w:proofErr w:type="spellStart"/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lipooligosaccharide</w:t>
        </w:r>
        <w:proofErr w:type="spellEnd"/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activates gingival fibroblasts and </w:t>
        </w:r>
        <w:proofErr w:type="spellStart"/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upregulates</w:t>
        </w:r>
        <w:proofErr w:type="spellEnd"/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inflammatory mediator production.</w:t>
        </w:r>
      </w:hyperlink>
      <w:r w:rsidR="007B0873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24DC6"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J Cell </w:t>
      </w:r>
      <w:proofErr w:type="spellStart"/>
      <w:r w:rsidR="00824DC6"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Ph</w:t>
      </w:r>
      <w:r w:rsidR="007B0873"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ysiol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24DC6" w:rsidRPr="00DD79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216</w:t>
      </w:r>
      <w:r w:rsidR="00DD7951" w:rsidRPr="00DD79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24DC6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727-</w:t>
      </w:r>
      <w:r w:rsidR="000E48E4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="00824DC6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31.</w:t>
      </w:r>
    </w:p>
    <w:p w:rsidR="000568A9" w:rsidRPr="000568A9" w:rsidRDefault="000568A9" w:rsidP="0005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568A9" w:rsidRDefault="000568A9" w:rsidP="0005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Wang PL, Ohura K, </w:t>
      </w: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Fujii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T, </w:t>
      </w: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Oido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-Mori M, </w:t>
      </w: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Kowashi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Y, Kikuchi M, </w:t>
      </w: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Suetsugu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Y, Tanaka J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2003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5" w:history="1"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DNA </w:t>
        </w:r>
        <w:r w:rsidRPr="000568A9">
          <w:rPr>
            <w:rFonts w:ascii="Times New Roman" w:eastAsia="Times New Roman" w:hAnsi="Times New Roman" w:cs="Times New Roman"/>
            <w:bCs/>
            <w:sz w:val="24"/>
            <w:szCs w:val="24"/>
            <w:lang w:eastAsia="en-GB"/>
          </w:rPr>
          <w:t>microarray</w:t>
        </w:r>
        <w:r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analysis of human gingival fibroblasts from healthy and inflammatory gingival tissues.</w:t>
        </w:r>
      </w:hyperlink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Biochem</w:t>
      </w:r>
      <w:proofErr w:type="spellEnd"/>
      <w:r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Biophys</w:t>
      </w:r>
      <w:proofErr w:type="spellEnd"/>
      <w:r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Res </w:t>
      </w:r>
      <w:proofErr w:type="spellStart"/>
      <w:r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Commun</w:t>
      </w:r>
      <w:proofErr w:type="spellEnd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D79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305</w:t>
      </w:r>
      <w:r w:rsidR="00DD7951" w:rsidRPr="00DD79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970-973.</w:t>
      </w:r>
    </w:p>
    <w:p w:rsidR="000568A9" w:rsidRPr="000568A9" w:rsidRDefault="000568A9" w:rsidP="0005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24DC6" w:rsidRPr="000568A9" w:rsidRDefault="00824DC6" w:rsidP="0005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Wright HJ, </w:t>
      </w:r>
      <w:proofErr w:type="spellStart"/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Cha</w:t>
      </w:r>
      <w:r w:rsidR="00704F93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pple</w:t>
      </w:r>
      <w:proofErr w:type="spellEnd"/>
      <w:r w:rsidR="00704F93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IL, Matthews JB, Cooper PR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704F93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>2011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704F93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6" w:history="1">
        <w:proofErr w:type="spellStart"/>
        <w:proofErr w:type="gramStart"/>
        <w:r w:rsidR="00704F93"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Fusobacterium</w:t>
        </w:r>
        <w:proofErr w:type="spellEnd"/>
        <w:r w:rsidR="00704F93"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</w:t>
        </w:r>
        <w:proofErr w:type="spellStart"/>
        <w:r w:rsidR="00704F93"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nucleatum</w:t>
        </w:r>
        <w:proofErr w:type="spellEnd"/>
        <w:r w:rsidR="00704F93"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regulation of </w:t>
        </w:r>
        <w:proofErr w:type="spellStart"/>
        <w:r w:rsidR="00704F93"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neutrophil</w:t>
        </w:r>
        <w:proofErr w:type="spellEnd"/>
        <w:r w:rsidR="00704F93" w:rsidRPr="000568A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transcription.</w:t>
        </w:r>
        <w:proofErr w:type="gramEnd"/>
      </w:hyperlink>
      <w:r w:rsidR="00704F93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J</w:t>
      </w:r>
      <w:r w:rsidR="007B0873"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0568A9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Periodontal</w:t>
      </w:r>
      <w:r w:rsidR="00704F93"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R</w:t>
      </w:r>
      <w:r w:rsidR="007B0873" w:rsidRPr="000568A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es</w:t>
      </w:r>
      <w:r w:rsidR="007B0873"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D79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46</w:t>
      </w:r>
      <w:r w:rsidR="00DD79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0568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1-12. </w:t>
      </w:r>
    </w:p>
    <w:sectPr w:rsidR="00824DC6" w:rsidRPr="000568A9" w:rsidSect="00BC2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4DC6"/>
    <w:rsid w:val="000017D9"/>
    <w:rsid w:val="00037198"/>
    <w:rsid w:val="000568A9"/>
    <w:rsid w:val="00067BD5"/>
    <w:rsid w:val="000E48E4"/>
    <w:rsid w:val="000E5B7A"/>
    <w:rsid w:val="001C28B7"/>
    <w:rsid w:val="00232B40"/>
    <w:rsid w:val="002C0235"/>
    <w:rsid w:val="00311270"/>
    <w:rsid w:val="00530285"/>
    <w:rsid w:val="0066234B"/>
    <w:rsid w:val="006726E0"/>
    <w:rsid w:val="006F5064"/>
    <w:rsid w:val="00704F93"/>
    <w:rsid w:val="007B0873"/>
    <w:rsid w:val="007B59CA"/>
    <w:rsid w:val="00804DF4"/>
    <w:rsid w:val="00824DC6"/>
    <w:rsid w:val="009D02B4"/>
    <w:rsid w:val="00A65528"/>
    <w:rsid w:val="00AE1815"/>
    <w:rsid w:val="00B83ED2"/>
    <w:rsid w:val="00BC2B13"/>
    <w:rsid w:val="00BF6405"/>
    <w:rsid w:val="00C748E1"/>
    <w:rsid w:val="00C93ED5"/>
    <w:rsid w:val="00DD7951"/>
    <w:rsid w:val="00DE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A655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uiPriority w:val="99"/>
    <w:unhideWhenUsed/>
    <w:rsid w:val="00DD7951"/>
    <w:rPr>
      <w:strike w:val="0"/>
      <w:dstrike w:val="0"/>
      <w:color w:val="316C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.ezproxy.liv.ac.uk/pubmed/21382035" TargetMode="External"/><Relationship Id="rId13" Type="http://schemas.openxmlformats.org/officeDocument/2006/relationships/hyperlink" Target="http://www.ncbi.nlm.nih.gov.ezproxy.liv.ac.uk/pubmed/1735524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necards.org/cgi-bin/carddisp.pl?gene=MX1&amp;search=mx1" TargetMode="External"/><Relationship Id="rId12" Type="http://schemas.openxmlformats.org/officeDocument/2006/relationships/hyperlink" Target="http://www.ncbi.nlm.nih.gov.ezproxy.liv.ac.uk/pubmed/167345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i.nlm.nih.gov.ezproxy.liv.ac.uk/pubmed/206630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enecards.org/cgi-bin/carddisp.pl?gene=HMOX1&amp;search=hmox1" TargetMode="External"/><Relationship Id="rId11" Type="http://schemas.openxmlformats.org/officeDocument/2006/relationships/hyperlink" Target="http://www.ncbi.nlm.nih.gov.ezproxy.liv.ac.uk/pubmed/21501207" TargetMode="External"/><Relationship Id="rId5" Type="http://schemas.openxmlformats.org/officeDocument/2006/relationships/hyperlink" Target="mailto:S.Valappil@liv.ac.uk" TargetMode="External"/><Relationship Id="rId15" Type="http://schemas.openxmlformats.org/officeDocument/2006/relationships/hyperlink" Target="http://www.ncbi.nlm.nih.gov.ezproxy.liv.ac.uk/pubmed/12767925" TargetMode="External"/><Relationship Id="rId10" Type="http://schemas.openxmlformats.org/officeDocument/2006/relationships/hyperlink" Target="http://www.ncbi.nlm.nih.gov.ezproxy.liv.ac.uk/pubmed/17299802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.ezproxy.liv.ac.uk/pubmed/18606014" TargetMode="External"/><Relationship Id="rId14" Type="http://schemas.openxmlformats.org/officeDocument/2006/relationships/hyperlink" Target="http://www.ncbi.nlm.nih.gov.ezproxy.liv.ac.uk/pubmed/18366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7510-4FAB-4317-B208-CED1C502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5105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sabeel</cp:lastModifiedBy>
  <cp:revision>2</cp:revision>
  <dcterms:created xsi:type="dcterms:W3CDTF">2015-01-20T15:22:00Z</dcterms:created>
  <dcterms:modified xsi:type="dcterms:W3CDTF">2015-01-20T15:22:00Z</dcterms:modified>
</cp:coreProperties>
</file>