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14" w:rsidRPr="007E6550" w:rsidRDefault="00A31B14" w:rsidP="00A31B14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b/>
          <w:sz w:val="20"/>
          <w:szCs w:val="20"/>
          <w:lang w:val="en-GB"/>
        </w:rPr>
        <w:t>Supplementary material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b/>
          <w:sz w:val="20"/>
          <w:szCs w:val="20"/>
          <w:lang w:val="en-GB"/>
        </w:rPr>
        <w:t>Appendix – search terms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7E6550">
        <w:rPr>
          <w:rFonts w:ascii="Times New Roman" w:hAnsi="Times New Roman" w:cs="Times New Roman"/>
          <w:sz w:val="20"/>
          <w:szCs w:val="20"/>
          <w:lang w:val="en-GB"/>
        </w:rPr>
        <w:t>Pubmed</w:t>
      </w:r>
      <w:proofErr w:type="spellEnd"/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#1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 xml:space="preserve">cardiovascular </w:t>
      </w:r>
      <w:proofErr w:type="gramStart"/>
      <w:r w:rsidRPr="007E6550">
        <w:rPr>
          <w:rFonts w:ascii="Times New Roman" w:hAnsi="Times New Roman" w:cs="Times New Roman"/>
          <w:sz w:val="20"/>
          <w:szCs w:val="20"/>
          <w:lang w:val="en-GB"/>
        </w:rPr>
        <w:t>disease[</w:t>
      </w:r>
      <w:proofErr w:type="spellStart"/>
      <w:proofErr w:type="gramEnd"/>
      <w:r w:rsidRPr="007E6550">
        <w:rPr>
          <w:rFonts w:ascii="Times New Roman" w:hAnsi="Times New Roman" w:cs="Times New Roman"/>
          <w:sz w:val="20"/>
          <w:szCs w:val="20"/>
          <w:lang w:val="en-GB"/>
        </w:rPr>
        <w:t>MeSH</w:t>
      </w:r>
      <w:proofErr w:type="spellEnd"/>
      <w:r w:rsidRPr="007E6550">
        <w:rPr>
          <w:rFonts w:ascii="Times New Roman" w:hAnsi="Times New Roman" w:cs="Times New Roman"/>
          <w:sz w:val="20"/>
          <w:szCs w:val="20"/>
          <w:lang w:val="en-GB"/>
        </w:rPr>
        <w:t>]</w:t>
      </w:r>
    </w:p>
    <w:p w:rsidR="00A31B14" w:rsidRPr="007E6550" w:rsidRDefault="00A31B14" w:rsidP="00A31B14">
      <w:pPr>
        <w:spacing w:line="480" w:lineRule="auto"/>
        <w:ind w:left="72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#2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stent*</w:t>
      </w:r>
    </w:p>
    <w:p w:rsidR="00A31B14" w:rsidRPr="007E6550" w:rsidRDefault="00A31B14" w:rsidP="00A31B14">
      <w:pPr>
        <w:spacing w:line="480" w:lineRule="auto"/>
        <w:ind w:left="72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 xml:space="preserve">#3 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 xml:space="preserve">economics 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#4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Pr="007E6550">
        <w:rPr>
          <w:rFonts w:ascii="Times New Roman" w:hAnsi="Times New Roman" w:cs="Times New Roman"/>
          <w:sz w:val="20"/>
          <w:szCs w:val="20"/>
          <w:lang w:val="en-GB"/>
        </w:rPr>
        <w:t>econom</w:t>
      </w:r>
      <w:proofErr w:type="spellEnd"/>
      <w:r w:rsidRPr="007E6550">
        <w:rPr>
          <w:rFonts w:ascii="Times New Roman" w:hAnsi="Times New Roman" w:cs="Times New Roman"/>
          <w:sz w:val="20"/>
          <w:szCs w:val="20"/>
          <w:lang w:val="en-GB"/>
        </w:rPr>
        <w:t>*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#5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cost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#6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costs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#7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costly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#8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costing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#9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gramStart"/>
      <w:r w:rsidRPr="007E6550">
        <w:rPr>
          <w:rFonts w:ascii="Times New Roman" w:hAnsi="Times New Roman" w:cs="Times New Roman"/>
          <w:sz w:val="20"/>
          <w:szCs w:val="20"/>
          <w:lang w:val="en-GB"/>
        </w:rPr>
        <w:t>price</w:t>
      </w:r>
      <w:proofErr w:type="gramEnd"/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#10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prices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#11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pricing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#12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Pr="007E6550">
        <w:rPr>
          <w:rFonts w:ascii="Times New Roman" w:hAnsi="Times New Roman" w:cs="Times New Roman"/>
          <w:sz w:val="20"/>
          <w:szCs w:val="20"/>
          <w:lang w:val="en-GB"/>
        </w:rPr>
        <w:t>pharmacoeconomics</w:t>
      </w:r>
      <w:proofErr w:type="spellEnd"/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#13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Pr="007E6550">
        <w:rPr>
          <w:rFonts w:ascii="Times New Roman" w:hAnsi="Times New Roman" w:cs="Times New Roman"/>
          <w:sz w:val="20"/>
          <w:szCs w:val="20"/>
          <w:lang w:val="en-GB"/>
        </w:rPr>
        <w:t>pharmacoecon</w:t>
      </w:r>
      <w:proofErr w:type="spellEnd"/>
      <w:r w:rsidRPr="007E6550">
        <w:rPr>
          <w:rFonts w:ascii="Times New Roman" w:hAnsi="Times New Roman" w:cs="Times New Roman"/>
          <w:sz w:val="20"/>
          <w:szCs w:val="20"/>
          <w:lang w:val="en-GB"/>
        </w:rPr>
        <w:t>*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#14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expenditure*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7E6550">
        <w:rPr>
          <w:rFonts w:ascii="Times New Roman" w:hAnsi="Times New Roman" w:cs="Times New Roman"/>
          <w:sz w:val="20"/>
          <w:szCs w:val="20"/>
          <w:lang w:val="en-GB"/>
        </w:rPr>
        <w:t>#15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energy</w:t>
      </w:r>
      <w:proofErr w:type="gramEnd"/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#16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#13 NOT #14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#17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"value for money"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#18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budget*</w:t>
      </w:r>
    </w:p>
    <w:p w:rsidR="00A31B14" w:rsidRPr="007E6550" w:rsidRDefault="00A31B14" w:rsidP="00A31B14">
      <w:pPr>
        <w:spacing w:line="480" w:lineRule="auto"/>
        <w:ind w:left="72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#19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#3 OR #4 OR #5 OR #6 OR #7 OR #8 OR #9 OR #10 OR #11 OR #12 OR #15 OR #16 or #17 OR #18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lastRenderedPageBreak/>
        <w:t>#20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gramStart"/>
      <w:r w:rsidRPr="007E6550">
        <w:rPr>
          <w:rFonts w:ascii="Times New Roman" w:hAnsi="Times New Roman" w:cs="Times New Roman"/>
          <w:sz w:val="20"/>
          <w:szCs w:val="20"/>
          <w:lang w:val="en-GB"/>
        </w:rPr>
        <w:t>Humans[</w:t>
      </w:r>
      <w:proofErr w:type="gramEnd"/>
      <w:r w:rsidRPr="007E6550">
        <w:rPr>
          <w:rFonts w:ascii="Times New Roman" w:hAnsi="Times New Roman" w:cs="Times New Roman"/>
          <w:sz w:val="20"/>
          <w:szCs w:val="20"/>
          <w:lang w:val="en-GB"/>
        </w:rPr>
        <w:t>Mesh]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#21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"1990"[</w:t>
      </w:r>
      <w:proofErr w:type="spellStart"/>
      <w:r w:rsidRPr="007E6550">
        <w:rPr>
          <w:rFonts w:ascii="Times New Roman" w:hAnsi="Times New Roman" w:cs="Times New Roman"/>
          <w:sz w:val="20"/>
          <w:szCs w:val="20"/>
          <w:lang w:val="en-GB"/>
        </w:rPr>
        <w:t>PDat</w:t>
      </w:r>
      <w:proofErr w:type="spellEnd"/>
      <w:proofErr w:type="gramStart"/>
      <w:r w:rsidRPr="007E6550">
        <w:rPr>
          <w:rFonts w:ascii="Times New Roman" w:hAnsi="Times New Roman" w:cs="Times New Roman"/>
          <w:sz w:val="20"/>
          <w:szCs w:val="20"/>
          <w:lang w:val="en-GB"/>
        </w:rPr>
        <w:t>] :</w:t>
      </w:r>
      <w:proofErr w:type="gramEnd"/>
      <w:r w:rsidRPr="007E6550">
        <w:rPr>
          <w:rFonts w:ascii="Times New Roman" w:hAnsi="Times New Roman" w:cs="Times New Roman"/>
          <w:sz w:val="20"/>
          <w:szCs w:val="20"/>
          <w:lang w:val="en-GB"/>
        </w:rPr>
        <w:t xml:space="preserve"> "2012"[</w:t>
      </w:r>
      <w:proofErr w:type="spellStart"/>
      <w:r w:rsidRPr="007E6550">
        <w:rPr>
          <w:rFonts w:ascii="Times New Roman" w:hAnsi="Times New Roman" w:cs="Times New Roman"/>
          <w:sz w:val="20"/>
          <w:szCs w:val="20"/>
          <w:lang w:val="en-GB"/>
        </w:rPr>
        <w:t>PDat</w:t>
      </w:r>
      <w:proofErr w:type="spellEnd"/>
      <w:r w:rsidRPr="007E6550">
        <w:rPr>
          <w:rFonts w:ascii="Times New Roman" w:hAnsi="Times New Roman" w:cs="Times New Roman"/>
          <w:sz w:val="20"/>
          <w:szCs w:val="20"/>
          <w:lang w:val="en-GB"/>
        </w:rPr>
        <w:t>]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#22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gramStart"/>
      <w:r w:rsidRPr="007E6550">
        <w:rPr>
          <w:rFonts w:ascii="Times New Roman" w:hAnsi="Times New Roman" w:cs="Times New Roman"/>
          <w:sz w:val="20"/>
          <w:szCs w:val="20"/>
          <w:lang w:val="en-GB"/>
        </w:rPr>
        <w:t>English[</w:t>
      </w:r>
      <w:proofErr w:type="spellStart"/>
      <w:proofErr w:type="gramEnd"/>
      <w:r w:rsidRPr="007E6550">
        <w:rPr>
          <w:rFonts w:ascii="Times New Roman" w:hAnsi="Times New Roman" w:cs="Times New Roman"/>
          <w:sz w:val="20"/>
          <w:szCs w:val="20"/>
          <w:lang w:val="en-GB"/>
        </w:rPr>
        <w:t>lang</w:t>
      </w:r>
      <w:proofErr w:type="spellEnd"/>
      <w:r w:rsidRPr="007E6550">
        <w:rPr>
          <w:rFonts w:ascii="Times New Roman" w:hAnsi="Times New Roman" w:cs="Times New Roman"/>
          <w:sz w:val="20"/>
          <w:szCs w:val="20"/>
          <w:lang w:val="en-GB"/>
        </w:rPr>
        <w:t>]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#23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#1 AND #2 AND #19 AND #20 AND #21 AND #22</w:t>
      </w:r>
    </w:p>
    <w:p w:rsidR="00A31B14" w:rsidRPr="007E6550" w:rsidRDefault="00A31B14" w:rsidP="00A31B14">
      <w:pPr>
        <w:spacing w:after="0" w:line="480" w:lineRule="auto"/>
        <w:rPr>
          <w:rFonts w:ascii="Times New Roman" w:eastAsia="Calibri" w:hAnsi="Times New Roman" w:cs="Times New Roman"/>
          <w:lang w:val="en-GB"/>
        </w:rPr>
      </w:pP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7E6550">
        <w:rPr>
          <w:rFonts w:ascii="Times New Roman" w:hAnsi="Times New Roman" w:cs="Times New Roman"/>
          <w:sz w:val="20"/>
          <w:szCs w:val="20"/>
          <w:lang w:val="en-GB"/>
        </w:rPr>
        <w:lastRenderedPageBreak/>
        <w:t>Embase</w:t>
      </w:r>
      <w:proofErr w:type="spellEnd"/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 xml:space="preserve">#1 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'cardiovascular disease'/</w:t>
      </w:r>
      <w:proofErr w:type="spellStart"/>
      <w:r w:rsidRPr="007E6550">
        <w:rPr>
          <w:rFonts w:ascii="Times New Roman" w:hAnsi="Times New Roman" w:cs="Times New Roman"/>
          <w:sz w:val="20"/>
          <w:szCs w:val="20"/>
          <w:lang w:val="en-GB"/>
        </w:rPr>
        <w:t>exp</w:t>
      </w:r>
      <w:proofErr w:type="spellEnd"/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 xml:space="preserve">#2 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'stent'/</w:t>
      </w:r>
      <w:proofErr w:type="spellStart"/>
      <w:r w:rsidRPr="007E6550">
        <w:rPr>
          <w:rFonts w:ascii="Times New Roman" w:hAnsi="Times New Roman" w:cs="Times New Roman"/>
          <w:sz w:val="20"/>
          <w:szCs w:val="20"/>
          <w:lang w:val="en-GB"/>
        </w:rPr>
        <w:t>exp</w:t>
      </w:r>
      <w:proofErr w:type="spellEnd"/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 xml:space="preserve">#3 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'economics'/</w:t>
      </w:r>
      <w:proofErr w:type="spellStart"/>
      <w:r w:rsidRPr="007E6550">
        <w:rPr>
          <w:rFonts w:ascii="Times New Roman" w:hAnsi="Times New Roman" w:cs="Times New Roman"/>
          <w:sz w:val="20"/>
          <w:szCs w:val="20"/>
          <w:lang w:val="en-GB"/>
        </w:rPr>
        <w:t>exp</w:t>
      </w:r>
      <w:proofErr w:type="spellEnd"/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 xml:space="preserve">#4 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'cost'/</w:t>
      </w:r>
      <w:proofErr w:type="spellStart"/>
      <w:r w:rsidRPr="007E6550">
        <w:rPr>
          <w:rFonts w:ascii="Times New Roman" w:hAnsi="Times New Roman" w:cs="Times New Roman"/>
          <w:sz w:val="20"/>
          <w:szCs w:val="20"/>
          <w:lang w:val="en-GB"/>
        </w:rPr>
        <w:t>exp</w:t>
      </w:r>
      <w:proofErr w:type="spellEnd"/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 xml:space="preserve">#5 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costly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 xml:space="preserve">#6 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costing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</w:t>
      </w:r>
      <w:proofErr w:type="gramStart"/>
      <w:r w:rsidRPr="007E6550">
        <w:rPr>
          <w:rFonts w:ascii="Times New Roman" w:hAnsi="Times New Roman" w:cs="Times New Roman"/>
          <w:sz w:val="20"/>
          <w:szCs w:val="20"/>
          <w:lang w:val="en-GB"/>
        </w:rPr>
        <w:t xml:space="preserve">7 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price</w:t>
      </w:r>
      <w:proofErr w:type="gramEnd"/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 xml:space="preserve">#8 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prices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 xml:space="preserve">#9 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pricing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#10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Pr="007E6550">
        <w:rPr>
          <w:rFonts w:ascii="Times New Roman" w:hAnsi="Times New Roman" w:cs="Times New Roman"/>
          <w:sz w:val="20"/>
          <w:szCs w:val="20"/>
          <w:lang w:val="en-GB"/>
        </w:rPr>
        <w:t>pharmacoeconomics</w:t>
      </w:r>
      <w:proofErr w:type="spellEnd"/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 xml:space="preserve">#11 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'</w:t>
      </w:r>
      <w:proofErr w:type="spellStart"/>
      <w:r w:rsidRPr="007E6550">
        <w:rPr>
          <w:rFonts w:ascii="Times New Roman" w:hAnsi="Times New Roman" w:cs="Times New Roman"/>
          <w:sz w:val="20"/>
          <w:szCs w:val="20"/>
          <w:lang w:val="en-GB"/>
        </w:rPr>
        <w:t>pharmacoeconomics</w:t>
      </w:r>
      <w:proofErr w:type="spellEnd"/>
      <w:r w:rsidRPr="007E6550">
        <w:rPr>
          <w:rFonts w:ascii="Times New Roman" w:hAnsi="Times New Roman" w:cs="Times New Roman"/>
          <w:sz w:val="20"/>
          <w:szCs w:val="20"/>
          <w:lang w:val="en-GB"/>
        </w:rPr>
        <w:t>'/</w:t>
      </w:r>
      <w:proofErr w:type="spellStart"/>
      <w:r w:rsidRPr="007E6550">
        <w:rPr>
          <w:rFonts w:ascii="Times New Roman" w:hAnsi="Times New Roman" w:cs="Times New Roman"/>
          <w:sz w:val="20"/>
          <w:szCs w:val="20"/>
          <w:lang w:val="en-GB"/>
        </w:rPr>
        <w:t>exp</w:t>
      </w:r>
      <w:proofErr w:type="spellEnd"/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#1 2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'value for money'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#13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'budget'/</w:t>
      </w:r>
      <w:proofErr w:type="spellStart"/>
      <w:r w:rsidRPr="007E6550">
        <w:rPr>
          <w:rFonts w:ascii="Times New Roman" w:hAnsi="Times New Roman" w:cs="Times New Roman"/>
          <w:sz w:val="20"/>
          <w:szCs w:val="20"/>
          <w:lang w:val="en-GB"/>
        </w:rPr>
        <w:t>exp</w:t>
      </w:r>
      <w:proofErr w:type="spellEnd"/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 xml:space="preserve">#14 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#3 OR #4 OR #5 OR #6 OR #7 OR #8 OR #9 OR #10 OR #11 OR #12 OR #13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#15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[humans]/</w:t>
      </w:r>
      <w:proofErr w:type="spellStart"/>
      <w:r w:rsidRPr="007E6550">
        <w:rPr>
          <w:rFonts w:ascii="Times New Roman" w:hAnsi="Times New Roman" w:cs="Times New Roman"/>
          <w:sz w:val="20"/>
          <w:szCs w:val="20"/>
          <w:lang w:val="en-GB"/>
        </w:rPr>
        <w:t>lim</w:t>
      </w:r>
      <w:proofErr w:type="spellEnd"/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#16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[1-1-1990]/</w:t>
      </w:r>
      <w:proofErr w:type="spellStart"/>
      <w:proofErr w:type="gramStart"/>
      <w:r w:rsidRPr="007E6550">
        <w:rPr>
          <w:rFonts w:ascii="Times New Roman" w:hAnsi="Times New Roman" w:cs="Times New Roman"/>
          <w:sz w:val="20"/>
          <w:szCs w:val="20"/>
          <w:lang w:val="en-GB"/>
        </w:rPr>
        <w:t>sd</w:t>
      </w:r>
      <w:proofErr w:type="spellEnd"/>
      <w:proofErr w:type="gramEnd"/>
      <w:r w:rsidRPr="007E6550">
        <w:rPr>
          <w:rFonts w:ascii="Times New Roman" w:hAnsi="Times New Roman" w:cs="Times New Roman"/>
          <w:sz w:val="20"/>
          <w:szCs w:val="20"/>
          <w:lang w:val="en-GB"/>
        </w:rPr>
        <w:t xml:space="preserve"> NOT [31-12-2011]/</w:t>
      </w:r>
      <w:proofErr w:type="spellStart"/>
      <w:r w:rsidRPr="007E6550">
        <w:rPr>
          <w:rFonts w:ascii="Times New Roman" w:hAnsi="Times New Roman" w:cs="Times New Roman"/>
          <w:sz w:val="20"/>
          <w:szCs w:val="20"/>
          <w:lang w:val="en-GB"/>
        </w:rPr>
        <w:t>sd</w:t>
      </w:r>
      <w:proofErr w:type="spellEnd"/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#17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[</w:t>
      </w:r>
      <w:proofErr w:type="spellStart"/>
      <w:proofErr w:type="gramStart"/>
      <w:r w:rsidRPr="007E6550">
        <w:rPr>
          <w:rFonts w:ascii="Times New Roman" w:hAnsi="Times New Roman" w:cs="Times New Roman"/>
          <w:sz w:val="20"/>
          <w:szCs w:val="20"/>
          <w:lang w:val="en-GB"/>
        </w:rPr>
        <w:t>english</w:t>
      </w:r>
      <w:proofErr w:type="spellEnd"/>
      <w:proofErr w:type="gramEnd"/>
      <w:r w:rsidRPr="007E6550">
        <w:rPr>
          <w:rFonts w:ascii="Times New Roman" w:hAnsi="Times New Roman" w:cs="Times New Roman"/>
          <w:sz w:val="20"/>
          <w:szCs w:val="20"/>
          <w:lang w:val="en-GB"/>
        </w:rPr>
        <w:t>]/</w:t>
      </w:r>
      <w:proofErr w:type="spellStart"/>
      <w:r w:rsidRPr="007E6550">
        <w:rPr>
          <w:rFonts w:ascii="Times New Roman" w:hAnsi="Times New Roman" w:cs="Times New Roman"/>
          <w:sz w:val="20"/>
          <w:szCs w:val="20"/>
          <w:lang w:val="en-GB"/>
        </w:rPr>
        <w:t>lim</w:t>
      </w:r>
      <w:proofErr w:type="spellEnd"/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#18</w:t>
      </w:r>
      <w:r w:rsidRPr="007E6550">
        <w:rPr>
          <w:rFonts w:ascii="Times New Roman" w:hAnsi="Times New Roman" w:cs="Times New Roman"/>
          <w:sz w:val="20"/>
          <w:szCs w:val="20"/>
          <w:lang w:val="en-GB"/>
        </w:rPr>
        <w:tab/>
        <w:t>#1 AND #2 AND #14 AND #15 AND #16 AND #17</w:t>
      </w:r>
    </w:p>
    <w:p w:rsidR="00A31B14" w:rsidRPr="007E6550" w:rsidRDefault="00A31B14" w:rsidP="00A31B14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E6550">
        <w:rPr>
          <w:rFonts w:ascii="Times New Roman" w:hAnsi="Times New Roman" w:cs="Times New Roman"/>
          <w:sz w:val="20"/>
          <w:szCs w:val="20"/>
          <w:lang w:val="en-GB"/>
        </w:rPr>
        <w:t>Cochrane (43) CRD (205) and INAHTA (24) are checked for relevant publications</w:t>
      </w:r>
    </w:p>
    <w:p w:rsidR="00A31B14" w:rsidRPr="007E6550" w:rsidRDefault="00A31B14" w:rsidP="00A31B14">
      <w:pPr>
        <w:spacing w:after="0" w:line="480" w:lineRule="auto"/>
        <w:rPr>
          <w:rFonts w:ascii="Times New Roman" w:eastAsia="Calibri" w:hAnsi="Times New Roman" w:cs="Times New Roman"/>
          <w:lang w:val="en-GB"/>
        </w:rPr>
      </w:pPr>
    </w:p>
    <w:p w:rsidR="00A31B14" w:rsidRPr="007E6550" w:rsidRDefault="00A31B14" w:rsidP="00A31B14">
      <w:pPr>
        <w:spacing w:after="0" w:line="480" w:lineRule="auto"/>
        <w:rPr>
          <w:rFonts w:ascii="Times New Roman" w:eastAsia="Calibri" w:hAnsi="Times New Roman" w:cs="Times New Roman"/>
          <w:lang w:val="en-GB"/>
        </w:rPr>
      </w:pPr>
      <w:r w:rsidRPr="007E6550">
        <w:rPr>
          <w:rFonts w:ascii="Times New Roman" w:eastAsia="Calibri" w:hAnsi="Times New Roman" w:cs="Times New Roman"/>
          <w:lang w:val="en-GB"/>
        </w:rPr>
        <w:t>Economic filter:</w:t>
      </w:r>
    </w:p>
    <w:p w:rsidR="00A31B14" w:rsidRPr="007E6550" w:rsidRDefault="00A31B14" w:rsidP="00A31B14">
      <w:pPr>
        <w:spacing w:after="0" w:line="480" w:lineRule="auto"/>
        <w:rPr>
          <w:rFonts w:ascii="Times New Roman" w:eastAsia="Calibri" w:hAnsi="Times New Roman" w:cs="Times New Roman"/>
          <w:lang w:val="en-GB"/>
        </w:rPr>
      </w:pPr>
      <w:r w:rsidRPr="007E6550">
        <w:rPr>
          <w:rFonts w:ascii="Times New Roman" w:eastAsia="Calibri" w:hAnsi="Times New Roman" w:cs="Times New Roman"/>
          <w:lang w:val="en-GB"/>
        </w:rPr>
        <w:t>Centre for Reviews and Dissemination. NHS EED Economics Filter [Internet]. York: Centre for Reviews and Dissemination; 2010. Available from: http://www.york.ac.uk/inst/crd/intertasc/nhs_eed_strategies.html</w:t>
      </w: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A31B14" w:rsidRPr="007E6550" w:rsidRDefault="00A31B14" w:rsidP="00A31B1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DB3284" w:rsidRPr="00A31B14" w:rsidRDefault="00DB3284">
      <w:pPr>
        <w:rPr>
          <w:lang w:val="en-GB"/>
        </w:rPr>
      </w:pPr>
      <w:bookmarkStart w:id="0" w:name="_GoBack"/>
      <w:bookmarkEnd w:id="0"/>
    </w:p>
    <w:sectPr w:rsidR="00DB3284" w:rsidRPr="00A31B14" w:rsidSect="00A3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14"/>
    <w:rsid w:val="000324C5"/>
    <w:rsid w:val="00051563"/>
    <w:rsid w:val="00064E38"/>
    <w:rsid w:val="000876C3"/>
    <w:rsid w:val="000930FC"/>
    <w:rsid w:val="00097B87"/>
    <w:rsid w:val="000B47BD"/>
    <w:rsid w:val="000F2DA6"/>
    <w:rsid w:val="001332BF"/>
    <w:rsid w:val="0013504C"/>
    <w:rsid w:val="00141B7D"/>
    <w:rsid w:val="0015026C"/>
    <w:rsid w:val="00165926"/>
    <w:rsid w:val="00167D9D"/>
    <w:rsid w:val="001938CC"/>
    <w:rsid w:val="001D074D"/>
    <w:rsid w:val="002077E4"/>
    <w:rsid w:val="00280806"/>
    <w:rsid w:val="00291870"/>
    <w:rsid w:val="003027B8"/>
    <w:rsid w:val="003157AD"/>
    <w:rsid w:val="003169F6"/>
    <w:rsid w:val="00342DA6"/>
    <w:rsid w:val="0036144F"/>
    <w:rsid w:val="00372304"/>
    <w:rsid w:val="00375B69"/>
    <w:rsid w:val="00387320"/>
    <w:rsid w:val="003E712C"/>
    <w:rsid w:val="00404525"/>
    <w:rsid w:val="00415F42"/>
    <w:rsid w:val="00452905"/>
    <w:rsid w:val="00481D35"/>
    <w:rsid w:val="004A0799"/>
    <w:rsid w:val="004F43B4"/>
    <w:rsid w:val="0051146D"/>
    <w:rsid w:val="00512559"/>
    <w:rsid w:val="005337CD"/>
    <w:rsid w:val="00536432"/>
    <w:rsid w:val="00552387"/>
    <w:rsid w:val="00567974"/>
    <w:rsid w:val="00580DC1"/>
    <w:rsid w:val="005A182B"/>
    <w:rsid w:val="005A6C8B"/>
    <w:rsid w:val="006525B2"/>
    <w:rsid w:val="00653FF9"/>
    <w:rsid w:val="00686388"/>
    <w:rsid w:val="006C0BA9"/>
    <w:rsid w:val="006C346E"/>
    <w:rsid w:val="006E42B8"/>
    <w:rsid w:val="00705C50"/>
    <w:rsid w:val="0071004C"/>
    <w:rsid w:val="00724825"/>
    <w:rsid w:val="007306AF"/>
    <w:rsid w:val="00736056"/>
    <w:rsid w:val="00766E78"/>
    <w:rsid w:val="007A6827"/>
    <w:rsid w:val="007B48A5"/>
    <w:rsid w:val="007C5E10"/>
    <w:rsid w:val="008021F5"/>
    <w:rsid w:val="00802FB0"/>
    <w:rsid w:val="00813D7D"/>
    <w:rsid w:val="008175C9"/>
    <w:rsid w:val="00826F7C"/>
    <w:rsid w:val="008737FC"/>
    <w:rsid w:val="00895626"/>
    <w:rsid w:val="008C4E71"/>
    <w:rsid w:val="009109EE"/>
    <w:rsid w:val="00912FF0"/>
    <w:rsid w:val="00921130"/>
    <w:rsid w:val="00931344"/>
    <w:rsid w:val="009575EB"/>
    <w:rsid w:val="009B5DD4"/>
    <w:rsid w:val="009E4EBB"/>
    <w:rsid w:val="00A21702"/>
    <w:rsid w:val="00A31B14"/>
    <w:rsid w:val="00A342B7"/>
    <w:rsid w:val="00A5128F"/>
    <w:rsid w:val="00A5518E"/>
    <w:rsid w:val="00A76E12"/>
    <w:rsid w:val="00A86899"/>
    <w:rsid w:val="00AA48C8"/>
    <w:rsid w:val="00AA5C1F"/>
    <w:rsid w:val="00AD325D"/>
    <w:rsid w:val="00AE467B"/>
    <w:rsid w:val="00AE4C37"/>
    <w:rsid w:val="00AF1D45"/>
    <w:rsid w:val="00B47FE6"/>
    <w:rsid w:val="00B52EA7"/>
    <w:rsid w:val="00B678E8"/>
    <w:rsid w:val="00BA0A59"/>
    <w:rsid w:val="00BB1BE3"/>
    <w:rsid w:val="00BC0B83"/>
    <w:rsid w:val="00BC775C"/>
    <w:rsid w:val="00BE1F51"/>
    <w:rsid w:val="00C34DE4"/>
    <w:rsid w:val="00C404B9"/>
    <w:rsid w:val="00C44493"/>
    <w:rsid w:val="00C469E2"/>
    <w:rsid w:val="00C549A2"/>
    <w:rsid w:val="00C54E3E"/>
    <w:rsid w:val="00C875A0"/>
    <w:rsid w:val="00CD3BA4"/>
    <w:rsid w:val="00CD4C74"/>
    <w:rsid w:val="00CE4A86"/>
    <w:rsid w:val="00D3094D"/>
    <w:rsid w:val="00D718A3"/>
    <w:rsid w:val="00DA0DA2"/>
    <w:rsid w:val="00DA7E16"/>
    <w:rsid w:val="00DB1356"/>
    <w:rsid w:val="00DB3284"/>
    <w:rsid w:val="00DD320D"/>
    <w:rsid w:val="00E75F29"/>
    <w:rsid w:val="00E96B5C"/>
    <w:rsid w:val="00EA777E"/>
    <w:rsid w:val="00ED085C"/>
    <w:rsid w:val="00ED26CA"/>
    <w:rsid w:val="00F12FE1"/>
    <w:rsid w:val="00F17740"/>
    <w:rsid w:val="00F339AD"/>
    <w:rsid w:val="00F5484F"/>
    <w:rsid w:val="00F613AE"/>
    <w:rsid w:val="00F74758"/>
    <w:rsid w:val="00FA531F"/>
    <w:rsid w:val="00FB0798"/>
    <w:rsid w:val="00FB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1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1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Universiteit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Burgers</dc:creator>
  <cp:lastModifiedBy>Laura Burgers</cp:lastModifiedBy>
  <cp:revision>1</cp:revision>
  <dcterms:created xsi:type="dcterms:W3CDTF">2014-07-15T14:49:00Z</dcterms:created>
  <dcterms:modified xsi:type="dcterms:W3CDTF">2014-07-15T14:52:00Z</dcterms:modified>
</cp:coreProperties>
</file>