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2E" w:rsidRDefault="00865A2E" w:rsidP="00865A2E">
      <w:pPr>
        <w:spacing w:line="480" w:lineRule="auto"/>
        <w:rPr>
          <w:rFonts w:ascii="Times" w:hAnsi="Times" w:cs="Times"/>
        </w:rPr>
      </w:pPr>
      <w:r w:rsidRPr="00865A2E">
        <w:rPr>
          <w:rFonts w:ascii="Times" w:hAnsi="Times" w:cs="Times"/>
        </w:rPr>
        <w:t xml:space="preserve">Supplemental Figure 1. </w:t>
      </w:r>
      <w:r>
        <w:rPr>
          <w:rFonts w:ascii="Times" w:hAnsi="Times" w:cs="Times"/>
        </w:rPr>
        <w:t xml:space="preserve">Scatterplot depicting relationships between </w:t>
      </w:r>
      <w:proofErr w:type="spellStart"/>
      <w:r>
        <w:rPr>
          <w:rFonts w:ascii="Times" w:hAnsi="Times" w:cs="Times"/>
        </w:rPr>
        <w:t>Ppl</w:t>
      </w:r>
      <w:proofErr w:type="spellEnd"/>
      <w:r>
        <w:rPr>
          <w:rFonts w:ascii="Times" w:hAnsi="Times" w:cs="Times"/>
        </w:rPr>
        <w:t xml:space="preserve"> mean and Paw mean (A), </w:t>
      </w:r>
      <w:proofErr w:type="spellStart"/>
      <w:r>
        <w:rPr>
          <w:rFonts w:ascii="Times" w:hAnsi="Times" w:cs="Times"/>
        </w:rPr>
        <w:t>Ppl</w:t>
      </w:r>
      <w:proofErr w:type="spellEnd"/>
      <w:r>
        <w:rPr>
          <w:rFonts w:ascii="Times" w:hAnsi="Times" w:cs="Times"/>
        </w:rPr>
        <w:t xml:space="preserve"> decompression and Paw decompression (B), </w:t>
      </w:r>
      <w:proofErr w:type="spellStart"/>
      <w:r>
        <w:rPr>
          <w:rFonts w:ascii="Times" w:hAnsi="Times" w:cs="Times"/>
        </w:rPr>
        <w:t>Ppl</w:t>
      </w:r>
      <w:proofErr w:type="spellEnd"/>
      <w:r>
        <w:rPr>
          <w:rFonts w:ascii="Times" w:hAnsi="Times" w:cs="Times"/>
        </w:rPr>
        <w:t xml:space="preserve"> decompression and CPP (C) and, </w:t>
      </w:r>
      <w:proofErr w:type="spellStart"/>
      <w:r>
        <w:rPr>
          <w:rFonts w:ascii="Times" w:hAnsi="Times" w:cs="Times"/>
        </w:rPr>
        <w:t>Ppl</w:t>
      </w:r>
      <w:proofErr w:type="spellEnd"/>
      <w:r>
        <w:rPr>
          <w:rFonts w:ascii="Times" w:hAnsi="Times" w:cs="Times"/>
        </w:rPr>
        <w:t xml:space="preserve"> decompression and </w:t>
      </w:r>
      <w:proofErr w:type="spellStart"/>
      <w:r>
        <w:rPr>
          <w:rFonts w:ascii="Times" w:hAnsi="Times" w:cs="Times"/>
        </w:rPr>
        <w:t>CePP</w:t>
      </w:r>
      <w:proofErr w:type="spellEnd"/>
      <w:r>
        <w:rPr>
          <w:rFonts w:ascii="Times" w:hAnsi="Times" w:cs="Times"/>
        </w:rPr>
        <w:t xml:space="preserve"> (D). </w:t>
      </w:r>
      <w:proofErr w:type="spellStart"/>
      <w:r>
        <w:rPr>
          <w:rFonts w:ascii="Times" w:hAnsi="Times" w:cs="Times"/>
        </w:rPr>
        <w:t>Ppl</w:t>
      </w:r>
      <w:proofErr w:type="spellEnd"/>
      <w:r>
        <w:rPr>
          <w:rFonts w:ascii="Times" w:hAnsi="Times" w:cs="Times"/>
        </w:rPr>
        <w:t xml:space="preserve">, Intrapleural pressure; Paw, airway pressure; CPP, coronary perfusion pressure; </w:t>
      </w:r>
      <w:proofErr w:type="spellStart"/>
      <w:r>
        <w:rPr>
          <w:rFonts w:ascii="Times" w:hAnsi="Times" w:cs="Times"/>
        </w:rPr>
        <w:t>CePP</w:t>
      </w:r>
      <w:proofErr w:type="spellEnd"/>
      <w:r>
        <w:rPr>
          <w:rFonts w:ascii="Times" w:hAnsi="Times" w:cs="Times"/>
        </w:rPr>
        <w:t>, cerebral perfusion pressure.</w:t>
      </w:r>
    </w:p>
    <w:p w:rsidR="00865A2E" w:rsidRPr="00865A2E" w:rsidRDefault="00865A2E" w:rsidP="00865A2E">
      <w:pPr>
        <w:spacing w:line="480" w:lineRule="auto"/>
        <w:rPr>
          <w:rFonts w:ascii="Times" w:hAnsi="Times" w:cs="Times"/>
        </w:rPr>
      </w:pPr>
      <w:bookmarkStart w:id="0" w:name="_GoBack"/>
      <w:bookmarkEnd w:id="0"/>
    </w:p>
    <w:sectPr w:rsidR="00865A2E" w:rsidRPr="0086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2E"/>
    <w:rsid w:val="000059ED"/>
    <w:rsid w:val="00865A2E"/>
    <w:rsid w:val="00B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2A64-03ED-487D-AED6-6F63C572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2015-10-08T20:25:00Z</dcterms:created>
  <dcterms:modified xsi:type="dcterms:W3CDTF">2015-10-08T20:33:00Z</dcterms:modified>
</cp:coreProperties>
</file>