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5E" w:rsidRDefault="006F3DD4" w:rsidP="0015515E">
      <w:pPr>
        <w:pStyle w:val="Heading2"/>
      </w:pPr>
      <w:r>
        <w:t>Appendix 2</w:t>
      </w:r>
    </w:p>
    <w:p w:rsidR="0015515E" w:rsidRDefault="0015515E" w:rsidP="0015515E">
      <w:pPr>
        <w:pStyle w:val="Heading3"/>
      </w:pPr>
      <w:r>
        <w:t>Search Strategy (completed on 28.2.2014)</w:t>
      </w:r>
    </w:p>
    <w:p w:rsidR="0015515E" w:rsidRPr="00E6036C" w:rsidRDefault="0015515E" w:rsidP="0015515E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MEDLINE via OVID, EMBASE via OVID, HMIC via OVID, </w:t>
      </w:r>
      <w:r w:rsidRPr="00BF2A09">
        <w:rPr>
          <w:b/>
          <w:u w:val="single"/>
        </w:rPr>
        <w:t>CINAHL via EBSCO</w:t>
      </w:r>
      <w:r>
        <w:rPr>
          <w:b/>
          <w:u w:val="single"/>
        </w:rPr>
        <w:t xml:space="preserve"> and</w:t>
      </w:r>
      <w:r w:rsidRPr="00BF2A09">
        <w:rPr>
          <w:b/>
          <w:u w:val="single"/>
        </w:rPr>
        <w:t xml:space="preserve"> </w:t>
      </w:r>
      <w:r>
        <w:rPr>
          <w:b/>
          <w:u w:val="single"/>
        </w:rPr>
        <w:t>Web of Science Search Strategies (MESH terms)</w:t>
      </w:r>
    </w:p>
    <w:p w:rsidR="0015515E" w:rsidRPr="00E6036C" w:rsidRDefault="0015515E" w:rsidP="0015515E">
      <w:pPr>
        <w:widowControl w:val="0"/>
        <w:spacing w:after="0" w:line="240" w:lineRule="auto"/>
      </w:pP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1. </w:t>
      </w:r>
      <w:r w:rsidRPr="00E6036C">
        <w:tab/>
      </w:r>
      <w:proofErr w:type="gramStart"/>
      <w:r w:rsidRPr="00E6036C">
        <w:t>exp</w:t>
      </w:r>
      <w:proofErr w:type="gramEnd"/>
      <w:r w:rsidRPr="00E6036C">
        <w:t xml:space="preserve"> Specialties, dental/ </w:t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2. </w:t>
      </w:r>
      <w:r w:rsidRPr="00E6036C">
        <w:tab/>
        <w:t xml:space="preserve">Surgery, Oral/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3. </w:t>
      </w:r>
      <w:r w:rsidRPr="00E6036C">
        <w:tab/>
        <w:t xml:space="preserve">Infection control, dental/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4. </w:t>
      </w:r>
      <w:r w:rsidRPr="00E6036C">
        <w:tab/>
      </w:r>
      <w:proofErr w:type="gramStart"/>
      <w:r w:rsidRPr="00E6036C">
        <w:t>exp</w:t>
      </w:r>
      <w:proofErr w:type="gramEnd"/>
      <w:r w:rsidRPr="00E6036C">
        <w:t xml:space="preserve"> </w:t>
      </w:r>
      <w:proofErr w:type="spellStart"/>
      <w:r w:rsidRPr="00E6036C">
        <w:t>Endodontics</w:t>
      </w:r>
      <w:proofErr w:type="spellEnd"/>
      <w:r w:rsidRPr="00E6036C">
        <w:t xml:space="preserve">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5. </w:t>
      </w:r>
      <w:r w:rsidRPr="00E6036C">
        <w:tab/>
        <w:t xml:space="preserve">Diagnosis, oral/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6. </w:t>
      </w:r>
      <w:r w:rsidRPr="00E6036C">
        <w:tab/>
        <w:t xml:space="preserve">Oral surgical procedures/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7. </w:t>
      </w:r>
      <w:r w:rsidRPr="00E6036C">
        <w:tab/>
        <w:t xml:space="preserve">Operative dentistry/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8. </w:t>
      </w:r>
      <w:r w:rsidRPr="00E6036C">
        <w:tab/>
        <w:t xml:space="preserve">Dental equipment/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9. </w:t>
      </w:r>
      <w:r w:rsidRPr="00E6036C">
        <w:tab/>
        <w:t xml:space="preserve">Dental care/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10. </w:t>
      </w:r>
      <w:r w:rsidRPr="00E6036C">
        <w:tab/>
      </w:r>
      <w:proofErr w:type="spellStart"/>
      <w:r w:rsidRPr="00E6036C">
        <w:t>Anesthesia</w:t>
      </w:r>
      <w:proofErr w:type="spellEnd"/>
      <w:r w:rsidRPr="00E6036C">
        <w:t xml:space="preserve">, dental/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11. </w:t>
      </w:r>
      <w:r w:rsidRPr="00E6036C">
        <w:tab/>
        <w:t>(dentist$ or (dental adj5 clinic$) or (dental adj5 office$)).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12. </w:t>
      </w:r>
      <w:r w:rsidRPr="00E6036C">
        <w:tab/>
      </w:r>
      <w:proofErr w:type="gramStart"/>
      <w:r w:rsidRPr="00E6036C">
        <w:t>exp</w:t>
      </w:r>
      <w:proofErr w:type="gramEnd"/>
      <w:r w:rsidRPr="00E6036C">
        <w:t xml:space="preserve"> Dentists/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13. </w:t>
      </w:r>
      <w:r w:rsidRPr="00E6036C">
        <w:tab/>
        <w:t xml:space="preserve">(dental </w:t>
      </w:r>
      <w:proofErr w:type="spellStart"/>
      <w:r w:rsidRPr="00E6036C">
        <w:t>adj</w:t>
      </w:r>
      <w:proofErr w:type="spellEnd"/>
      <w:r w:rsidRPr="00E6036C">
        <w:t xml:space="preserve"> practitioner$).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14. </w:t>
      </w:r>
      <w:r w:rsidRPr="00E6036C">
        <w:tab/>
      </w:r>
      <w:proofErr w:type="spellStart"/>
      <w:r w:rsidRPr="00E6036C">
        <w:t>GDP.ti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15. </w:t>
      </w:r>
      <w:r w:rsidRPr="00E6036C">
        <w:tab/>
      </w:r>
      <w:proofErr w:type="gramStart"/>
      <w:r w:rsidRPr="00E6036C">
        <w:t>exp</w:t>
      </w:r>
      <w:proofErr w:type="gramEnd"/>
      <w:r w:rsidRPr="00E6036C">
        <w:t xml:space="preserve"> Dental auxiliaries/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16. </w:t>
      </w:r>
      <w:r w:rsidRPr="00E6036C">
        <w:tab/>
        <w:t>(dental and (hygienist$ or therapist$)).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17. </w:t>
      </w:r>
      <w:r w:rsidRPr="00E6036C">
        <w:tab/>
        <w:t xml:space="preserve">(oral </w:t>
      </w:r>
      <w:proofErr w:type="spellStart"/>
      <w:r w:rsidRPr="00E6036C">
        <w:t>adj</w:t>
      </w:r>
      <w:proofErr w:type="spellEnd"/>
      <w:r w:rsidRPr="00E6036C">
        <w:t xml:space="preserve"> (surgeon$ or </w:t>
      </w:r>
      <w:proofErr w:type="spellStart"/>
      <w:r w:rsidRPr="00E6036C">
        <w:t>surger</w:t>
      </w:r>
      <w:proofErr w:type="spellEnd"/>
      <w:r w:rsidRPr="00E6036C">
        <w:t>$)).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  <w:ind w:left="720" w:hanging="720"/>
      </w:pPr>
      <w:r w:rsidRPr="00E6036C">
        <w:t xml:space="preserve">18. </w:t>
      </w:r>
      <w:r w:rsidRPr="00E6036C">
        <w:tab/>
        <w:t xml:space="preserve">("oral health practitioner" or "dental assistant$" or "dental </w:t>
      </w:r>
      <w:proofErr w:type="spellStart"/>
      <w:r w:rsidRPr="00E6036C">
        <w:t>auxil</w:t>
      </w:r>
      <w:proofErr w:type="spellEnd"/>
      <w:r w:rsidRPr="00E6036C">
        <w:t>$" or "dental hygiene practitioner$" or "community dental health co-ordinator$" or "oral health co-ordinator$").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19. </w:t>
      </w:r>
      <w:r w:rsidRPr="00E6036C">
        <w:tab/>
        <w:t xml:space="preserve">or/1-18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20. </w:t>
      </w:r>
      <w:r w:rsidRPr="00E6036C">
        <w:tab/>
        <w:t xml:space="preserve">Patient safety/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21. </w:t>
      </w:r>
      <w:r w:rsidRPr="00E6036C">
        <w:tab/>
        <w:t xml:space="preserve">Patient harm/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22. </w:t>
      </w:r>
      <w:r w:rsidRPr="00E6036C">
        <w:tab/>
        <w:t xml:space="preserve">Medical error/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23. </w:t>
      </w:r>
      <w:r w:rsidRPr="00E6036C">
        <w:tab/>
        <w:t xml:space="preserve">(administration </w:t>
      </w:r>
      <w:proofErr w:type="spellStart"/>
      <w:r w:rsidRPr="00E6036C">
        <w:t>adj</w:t>
      </w:r>
      <w:proofErr w:type="spellEnd"/>
      <w:r w:rsidRPr="00E6036C">
        <w:t xml:space="preserve"> error$).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24. </w:t>
      </w:r>
      <w:r w:rsidRPr="00E6036C">
        <w:tab/>
        <w:t>(</w:t>
      </w:r>
      <w:proofErr w:type="spellStart"/>
      <w:r w:rsidRPr="00E6036C">
        <w:t>dispens</w:t>
      </w:r>
      <w:proofErr w:type="spellEnd"/>
      <w:r w:rsidRPr="00E6036C">
        <w:t xml:space="preserve">$ </w:t>
      </w:r>
      <w:proofErr w:type="spellStart"/>
      <w:r w:rsidRPr="00E6036C">
        <w:t>adj</w:t>
      </w:r>
      <w:proofErr w:type="spellEnd"/>
      <w:r w:rsidRPr="00E6036C">
        <w:t xml:space="preserve"> error$).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25. </w:t>
      </w:r>
      <w:r w:rsidRPr="00E6036C">
        <w:tab/>
        <w:t>(</w:t>
      </w:r>
      <w:proofErr w:type="spellStart"/>
      <w:r w:rsidRPr="00E6036C">
        <w:t>medica</w:t>
      </w:r>
      <w:proofErr w:type="spellEnd"/>
      <w:r w:rsidRPr="00E6036C">
        <w:t xml:space="preserve">$ </w:t>
      </w:r>
      <w:proofErr w:type="spellStart"/>
      <w:r w:rsidRPr="00E6036C">
        <w:t>adj</w:t>
      </w:r>
      <w:proofErr w:type="spellEnd"/>
      <w:r w:rsidRPr="00E6036C">
        <w:t xml:space="preserve"> (mistake$ or error$)).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26. </w:t>
      </w:r>
      <w:r w:rsidRPr="00E6036C">
        <w:tab/>
        <w:t xml:space="preserve">((prescription$ or </w:t>
      </w:r>
      <w:proofErr w:type="spellStart"/>
      <w:r w:rsidRPr="00E6036C">
        <w:t>prescrib</w:t>
      </w:r>
      <w:proofErr w:type="spellEnd"/>
      <w:r w:rsidRPr="00E6036C">
        <w:t xml:space="preserve">$) </w:t>
      </w:r>
      <w:proofErr w:type="spellStart"/>
      <w:r w:rsidRPr="00E6036C">
        <w:t>adj</w:t>
      </w:r>
      <w:proofErr w:type="spellEnd"/>
      <w:r w:rsidRPr="00E6036C">
        <w:t xml:space="preserve"> (error$ or fault$)).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27. </w:t>
      </w:r>
      <w:r w:rsidRPr="00E6036C">
        <w:tab/>
        <w:t>(malpractice or safety or harm$).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28. </w:t>
      </w:r>
      <w:r w:rsidRPr="00E6036C">
        <w:tab/>
        <w:t xml:space="preserve">(adverse </w:t>
      </w:r>
      <w:proofErr w:type="spellStart"/>
      <w:r w:rsidRPr="00E6036C">
        <w:t>adj</w:t>
      </w:r>
      <w:proofErr w:type="spellEnd"/>
      <w:r w:rsidRPr="00E6036C">
        <w:t xml:space="preserve"> (effect$ or event$ or reaction$)).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29. </w:t>
      </w:r>
      <w:r w:rsidRPr="00E6036C">
        <w:tab/>
        <w:t xml:space="preserve">(never </w:t>
      </w:r>
      <w:proofErr w:type="spellStart"/>
      <w:r w:rsidRPr="00E6036C">
        <w:t>adj</w:t>
      </w:r>
      <w:proofErr w:type="spellEnd"/>
      <w:r w:rsidRPr="00E6036C">
        <w:t xml:space="preserve"> event$).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30. </w:t>
      </w:r>
      <w:r w:rsidRPr="00E6036C">
        <w:tab/>
        <w:t xml:space="preserve">or/20-28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31. </w:t>
      </w:r>
      <w:r w:rsidRPr="00E6036C">
        <w:tab/>
      </w:r>
      <w:proofErr w:type="gramStart"/>
      <w:r w:rsidRPr="00E6036C">
        <w:t>exp</w:t>
      </w:r>
      <w:proofErr w:type="gramEnd"/>
      <w:r w:rsidRPr="00E6036C">
        <w:t xml:space="preserve"> Healthcare evaluation mechanisms/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  <w:ind w:left="720" w:hanging="720"/>
      </w:pPr>
      <w:r w:rsidRPr="00E6036C">
        <w:t xml:space="preserve">32. </w:t>
      </w:r>
      <w:r w:rsidRPr="00E6036C">
        <w:tab/>
        <w:t>(scale$ or survey$ or questionnaire$ or instrument$ or indicator$ or outcome$ or "patient experience$" or "practice guideline$" or "quality assurance$" or tool$).</w:t>
      </w:r>
      <w:proofErr w:type="spellStart"/>
      <w:r w:rsidRPr="00E6036C">
        <w:t>ti</w:t>
      </w:r>
      <w:proofErr w:type="gramStart"/>
      <w:r w:rsidRPr="00E6036C">
        <w:t>,ab</w:t>
      </w:r>
      <w:proofErr w:type="spellEnd"/>
      <w:proofErr w:type="gramEnd"/>
      <w:r w:rsidRPr="00E6036C">
        <w:t xml:space="preserve">. </w:t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33. </w:t>
      </w:r>
      <w:r w:rsidRPr="00E6036C">
        <w:tab/>
        <w:t xml:space="preserve">Practice guideline/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34. </w:t>
      </w:r>
      <w:r w:rsidRPr="00E6036C">
        <w:tab/>
        <w:t xml:space="preserve">or/31-33 </w:t>
      </w:r>
      <w:r w:rsidRPr="00E6036C">
        <w:tab/>
      </w:r>
      <w:r w:rsidRPr="00E6036C">
        <w:tab/>
      </w:r>
      <w:r w:rsidRPr="00E6036C">
        <w:tab/>
      </w:r>
    </w:p>
    <w:p w:rsidR="0015515E" w:rsidRPr="00E6036C" w:rsidRDefault="0015515E" w:rsidP="0015515E">
      <w:pPr>
        <w:widowControl w:val="0"/>
        <w:spacing w:after="0" w:line="240" w:lineRule="auto"/>
      </w:pPr>
      <w:r w:rsidRPr="00E6036C">
        <w:t xml:space="preserve">35. </w:t>
      </w:r>
      <w:r w:rsidRPr="00E6036C">
        <w:tab/>
        <w:t>19 and 30 and 34</w:t>
      </w:r>
    </w:p>
    <w:p w:rsidR="00633DD8" w:rsidRDefault="00633DD8" w:rsidP="0015515E">
      <w:pPr>
        <w:pStyle w:val="Heading2"/>
      </w:pPr>
    </w:p>
    <w:sectPr w:rsidR="00633DD8" w:rsidSect="00C67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Oral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5wz2rzthdtsdneeswvv5wf9twapzvvw5vzd&quot;&gt;Safety Search Feb 14&lt;record-ids&gt;&lt;item&gt;149&lt;/item&gt;&lt;item&gt;210&lt;/item&gt;&lt;item&gt;290&lt;/item&gt;&lt;item&gt;728&lt;/item&gt;&lt;item&gt;783&lt;/item&gt;&lt;item&gt;786&lt;/item&gt;&lt;item&gt;848&lt;/item&gt;&lt;item&gt;1285&lt;/item&gt;&lt;item&gt;1297&lt;/item&gt;&lt;item&gt;1461&lt;/item&gt;&lt;item&gt;1491&lt;/item&gt;&lt;item&gt;1805&lt;/item&gt;&lt;item&gt;1940&lt;/item&gt;&lt;item&gt;2110&lt;/item&gt;&lt;item&gt;2152&lt;/item&gt;&lt;item&gt;2155&lt;/item&gt;&lt;item&gt;2316&lt;/item&gt;&lt;item&gt;2388&lt;/item&gt;&lt;item&gt;2502&lt;/item&gt;&lt;item&gt;2552&lt;/item&gt;&lt;item&gt;2564&lt;/item&gt;&lt;item&gt;2609&lt;/item&gt;&lt;item&gt;2736&lt;/item&gt;&lt;item&gt;2805&lt;/item&gt;&lt;item&gt;2876&lt;/item&gt;&lt;item&gt;3178&lt;/item&gt;&lt;item&gt;3221&lt;/item&gt;&lt;item&gt;3293&lt;/item&gt;&lt;item&gt;3295&lt;/item&gt;&lt;item&gt;3296&lt;/item&gt;&lt;item&gt;3297&lt;/item&gt;&lt;/record-ids&gt;&lt;/item&gt;&lt;/Libraries&gt;"/>
  </w:docVars>
  <w:rsids>
    <w:rsidRoot w:val="00305D5F"/>
    <w:rsid w:val="00006713"/>
    <w:rsid w:val="000C2F87"/>
    <w:rsid w:val="0015515E"/>
    <w:rsid w:val="0027676A"/>
    <w:rsid w:val="00282B51"/>
    <w:rsid w:val="00305D5F"/>
    <w:rsid w:val="0031417F"/>
    <w:rsid w:val="00633DD8"/>
    <w:rsid w:val="006F3DD4"/>
    <w:rsid w:val="007129BF"/>
    <w:rsid w:val="007820F6"/>
    <w:rsid w:val="0081627C"/>
    <w:rsid w:val="00B01B0E"/>
    <w:rsid w:val="00B96E4E"/>
    <w:rsid w:val="00BD7BA1"/>
    <w:rsid w:val="00C0275A"/>
    <w:rsid w:val="00C678C5"/>
    <w:rsid w:val="00D9255C"/>
    <w:rsid w:val="00EB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5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15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57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5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15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7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Bailey</dc:creator>
  <cp:lastModifiedBy>aermita</cp:lastModifiedBy>
  <cp:revision>13</cp:revision>
  <dcterms:created xsi:type="dcterms:W3CDTF">2014-10-31T16:23:00Z</dcterms:created>
  <dcterms:modified xsi:type="dcterms:W3CDTF">2015-11-13T13:12:00Z</dcterms:modified>
</cp:coreProperties>
</file>