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523D4" w14:textId="77777777" w:rsidR="00456F74" w:rsidRPr="00FA30F4" w:rsidRDefault="00456F74" w:rsidP="00456F74">
      <w:pPr>
        <w:spacing w:line="480" w:lineRule="auto"/>
        <w:rPr>
          <w:rFonts w:cs="Times New Roman"/>
          <w:i/>
        </w:rPr>
      </w:pPr>
      <w:r w:rsidRPr="00FA30F4">
        <w:rPr>
          <w:rFonts w:cs="Times New Roman"/>
        </w:rPr>
        <w:t xml:space="preserve">Table 1. Interview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56F74" w:rsidRPr="00FA30F4" w14:paraId="70ECD0A2" w14:textId="77777777" w:rsidTr="00BB2286">
        <w:tc>
          <w:tcPr>
            <w:tcW w:w="9576" w:type="dxa"/>
          </w:tcPr>
          <w:p w14:paraId="3ACC8309" w14:textId="77777777" w:rsidR="00456F74" w:rsidRPr="00FA30F4" w:rsidRDefault="00456F74" w:rsidP="00BB2286">
            <w:pPr>
              <w:rPr>
                <w:rFonts w:cs="Times New Roman"/>
              </w:rPr>
            </w:pPr>
            <w:r w:rsidRPr="00FA30F4">
              <w:rPr>
                <w:rFonts w:cs="Times New Roman"/>
              </w:rPr>
              <w:t xml:space="preserve">Please describe in detail medical interviews, both effective and ineffective, that </w:t>
            </w:r>
            <w:r>
              <w:rPr>
                <w:rFonts w:cs="Times New Roman"/>
              </w:rPr>
              <w:t>you</w:t>
            </w:r>
            <w:r w:rsidRPr="00FA30F4">
              <w:rPr>
                <w:rFonts w:cs="Times New Roman"/>
              </w:rPr>
              <w:t xml:space="preserve"> have observed during your clinical rotations.  Include description of what about these encounters you perceived as effective and ineffective?</w:t>
            </w:r>
          </w:p>
          <w:p w14:paraId="52CBD665" w14:textId="77777777" w:rsidR="00456F74" w:rsidRPr="00FA30F4" w:rsidRDefault="00456F74" w:rsidP="00BB2286">
            <w:pPr>
              <w:ind w:left="360"/>
              <w:rPr>
                <w:rFonts w:cs="Times New Roman"/>
              </w:rPr>
            </w:pPr>
          </w:p>
        </w:tc>
      </w:tr>
      <w:tr w:rsidR="00456F74" w:rsidRPr="00FA30F4" w14:paraId="2C056F7A" w14:textId="77777777" w:rsidTr="00BB2286">
        <w:tc>
          <w:tcPr>
            <w:tcW w:w="9576" w:type="dxa"/>
          </w:tcPr>
          <w:p w14:paraId="480CBEED" w14:textId="77777777" w:rsidR="00456F74" w:rsidRPr="00FA30F4" w:rsidRDefault="00456F74" w:rsidP="00BB2286">
            <w:pPr>
              <w:rPr>
                <w:rFonts w:cs="Times New Roman"/>
              </w:rPr>
            </w:pPr>
            <w:r w:rsidRPr="00FA30F4">
              <w:rPr>
                <w:rFonts w:cs="Times New Roman"/>
              </w:rPr>
              <w:t>What stands out to you about your training in medical interviewing?</w:t>
            </w:r>
          </w:p>
        </w:tc>
      </w:tr>
      <w:tr w:rsidR="00456F74" w:rsidRPr="00FA30F4" w14:paraId="7743E778" w14:textId="77777777" w:rsidTr="00BB2286">
        <w:tc>
          <w:tcPr>
            <w:tcW w:w="9576" w:type="dxa"/>
          </w:tcPr>
          <w:p w14:paraId="67926BF1" w14:textId="77777777" w:rsidR="00456F74" w:rsidRPr="00FA30F4" w:rsidRDefault="00456F74" w:rsidP="00BB2286">
            <w:pPr>
              <w:rPr>
                <w:rFonts w:cs="Times New Roman"/>
              </w:rPr>
            </w:pPr>
            <w:r w:rsidRPr="00FA30F4">
              <w:rPr>
                <w:rFonts w:cs="Times New Roman"/>
              </w:rPr>
              <w:t>To what extent does what you have learned and observed on clinical rotations match what you learned about medical interviewing in your F</w:t>
            </w:r>
            <w:r>
              <w:rPr>
                <w:rFonts w:cs="Times New Roman"/>
              </w:rPr>
              <w:t xml:space="preserve">oundation of </w:t>
            </w:r>
            <w:r w:rsidRPr="00FA30F4">
              <w:rPr>
                <w:rFonts w:cs="Times New Roman"/>
              </w:rPr>
              <w:t>C</w:t>
            </w:r>
            <w:r>
              <w:rPr>
                <w:rFonts w:cs="Times New Roman"/>
              </w:rPr>
              <w:t xml:space="preserve">linical </w:t>
            </w:r>
            <w:r w:rsidRPr="00FA30F4">
              <w:rPr>
                <w:rFonts w:cs="Times New Roman"/>
              </w:rPr>
              <w:t>P</w:t>
            </w:r>
            <w:r>
              <w:rPr>
                <w:rFonts w:cs="Times New Roman"/>
              </w:rPr>
              <w:t>ractice</w:t>
            </w:r>
            <w:r w:rsidRPr="00FA30F4">
              <w:rPr>
                <w:rFonts w:cs="Times New Roman"/>
              </w:rPr>
              <w:t xml:space="preserve"> courses?</w:t>
            </w:r>
          </w:p>
        </w:tc>
      </w:tr>
      <w:tr w:rsidR="00456F74" w:rsidRPr="00FA30F4" w14:paraId="2EB2049D" w14:textId="77777777" w:rsidTr="00BB2286">
        <w:tc>
          <w:tcPr>
            <w:tcW w:w="9576" w:type="dxa"/>
          </w:tcPr>
          <w:p w14:paraId="0313EE85" w14:textId="77777777" w:rsidR="00456F74" w:rsidRPr="00FA30F4" w:rsidRDefault="00456F74" w:rsidP="00BB2286">
            <w:pPr>
              <w:rPr>
                <w:rFonts w:cs="Times New Roman"/>
              </w:rPr>
            </w:pPr>
            <w:r w:rsidRPr="00FA30F4">
              <w:rPr>
                <w:rFonts w:cs="Times New Roman"/>
              </w:rPr>
              <w:t>What was effective about the way you learned medical interviewing during FCP courses?</w:t>
            </w:r>
          </w:p>
        </w:tc>
      </w:tr>
      <w:tr w:rsidR="00456F74" w:rsidRPr="00FA30F4" w14:paraId="6C454D40" w14:textId="77777777" w:rsidTr="00BB2286">
        <w:tc>
          <w:tcPr>
            <w:tcW w:w="9576" w:type="dxa"/>
          </w:tcPr>
          <w:p w14:paraId="7E67B986" w14:textId="77777777" w:rsidR="00456F74" w:rsidRPr="00FA30F4" w:rsidRDefault="00456F74" w:rsidP="00BB2286">
            <w:pPr>
              <w:rPr>
                <w:rFonts w:cs="Times New Roman"/>
              </w:rPr>
            </w:pPr>
            <w:r w:rsidRPr="00FA30F4">
              <w:rPr>
                <w:rFonts w:cs="Times New Roman"/>
              </w:rPr>
              <w:t>How has your approach to medical interviewing changed during your clinical rotations?</w:t>
            </w:r>
          </w:p>
        </w:tc>
      </w:tr>
      <w:tr w:rsidR="00456F74" w:rsidRPr="00FA30F4" w14:paraId="6BC60679" w14:textId="77777777" w:rsidTr="00BB2286">
        <w:tc>
          <w:tcPr>
            <w:tcW w:w="9576" w:type="dxa"/>
          </w:tcPr>
          <w:p w14:paraId="39B18EF4" w14:textId="77777777" w:rsidR="00456F74" w:rsidRPr="00FA30F4" w:rsidRDefault="00456F74" w:rsidP="00091EC2">
            <w:pPr>
              <w:rPr>
                <w:rFonts w:cs="Times New Roman"/>
              </w:rPr>
            </w:pPr>
            <w:r w:rsidRPr="00FA30F4">
              <w:rPr>
                <w:rFonts w:cs="Times New Roman"/>
              </w:rPr>
              <w:t xml:space="preserve">How could the way we teach medical interviewing </w:t>
            </w:r>
            <w:bookmarkStart w:id="0" w:name="_GoBack"/>
            <w:bookmarkEnd w:id="0"/>
            <w:r w:rsidRPr="00FA30F4">
              <w:rPr>
                <w:rFonts w:cs="Times New Roman"/>
              </w:rPr>
              <w:t>be improved?</w:t>
            </w:r>
          </w:p>
        </w:tc>
      </w:tr>
      <w:tr w:rsidR="00456F74" w:rsidRPr="00FA30F4" w14:paraId="5B6BD3D9" w14:textId="77777777" w:rsidTr="00BB2286">
        <w:tc>
          <w:tcPr>
            <w:tcW w:w="9576" w:type="dxa"/>
          </w:tcPr>
          <w:p w14:paraId="26F33603" w14:textId="77777777" w:rsidR="00456F74" w:rsidRPr="00FA30F4" w:rsidRDefault="00456F74" w:rsidP="00BB2286">
            <w:pPr>
              <w:rPr>
                <w:rFonts w:cs="Times New Roman"/>
              </w:rPr>
            </w:pPr>
            <w:r w:rsidRPr="00FA30F4">
              <w:rPr>
                <w:rFonts w:cs="Times New Roman"/>
              </w:rPr>
              <w:t>What else do you wish you would have learned about medical interviewing before starting clinical rotations?  Since starting clinical rotations?</w:t>
            </w:r>
          </w:p>
        </w:tc>
      </w:tr>
      <w:tr w:rsidR="00456F74" w:rsidRPr="00FA30F4" w14:paraId="0ADC516C" w14:textId="77777777" w:rsidTr="00BB2286">
        <w:tc>
          <w:tcPr>
            <w:tcW w:w="9576" w:type="dxa"/>
            <w:shd w:val="clear" w:color="auto" w:fill="auto"/>
          </w:tcPr>
          <w:p w14:paraId="52AB25F7" w14:textId="77777777" w:rsidR="00456F74" w:rsidRPr="00FA30F4" w:rsidRDefault="00456F74" w:rsidP="00BB2286">
            <w:pPr>
              <w:rPr>
                <w:rFonts w:cs="Times New Roman"/>
              </w:rPr>
            </w:pPr>
            <w:r w:rsidRPr="00FA30F4">
              <w:rPr>
                <w:rFonts w:cs="Times New Roman"/>
              </w:rPr>
              <w:t>Do you have any other comments about your training and experience related to medical interviewing?</w:t>
            </w:r>
          </w:p>
        </w:tc>
      </w:tr>
      <w:tr w:rsidR="00456F74" w:rsidRPr="00FA30F4" w14:paraId="5A31BF5A" w14:textId="77777777" w:rsidTr="00BB2286">
        <w:tc>
          <w:tcPr>
            <w:tcW w:w="9576" w:type="dxa"/>
            <w:shd w:val="clear" w:color="auto" w:fill="auto"/>
          </w:tcPr>
          <w:p w14:paraId="412C43CC" w14:textId="77777777" w:rsidR="00456F74" w:rsidRPr="00FA30F4" w:rsidRDefault="00456F74" w:rsidP="00BB2286">
            <w:pPr>
              <w:rPr>
                <w:rFonts w:cs="Times New Roman"/>
              </w:rPr>
            </w:pPr>
            <w:r w:rsidRPr="00FA30F4">
              <w:rPr>
                <w:rFonts w:cs="Times New Roman"/>
              </w:rPr>
              <w:t>Does the term “medical interviewing” mean the same to you as doctor-patient communication or is it something different?</w:t>
            </w:r>
          </w:p>
        </w:tc>
      </w:tr>
      <w:tr w:rsidR="00456F74" w:rsidRPr="00FA30F4" w14:paraId="68ED29EA" w14:textId="77777777" w:rsidTr="00BB2286">
        <w:tc>
          <w:tcPr>
            <w:tcW w:w="9576" w:type="dxa"/>
            <w:shd w:val="clear" w:color="auto" w:fill="auto"/>
          </w:tcPr>
          <w:p w14:paraId="4186BC28" w14:textId="77777777" w:rsidR="00456F74" w:rsidRPr="00FA30F4" w:rsidRDefault="00456F74" w:rsidP="00BB2286">
            <w:pPr>
              <w:rPr>
                <w:rFonts w:cs="Times New Roman"/>
              </w:rPr>
            </w:pPr>
            <w:r w:rsidRPr="00FA30F4">
              <w:rPr>
                <w:rFonts w:cs="Times New Roman"/>
              </w:rPr>
              <w:t>What are the main ways you have learned about communication during your clinical clerkships?</w:t>
            </w:r>
          </w:p>
        </w:tc>
      </w:tr>
      <w:tr w:rsidR="00456F74" w:rsidRPr="00FA30F4" w14:paraId="2A1BDA60" w14:textId="77777777" w:rsidTr="00BB2286">
        <w:tc>
          <w:tcPr>
            <w:tcW w:w="9576" w:type="dxa"/>
            <w:shd w:val="clear" w:color="auto" w:fill="auto"/>
          </w:tcPr>
          <w:p w14:paraId="6D6DD89C" w14:textId="77777777" w:rsidR="00456F74" w:rsidRPr="00FA30F4" w:rsidRDefault="00456F74" w:rsidP="00BB2286">
            <w:pPr>
              <w:rPr>
                <w:rFonts w:cs="Times New Roman"/>
              </w:rPr>
            </w:pPr>
            <w:r w:rsidRPr="00FA30F4">
              <w:rPr>
                <w:rFonts w:cs="Times New Roman"/>
              </w:rPr>
              <w:t xml:space="preserve">If you had to teach someone how to effectively conduct a medical interview what would you teach </w:t>
            </w:r>
            <w:proofErr w:type="gramStart"/>
            <w:r w:rsidRPr="00FA30F4">
              <w:rPr>
                <w:rFonts w:cs="Times New Roman"/>
              </w:rPr>
              <w:t>them</w:t>
            </w:r>
            <w:proofErr w:type="gramEnd"/>
            <w:r w:rsidRPr="00FA30F4">
              <w:rPr>
                <w:rFonts w:cs="Times New Roman"/>
              </w:rPr>
              <w:t>? How would you teach them?</w:t>
            </w:r>
          </w:p>
        </w:tc>
      </w:tr>
    </w:tbl>
    <w:p w14:paraId="0995588A" w14:textId="77777777" w:rsidR="00D24789" w:rsidRDefault="00D24789"/>
    <w:sectPr w:rsidR="00D24789" w:rsidSect="00B770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74"/>
    <w:rsid w:val="00091EC2"/>
    <w:rsid w:val="00456F74"/>
    <w:rsid w:val="00B77066"/>
    <w:rsid w:val="00D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42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Schopper</dc:creator>
  <cp:keywords/>
  <dc:description/>
  <cp:lastModifiedBy>Heather Schopper</cp:lastModifiedBy>
  <cp:revision>2</cp:revision>
  <dcterms:created xsi:type="dcterms:W3CDTF">2016-10-20T19:38:00Z</dcterms:created>
  <dcterms:modified xsi:type="dcterms:W3CDTF">2016-10-20T19:43:00Z</dcterms:modified>
</cp:coreProperties>
</file>