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ED" w:rsidRPr="00F430D1" w:rsidRDefault="00E81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5</w:t>
      </w:r>
      <w:r w:rsidR="00CF03A5" w:rsidRPr="00F430D1">
        <w:rPr>
          <w:rFonts w:ascii="Times New Roman" w:hAnsi="Times New Roman" w:cs="Times New Roman"/>
          <w:b/>
          <w:sz w:val="24"/>
          <w:szCs w:val="24"/>
        </w:rPr>
        <w:t>: Plasmids, strains, and oligonucleotides</w:t>
      </w:r>
      <w:r w:rsidR="0024697B" w:rsidRPr="00F430D1">
        <w:rPr>
          <w:rFonts w:ascii="Times New Roman" w:hAnsi="Times New Roman" w:cs="Times New Roman"/>
          <w:b/>
          <w:sz w:val="24"/>
          <w:szCs w:val="24"/>
        </w:rPr>
        <w:t xml:space="preserve"> used in the study</w:t>
      </w:r>
    </w:p>
    <w:p w:rsidR="00B66503" w:rsidRPr="00F430D1" w:rsidRDefault="00B66503">
      <w:pPr>
        <w:rPr>
          <w:rFonts w:ascii="Times New Roman" w:hAnsi="Times New Roman" w:cs="Times New Roman"/>
          <w:b/>
          <w:sz w:val="24"/>
          <w:szCs w:val="24"/>
        </w:rPr>
      </w:pPr>
    </w:p>
    <w:p w:rsidR="00B66503" w:rsidRPr="00F430D1" w:rsidRDefault="00B66503">
      <w:pPr>
        <w:rPr>
          <w:rFonts w:ascii="Times New Roman" w:hAnsi="Times New Roman" w:cs="Times New Roman"/>
          <w:b/>
          <w:sz w:val="24"/>
          <w:szCs w:val="24"/>
        </w:rPr>
      </w:pPr>
      <w:r w:rsidRPr="00F430D1">
        <w:rPr>
          <w:rFonts w:ascii="Times New Roman" w:hAnsi="Times New Roman" w:cs="Times New Roman"/>
          <w:b/>
          <w:sz w:val="24"/>
          <w:szCs w:val="24"/>
        </w:rPr>
        <w:t>Table S1: List of vectors constructed during this study</w:t>
      </w:r>
    </w:p>
    <w:p w:rsidR="00C824FB" w:rsidRPr="00F430D1" w:rsidRDefault="00C82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70"/>
        <w:gridCol w:w="7723"/>
        <w:gridCol w:w="2674"/>
        <w:gridCol w:w="2707"/>
      </w:tblGrid>
      <w:tr w:rsidR="00E6446A" w:rsidRPr="00F430D1" w:rsidTr="00E64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Plasmid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Assembly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0D3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b/>
                <w:sz w:val="24"/>
                <w:szCs w:val="24"/>
              </w:rPr>
              <w:t>Constructs ordered for synthesis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pBMH_CBD_X_C1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pBMH_C2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pBMH_C3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pBMH_ScarlessCipC3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pBMH_BB2thlOid_noRBS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pBMH_BB2fdxOid_noRBS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pBMH_BB2facOid_noRBS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6446A" w:rsidRPr="00F430D1" w:rsidRDefault="00E6446A" w:rsidP="00181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pBMH_CA_C0353ss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pBMH_CA_C0205ss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pBMH_Tcpf_noRBS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pBMH_RBS_CatP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Biomatik</w:t>
            </w:r>
            <w:proofErr w:type="spellEnd"/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Assembly of </w:t>
            </w:r>
            <w:proofErr w:type="spellStart"/>
            <w:r w:rsidRPr="00F430D1">
              <w:rPr>
                <w:rFonts w:ascii="Times New Roman" w:hAnsi="Times New Roman" w:cs="Times New Roman"/>
                <w:b/>
                <w:sz w:val="24"/>
                <w:szCs w:val="24"/>
              </w:rPr>
              <w:t>scaffoldin</w:t>
            </w:r>
            <w:proofErr w:type="spellEnd"/>
            <w:r w:rsidRPr="00F43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constructs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6446A" w:rsidRPr="00F430D1" w:rsidRDefault="002D1C91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pJ202_FLAG</w:t>
            </w:r>
            <w:r w:rsidR="00E6446A" w:rsidRPr="00F430D1">
              <w:rPr>
                <w:rFonts w:ascii="Times New Roman" w:hAnsi="Times New Roman" w:cs="Times New Roman"/>
                <w:sz w:val="24"/>
                <w:szCs w:val="24"/>
              </w:rPr>
              <w:t>_2xStop</w:t>
            </w:r>
          </w:p>
        </w:tc>
        <w:tc>
          <w:tcPr>
            <w:tcW w:w="0" w:type="auto"/>
          </w:tcPr>
          <w:p w:rsidR="00E6446A" w:rsidRPr="00F430D1" w:rsidRDefault="005702A1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laboratory (unpublished)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pJ204_2xStop</w:t>
            </w:r>
          </w:p>
        </w:tc>
        <w:tc>
          <w:tcPr>
            <w:tcW w:w="0" w:type="auto"/>
          </w:tcPr>
          <w:p w:rsidR="00E6446A" w:rsidRPr="00F430D1" w:rsidRDefault="00DA0514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This laboratory </w:t>
            </w:r>
            <w:r w:rsidR="005702A1">
              <w:rPr>
                <w:rFonts w:ascii="Times New Roman" w:hAnsi="Times New Roman" w:cs="Times New Roman"/>
                <w:sz w:val="24"/>
                <w:szCs w:val="24"/>
              </w:rPr>
              <w:t>(unpublished)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pJ201_CipC_CBD_X_C1_C2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 + 1 + 2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pJ202_CipC_CBD_X_C1_C2_C3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pJ202 + 14 + 3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6446A" w:rsidRPr="00F430D1" w:rsidRDefault="00E6446A" w:rsidP="00017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pJ201_BBCipC3_FLAG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D64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pJ201 + 15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6446A" w:rsidRPr="00F430D1" w:rsidRDefault="00E6446A" w:rsidP="00017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pJ202_ScarlessCipC3_FLAG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pJ202 + 4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6446A" w:rsidRPr="00F430D1" w:rsidRDefault="00E6446A" w:rsidP="00181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pBMH_NCipC_CA_C0353ss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Previous work (unpublished)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1 + 15 + 8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6446A" w:rsidRPr="00F430D1" w:rsidRDefault="00E6446A" w:rsidP="00181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pBMH_NCipC_CA_C0205ss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Previous work 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(unpublished)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+ 15 + 9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oligos</w:t>
            </w:r>
            <w:proofErr w:type="spellEnd"/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pJ204_NCipC_stop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Previous work (unpublished)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1 + 15 + 13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6446A" w:rsidRPr="00F430D1" w:rsidRDefault="00E6446A" w:rsidP="00181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pJ201_CipC2F3_CA_C0353ss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 + 14 + PCR product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6446A" w:rsidRPr="00F430D1" w:rsidRDefault="00E6446A" w:rsidP="00181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pJ201_CipC2F3_CA_C0205ss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 + 14 + PCR product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pJ201_CipC2F3_stop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 + 14 + PCR product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pJ202_RBS_SaSrtA_nostop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pJ202 +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thlRBS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+ PCR product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pJ204_RBS_SaSrtA_stop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13 + 24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6446A" w:rsidRPr="00F430D1" w:rsidRDefault="00E6446A" w:rsidP="00181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pJ204_CipC2F3_CA_C0205ss_SaSrtA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 + 19 + PCR product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12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b/>
                <w:sz w:val="24"/>
                <w:szCs w:val="24"/>
              </w:rPr>
              <w:t>Analysis of terminator efficacies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</w:t>
            </w:r>
          </w:p>
        </w:tc>
        <w:tc>
          <w:tcPr>
            <w:tcW w:w="0" w:type="auto"/>
          </w:tcPr>
          <w:p w:rsidR="00E6446A" w:rsidRPr="00F430D1" w:rsidRDefault="00F8779C" w:rsidP="00684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work [29</w:t>
            </w:r>
            <w:r w:rsidR="00E6446A" w:rsidRPr="00F430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pJ201_CipA2_FLAG</w:t>
            </w:r>
          </w:p>
        </w:tc>
        <w:tc>
          <w:tcPr>
            <w:tcW w:w="0" w:type="auto"/>
          </w:tcPr>
          <w:p w:rsidR="00E6446A" w:rsidRPr="00F430D1" w:rsidRDefault="00F8779C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work [29</w:t>
            </w:r>
            <w:r w:rsidR="00E6446A" w:rsidRPr="00F430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pJ201_lacIQ_TpepN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27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pJ201_lacIQ_TslpA_LA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27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pJ201_lacIQ_TslpA_CD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27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pJ201_lacIQ_EcoT1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27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pJ201_lacIQ_phiTD1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27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pJ201_lacIQ_TtyrS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27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pJ201_lacIQ_TgyrA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27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pJ201_lacIQ_TpepN_CipA2_FLAG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30 + 29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pJ201_lacIQ_TslpA_LA_CipA2_FLAG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31 + 29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pJ201_lacIQ_TslpA_CD_CipA2_FLAG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32 + 29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pJ201_lacIQ_EcoT1_CipA2_FLAG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33 + 29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pJ201_lacIQ_phiTD1_CipA2_FLAG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34 + 29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pJ201_lacIQ_TtyrS_CipA2_FLAG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35 + 29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pJ201_lacIQ_TgyrA_CipA2_FLAG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36 + 29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3D5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b/>
                <w:sz w:val="24"/>
                <w:szCs w:val="24"/>
              </w:rPr>
              <w:t>Assembly of enzyme constructs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pJ201_Cel9G_wt</w:t>
            </w:r>
          </w:p>
        </w:tc>
        <w:tc>
          <w:tcPr>
            <w:tcW w:w="0" w:type="auto"/>
          </w:tcPr>
          <w:p w:rsidR="00E6446A" w:rsidRPr="00F430D1" w:rsidRDefault="00DA0514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This laboratory </w:t>
            </w:r>
            <w:r w:rsidR="005702A1" w:rsidRPr="00F430D1">
              <w:rPr>
                <w:rFonts w:ascii="Times New Roman" w:hAnsi="Times New Roman" w:cs="Times New Roman"/>
                <w:sz w:val="24"/>
                <w:szCs w:val="24"/>
              </w:rPr>
              <w:t>(unpublished)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pJ202_Cel48F_wt</w:t>
            </w:r>
          </w:p>
        </w:tc>
        <w:tc>
          <w:tcPr>
            <w:tcW w:w="0" w:type="auto"/>
          </w:tcPr>
          <w:p w:rsidR="00E6446A" w:rsidRPr="00F430D1" w:rsidRDefault="00DA0514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This laboratory </w:t>
            </w:r>
            <w:r w:rsidR="005702A1" w:rsidRPr="00F430D1">
              <w:rPr>
                <w:rFonts w:ascii="Times New Roman" w:hAnsi="Times New Roman" w:cs="Times New Roman"/>
                <w:sz w:val="24"/>
                <w:szCs w:val="24"/>
              </w:rPr>
              <w:t>(unpublished)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pJ202_Xyn10A_wt</w:t>
            </w:r>
          </w:p>
        </w:tc>
        <w:tc>
          <w:tcPr>
            <w:tcW w:w="0" w:type="auto"/>
          </w:tcPr>
          <w:p w:rsidR="00E6446A" w:rsidRPr="00F430D1" w:rsidRDefault="00DA0514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This laboratory </w:t>
            </w:r>
            <w:r w:rsidR="005702A1" w:rsidRPr="00F430D1">
              <w:rPr>
                <w:rFonts w:ascii="Times New Roman" w:hAnsi="Times New Roman" w:cs="Times New Roman"/>
                <w:sz w:val="24"/>
                <w:szCs w:val="24"/>
              </w:rPr>
              <w:t>(unpublished)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pJ202_Cel9G_FLAG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5C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pJ202 + 43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pJ201_Cel48F_FLAG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5C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pJ201 + 44 + annealed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oligos</w:t>
            </w:r>
            <w:proofErr w:type="spellEnd"/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pJ202_Xyn10A_FLAG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12 + 45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pJ201_lacIQ_CatP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27 + 11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pJ201_lacIQ_BB2thlOid_CatP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49 + 5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pJ201_lacIQ_BB2fdxOid_CatP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49 + 6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pJ201_lacIQ_BB2facOid_CatP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5C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49 + 7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pJ201_lacIQ_BB2facOid_Xyn10A_FLAG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52 + 48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pJ201_lacIQ_BB2thlOid_Xyn10A_FLAG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50 + 48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pJ201_lacIQ_BB2thlOid_Xyn10A_FLAG_TtyrS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34 + 54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pJ201_lacIQ_BB2fdxOid_Cel9G_FLAG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51 + 46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pJ201_lacIQ_BB2facOid_Cel48F_FLAG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52 + 47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pJ201_lacIQ_BB2fdxOid_Cel9G_FLAG_EcoT1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32 + 56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A2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6446A" w:rsidRPr="00F430D1" w:rsidRDefault="00E6446A" w:rsidP="00706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pJ201_lacIQ_BB2fdxOid_Cel9G_FLAG_EcoT1_BB2facOid_Cel48F_FLAG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57 + 58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b/>
                <w:sz w:val="24"/>
                <w:szCs w:val="24"/>
              </w:rPr>
              <w:t>Integration vectors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</w:t>
            </w:r>
          </w:p>
        </w:tc>
        <w:tc>
          <w:tcPr>
            <w:tcW w:w="0" w:type="auto"/>
          </w:tcPr>
          <w:p w:rsidR="00E6446A" w:rsidRPr="00F430D1" w:rsidRDefault="00DA0514" w:rsidP="00DA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laboratory</w:t>
            </w:r>
            <w:r w:rsidR="00F8779C">
              <w:rPr>
                <w:rFonts w:ascii="Times New Roman" w:hAnsi="Times New Roman" w:cs="Times New Roman"/>
                <w:sz w:val="24"/>
                <w:szCs w:val="24"/>
              </w:rPr>
              <w:t xml:space="preserve"> [42</w:t>
            </w:r>
            <w:r w:rsidR="00E6446A" w:rsidRPr="00F430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E6446A" w:rsidRPr="00F430D1" w:rsidRDefault="00E6446A" w:rsidP="0025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pMTL-JH16_TpepN_CipA2_FLAG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+ 36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6446A" w:rsidRPr="00F430D1" w:rsidRDefault="00E6446A" w:rsidP="0025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pMTL-JH16_TslpA_LA_CipA2_FLAG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+ 37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6446A" w:rsidRPr="00F430D1" w:rsidRDefault="00E6446A" w:rsidP="0025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pMTL-JH16_TslpA_CD_CipA2_FLAG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+ 38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6446A" w:rsidRPr="00F430D1" w:rsidRDefault="00E6446A" w:rsidP="0025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pMTL-JH16_EcoT1_CipA2_FLAG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+ 39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E6446A" w:rsidRPr="00F430D1" w:rsidRDefault="00E6446A" w:rsidP="0025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pMTL-JH16_phiTD1_CipA2_FLAG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+ 40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E6446A" w:rsidRPr="00F430D1" w:rsidRDefault="00E6446A" w:rsidP="0025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pMTL-JH16_TtyrS_CipA2_FLAG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+ 41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E6446A" w:rsidRPr="00F430D1" w:rsidRDefault="00E6446A" w:rsidP="0025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pMTL-JH16_TgyrA_CipA2_FLAG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+ 42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pMTL-JH16_lacIQ</w:t>
            </w:r>
          </w:p>
        </w:tc>
        <w:tc>
          <w:tcPr>
            <w:tcW w:w="0" w:type="auto"/>
          </w:tcPr>
          <w:p w:rsidR="00E6446A" w:rsidRPr="00F430D1" w:rsidRDefault="00F87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work [29</w:t>
            </w:r>
            <w:r w:rsidR="00E6446A" w:rsidRPr="00F430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E6446A" w:rsidRPr="00F430D1" w:rsidRDefault="00E6446A" w:rsidP="00706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pMTL-JH16_BBCipC3_FLAG</w:t>
            </w:r>
          </w:p>
        </w:tc>
        <w:tc>
          <w:tcPr>
            <w:tcW w:w="0" w:type="auto"/>
          </w:tcPr>
          <w:p w:rsidR="00E6446A" w:rsidRPr="00F430D1" w:rsidRDefault="00E6446A" w:rsidP="006D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+ 16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6446A" w:rsidRPr="00F430D1" w:rsidRDefault="00E6446A" w:rsidP="0070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pMTL-JH16_ScarlessCipC3_FLAG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+ 17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pMTL-JH16_CipC2F3_CA_C0353ss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+ 21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pMTL-JH16_CipC2F3_CA+C0205ss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+ 22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pMTL-JH16_CipC2F3_stop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+ 23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pMTL-JH16_CipC2F3_CA_C0205ss_SaSrtA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60 + 26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pMTL-JH14</w:t>
            </w:r>
          </w:p>
        </w:tc>
        <w:tc>
          <w:tcPr>
            <w:tcW w:w="0" w:type="auto"/>
          </w:tcPr>
          <w:p w:rsidR="00E6446A" w:rsidRPr="00F430D1" w:rsidRDefault="00DA0514" w:rsidP="00DA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This laboratory </w:t>
            </w:r>
            <w:r w:rsidR="00F8779C">
              <w:rPr>
                <w:rFonts w:ascii="Times New Roman" w:hAnsi="Times New Roman" w:cs="Times New Roman"/>
                <w:sz w:val="24"/>
                <w:szCs w:val="24"/>
              </w:rPr>
              <w:t>[42</w:t>
            </w:r>
            <w:r w:rsidR="00E6446A" w:rsidRPr="00F430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pMTL-JH14_lacIQ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75 + 68</w:t>
            </w:r>
          </w:p>
        </w:tc>
      </w:tr>
      <w:tr w:rsidR="00E6446A" w:rsidRPr="00F430D1" w:rsidTr="00E6446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E6446A" w:rsidRPr="00F430D1" w:rsidRDefault="00952D68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pMTL82254_facOid_CatP</w:t>
            </w:r>
          </w:p>
        </w:tc>
        <w:tc>
          <w:tcPr>
            <w:tcW w:w="0" w:type="auto"/>
          </w:tcPr>
          <w:p w:rsidR="00E6446A" w:rsidRPr="00F430D1" w:rsidRDefault="00DA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This laboratory </w:t>
            </w:r>
            <w:r w:rsidR="005702A1" w:rsidRPr="00F430D1">
              <w:rPr>
                <w:rFonts w:ascii="Times New Roman" w:hAnsi="Times New Roman" w:cs="Times New Roman"/>
                <w:sz w:val="24"/>
                <w:szCs w:val="24"/>
              </w:rPr>
              <w:t>(unpublished)</w:t>
            </w:r>
            <w:bookmarkStart w:id="0" w:name="_GoBack"/>
            <w:bookmarkEnd w:id="0"/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pMTL-JH14_lacIQ_facOid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76 + 77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E6446A" w:rsidRPr="00F430D1" w:rsidRDefault="00E6446A" w:rsidP="00706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pMTL-JH14_lacIQ_facOid_Cel9G-FLAG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78 + 46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pMTL-JH14_lacIQ_facOid_Cel48F_FLAG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 w:rsidP="00BF3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78 + 47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E6446A" w:rsidRPr="00F430D1" w:rsidRDefault="00E6446A" w:rsidP="00706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pMTL-JH14_lacIQ_BB2facOid_Xyn10A_FLAG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78 + 53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pMTL-JH12</w:t>
            </w:r>
          </w:p>
        </w:tc>
        <w:tc>
          <w:tcPr>
            <w:tcW w:w="0" w:type="auto"/>
          </w:tcPr>
          <w:p w:rsidR="00E6446A" w:rsidRPr="00F430D1" w:rsidRDefault="00DA0514" w:rsidP="00F87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This laboratory </w:t>
            </w:r>
            <w:r w:rsidR="00F8779C">
              <w:rPr>
                <w:rFonts w:ascii="Times New Roman" w:hAnsi="Times New Roman" w:cs="Times New Roman"/>
                <w:sz w:val="24"/>
                <w:szCs w:val="24"/>
              </w:rPr>
              <w:t>[42</w:t>
            </w:r>
            <w:r w:rsidR="00E6446A" w:rsidRPr="00F430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pMTL-JH12_lacIQ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82 + 68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pMTL-JH12_lacIQ_GF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83 + 59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pBW1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76 + PCR fragment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E6446A" w:rsidRPr="00F430D1" w:rsidRDefault="00E6446A" w:rsidP="0070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pBW1_BB2facOid_Xyn10A-FLAG_TtyrS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85 + 55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b/>
                <w:sz w:val="24"/>
                <w:szCs w:val="24"/>
              </w:rPr>
              <w:t>Sortase</w:t>
            </w:r>
            <w:proofErr w:type="spellEnd"/>
            <w:r w:rsidRPr="00F43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expression plasmids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pJ201_lacIQ_Tcpf_CatP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49 + 10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pMTL82151</w:t>
            </w:r>
          </w:p>
        </w:tc>
        <w:tc>
          <w:tcPr>
            <w:tcW w:w="0" w:type="auto"/>
          </w:tcPr>
          <w:p w:rsidR="00E6446A" w:rsidRPr="00F430D1" w:rsidRDefault="00DA0514" w:rsidP="00DA0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This laboratory 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pMTL82151_Tcpf_CatP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88 + 87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pMTL82151_Tcpf_CaSrtA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89 + PCR fragment</w:t>
            </w:r>
          </w:p>
        </w:tc>
      </w:tr>
      <w:tr w:rsidR="00E6446A" w:rsidRPr="00F430D1" w:rsidTr="00E64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3D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pMTL82151_Tcpf_LmSrtA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89 + PCR fragment</w:t>
            </w:r>
          </w:p>
        </w:tc>
      </w:tr>
      <w:tr w:rsidR="00E6446A" w:rsidRPr="00F430D1" w:rsidTr="00E6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446A" w:rsidRPr="00F430D1" w:rsidRDefault="00E6446A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6446A" w:rsidRPr="00F430D1" w:rsidRDefault="00E6446A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pMTL82151_Tcpf_BcSrtA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0" w:type="auto"/>
          </w:tcPr>
          <w:p w:rsidR="00E6446A" w:rsidRPr="00F430D1" w:rsidRDefault="00E6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89 + PCR fragment</w:t>
            </w:r>
          </w:p>
        </w:tc>
      </w:tr>
    </w:tbl>
    <w:p w:rsidR="00C824FB" w:rsidRPr="00F430D1" w:rsidRDefault="00C824FB">
      <w:pPr>
        <w:rPr>
          <w:rFonts w:ascii="Times New Roman" w:hAnsi="Times New Roman" w:cs="Times New Roman"/>
          <w:sz w:val="24"/>
          <w:szCs w:val="24"/>
        </w:rPr>
      </w:pPr>
    </w:p>
    <w:p w:rsidR="00825131" w:rsidRPr="00F430D1" w:rsidRDefault="00B66503" w:rsidP="00D640C8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430D1">
        <w:rPr>
          <w:rFonts w:ascii="Times New Roman" w:hAnsi="Times New Roman" w:cs="Times New Roman"/>
          <w:sz w:val="24"/>
          <w:szCs w:val="24"/>
        </w:rPr>
        <w:lastRenderedPageBreak/>
        <w:t xml:space="preserve">This table contains a full list of plasmids used during the study. The </w:t>
      </w:r>
      <w:proofErr w:type="gramStart"/>
      <w:r w:rsidRPr="00F430D1">
        <w:rPr>
          <w:rFonts w:ascii="Times New Roman" w:hAnsi="Times New Roman" w:cs="Times New Roman"/>
          <w:sz w:val="24"/>
          <w:szCs w:val="24"/>
        </w:rPr>
        <w:t>source of each plasmid and the assembly strategy have</w:t>
      </w:r>
      <w:proofErr w:type="gramEnd"/>
      <w:r w:rsidRPr="00F430D1">
        <w:rPr>
          <w:rFonts w:ascii="Times New Roman" w:hAnsi="Times New Roman" w:cs="Times New Roman"/>
          <w:sz w:val="24"/>
          <w:szCs w:val="24"/>
        </w:rPr>
        <w:t xml:space="preserve"> been indicated; numbers in the ‘Assembly’ section refer to the relevant plasmids used for assembly. </w:t>
      </w:r>
      <w:r w:rsidR="00BB7808" w:rsidRPr="00F430D1">
        <w:rPr>
          <w:rFonts w:ascii="Times New Roman" w:hAnsi="Times New Roman" w:cs="Times New Roman"/>
          <w:sz w:val="24"/>
          <w:szCs w:val="24"/>
        </w:rPr>
        <w:t>In the ‘Assembly’ section, plasmids labelled ‘s</w:t>
      </w:r>
      <w:r w:rsidRPr="00F430D1">
        <w:rPr>
          <w:rFonts w:ascii="Times New Roman" w:hAnsi="Times New Roman" w:cs="Times New Roman"/>
          <w:sz w:val="24"/>
          <w:szCs w:val="24"/>
        </w:rPr>
        <w:t>ynthesis</w:t>
      </w:r>
      <w:r w:rsidR="00BB7808" w:rsidRPr="00F430D1">
        <w:rPr>
          <w:rFonts w:ascii="Times New Roman" w:hAnsi="Times New Roman" w:cs="Times New Roman"/>
          <w:sz w:val="24"/>
          <w:szCs w:val="24"/>
        </w:rPr>
        <w:t xml:space="preserve">’ were synthesised by the indicated company, while fragments described as ‘PCR product’ were generated by PCR, and those described as ‘annealed </w:t>
      </w:r>
      <w:proofErr w:type="spellStart"/>
      <w:r w:rsidR="00BB7808" w:rsidRPr="00F430D1">
        <w:rPr>
          <w:rFonts w:ascii="Times New Roman" w:hAnsi="Times New Roman" w:cs="Times New Roman"/>
          <w:sz w:val="24"/>
          <w:szCs w:val="24"/>
        </w:rPr>
        <w:t>oligos</w:t>
      </w:r>
      <w:proofErr w:type="spellEnd"/>
      <w:r w:rsidR="00BB7808" w:rsidRPr="00F430D1">
        <w:rPr>
          <w:rFonts w:ascii="Times New Roman" w:hAnsi="Times New Roman" w:cs="Times New Roman"/>
          <w:sz w:val="24"/>
          <w:szCs w:val="24"/>
        </w:rPr>
        <w:t>’ were generated by the annealing of two complementary oligonucleotides.</w:t>
      </w:r>
    </w:p>
    <w:p w:rsidR="00825131" w:rsidRPr="00F430D1" w:rsidRDefault="0082513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25131" w:rsidRPr="00F430D1" w:rsidRDefault="0082513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430D1">
        <w:rPr>
          <w:rFonts w:ascii="Times New Roman" w:hAnsi="Times New Roman" w:cs="Times New Roman"/>
          <w:sz w:val="24"/>
          <w:szCs w:val="24"/>
        </w:rPr>
        <w:br w:type="page"/>
      </w:r>
    </w:p>
    <w:p w:rsidR="00825131" w:rsidRPr="00F430D1" w:rsidRDefault="0082513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430D1">
        <w:rPr>
          <w:rFonts w:ascii="Times New Roman" w:hAnsi="Times New Roman" w:cs="Times New Roman"/>
          <w:b/>
          <w:sz w:val="24"/>
          <w:szCs w:val="24"/>
        </w:rPr>
        <w:lastRenderedPageBreak/>
        <w:t>Table S2: List of bacterial strains used during the study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031"/>
        <w:gridCol w:w="7767"/>
      </w:tblGrid>
      <w:tr w:rsidR="00C73C25" w:rsidRPr="00F430D1" w:rsidTr="00C73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</w:p>
        </w:tc>
        <w:tc>
          <w:tcPr>
            <w:tcW w:w="4031" w:type="dxa"/>
          </w:tcPr>
          <w:p w:rsidR="00C73C25" w:rsidRPr="00F430D1" w:rsidRDefault="006A5D8B" w:rsidP="006A5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Relevant g</w:t>
            </w:r>
            <w:r w:rsidR="00C73C25" w:rsidRPr="00F430D1">
              <w:rPr>
                <w:rFonts w:ascii="Times New Roman" w:hAnsi="Times New Roman" w:cs="Times New Roman"/>
                <w:sz w:val="24"/>
                <w:szCs w:val="24"/>
              </w:rPr>
              <w:t>enotype</w:t>
            </w:r>
          </w:p>
        </w:tc>
        <w:tc>
          <w:tcPr>
            <w:tcW w:w="7767" w:type="dxa"/>
          </w:tcPr>
          <w:p w:rsidR="00C73C25" w:rsidRPr="00F430D1" w:rsidRDefault="00C73C25" w:rsidP="00706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tabs>
                <w:tab w:val="left" w:pos="35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4031" w:type="dxa"/>
          </w:tcPr>
          <w:p w:rsidR="00C73C25" w:rsidRPr="00F430D1" w:rsidRDefault="00C7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C25" w:rsidRPr="00F430D1" w:rsidRDefault="00C7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Top10</w:t>
            </w:r>
          </w:p>
        </w:tc>
        <w:tc>
          <w:tcPr>
            <w:tcW w:w="4031" w:type="dxa"/>
          </w:tcPr>
          <w:p w:rsidR="00C73C25" w:rsidRPr="00F430D1" w:rsidRDefault="00C73C25" w:rsidP="00C7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C25" w:rsidRPr="00F430D1" w:rsidRDefault="00C73C25" w:rsidP="00A2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Cloning strain, ordered from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ThermoFisher</w:t>
            </w:r>
            <w:proofErr w:type="spellEnd"/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pAN-2</w:t>
            </w:r>
          </w:p>
        </w:tc>
        <w:tc>
          <w:tcPr>
            <w:tcW w:w="4031" w:type="dxa"/>
          </w:tcPr>
          <w:p w:rsidR="00C73C25" w:rsidRPr="00F430D1" w:rsidRDefault="006A5D8B" w:rsidP="006A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Contains </w:t>
            </w:r>
            <w:r w:rsidR="00C73C25"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pAN-2 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plasmid</w:t>
            </w:r>
            <w:r w:rsidR="00911A61">
              <w:rPr>
                <w:rFonts w:ascii="Times New Roman" w:hAnsi="Times New Roman" w:cs="Times New Roman"/>
                <w:sz w:val="24"/>
                <w:szCs w:val="24"/>
              </w:rPr>
              <w:t xml:space="preserve"> [8</w:t>
            </w:r>
            <w:r w:rsidR="00395E85" w:rsidRPr="00F430D1">
              <w:rPr>
                <w:rFonts w:ascii="Times New Roman" w:hAnsi="Times New Roman" w:cs="Times New Roman"/>
                <w:sz w:val="24"/>
                <w:szCs w:val="24"/>
              </w:rPr>
              <w:t>4]</w:t>
            </w:r>
          </w:p>
        </w:tc>
        <w:tc>
          <w:tcPr>
            <w:tcW w:w="7767" w:type="dxa"/>
          </w:tcPr>
          <w:p w:rsidR="00C73C25" w:rsidRPr="00F430D1" w:rsidRDefault="00C73C25" w:rsidP="005E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Methylation host for transformation into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acetobutylicum</w:t>
            </w:r>
            <w:proofErr w:type="spellEnd"/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acetobutylicum</w:t>
            </w:r>
            <w:proofErr w:type="spellEnd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</w:tcPr>
          <w:p w:rsidR="00C73C25" w:rsidRPr="00F430D1" w:rsidRDefault="00C7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C25" w:rsidRPr="00F430D1" w:rsidRDefault="00C7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ATCC 824</w:t>
            </w:r>
          </w:p>
        </w:tc>
        <w:tc>
          <w:tcPr>
            <w:tcW w:w="4031" w:type="dxa"/>
          </w:tcPr>
          <w:p w:rsidR="00C73C25" w:rsidRPr="00F430D1" w:rsidRDefault="00C73C25" w:rsidP="00A2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C25" w:rsidRPr="00F430D1" w:rsidRDefault="00C73C25" w:rsidP="005E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Deletion of genes from CA_P0</w:t>
            </w:r>
            <w:r w:rsidR="00911A61">
              <w:rPr>
                <w:rFonts w:ascii="Times New Roman" w:hAnsi="Times New Roman" w:cs="Times New Roman"/>
                <w:sz w:val="24"/>
                <w:szCs w:val="24"/>
              </w:rPr>
              <w:t>066 to CA_P0071 [71</w:t>
            </w:r>
            <w:r w:rsidR="00DA1A84" w:rsidRPr="00F430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031" w:type="dxa"/>
          </w:tcPr>
          <w:p w:rsidR="00C73C25" w:rsidRPr="00F430D1" w:rsidRDefault="00C7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73C25" w:rsidRPr="00F430D1" w:rsidRDefault="00C7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Disruption of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gene by integration of pMTL-JH12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CEL01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thl:BBCipC3_FLAG</w:t>
            </w:r>
          </w:p>
        </w:tc>
        <w:tc>
          <w:tcPr>
            <w:tcW w:w="7767" w:type="dxa"/>
          </w:tcPr>
          <w:p w:rsidR="00C73C25" w:rsidRPr="00F430D1" w:rsidRDefault="00C73C25" w:rsidP="00C4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a gene encoding BBCipC3_FLAG (BioBrick-2 assembled CipC3-FLAG)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CEL02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thl:ScarlessCipC3_FLAG</w:t>
            </w:r>
          </w:p>
        </w:tc>
        <w:tc>
          <w:tcPr>
            <w:tcW w:w="7767" w:type="dxa"/>
          </w:tcPr>
          <w:p w:rsidR="00C73C25" w:rsidRPr="00F430D1" w:rsidRDefault="00C73C25" w:rsidP="00C4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a gene encoding ScarlessCipC3_FLAG (single fragment CipC3-FLAG)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CEL03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thl:CipC2F3</w:t>
            </w:r>
          </w:p>
        </w:tc>
        <w:tc>
          <w:tcPr>
            <w:tcW w:w="7767" w:type="dxa"/>
          </w:tcPr>
          <w:p w:rsidR="00C73C25" w:rsidRPr="00F430D1" w:rsidRDefault="00C73C25" w:rsidP="00C4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a gene encoding CipC2F3 (a CipC3 variant with FLAG-tag located between the second and third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cohesins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) into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CEL04</w:t>
            </w:r>
          </w:p>
        </w:tc>
        <w:tc>
          <w:tcPr>
            <w:tcW w:w="4031" w:type="dxa"/>
          </w:tcPr>
          <w:p w:rsidR="00C73C25" w:rsidRPr="00F430D1" w:rsidRDefault="00C73C25" w:rsidP="006F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thl:CipC2F3-CA_C0353ss</w:t>
            </w:r>
          </w:p>
        </w:tc>
        <w:tc>
          <w:tcPr>
            <w:tcW w:w="7767" w:type="dxa"/>
          </w:tcPr>
          <w:p w:rsidR="00C73C25" w:rsidRPr="00F430D1" w:rsidRDefault="00C73C25" w:rsidP="00B40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a gene encoding CipC2F3-CA_C0353ss (CipC2F3 fused to the cell wall sorting signal of the cyclic AMP phosphorylase CA_C0353) into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CEL05</w:t>
            </w:r>
          </w:p>
        </w:tc>
        <w:tc>
          <w:tcPr>
            <w:tcW w:w="4031" w:type="dxa"/>
          </w:tcPr>
          <w:p w:rsidR="00C73C25" w:rsidRPr="00F430D1" w:rsidRDefault="00C73C25" w:rsidP="006F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thl:CipC2F3-CA_C0205ss</w:t>
            </w:r>
          </w:p>
        </w:tc>
        <w:tc>
          <w:tcPr>
            <w:tcW w:w="7767" w:type="dxa"/>
          </w:tcPr>
          <w:p w:rsidR="00C73C25" w:rsidRPr="00F430D1" w:rsidRDefault="00C73C25" w:rsidP="00B40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a gene encoding CipC2F3-CA_0205ss (CipC2F3 fused to the cell wall sorting signal of the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Icc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-family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phosphohydrolase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CA_C0205) into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CEL06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thl:CipC2F3-CA_C0205ss_SaSrtA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an operon consisting of CipC2F3-CA_C0205ss and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aureus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srtA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into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CEL07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pMTL82151:CaSrtA</w:t>
            </w:r>
          </w:p>
        </w:tc>
        <w:tc>
          <w:tcPr>
            <w:tcW w:w="7767" w:type="dxa"/>
          </w:tcPr>
          <w:p w:rsidR="00C73C25" w:rsidRPr="00F430D1" w:rsidRDefault="00C73C25" w:rsidP="00B40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Introduction of the pMTL82151_Tcpf_CaSrtA vector, leading to expression of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acetobutylicum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srtA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(CA_C0204) from the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Tcpf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promoter (BB2-format </w:t>
            </w:r>
            <w:r w:rsidR="00A5587A"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C.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perfringens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thiolase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promoter with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acetobutylicum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RBS)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CEL08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thl:CipC2F3-CA_C0205ss pMTL82151:CaSrtA</w:t>
            </w:r>
          </w:p>
        </w:tc>
        <w:tc>
          <w:tcPr>
            <w:tcW w:w="7767" w:type="dxa"/>
          </w:tcPr>
          <w:p w:rsidR="00C73C25" w:rsidRPr="00F430D1" w:rsidRDefault="00C73C25" w:rsidP="00B40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Introduction of the pMTL82151_Tcpf_CaSrtA vector into strain CEL05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CEL09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thl:CipC2F3-CA_C0205ss pMTL82151:LmSrtA</w:t>
            </w:r>
          </w:p>
        </w:tc>
        <w:tc>
          <w:tcPr>
            <w:tcW w:w="7767" w:type="dxa"/>
          </w:tcPr>
          <w:p w:rsidR="00C73C25" w:rsidRPr="00F430D1" w:rsidRDefault="00C73C25" w:rsidP="004C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Introduction into strain CEL05 of the pMTL82151_Tcpf_LmSrtA vector, containing the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L. monocytogenes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srtA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gene under the control of the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Tcpf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CEL10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thl:CipC2F3-CA_C0205ss 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pMTL82151:BcSrtA</w:t>
            </w:r>
          </w:p>
        </w:tc>
        <w:tc>
          <w:tcPr>
            <w:tcW w:w="7767" w:type="dxa"/>
          </w:tcPr>
          <w:p w:rsidR="00C73C25" w:rsidRPr="00F430D1" w:rsidRDefault="00C73C25" w:rsidP="004C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Introduction into strain CEL05 of the pMTL82151_Tcpf_BcSrtA vector, 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containing the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srtA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gene under the control of the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Tcpf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CEL11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pyrE:Cel9G_FLAG</w:t>
            </w:r>
          </w:p>
        </w:tc>
        <w:tc>
          <w:tcPr>
            <w:tcW w:w="7767" w:type="dxa"/>
          </w:tcPr>
          <w:p w:rsidR="00C73C25" w:rsidRPr="00F430D1" w:rsidRDefault="00C73C25" w:rsidP="00B40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facOid_Cel9G_FLAG (a gene encoding Cel9G-FLAG under the transcriptional control of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facOid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pasteurianum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ferredoxin promoter with introduced ideal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lac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operator)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CEL12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pyrE:Cel48F_FLAG</w:t>
            </w:r>
          </w:p>
        </w:tc>
        <w:tc>
          <w:tcPr>
            <w:tcW w:w="7767" w:type="dxa"/>
          </w:tcPr>
          <w:p w:rsidR="00C73C25" w:rsidRPr="00F430D1" w:rsidRDefault="00C73C25" w:rsidP="00B40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facOid_Cel9G_FLAG (a gene encoding Cel48F-FLAG under the transcriptional control of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facOid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CEL13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pyrE:Xyn10A_FLAG</w:t>
            </w:r>
          </w:p>
        </w:tc>
        <w:tc>
          <w:tcPr>
            <w:tcW w:w="7767" w:type="dxa"/>
          </w:tcPr>
          <w:p w:rsidR="00C73C25" w:rsidRPr="00F430D1" w:rsidRDefault="00C73C25" w:rsidP="00C4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Integration of BB2facOid_Xyn10A_Flag (a gene encoding Xyn10A-FLAG under the transcriptional control of 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BB2facOid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, the BB2-format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pasteurianum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ferredoxin promoter with introduced ideal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lac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operator and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acetobutylicum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RBS)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CEL14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:GF</w:t>
            </w:r>
          </w:p>
        </w:tc>
        <w:tc>
          <w:tcPr>
            <w:tcW w:w="7767" w:type="dxa"/>
          </w:tcPr>
          <w:p w:rsidR="00C73C25" w:rsidRPr="00F430D1" w:rsidRDefault="00C73C25" w:rsidP="00C4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Truncation of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and the integration of BB2fdxOid_Cel9G_Flag_EcoT1_BB2facOid_Cel48F_Flag (cassette consisting of a gene encoding Cel9G-FLAG under the control of 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BB2fdxOid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, the BB2-format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sporogenes</w:t>
            </w:r>
            <w:proofErr w:type="spellEnd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fdx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promoter with introduced ideal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lac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operator, and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acetobutylicum</w:t>
            </w:r>
            <w:proofErr w:type="spellEnd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RBS; the EcoT1 terminator; and a gene encoding Cel48F-FLAG under the control of 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BB2facOid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CEL15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pyrE:XGF</w:t>
            </w:r>
            <w:proofErr w:type="spellEnd"/>
          </w:p>
        </w:tc>
        <w:tc>
          <w:tcPr>
            <w:tcW w:w="7767" w:type="dxa"/>
          </w:tcPr>
          <w:p w:rsidR="00C73C25" w:rsidRPr="00F430D1" w:rsidRDefault="00C73C25" w:rsidP="00C4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the XGF gene cassette at the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locus. The XGF gene cassette consists of a gene encoding Xyn10-FLAG under the control of 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BB2thlOid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, the BB2-format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promoter with introduced ideal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lac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operator; the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TtyrS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terminator; a gene encoding Cel9G-FLAG under the control of 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BB2fdxOid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; the EcoT1 terminator; and a gene encoding Cel48F-FLAG under the control of P</w:t>
            </w:r>
            <w:r w:rsidRPr="00F43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BB2facOid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CEL16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pyrE:XGF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pMTL82151:CaSrtA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Introduction of the pMTL82151_Tcpf_CaSrtA vector into strain CEL15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CEL17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pyrE:XGF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thl:CipC3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a gene encoding BBCipC3-FLAG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 and the XGF gene cassette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CEL18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pyrE:XGF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thl:CipC2F3 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a gene encoding CipC2F3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 and the XGF gene cassette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CEL19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pyrE:XGF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thl:CipC2F3 pMTL82151:CaSrtA</w:t>
            </w:r>
          </w:p>
        </w:tc>
        <w:tc>
          <w:tcPr>
            <w:tcW w:w="7767" w:type="dxa"/>
          </w:tcPr>
          <w:p w:rsidR="00C73C25" w:rsidRPr="00F430D1" w:rsidRDefault="00C73C25" w:rsidP="004C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Introduction of the pMTL82151_Tcpf_CaSrtA vector into strain CEL18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CEL20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pyrE:XGF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thl:CipC2F3-CA_C0205ss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a gene encoding CipC2F3-CA_C0205ss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 and the XGF gene cassette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pyrE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CEL21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pyrE:XGF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thl:CipC2F3-CA_C0205ss 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pMTL82151:CaSrtA</w:t>
            </w:r>
          </w:p>
        </w:tc>
        <w:tc>
          <w:tcPr>
            <w:tcW w:w="7767" w:type="dxa"/>
          </w:tcPr>
          <w:p w:rsidR="00C73C25" w:rsidRPr="00F430D1" w:rsidRDefault="00C73C25" w:rsidP="004C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Introduction of the pMTL82151_Tcpf_CaSrtA vector into strain CEL20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A2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thl:CipA2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a gene encoding CipA2-Flag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  <w:r w:rsidR="00BF74D6">
              <w:rPr>
                <w:rFonts w:ascii="Times New Roman" w:hAnsi="Times New Roman" w:cs="Times New Roman"/>
                <w:sz w:val="24"/>
                <w:szCs w:val="24"/>
              </w:rPr>
              <w:t xml:space="preserve"> [29</w:t>
            </w:r>
            <w:r w:rsidR="00CA444F" w:rsidRPr="00F430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T1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thl:TpepN_CipA2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TpepN_CipA2 (gene encoding CipA2 downstream of the </w:t>
            </w:r>
            <w:r w:rsidR="00A5587A"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L.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lactis</w:t>
            </w:r>
            <w:proofErr w:type="spellEnd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pepN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terminator)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T2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thl:TslpA_LA_CipA2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TslpA_LA_CipA2 (gene encoding CipA2 downstream of the </w:t>
            </w:r>
            <w:r w:rsidR="00A5587A"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L.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acidophilus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slpA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terminator)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T3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thl:TslpA_CD_CipA2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TslpA_CD_CipA2 (gene encoding CipA2 downstream of the </w:t>
            </w:r>
            <w:r w:rsidR="001372D1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A5587A"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difficile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slpA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terminator)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T4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thl:EcoT1_CipA2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EcoT1_CipA2 (gene encoding CipA2 downstream of the </w:t>
            </w:r>
            <w:r w:rsidR="00A5587A"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E.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coli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rrnB</w:t>
            </w:r>
            <w:proofErr w:type="spellEnd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T1 terminator)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T5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thl:phiTD1_CipA2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phiTD1_CipA2 (gene encoding CipA2 downstream of the </w:t>
            </w:r>
            <w:r w:rsidR="00A5587A"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subtilis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Φ29 phage late TD1 terminator)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T6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thl:TtyrS_CipA2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TtyrS_CipA2 (gene encoding CipA2 downstream of the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subtilis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tyrS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terminator)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C73C25" w:rsidRPr="00F430D1" w:rsidTr="00C7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3C25" w:rsidRPr="00F430D1" w:rsidRDefault="00C73C25" w:rsidP="00F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T7</w:t>
            </w:r>
          </w:p>
        </w:tc>
        <w:tc>
          <w:tcPr>
            <w:tcW w:w="4031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thl:TgyrA_CipA2</w:t>
            </w:r>
          </w:p>
        </w:tc>
        <w:tc>
          <w:tcPr>
            <w:tcW w:w="7767" w:type="dxa"/>
          </w:tcPr>
          <w:p w:rsidR="00C73C25" w:rsidRPr="00F430D1" w:rsidRDefault="00C73C25" w:rsidP="00F9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Integration of TgyrA_CipA2 (gene encoding CipA2 downstream of the </w:t>
            </w:r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subtilis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terminator) at the </w:t>
            </w:r>
            <w:proofErr w:type="spellStart"/>
            <w:r w:rsidRPr="00F430D1">
              <w:rPr>
                <w:rFonts w:ascii="Times New Roman" w:hAnsi="Times New Roman" w:cs="Times New Roman"/>
                <w:i/>
                <w:sz w:val="24"/>
                <w:szCs w:val="24"/>
              </w:rPr>
              <w:t>thl</w:t>
            </w:r>
            <w:proofErr w:type="spellEnd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</w:tbl>
    <w:p w:rsidR="00C824FB" w:rsidRPr="00F430D1" w:rsidRDefault="00C824FB">
      <w:pPr>
        <w:rPr>
          <w:rFonts w:ascii="Times New Roman" w:hAnsi="Times New Roman" w:cs="Times New Roman"/>
          <w:sz w:val="24"/>
          <w:szCs w:val="24"/>
        </w:rPr>
      </w:pPr>
    </w:p>
    <w:p w:rsidR="007E4D98" w:rsidRPr="00F430D1" w:rsidRDefault="00825131" w:rsidP="00D64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0D1">
        <w:rPr>
          <w:rFonts w:ascii="Times New Roman" w:hAnsi="Times New Roman" w:cs="Times New Roman"/>
          <w:sz w:val="24"/>
          <w:szCs w:val="24"/>
        </w:rPr>
        <w:t xml:space="preserve">This table </w:t>
      </w:r>
      <w:r w:rsidR="003F5708" w:rsidRPr="00F430D1">
        <w:rPr>
          <w:rFonts w:ascii="Times New Roman" w:hAnsi="Times New Roman" w:cs="Times New Roman"/>
          <w:sz w:val="24"/>
          <w:szCs w:val="24"/>
        </w:rPr>
        <w:t xml:space="preserve">contains the details of the </w:t>
      </w:r>
      <w:r w:rsidR="003F5708" w:rsidRPr="00F430D1">
        <w:rPr>
          <w:rFonts w:ascii="Times New Roman" w:hAnsi="Times New Roman" w:cs="Times New Roman"/>
          <w:i/>
          <w:sz w:val="24"/>
          <w:szCs w:val="24"/>
        </w:rPr>
        <w:t>E</w:t>
      </w:r>
      <w:r w:rsidR="00B534A2" w:rsidRPr="00F430D1">
        <w:rPr>
          <w:rFonts w:ascii="Times New Roman" w:hAnsi="Times New Roman" w:cs="Times New Roman"/>
          <w:i/>
          <w:sz w:val="24"/>
          <w:szCs w:val="24"/>
        </w:rPr>
        <w:t>.</w:t>
      </w:r>
      <w:r w:rsidR="003F5708" w:rsidRPr="00F430D1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="003F5708" w:rsidRPr="00F430D1">
        <w:rPr>
          <w:rFonts w:ascii="Times New Roman" w:hAnsi="Times New Roman" w:cs="Times New Roman"/>
          <w:sz w:val="24"/>
          <w:szCs w:val="24"/>
        </w:rPr>
        <w:t xml:space="preserve"> and </w:t>
      </w:r>
      <w:r w:rsidR="003F5708" w:rsidRPr="00F430D1">
        <w:rPr>
          <w:rFonts w:ascii="Times New Roman" w:hAnsi="Times New Roman" w:cs="Times New Roman"/>
          <w:i/>
          <w:sz w:val="24"/>
          <w:szCs w:val="24"/>
        </w:rPr>
        <w:t>C</w:t>
      </w:r>
      <w:r w:rsidR="00B534A2" w:rsidRPr="00F430D1">
        <w:rPr>
          <w:rFonts w:ascii="Times New Roman" w:hAnsi="Times New Roman" w:cs="Times New Roman"/>
          <w:i/>
          <w:sz w:val="24"/>
          <w:szCs w:val="24"/>
        </w:rPr>
        <w:t>.</w:t>
      </w:r>
      <w:r w:rsidR="003F5708" w:rsidRPr="00F430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5708" w:rsidRPr="00F430D1">
        <w:rPr>
          <w:rFonts w:ascii="Times New Roman" w:hAnsi="Times New Roman" w:cs="Times New Roman"/>
          <w:i/>
          <w:sz w:val="24"/>
          <w:szCs w:val="24"/>
        </w:rPr>
        <w:t>acetobutylicum</w:t>
      </w:r>
      <w:proofErr w:type="spellEnd"/>
      <w:r w:rsidR="003F5708" w:rsidRPr="00F430D1">
        <w:rPr>
          <w:rFonts w:ascii="Times New Roman" w:hAnsi="Times New Roman" w:cs="Times New Roman"/>
          <w:sz w:val="24"/>
          <w:szCs w:val="24"/>
        </w:rPr>
        <w:t xml:space="preserve"> strains used during this study, a</w:t>
      </w:r>
      <w:r w:rsidR="00F85BC7" w:rsidRPr="00F430D1">
        <w:rPr>
          <w:rFonts w:ascii="Times New Roman" w:hAnsi="Times New Roman" w:cs="Times New Roman"/>
          <w:sz w:val="24"/>
          <w:szCs w:val="24"/>
        </w:rPr>
        <w:t xml:space="preserve">nd provides </w:t>
      </w:r>
      <w:r w:rsidR="00C63DED" w:rsidRPr="00F430D1">
        <w:rPr>
          <w:rFonts w:ascii="Times New Roman" w:hAnsi="Times New Roman" w:cs="Times New Roman"/>
          <w:sz w:val="24"/>
          <w:szCs w:val="24"/>
        </w:rPr>
        <w:t>details of the modifications made to</w:t>
      </w:r>
      <w:r w:rsidR="003F5708" w:rsidRPr="00F430D1">
        <w:rPr>
          <w:rFonts w:ascii="Times New Roman" w:hAnsi="Times New Roman" w:cs="Times New Roman"/>
          <w:sz w:val="24"/>
          <w:szCs w:val="24"/>
        </w:rPr>
        <w:t xml:space="preserve"> the recombinant </w:t>
      </w:r>
      <w:r w:rsidR="003F5708" w:rsidRPr="00F430D1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3F5708" w:rsidRPr="00F430D1">
        <w:rPr>
          <w:rFonts w:ascii="Times New Roman" w:hAnsi="Times New Roman" w:cs="Times New Roman"/>
          <w:i/>
          <w:sz w:val="24"/>
          <w:szCs w:val="24"/>
        </w:rPr>
        <w:t>acetobutylicum</w:t>
      </w:r>
      <w:proofErr w:type="spellEnd"/>
      <w:r w:rsidR="003F5708" w:rsidRPr="00F430D1">
        <w:rPr>
          <w:rFonts w:ascii="Times New Roman" w:hAnsi="Times New Roman" w:cs="Times New Roman"/>
          <w:sz w:val="24"/>
          <w:szCs w:val="24"/>
        </w:rPr>
        <w:t xml:space="preserve"> strains.</w:t>
      </w: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E6446A" w:rsidRPr="00F430D1" w:rsidRDefault="00E6446A">
      <w:pPr>
        <w:rPr>
          <w:rFonts w:ascii="Times New Roman" w:hAnsi="Times New Roman" w:cs="Times New Roman"/>
          <w:sz w:val="24"/>
          <w:szCs w:val="24"/>
        </w:rPr>
      </w:pPr>
    </w:p>
    <w:p w:rsidR="00F430D1" w:rsidRDefault="00F430D1">
      <w:pPr>
        <w:rPr>
          <w:rFonts w:ascii="Times New Roman" w:hAnsi="Times New Roman" w:cs="Times New Roman"/>
          <w:b/>
          <w:sz w:val="24"/>
          <w:szCs w:val="24"/>
        </w:rPr>
      </w:pPr>
    </w:p>
    <w:p w:rsidR="00825131" w:rsidRPr="00F430D1" w:rsidRDefault="00F43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3F5708" w:rsidRPr="00F430D1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B05B0D" w:rsidRPr="00F430D1">
        <w:rPr>
          <w:rFonts w:ascii="Times New Roman" w:hAnsi="Times New Roman" w:cs="Times New Roman"/>
          <w:b/>
          <w:sz w:val="24"/>
          <w:szCs w:val="24"/>
        </w:rPr>
        <w:t>S</w:t>
      </w:r>
      <w:r w:rsidR="003F5708" w:rsidRPr="00F430D1">
        <w:rPr>
          <w:rFonts w:ascii="Times New Roman" w:hAnsi="Times New Roman" w:cs="Times New Roman"/>
          <w:b/>
          <w:sz w:val="24"/>
          <w:szCs w:val="24"/>
        </w:rPr>
        <w:t>3: Oligonucleotides used during this study</w:t>
      </w:r>
    </w:p>
    <w:p w:rsidR="00825131" w:rsidRPr="00F430D1" w:rsidRDefault="00825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11315"/>
      </w:tblGrid>
      <w:tr w:rsidR="00B27D2F" w:rsidRPr="00F430D1" w:rsidTr="00AC7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B27D2F" w:rsidRPr="00F430D1" w:rsidRDefault="004B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Oligonucleotide</w:t>
            </w:r>
          </w:p>
        </w:tc>
        <w:tc>
          <w:tcPr>
            <w:tcW w:w="11315" w:type="dxa"/>
          </w:tcPr>
          <w:p w:rsidR="00B27D2F" w:rsidRPr="00F430D1" w:rsidRDefault="00B27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</w:tr>
      <w:tr w:rsidR="00A309C9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309C9" w:rsidRPr="00F430D1" w:rsidRDefault="00A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Flag</w:t>
            </w:r>
            <w:r w:rsidR="007026A8" w:rsidRPr="00F430D1">
              <w:rPr>
                <w:rFonts w:ascii="Times New Roman" w:hAnsi="Times New Roman" w:cs="Times New Roman"/>
                <w:sz w:val="24"/>
                <w:szCs w:val="24"/>
              </w:rPr>
              <w:t>_fw</w:t>
            </w:r>
            <w:proofErr w:type="spellEnd"/>
          </w:p>
        </w:tc>
        <w:tc>
          <w:tcPr>
            <w:tcW w:w="11315" w:type="dxa"/>
          </w:tcPr>
          <w:p w:rsidR="00A309C9" w:rsidRPr="00F430D1" w:rsidRDefault="00702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GAATTCGCGGCCGCACTAGTGATTACAAGGATGACGACGATAAGTAATGAGCTAGCGCGGCCGCCTGCAG</w:t>
            </w:r>
          </w:p>
        </w:tc>
      </w:tr>
      <w:tr w:rsidR="00A309C9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309C9" w:rsidRPr="00F430D1" w:rsidRDefault="00A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Flag</w:t>
            </w:r>
            <w:r w:rsidR="007026A8" w:rsidRPr="00F430D1">
              <w:rPr>
                <w:rFonts w:ascii="Times New Roman" w:hAnsi="Times New Roman" w:cs="Times New Roman"/>
                <w:sz w:val="24"/>
                <w:szCs w:val="24"/>
              </w:rPr>
              <w:t>_rev</w:t>
            </w:r>
            <w:proofErr w:type="spellEnd"/>
          </w:p>
        </w:tc>
        <w:tc>
          <w:tcPr>
            <w:tcW w:w="11315" w:type="dxa"/>
          </w:tcPr>
          <w:p w:rsidR="00A309C9" w:rsidRPr="00F430D1" w:rsidRDefault="00702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CTGCAGGCGGCCGCGCTAGCTCATTACTTATCGTCGTCATCCTTGTAATCACTAGTGCGGCCGCGAATTC</w:t>
            </w:r>
          </w:p>
        </w:tc>
      </w:tr>
      <w:tr w:rsidR="00A309C9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309C9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TpepN</w:t>
            </w:r>
            <w:r w:rsidR="00AC7AE4" w:rsidRPr="00F430D1">
              <w:rPr>
                <w:rFonts w:ascii="Times New Roman" w:hAnsi="Times New Roman" w:cs="Times New Roman"/>
                <w:sz w:val="24"/>
                <w:szCs w:val="24"/>
              </w:rPr>
              <w:t>_fd</w:t>
            </w:r>
            <w:proofErr w:type="spellEnd"/>
          </w:p>
        </w:tc>
        <w:tc>
          <w:tcPr>
            <w:tcW w:w="11315" w:type="dxa"/>
          </w:tcPr>
          <w:p w:rsidR="00A309C9" w:rsidRPr="00F430D1" w:rsidRDefault="00AC7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gcGAATTCGCGGCCGCACTAGT</w:t>
            </w:r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taatttataaataaaaatcaccttttagaggtggtttttttatttataaatta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GCTAGCGCGGCCGCCTGCAGcg</w:t>
            </w:r>
          </w:p>
        </w:tc>
      </w:tr>
      <w:tr w:rsidR="00A309C9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309C9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TpepN</w:t>
            </w:r>
            <w:r w:rsidR="00AC7AE4" w:rsidRPr="00F430D1">
              <w:rPr>
                <w:rFonts w:ascii="Times New Roman" w:hAnsi="Times New Roman" w:cs="Times New Roman"/>
                <w:sz w:val="24"/>
                <w:szCs w:val="24"/>
              </w:rPr>
              <w:t>_rev</w:t>
            </w:r>
            <w:proofErr w:type="spellEnd"/>
          </w:p>
        </w:tc>
        <w:tc>
          <w:tcPr>
            <w:tcW w:w="11315" w:type="dxa"/>
          </w:tcPr>
          <w:p w:rsidR="00A309C9" w:rsidRPr="00F430D1" w:rsidRDefault="00AC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cgCTGCAGGCGGCCGCGCTAGCTAATTTATAAATAAAAAAACCACCTCTAAAAGGTGATTTTTATTTATAAATTAACTAGTGCGGCCGCGAATTCgc</w:t>
            </w:r>
          </w:p>
        </w:tc>
      </w:tr>
      <w:tr w:rsidR="004B10B7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4B10B7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TslpA_LA</w:t>
            </w:r>
            <w:r w:rsidR="00AC7AE4" w:rsidRPr="00F430D1">
              <w:rPr>
                <w:rFonts w:ascii="Times New Roman" w:hAnsi="Times New Roman" w:cs="Times New Roman"/>
                <w:sz w:val="24"/>
                <w:szCs w:val="24"/>
              </w:rPr>
              <w:t>_fd</w:t>
            </w:r>
            <w:proofErr w:type="spellEnd"/>
          </w:p>
        </w:tc>
        <w:tc>
          <w:tcPr>
            <w:tcW w:w="11315" w:type="dxa"/>
          </w:tcPr>
          <w:p w:rsidR="004B10B7" w:rsidRPr="00F430D1" w:rsidRDefault="00AC7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gcGAATTCGCGGCCGCACTAGT</w:t>
            </w:r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tgaaaaaggcagagcgaaagctctgtctttttt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GCTAGCGCGGCCGCCTGCAGcg</w:t>
            </w:r>
          </w:p>
        </w:tc>
      </w:tr>
      <w:tr w:rsidR="004B10B7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4B10B7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TslpA_LA</w:t>
            </w:r>
            <w:r w:rsidR="00AC7AE4" w:rsidRPr="00F430D1">
              <w:rPr>
                <w:rFonts w:ascii="Times New Roman" w:hAnsi="Times New Roman" w:cs="Times New Roman"/>
                <w:sz w:val="24"/>
                <w:szCs w:val="24"/>
              </w:rPr>
              <w:t>_rev</w:t>
            </w:r>
            <w:proofErr w:type="spellEnd"/>
          </w:p>
        </w:tc>
        <w:tc>
          <w:tcPr>
            <w:tcW w:w="11315" w:type="dxa"/>
          </w:tcPr>
          <w:p w:rsidR="004B10B7" w:rsidRPr="00F430D1" w:rsidRDefault="00AC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cgCTGCAGGCGGCCGCGCTAGCAAAAAAGACAGAGCTTTCGCTCTGCCTTTTTCAACTAGTGCGGCCGCGAATTCgc</w:t>
            </w:r>
          </w:p>
        </w:tc>
      </w:tr>
      <w:tr w:rsidR="00BA00DF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BA00DF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TslpA_CD</w:t>
            </w:r>
            <w:r w:rsidR="00AC7AE4" w:rsidRPr="00F430D1">
              <w:rPr>
                <w:rFonts w:ascii="Times New Roman" w:hAnsi="Times New Roman" w:cs="Times New Roman"/>
                <w:sz w:val="24"/>
                <w:szCs w:val="24"/>
              </w:rPr>
              <w:t>_fd</w:t>
            </w:r>
            <w:proofErr w:type="spellEnd"/>
          </w:p>
        </w:tc>
        <w:tc>
          <w:tcPr>
            <w:tcW w:w="11315" w:type="dxa"/>
          </w:tcPr>
          <w:p w:rsidR="00BA00DF" w:rsidRPr="00F430D1" w:rsidRDefault="00AC7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gcGAATTCGCGGCCGCACTAGT</w:t>
            </w:r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aaatataaaaagacttctcagatgagaagtcttttttgtgaaa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GCTAGCGCGGCCGCCTGCAGcg</w:t>
            </w:r>
          </w:p>
        </w:tc>
      </w:tr>
      <w:tr w:rsidR="00BA00DF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BA00DF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TslpA_CD</w:t>
            </w:r>
            <w:r w:rsidR="00AC7AE4" w:rsidRPr="00F430D1">
              <w:rPr>
                <w:rFonts w:ascii="Times New Roman" w:hAnsi="Times New Roman" w:cs="Times New Roman"/>
                <w:sz w:val="24"/>
                <w:szCs w:val="24"/>
              </w:rPr>
              <w:t>_rev</w:t>
            </w:r>
            <w:proofErr w:type="spellEnd"/>
          </w:p>
        </w:tc>
        <w:tc>
          <w:tcPr>
            <w:tcW w:w="11315" w:type="dxa"/>
          </w:tcPr>
          <w:p w:rsidR="00BA00DF" w:rsidRPr="00F430D1" w:rsidRDefault="00AC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cgCTGCAGGCGGCCGCGCTAGCTTTCACAAAAAAGACTTCTCATCTGAGAAGTCTTTTTATATTTACTAGTGCGGCCGCGAATTCgc</w:t>
            </w:r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AC7AE4" w:rsidP="0045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EcoT1_fd</w:t>
            </w:r>
          </w:p>
        </w:tc>
        <w:tc>
          <w:tcPr>
            <w:tcW w:w="11315" w:type="dxa"/>
          </w:tcPr>
          <w:p w:rsidR="00AC7AE4" w:rsidRPr="00F430D1" w:rsidRDefault="00AC7AE4" w:rsidP="00AC7A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gcGAATTCGCGGCCGCACTAGT</w:t>
            </w:r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ccaggcatcaaataaaacgaaaggctcagtcgaaagactgggcctttcgttttatct</w:t>
            </w:r>
          </w:p>
          <w:p w:rsidR="00092F63" w:rsidRPr="00F430D1" w:rsidRDefault="00AC7AE4" w:rsidP="00AC7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gttgtttgtcggtgaacgctctc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GCTAGCGCGGCCGCCTGCAGcg</w:t>
            </w:r>
            <w:proofErr w:type="spellEnd"/>
          </w:p>
        </w:tc>
      </w:tr>
      <w:tr w:rsidR="00092F63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AC7AE4" w:rsidP="0045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EcoT1_rev</w:t>
            </w:r>
          </w:p>
        </w:tc>
        <w:tc>
          <w:tcPr>
            <w:tcW w:w="11315" w:type="dxa"/>
          </w:tcPr>
          <w:p w:rsidR="00092F63" w:rsidRPr="00F430D1" w:rsidRDefault="00AC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cgCTGCAGGCGGCCGCGCTAGCGAGAGCGTTCACCGACAAACAACAGATAAAACGAAAGGCCCAGTCTTTCGACTGAGCCTTTCGTTTTATTTGATGCCTGGACTAGTGCGGCCGCGAATTCgc</w:t>
            </w:r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phiTD1</w:t>
            </w:r>
            <w:r w:rsidR="00AC7AE4" w:rsidRPr="00F430D1">
              <w:rPr>
                <w:rFonts w:ascii="Times New Roman" w:hAnsi="Times New Roman" w:cs="Times New Roman"/>
                <w:sz w:val="24"/>
                <w:szCs w:val="24"/>
              </w:rPr>
              <w:t>_fd</w:t>
            </w:r>
          </w:p>
        </w:tc>
        <w:tc>
          <w:tcPr>
            <w:tcW w:w="11315" w:type="dxa"/>
          </w:tcPr>
          <w:p w:rsidR="00AC7AE4" w:rsidRPr="00F430D1" w:rsidRDefault="00AC7AE4" w:rsidP="00AC7A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gcGA</w:t>
            </w:r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ATTCGCGGCCGCACTAGTaacaatcaaaagaaaagcctatcgtctgaggaacggtaggctcttttgtagcatata</w:t>
            </w:r>
          </w:p>
          <w:p w:rsidR="00092F63" w:rsidRPr="00F430D1" w:rsidRDefault="00AC7AE4" w:rsidP="00AC7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gttg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GCTAGCGCGGCCGCCTGCAGcg</w:t>
            </w:r>
            <w:proofErr w:type="spellEnd"/>
          </w:p>
        </w:tc>
      </w:tr>
      <w:tr w:rsidR="00092F63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phiTD1</w:t>
            </w:r>
            <w:r w:rsidR="00AC7AE4" w:rsidRPr="00F430D1">
              <w:rPr>
                <w:rFonts w:ascii="Times New Roman" w:hAnsi="Times New Roman" w:cs="Times New Roman"/>
                <w:sz w:val="24"/>
                <w:szCs w:val="24"/>
              </w:rPr>
              <w:t>_rev</w:t>
            </w:r>
          </w:p>
        </w:tc>
        <w:tc>
          <w:tcPr>
            <w:tcW w:w="11315" w:type="dxa"/>
          </w:tcPr>
          <w:p w:rsidR="00092F63" w:rsidRPr="00F430D1" w:rsidRDefault="00AC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cgCTGCAGGCGGCCGCGCTAGCCAACTATATGCTACAAAAGAGCCTACCGTTCCTCAGACGATAGGCTTTTCTTTTGATTGTTACTAGTGCGGCCGCGAATTCgc</w:t>
            </w:r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AC7AE4" w:rsidP="00FE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2F63" w:rsidRPr="00F430D1">
              <w:rPr>
                <w:rFonts w:ascii="Times New Roman" w:hAnsi="Times New Roman" w:cs="Times New Roman"/>
                <w:sz w:val="24"/>
                <w:szCs w:val="24"/>
              </w:rPr>
              <w:t>tyrS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_fd</w:t>
            </w:r>
            <w:proofErr w:type="spellEnd"/>
          </w:p>
        </w:tc>
        <w:tc>
          <w:tcPr>
            <w:tcW w:w="11315" w:type="dxa"/>
          </w:tcPr>
          <w:p w:rsidR="00092F63" w:rsidRPr="00F430D1" w:rsidRDefault="00AC7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gcGA</w:t>
            </w:r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ATTCGCGGCCGCACTAGTataatcaatcgtcccttcgtgtaaacgaaggggcgttttttattt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GCTAGCGCGGCCGCCTGCAGcg</w:t>
            </w:r>
          </w:p>
        </w:tc>
      </w:tr>
      <w:tr w:rsidR="00092F63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AC7AE4" w:rsidP="00FE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2F63" w:rsidRPr="00F430D1">
              <w:rPr>
                <w:rFonts w:ascii="Times New Roman" w:hAnsi="Times New Roman" w:cs="Times New Roman"/>
                <w:sz w:val="24"/>
                <w:szCs w:val="24"/>
              </w:rPr>
              <w:t>tyrS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_rev</w:t>
            </w:r>
            <w:proofErr w:type="spellEnd"/>
          </w:p>
        </w:tc>
        <w:tc>
          <w:tcPr>
            <w:tcW w:w="11315" w:type="dxa"/>
          </w:tcPr>
          <w:p w:rsidR="00092F63" w:rsidRPr="00F430D1" w:rsidRDefault="00AC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cgCTGCAGGCGGCCGCGCTAGCAAATAAAAAACGCCCCTTCGTTTACACGAAGGGACGATTGATTATA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CTAGTGCGGCCGCGAATTCgc</w:t>
            </w:r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TgyrA</w:t>
            </w:r>
            <w:r w:rsidR="00AC7AE4" w:rsidRPr="00F430D1">
              <w:rPr>
                <w:rFonts w:ascii="Times New Roman" w:hAnsi="Times New Roman" w:cs="Times New Roman"/>
                <w:sz w:val="24"/>
                <w:szCs w:val="24"/>
              </w:rPr>
              <w:t>_fd</w:t>
            </w:r>
            <w:proofErr w:type="spellEnd"/>
          </w:p>
        </w:tc>
        <w:tc>
          <w:tcPr>
            <w:tcW w:w="11315" w:type="dxa"/>
          </w:tcPr>
          <w:p w:rsidR="00092F63" w:rsidRPr="00F430D1" w:rsidRDefault="00AC7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gcGA</w:t>
            </w:r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ATTCGCGGCCGCACTAGTaagaagaagtgtgaaaaagcgcagctgaaatagctgcgcttttttgtgtcataa</w:t>
            </w: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GCTAGCGCGGCCGCCTGCAGcg</w:t>
            </w:r>
          </w:p>
        </w:tc>
      </w:tr>
      <w:tr w:rsidR="00092F63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TgyrA</w:t>
            </w:r>
            <w:r w:rsidR="00AC7AE4" w:rsidRPr="00F430D1">
              <w:rPr>
                <w:rFonts w:ascii="Times New Roman" w:hAnsi="Times New Roman" w:cs="Times New Roman"/>
                <w:sz w:val="24"/>
                <w:szCs w:val="24"/>
              </w:rPr>
              <w:t>_rev</w:t>
            </w:r>
            <w:proofErr w:type="spellEnd"/>
          </w:p>
        </w:tc>
        <w:tc>
          <w:tcPr>
            <w:tcW w:w="11315" w:type="dxa"/>
          </w:tcPr>
          <w:p w:rsidR="00092F63" w:rsidRPr="00F430D1" w:rsidRDefault="00AC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cgCTGCAGGCGGCCGCGCTAGCTTATGACACAAAAAAGCGCAGCTATTTCAGCTGCGCTTTTTCACACTTCTTCTTACTAGTGCGGCCGCGAATTCgc</w:t>
            </w:r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9G_arm_fd</w:t>
            </w:r>
          </w:p>
        </w:tc>
        <w:tc>
          <w:tcPr>
            <w:tcW w:w="11315" w:type="dxa"/>
          </w:tcPr>
          <w:p w:rsidR="00092F63" w:rsidRPr="00F430D1" w:rsidRDefault="00092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aattGCTAGCGTGTAGTAGCCTGTGAAATAAGTAAGG</w:t>
            </w:r>
            <w:proofErr w:type="spellEnd"/>
          </w:p>
        </w:tc>
      </w:tr>
      <w:tr w:rsidR="00092F63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9G_arm_rev</w:t>
            </w:r>
          </w:p>
        </w:tc>
        <w:tc>
          <w:tcPr>
            <w:tcW w:w="11315" w:type="dxa"/>
          </w:tcPr>
          <w:p w:rsidR="00092F63" w:rsidRPr="00F430D1" w:rsidRDefault="00092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aattGGCGCGCCATATACAGATACTTTGGATGGCGTACAGC</w:t>
            </w:r>
            <w:proofErr w:type="spellEnd"/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C2FC3FD</w:t>
            </w:r>
          </w:p>
        </w:tc>
        <w:tc>
          <w:tcPr>
            <w:tcW w:w="11315" w:type="dxa"/>
          </w:tcPr>
          <w:p w:rsidR="00092F63" w:rsidRPr="00F430D1" w:rsidRDefault="00092F63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ttaaACTAGTGATTACAAGGATGACGACGATAAGCAACCTACAAAGGAACTTAAAGTAGC</w:t>
            </w:r>
            <w:proofErr w:type="spellEnd"/>
          </w:p>
        </w:tc>
      </w:tr>
      <w:tr w:rsidR="00092F63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C2FC3_BMHrev</w:t>
            </w:r>
          </w:p>
        </w:tc>
        <w:tc>
          <w:tcPr>
            <w:tcW w:w="11315" w:type="dxa"/>
          </w:tcPr>
          <w:p w:rsidR="00092F63" w:rsidRPr="00F430D1" w:rsidRDefault="00092F63" w:rsidP="007B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GAAACAGCTATGACCATGATTACG</w:t>
            </w:r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C2FC3_204rev</w:t>
            </w:r>
          </w:p>
        </w:tc>
        <w:tc>
          <w:tcPr>
            <w:tcW w:w="11315" w:type="dxa"/>
          </w:tcPr>
          <w:p w:rsidR="00092F63" w:rsidRPr="00F430D1" w:rsidRDefault="00092F63" w:rsidP="007B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CTTAGGTACGAACTCGATTGACG</w:t>
            </w:r>
          </w:p>
        </w:tc>
      </w:tr>
      <w:tr w:rsidR="00092F63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SrtA_start_fd</w:t>
            </w:r>
            <w:proofErr w:type="spellEnd"/>
          </w:p>
        </w:tc>
        <w:tc>
          <w:tcPr>
            <w:tcW w:w="11315" w:type="dxa"/>
          </w:tcPr>
          <w:p w:rsidR="00092F63" w:rsidRPr="00F430D1" w:rsidRDefault="00092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ttaaCATATGAAAAAATGGACAAATCGATTAATGACAATCG</w:t>
            </w:r>
            <w:proofErr w:type="spellEnd"/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 w:rsidP="007B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SrtA_nostop_rev</w:t>
            </w:r>
            <w:proofErr w:type="spellEnd"/>
          </w:p>
        </w:tc>
        <w:tc>
          <w:tcPr>
            <w:tcW w:w="11315" w:type="dxa"/>
          </w:tcPr>
          <w:p w:rsidR="00092F63" w:rsidRPr="00F430D1" w:rsidRDefault="00092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ttaaGCTAGCTTTGACTTCTGTAGCTACAAAGATTTTACG</w:t>
            </w:r>
            <w:proofErr w:type="spellEnd"/>
          </w:p>
        </w:tc>
      </w:tr>
      <w:tr w:rsidR="00092F63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CaSrtA_fd</w:t>
            </w:r>
            <w:proofErr w:type="spellEnd"/>
          </w:p>
        </w:tc>
        <w:tc>
          <w:tcPr>
            <w:tcW w:w="11315" w:type="dxa"/>
          </w:tcPr>
          <w:p w:rsidR="00092F63" w:rsidRPr="00F430D1" w:rsidRDefault="00092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aaaCATATGAAAAAGTTAAACATTATAGCAGCTACACTTATATCATCAGG</w:t>
            </w:r>
            <w:proofErr w:type="spellEnd"/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CaSrtA_rev</w:t>
            </w:r>
            <w:proofErr w:type="spellEnd"/>
          </w:p>
        </w:tc>
        <w:tc>
          <w:tcPr>
            <w:tcW w:w="11315" w:type="dxa"/>
          </w:tcPr>
          <w:p w:rsidR="00092F63" w:rsidRPr="00F430D1" w:rsidRDefault="00092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aaaGCTAGCTTAAATTCTTTTAGCTTTTATAATAAGTCTATGAGTAGCTATTCTTATAGG</w:t>
            </w:r>
            <w:proofErr w:type="spellEnd"/>
          </w:p>
        </w:tc>
      </w:tr>
      <w:tr w:rsidR="00092F63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Bcer_fw</w:t>
            </w:r>
            <w:proofErr w:type="spellEnd"/>
          </w:p>
        </w:tc>
        <w:tc>
          <w:tcPr>
            <w:tcW w:w="11315" w:type="dxa"/>
          </w:tcPr>
          <w:p w:rsidR="00092F63" w:rsidRPr="00F430D1" w:rsidRDefault="00092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cg</w:t>
            </w:r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catAtgaataagcaaagaatttatagtatagtagc</w:t>
            </w:r>
            <w:proofErr w:type="spellEnd"/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Bcer_rev</w:t>
            </w:r>
            <w:proofErr w:type="spellEnd"/>
          </w:p>
        </w:tc>
        <w:tc>
          <w:tcPr>
            <w:tcW w:w="11315" w:type="dxa"/>
          </w:tcPr>
          <w:p w:rsidR="00092F63" w:rsidRPr="00F430D1" w:rsidRDefault="00092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430D1">
              <w:rPr>
                <w:rStyle w:val="feath"/>
                <w:rFonts w:ascii="Times New Roman" w:hAnsi="Times New Roman" w:cs="Times New Roman"/>
                <w:sz w:val="24"/>
                <w:szCs w:val="24"/>
              </w:rPr>
              <w:t>agc</w:t>
            </w:r>
            <w:r w:rsidRPr="00F430D1">
              <w:rPr>
                <w:rStyle w:val="feath"/>
                <w:rFonts w:ascii="Times New Roman" w:hAnsi="Times New Roman" w:cs="Times New Roman"/>
                <w:caps/>
                <w:sz w:val="24"/>
                <w:szCs w:val="24"/>
              </w:rPr>
              <w:t>gctagcttacttcttcgccttcgttcttact</w:t>
            </w:r>
            <w:proofErr w:type="spellEnd"/>
          </w:p>
        </w:tc>
      </w:tr>
      <w:tr w:rsidR="00092F63" w:rsidRPr="00F430D1" w:rsidTr="00AC7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Gb_Lm_Fw</w:t>
            </w:r>
            <w:proofErr w:type="spellEnd"/>
          </w:p>
        </w:tc>
        <w:tc>
          <w:tcPr>
            <w:tcW w:w="11315" w:type="dxa"/>
          </w:tcPr>
          <w:p w:rsidR="00092F63" w:rsidRPr="00F430D1" w:rsidRDefault="00092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agtgtatcaaaatttaggaggttagttCatatgttaaagaaaacaattgcaataataattttaatcatcgggct</w:t>
            </w:r>
          </w:p>
        </w:tc>
      </w:tr>
      <w:tr w:rsidR="00092F63" w:rsidRPr="00F430D1" w:rsidTr="00AC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092F63" w:rsidRPr="00F430D1" w:rsidRDefault="000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D1">
              <w:rPr>
                <w:rFonts w:ascii="Times New Roman" w:hAnsi="Times New Roman" w:cs="Times New Roman"/>
                <w:sz w:val="24"/>
                <w:szCs w:val="24"/>
              </w:rPr>
              <w:t>Gb_Lm_Rev</w:t>
            </w:r>
            <w:proofErr w:type="spellEnd"/>
          </w:p>
        </w:tc>
        <w:tc>
          <w:tcPr>
            <w:tcW w:w="11315" w:type="dxa"/>
          </w:tcPr>
          <w:p w:rsidR="00092F63" w:rsidRPr="00F430D1" w:rsidRDefault="00092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0D1">
              <w:rPr>
                <w:rFonts w:ascii="Times New Roman" w:hAnsi="Times New Roman" w:cs="Times New Roman"/>
                <w:caps/>
                <w:sz w:val="24"/>
                <w:szCs w:val="24"/>
              </w:rPr>
              <w:t>atacttttccttcatcaaaattcccccaaaatgctagcttatttactagggaaatatttattctctaattct</w:t>
            </w:r>
          </w:p>
        </w:tc>
      </w:tr>
    </w:tbl>
    <w:p w:rsidR="00B27D2F" w:rsidRPr="00F430D1" w:rsidRDefault="00B27D2F">
      <w:pPr>
        <w:rPr>
          <w:rFonts w:ascii="Times New Roman" w:hAnsi="Times New Roman" w:cs="Times New Roman"/>
          <w:sz w:val="24"/>
          <w:szCs w:val="24"/>
        </w:rPr>
      </w:pPr>
    </w:p>
    <w:p w:rsidR="003F5708" w:rsidRPr="00F430D1" w:rsidRDefault="003F5708" w:rsidP="00D64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0D1">
        <w:rPr>
          <w:rFonts w:ascii="Times New Roman" w:hAnsi="Times New Roman" w:cs="Times New Roman"/>
          <w:sz w:val="24"/>
          <w:szCs w:val="24"/>
        </w:rPr>
        <w:t>This table contains a list of the oligonucleotides used during this study. Bases in lower case indicate those that are included solely for the purpose of facilitating subs</w:t>
      </w:r>
      <w:r w:rsidR="00940308" w:rsidRPr="00F430D1">
        <w:rPr>
          <w:rFonts w:ascii="Times New Roman" w:hAnsi="Times New Roman" w:cs="Times New Roman"/>
          <w:sz w:val="24"/>
          <w:szCs w:val="24"/>
        </w:rPr>
        <w:t>equent restriction digests, and</w:t>
      </w:r>
      <w:r w:rsidR="007B64ED" w:rsidRPr="00F430D1">
        <w:rPr>
          <w:rFonts w:ascii="Times New Roman" w:hAnsi="Times New Roman" w:cs="Times New Roman"/>
          <w:sz w:val="24"/>
          <w:szCs w:val="24"/>
        </w:rPr>
        <w:t xml:space="preserve"> </w:t>
      </w:r>
      <w:r w:rsidRPr="00F430D1">
        <w:rPr>
          <w:rFonts w:ascii="Times New Roman" w:hAnsi="Times New Roman" w:cs="Times New Roman"/>
          <w:sz w:val="24"/>
          <w:szCs w:val="24"/>
        </w:rPr>
        <w:t>are</w:t>
      </w:r>
      <w:r w:rsidR="00940308" w:rsidRPr="00F430D1">
        <w:rPr>
          <w:rFonts w:ascii="Times New Roman" w:hAnsi="Times New Roman" w:cs="Times New Roman"/>
          <w:sz w:val="24"/>
          <w:szCs w:val="24"/>
        </w:rPr>
        <w:t xml:space="preserve"> thus</w:t>
      </w:r>
      <w:r w:rsidRPr="00F430D1">
        <w:rPr>
          <w:rFonts w:ascii="Times New Roman" w:hAnsi="Times New Roman" w:cs="Times New Roman"/>
          <w:sz w:val="24"/>
          <w:szCs w:val="24"/>
        </w:rPr>
        <w:t xml:space="preserve"> not included in the final constructs. Oligonucleotides were ordered from Eurofins MWG Operon. </w:t>
      </w:r>
    </w:p>
    <w:sectPr w:rsidR="003F5708" w:rsidRPr="00F430D1" w:rsidSect="001E36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FB"/>
    <w:rsid w:val="00000289"/>
    <w:rsid w:val="0000579A"/>
    <w:rsid w:val="00010127"/>
    <w:rsid w:val="000175D4"/>
    <w:rsid w:val="00036EC2"/>
    <w:rsid w:val="0004576B"/>
    <w:rsid w:val="000706EE"/>
    <w:rsid w:val="000761C7"/>
    <w:rsid w:val="00092F63"/>
    <w:rsid w:val="0009456A"/>
    <w:rsid w:val="000976AE"/>
    <w:rsid w:val="000D00B7"/>
    <w:rsid w:val="000D36A9"/>
    <w:rsid w:val="001164A9"/>
    <w:rsid w:val="0012596E"/>
    <w:rsid w:val="001372D1"/>
    <w:rsid w:val="0018135B"/>
    <w:rsid w:val="00190BD8"/>
    <w:rsid w:val="001A693E"/>
    <w:rsid w:val="001B738C"/>
    <w:rsid w:val="001C2C33"/>
    <w:rsid w:val="001E3697"/>
    <w:rsid w:val="002046AC"/>
    <w:rsid w:val="00205076"/>
    <w:rsid w:val="0021251E"/>
    <w:rsid w:val="00220073"/>
    <w:rsid w:val="00232443"/>
    <w:rsid w:val="0024697B"/>
    <w:rsid w:val="002505D9"/>
    <w:rsid w:val="0025293A"/>
    <w:rsid w:val="00255FD7"/>
    <w:rsid w:val="002664E5"/>
    <w:rsid w:val="00281FDB"/>
    <w:rsid w:val="002A009C"/>
    <w:rsid w:val="002D1C91"/>
    <w:rsid w:val="002F3810"/>
    <w:rsid w:val="00302E17"/>
    <w:rsid w:val="00305EAF"/>
    <w:rsid w:val="00334069"/>
    <w:rsid w:val="00335C8E"/>
    <w:rsid w:val="00373600"/>
    <w:rsid w:val="00382CDC"/>
    <w:rsid w:val="00385670"/>
    <w:rsid w:val="00395E85"/>
    <w:rsid w:val="00395EC8"/>
    <w:rsid w:val="003A5207"/>
    <w:rsid w:val="003D5F92"/>
    <w:rsid w:val="003F5708"/>
    <w:rsid w:val="0040108E"/>
    <w:rsid w:val="00411B8E"/>
    <w:rsid w:val="004272AF"/>
    <w:rsid w:val="00432831"/>
    <w:rsid w:val="00465508"/>
    <w:rsid w:val="00465BB0"/>
    <w:rsid w:val="00465F3C"/>
    <w:rsid w:val="00470CBD"/>
    <w:rsid w:val="00484D4E"/>
    <w:rsid w:val="0049537D"/>
    <w:rsid w:val="004B10B7"/>
    <w:rsid w:val="004B2AED"/>
    <w:rsid w:val="004C0BCA"/>
    <w:rsid w:val="004D358E"/>
    <w:rsid w:val="004D6BF5"/>
    <w:rsid w:val="00511863"/>
    <w:rsid w:val="00530F58"/>
    <w:rsid w:val="00531451"/>
    <w:rsid w:val="00531A56"/>
    <w:rsid w:val="005476DD"/>
    <w:rsid w:val="00552492"/>
    <w:rsid w:val="00561BD4"/>
    <w:rsid w:val="005702A1"/>
    <w:rsid w:val="00590470"/>
    <w:rsid w:val="005C328A"/>
    <w:rsid w:val="005C48E2"/>
    <w:rsid w:val="005C6015"/>
    <w:rsid w:val="005D2001"/>
    <w:rsid w:val="005E037F"/>
    <w:rsid w:val="005E16F7"/>
    <w:rsid w:val="005F77CA"/>
    <w:rsid w:val="006034A3"/>
    <w:rsid w:val="00620128"/>
    <w:rsid w:val="0062130D"/>
    <w:rsid w:val="00624D3D"/>
    <w:rsid w:val="00625A55"/>
    <w:rsid w:val="00632CEB"/>
    <w:rsid w:val="00666140"/>
    <w:rsid w:val="00680921"/>
    <w:rsid w:val="00684D7B"/>
    <w:rsid w:val="006910BD"/>
    <w:rsid w:val="006A30BE"/>
    <w:rsid w:val="006A5D8B"/>
    <w:rsid w:val="006C3B6A"/>
    <w:rsid w:val="006C5E45"/>
    <w:rsid w:val="006D2E7E"/>
    <w:rsid w:val="006D6A77"/>
    <w:rsid w:val="006D7965"/>
    <w:rsid w:val="006E00D8"/>
    <w:rsid w:val="006E30C9"/>
    <w:rsid w:val="006E377E"/>
    <w:rsid w:val="006F15D2"/>
    <w:rsid w:val="00700D8E"/>
    <w:rsid w:val="007026A8"/>
    <w:rsid w:val="00705A6A"/>
    <w:rsid w:val="00706607"/>
    <w:rsid w:val="00706DF2"/>
    <w:rsid w:val="007220AC"/>
    <w:rsid w:val="007224F9"/>
    <w:rsid w:val="00725955"/>
    <w:rsid w:val="0074105A"/>
    <w:rsid w:val="00771465"/>
    <w:rsid w:val="007A099C"/>
    <w:rsid w:val="007B64ED"/>
    <w:rsid w:val="007D2B9D"/>
    <w:rsid w:val="007E4D98"/>
    <w:rsid w:val="008161A9"/>
    <w:rsid w:val="00825131"/>
    <w:rsid w:val="0083281F"/>
    <w:rsid w:val="008353D0"/>
    <w:rsid w:val="00837140"/>
    <w:rsid w:val="008846D6"/>
    <w:rsid w:val="008A3829"/>
    <w:rsid w:val="008C5D76"/>
    <w:rsid w:val="008D1C16"/>
    <w:rsid w:val="008D28F1"/>
    <w:rsid w:val="008E5AD2"/>
    <w:rsid w:val="008F1F56"/>
    <w:rsid w:val="008F6199"/>
    <w:rsid w:val="00911A61"/>
    <w:rsid w:val="00912315"/>
    <w:rsid w:val="009256A1"/>
    <w:rsid w:val="00931712"/>
    <w:rsid w:val="00940308"/>
    <w:rsid w:val="0094562B"/>
    <w:rsid w:val="00951E47"/>
    <w:rsid w:val="00952D68"/>
    <w:rsid w:val="00961F1B"/>
    <w:rsid w:val="009756C7"/>
    <w:rsid w:val="009826E0"/>
    <w:rsid w:val="00983A20"/>
    <w:rsid w:val="00984053"/>
    <w:rsid w:val="0099679C"/>
    <w:rsid w:val="009B6E3A"/>
    <w:rsid w:val="009F7538"/>
    <w:rsid w:val="00A2192C"/>
    <w:rsid w:val="00A309C9"/>
    <w:rsid w:val="00A37F14"/>
    <w:rsid w:val="00A4233D"/>
    <w:rsid w:val="00A5587A"/>
    <w:rsid w:val="00A705C7"/>
    <w:rsid w:val="00A812A9"/>
    <w:rsid w:val="00AA4598"/>
    <w:rsid w:val="00AC5FCC"/>
    <w:rsid w:val="00AC7AE4"/>
    <w:rsid w:val="00AE534F"/>
    <w:rsid w:val="00B05B0D"/>
    <w:rsid w:val="00B27D2F"/>
    <w:rsid w:val="00B40D8C"/>
    <w:rsid w:val="00B42661"/>
    <w:rsid w:val="00B534A2"/>
    <w:rsid w:val="00B60392"/>
    <w:rsid w:val="00B66503"/>
    <w:rsid w:val="00B84445"/>
    <w:rsid w:val="00B85B0D"/>
    <w:rsid w:val="00BA00DF"/>
    <w:rsid w:val="00BB1B1C"/>
    <w:rsid w:val="00BB2892"/>
    <w:rsid w:val="00BB7808"/>
    <w:rsid w:val="00BC3B2B"/>
    <w:rsid w:val="00BE4B9A"/>
    <w:rsid w:val="00BF3018"/>
    <w:rsid w:val="00BF382F"/>
    <w:rsid w:val="00BF74D6"/>
    <w:rsid w:val="00C06A3E"/>
    <w:rsid w:val="00C4057C"/>
    <w:rsid w:val="00C50AB0"/>
    <w:rsid w:val="00C558FF"/>
    <w:rsid w:val="00C63DED"/>
    <w:rsid w:val="00C7385F"/>
    <w:rsid w:val="00C73C25"/>
    <w:rsid w:val="00C74A0F"/>
    <w:rsid w:val="00C75276"/>
    <w:rsid w:val="00C824FB"/>
    <w:rsid w:val="00CA444F"/>
    <w:rsid w:val="00CB2D54"/>
    <w:rsid w:val="00CC6BB5"/>
    <w:rsid w:val="00CF03A5"/>
    <w:rsid w:val="00CF2464"/>
    <w:rsid w:val="00CF7A10"/>
    <w:rsid w:val="00D0241C"/>
    <w:rsid w:val="00D0514C"/>
    <w:rsid w:val="00D452DD"/>
    <w:rsid w:val="00D640C8"/>
    <w:rsid w:val="00D6488C"/>
    <w:rsid w:val="00D775A1"/>
    <w:rsid w:val="00D870E1"/>
    <w:rsid w:val="00D9141B"/>
    <w:rsid w:val="00DA0514"/>
    <w:rsid w:val="00DA1A84"/>
    <w:rsid w:val="00DA70AC"/>
    <w:rsid w:val="00DD263C"/>
    <w:rsid w:val="00E43019"/>
    <w:rsid w:val="00E54621"/>
    <w:rsid w:val="00E6446A"/>
    <w:rsid w:val="00E77F9F"/>
    <w:rsid w:val="00E80452"/>
    <w:rsid w:val="00E8105C"/>
    <w:rsid w:val="00E810CE"/>
    <w:rsid w:val="00E87AF3"/>
    <w:rsid w:val="00EB4839"/>
    <w:rsid w:val="00EC438E"/>
    <w:rsid w:val="00EF5FA9"/>
    <w:rsid w:val="00F0347B"/>
    <w:rsid w:val="00F04D89"/>
    <w:rsid w:val="00F05A45"/>
    <w:rsid w:val="00F067E3"/>
    <w:rsid w:val="00F25D22"/>
    <w:rsid w:val="00F26300"/>
    <w:rsid w:val="00F33A17"/>
    <w:rsid w:val="00F4212D"/>
    <w:rsid w:val="00F430D1"/>
    <w:rsid w:val="00F61B61"/>
    <w:rsid w:val="00F6372F"/>
    <w:rsid w:val="00F643B5"/>
    <w:rsid w:val="00F66549"/>
    <w:rsid w:val="00F81588"/>
    <w:rsid w:val="00F85BC7"/>
    <w:rsid w:val="00F8779C"/>
    <w:rsid w:val="00FF2D2A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824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680921"/>
  </w:style>
  <w:style w:type="character" w:customStyle="1" w:styleId="feath">
    <w:name w:val="feat_h"/>
    <w:basedOn w:val="DefaultParagraphFont"/>
    <w:rsid w:val="00255FD7"/>
  </w:style>
  <w:style w:type="paragraph" w:styleId="BalloonText">
    <w:name w:val="Balloon Text"/>
    <w:basedOn w:val="Normal"/>
    <w:link w:val="BalloonTextChar"/>
    <w:uiPriority w:val="99"/>
    <w:semiHidden/>
    <w:unhideWhenUsed/>
    <w:rsid w:val="0025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824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680921"/>
  </w:style>
  <w:style w:type="character" w:customStyle="1" w:styleId="feath">
    <w:name w:val="feat_h"/>
    <w:basedOn w:val="DefaultParagraphFont"/>
    <w:rsid w:val="00255FD7"/>
  </w:style>
  <w:style w:type="paragraph" w:styleId="BalloonText">
    <w:name w:val="Balloon Text"/>
    <w:basedOn w:val="Normal"/>
    <w:link w:val="BalloonTextChar"/>
    <w:uiPriority w:val="99"/>
    <w:semiHidden/>
    <w:unhideWhenUsed/>
    <w:rsid w:val="0025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D410-C369-4BBC-AE66-2E732EC7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Ben</cp:lastModifiedBy>
  <cp:revision>9</cp:revision>
  <dcterms:created xsi:type="dcterms:W3CDTF">2015-12-04T11:57:00Z</dcterms:created>
  <dcterms:modified xsi:type="dcterms:W3CDTF">2016-03-07T16:15:00Z</dcterms:modified>
</cp:coreProperties>
</file>