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8505" w:type="dxa"/>
        <w:tblLook w:val="04A0" w:firstRow="1" w:lastRow="0" w:firstColumn="1" w:lastColumn="0" w:noHBand="0" w:noVBand="1"/>
      </w:tblPr>
      <w:tblGrid>
        <w:gridCol w:w="3544"/>
        <w:gridCol w:w="2554"/>
        <w:gridCol w:w="2407"/>
      </w:tblGrid>
      <w:tr w:rsidR="00C549E0" w:rsidTr="00033F82"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9E0" w:rsidRDefault="00C549E0" w:rsidP="002C60EE">
            <w:pPr>
              <w:spacing w:line="480" w:lineRule="auto"/>
              <w:jc w:val="left"/>
            </w:pPr>
            <w:r>
              <w:rPr>
                <w:rFonts w:hint="eastAsia"/>
                <w:b/>
              </w:rPr>
              <w:t xml:space="preserve">Table </w:t>
            </w:r>
            <w:r w:rsidR="002C60EE">
              <w:rPr>
                <w:b/>
              </w:rPr>
              <w:t>S1</w:t>
            </w:r>
            <w:bookmarkStart w:id="0" w:name="_GoBack"/>
            <w:bookmarkEnd w:id="0"/>
            <w:r w:rsidRPr="00041DBF">
              <w:rPr>
                <w:rFonts w:hint="eastAsia"/>
                <w:b/>
              </w:rPr>
              <w:t xml:space="preserve">, </w:t>
            </w:r>
            <w:r>
              <w:rPr>
                <w:b/>
              </w:rPr>
              <w:t>multiple r</w:t>
            </w:r>
            <w:r w:rsidRPr="00041DBF">
              <w:rPr>
                <w:rFonts w:hint="eastAsia"/>
                <w:b/>
              </w:rPr>
              <w:t xml:space="preserve">egression analysis for predicting </w:t>
            </w:r>
            <w:r>
              <w:rPr>
                <w:b/>
              </w:rPr>
              <w:t xml:space="preserve">incremental glucose peak </w:t>
            </w:r>
            <w:r w:rsidRPr="00041DBF">
              <w:rPr>
                <w:rFonts w:hint="eastAsia"/>
                <w:b/>
              </w:rPr>
              <w:t>improvement</w:t>
            </w:r>
          </w:p>
        </w:tc>
      </w:tr>
      <w:tr w:rsidR="0072002A" w:rsidTr="0072002A"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02A" w:rsidRDefault="0072002A" w:rsidP="006A3A21">
            <w:pPr>
              <w:spacing w:line="480" w:lineRule="auto"/>
            </w:pPr>
          </w:p>
          <w:p w:rsidR="0072002A" w:rsidRDefault="0072002A" w:rsidP="006A3A21">
            <w:pPr>
              <w:spacing w:line="480" w:lineRule="auto"/>
            </w:pPr>
            <w:r>
              <w:rPr>
                <w:rFonts w:hint="eastAsia"/>
              </w:rPr>
              <w:t>Variable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02A" w:rsidRDefault="0072002A" w:rsidP="006A3A21">
            <w:pPr>
              <w:spacing w:line="480" w:lineRule="auto"/>
              <w:jc w:val="center"/>
            </w:pPr>
            <w:r>
              <w:rPr>
                <w:rFonts w:hint="eastAsia"/>
              </w:rPr>
              <w:t>multivariate</w:t>
            </w:r>
          </w:p>
        </w:tc>
      </w:tr>
      <w:tr w:rsidR="0072002A" w:rsidTr="0072002A"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02A" w:rsidRDefault="0072002A" w:rsidP="007071BD">
            <w:pPr>
              <w:spacing w:line="480" w:lineRule="auto"/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02A" w:rsidRPr="00DA145E" w:rsidRDefault="0072002A" w:rsidP="007071BD">
            <w:pPr>
              <w:spacing w:line="480" w:lineRule="auto"/>
              <w:jc w:val="center"/>
            </w:pPr>
            <w:r w:rsidRPr="00DA145E">
              <w:rPr>
                <w:rFonts w:hint="eastAsia"/>
              </w:rPr>
              <w:t>t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02A" w:rsidRPr="00DA145E" w:rsidRDefault="0072002A" w:rsidP="007071BD">
            <w:pPr>
              <w:spacing w:line="480" w:lineRule="auto"/>
              <w:jc w:val="center"/>
            </w:pPr>
            <w:r w:rsidRPr="00DA145E">
              <w:rPr>
                <w:rFonts w:hint="eastAsia"/>
              </w:rPr>
              <w:t>p</w:t>
            </w:r>
            <w:r w:rsidRPr="00DA145E">
              <w:t>-value</w:t>
            </w:r>
          </w:p>
        </w:tc>
      </w:tr>
      <w:tr w:rsidR="0072002A" w:rsidTr="0072002A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02A" w:rsidRDefault="0072002A" w:rsidP="007071BD">
            <w:pPr>
              <w:spacing w:line="480" w:lineRule="auto"/>
            </w:pPr>
            <w:r>
              <w:rPr>
                <w:rFonts w:hint="eastAsia"/>
              </w:rPr>
              <w:t>age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02A" w:rsidRDefault="0072002A" w:rsidP="00C549E0">
            <w:pPr>
              <w:spacing w:line="480" w:lineRule="auto"/>
              <w:jc w:val="center"/>
            </w:pPr>
            <w:r>
              <w:rPr>
                <w:rFonts w:hint="eastAsia"/>
              </w:rPr>
              <w:t>-0.121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02A" w:rsidRDefault="0072002A" w:rsidP="00C549E0">
            <w:pPr>
              <w:spacing w:line="480" w:lineRule="auto"/>
              <w:jc w:val="center"/>
            </w:pPr>
            <w:r>
              <w:rPr>
                <w:rFonts w:hint="eastAsia"/>
              </w:rPr>
              <w:t>0.90</w:t>
            </w:r>
          </w:p>
        </w:tc>
      </w:tr>
      <w:tr w:rsidR="0072002A" w:rsidTr="0072002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002A" w:rsidRDefault="0072002A" w:rsidP="007071BD">
            <w:pPr>
              <w:spacing w:line="480" w:lineRule="auto"/>
            </w:pPr>
            <w:r>
              <w:rPr>
                <w:rFonts w:hint="eastAsia"/>
              </w:rPr>
              <w:t>sex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72002A" w:rsidRDefault="0072002A" w:rsidP="00C549E0">
            <w:pPr>
              <w:spacing w:line="480" w:lineRule="auto"/>
              <w:jc w:val="center"/>
            </w:pPr>
            <w:r>
              <w:rPr>
                <w:rFonts w:hint="eastAsia"/>
              </w:rPr>
              <w:t>-0.484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72002A" w:rsidRDefault="0072002A" w:rsidP="00C549E0">
            <w:pPr>
              <w:spacing w:line="480" w:lineRule="auto"/>
              <w:jc w:val="center"/>
            </w:pPr>
            <w:r>
              <w:rPr>
                <w:rFonts w:hint="eastAsia"/>
              </w:rPr>
              <w:t>0.63</w:t>
            </w:r>
          </w:p>
        </w:tc>
      </w:tr>
      <w:tr w:rsidR="0072002A" w:rsidTr="0072002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002A" w:rsidRDefault="0072002A" w:rsidP="007071BD">
            <w:pPr>
              <w:spacing w:line="480" w:lineRule="auto"/>
            </w:pPr>
            <w:r>
              <w:t>Baseline b</w:t>
            </w:r>
            <w:r>
              <w:rPr>
                <w:rFonts w:hint="eastAsia"/>
              </w:rPr>
              <w:t xml:space="preserve">ody </w:t>
            </w:r>
            <w:r>
              <w:t>mass index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72002A" w:rsidRDefault="00C549E0" w:rsidP="00C549E0">
            <w:pPr>
              <w:spacing w:line="480" w:lineRule="auto"/>
              <w:jc w:val="center"/>
            </w:pPr>
            <w:r>
              <w:rPr>
                <w:rFonts w:hint="eastAsia"/>
              </w:rPr>
              <w:t>-0.563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72002A" w:rsidRDefault="00C549E0" w:rsidP="00C549E0">
            <w:pPr>
              <w:spacing w:line="480" w:lineRule="auto"/>
              <w:jc w:val="center"/>
            </w:pPr>
            <w:r>
              <w:rPr>
                <w:rFonts w:hint="eastAsia"/>
              </w:rPr>
              <w:t>0.57</w:t>
            </w:r>
          </w:p>
        </w:tc>
      </w:tr>
      <w:tr w:rsidR="0072002A" w:rsidTr="0072002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002A" w:rsidRDefault="0072002A" w:rsidP="007071BD">
            <w:pPr>
              <w:spacing w:line="480" w:lineRule="auto"/>
            </w:pPr>
            <w:r>
              <w:t xml:space="preserve">Use of </w:t>
            </w:r>
            <w:r>
              <w:rPr>
                <w:rFonts w:hint="eastAsia"/>
              </w:rPr>
              <w:t>EPA</w:t>
            </w:r>
            <w:r>
              <w:t xml:space="preserve"> ethyl ester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72002A" w:rsidRDefault="0072002A" w:rsidP="00C549E0">
            <w:pPr>
              <w:spacing w:line="480" w:lineRule="auto"/>
              <w:jc w:val="center"/>
            </w:pPr>
            <w:r>
              <w:rPr>
                <w:rFonts w:hint="eastAsia"/>
              </w:rPr>
              <w:t>-2.287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72002A" w:rsidRDefault="0072002A" w:rsidP="00C549E0">
            <w:pPr>
              <w:spacing w:line="480" w:lineRule="auto"/>
              <w:jc w:val="center"/>
            </w:pPr>
            <w:r>
              <w:rPr>
                <w:rFonts w:hint="eastAsia"/>
              </w:rPr>
              <w:t>0.02</w:t>
            </w:r>
          </w:p>
        </w:tc>
      </w:tr>
      <w:tr w:rsidR="0072002A" w:rsidTr="0072002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002A" w:rsidRDefault="0072002A" w:rsidP="007071BD">
            <w:pPr>
              <w:spacing w:line="480" w:lineRule="auto"/>
            </w:pPr>
            <w:r>
              <w:t>Baseline F</w:t>
            </w:r>
            <w:r>
              <w:rPr>
                <w:rFonts w:hint="eastAsia"/>
              </w:rPr>
              <w:t xml:space="preserve">asting </w:t>
            </w:r>
            <w:r>
              <w:t>PG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72002A" w:rsidRDefault="0072002A" w:rsidP="00C549E0">
            <w:pPr>
              <w:spacing w:line="480" w:lineRule="auto"/>
              <w:jc w:val="center"/>
            </w:pPr>
            <w:r>
              <w:rPr>
                <w:rFonts w:hint="eastAsia"/>
              </w:rPr>
              <w:t>2.</w:t>
            </w:r>
            <w:r w:rsidR="00231DB2">
              <w:rPr>
                <w:rFonts w:hint="eastAsia"/>
              </w:rPr>
              <w:t>3</w:t>
            </w:r>
            <w:r>
              <w:rPr>
                <w:rFonts w:hint="eastAsia"/>
              </w:rPr>
              <w:t>39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72002A" w:rsidRDefault="0072002A" w:rsidP="00C549E0">
            <w:pPr>
              <w:spacing w:line="480" w:lineRule="auto"/>
              <w:jc w:val="center"/>
            </w:pPr>
            <w:r>
              <w:rPr>
                <w:rFonts w:hint="eastAsia"/>
              </w:rPr>
              <w:t>0.0</w:t>
            </w:r>
            <w:r>
              <w:t>1</w:t>
            </w:r>
          </w:p>
        </w:tc>
      </w:tr>
      <w:tr w:rsidR="0072002A" w:rsidTr="0072002A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02A" w:rsidRDefault="0072002A" w:rsidP="007071BD">
            <w:pPr>
              <w:spacing w:line="480" w:lineRule="auto"/>
            </w:pPr>
            <w:r>
              <w:t>Baseline</w:t>
            </w:r>
            <w:r>
              <w:rPr>
                <w:rFonts w:hint="eastAsia"/>
              </w:rPr>
              <w:t xml:space="preserve"> </w:t>
            </w:r>
            <w:r>
              <w:t>EPA/AA ratio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02A" w:rsidRDefault="0072002A" w:rsidP="00C549E0">
            <w:pPr>
              <w:spacing w:line="480" w:lineRule="auto"/>
              <w:jc w:val="center"/>
            </w:pPr>
            <w:r>
              <w:rPr>
                <w:rFonts w:hint="eastAsia"/>
              </w:rPr>
              <w:t>1.190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02A" w:rsidRDefault="0072002A" w:rsidP="00C549E0">
            <w:pPr>
              <w:spacing w:line="480" w:lineRule="auto"/>
              <w:jc w:val="center"/>
            </w:pPr>
            <w:r>
              <w:rPr>
                <w:rFonts w:hint="eastAsia"/>
              </w:rPr>
              <w:t>0.24</w:t>
            </w:r>
          </w:p>
        </w:tc>
      </w:tr>
    </w:tbl>
    <w:p w:rsidR="00C549E0" w:rsidRDefault="00C549E0" w:rsidP="00C549E0">
      <w:pPr>
        <w:spacing w:line="480" w:lineRule="auto"/>
        <w:jc w:val="left"/>
        <w:rPr>
          <w:sz w:val="24"/>
          <w:szCs w:val="24"/>
        </w:rPr>
      </w:pPr>
    </w:p>
    <w:p w:rsidR="00C549E0" w:rsidRPr="00C549E0" w:rsidRDefault="00C549E0" w:rsidP="00C549E0">
      <w:pPr>
        <w:spacing w:line="480" w:lineRule="auto"/>
        <w:jc w:val="left"/>
        <w:rPr>
          <w:rFonts w:cs="Times New Roman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 xml:space="preserve">EPA; </w:t>
      </w:r>
      <w:r>
        <w:rPr>
          <w:sz w:val="24"/>
          <w:szCs w:val="24"/>
        </w:rPr>
        <w:t>e</w:t>
      </w:r>
      <w:r w:rsidRPr="00EB0C4F">
        <w:rPr>
          <w:sz w:val="24"/>
          <w:szCs w:val="24"/>
        </w:rPr>
        <w:t>icosapentaenoic acid</w:t>
      </w:r>
      <w:r>
        <w:rPr>
          <w:rFonts w:cs="Times New Roman" w:hint="eastAsia"/>
          <w:color w:val="000000"/>
          <w:sz w:val="24"/>
          <w:szCs w:val="24"/>
        </w:rPr>
        <w:t xml:space="preserve">, </w:t>
      </w:r>
      <w:r w:rsidRPr="00A552DF">
        <w:rPr>
          <w:rFonts w:cs="Times New Roman"/>
          <w:sz w:val="24"/>
          <w:szCs w:val="24"/>
        </w:rPr>
        <w:t>PG; plasma glucose</w:t>
      </w:r>
      <w:r>
        <w:rPr>
          <w:rFonts w:cs="Times New Roman" w:hint="eastAsia"/>
          <w:sz w:val="24"/>
          <w:szCs w:val="24"/>
        </w:rPr>
        <w:t xml:space="preserve">, </w:t>
      </w:r>
      <w:r>
        <w:rPr>
          <w:sz w:val="24"/>
          <w:szCs w:val="24"/>
        </w:rPr>
        <w:t xml:space="preserve">AA; </w:t>
      </w:r>
      <w:r>
        <w:rPr>
          <w:color w:val="000000"/>
          <w:sz w:val="24"/>
          <w:szCs w:val="24"/>
        </w:rPr>
        <w:t>a</w:t>
      </w:r>
      <w:r w:rsidRPr="00EB0C4F">
        <w:rPr>
          <w:color w:val="000000"/>
          <w:sz w:val="24"/>
          <w:szCs w:val="24"/>
        </w:rPr>
        <w:t>rachidonic acid</w:t>
      </w:r>
      <w:r>
        <w:rPr>
          <w:rFonts w:cs="Times New Roman" w:hint="eastAsia"/>
          <w:sz w:val="24"/>
          <w:szCs w:val="24"/>
        </w:rPr>
        <w:t xml:space="preserve">, </w:t>
      </w:r>
    </w:p>
    <w:p w:rsidR="00CD36A5" w:rsidRPr="00C549E0" w:rsidRDefault="00CD36A5" w:rsidP="006A3A21">
      <w:pPr>
        <w:spacing w:line="480" w:lineRule="auto"/>
      </w:pPr>
    </w:p>
    <w:sectPr w:rsidR="00CD36A5" w:rsidRPr="00C549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DE" w:rsidRDefault="00E305DE" w:rsidP="006A3A21">
      <w:r>
        <w:separator/>
      </w:r>
    </w:p>
  </w:endnote>
  <w:endnote w:type="continuationSeparator" w:id="0">
    <w:p w:rsidR="00E305DE" w:rsidRDefault="00E305DE" w:rsidP="006A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DE" w:rsidRDefault="00E305DE" w:rsidP="006A3A21">
      <w:r>
        <w:separator/>
      </w:r>
    </w:p>
  </w:footnote>
  <w:footnote w:type="continuationSeparator" w:id="0">
    <w:p w:rsidR="00E305DE" w:rsidRDefault="00E305DE" w:rsidP="006A3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40"/>
    <w:rsid w:val="000857B7"/>
    <w:rsid w:val="00115D9B"/>
    <w:rsid w:val="00231DB2"/>
    <w:rsid w:val="00270417"/>
    <w:rsid w:val="002C60EE"/>
    <w:rsid w:val="004358D1"/>
    <w:rsid w:val="00527CB9"/>
    <w:rsid w:val="005F31F1"/>
    <w:rsid w:val="006A3A21"/>
    <w:rsid w:val="007071BD"/>
    <w:rsid w:val="0072002A"/>
    <w:rsid w:val="00786078"/>
    <w:rsid w:val="00794540"/>
    <w:rsid w:val="008C7234"/>
    <w:rsid w:val="00A06717"/>
    <w:rsid w:val="00AB2E20"/>
    <w:rsid w:val="00BE3932"/>
    <w:rsid w:val="00C549E0"/>
    <w:rsid w:val="00CD36A5"/>
    <w:rsid w:val="00DD57AE"/>
    <w:rsid w:val="00E305DE"/>
    <w:rsid w:val="00F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7EF791-06EE-41A6-A1F8-1E482342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A21"/>
  </w:style>
  <w:style w:type="paragraph" w:styleId="a5">
    <w:name w:val="footer"/>
    <w:basedOn w:val="a"/>
    <w:link w:val="a6"/>
    <w:uiPriority w:val="99"/>
    <w:unhideWhenUsed/>
    <w:rsid w:val="006A3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A21"/>
  </w:style>
  <w:style w:type="table" w:styleId="a7">
    <w:name w:val="Table Grid"/>
    <w:basedOn w:val="a1"/>
    <w:uiPriority w:val="39"/>
    <w:rsid w:val="006A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5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5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hbhc</dc:creator>
  <cp:keywords/>
  <dc:description/>
  <cp:lastModifiedBy>hbhc</cp:lastModifiedBy>
  <cp:revision>4</cp:revision>
  <cp:lastPrinted>2016-06-24T01:22:00Z</cp:lastPrinted>
  <dcterms:created xsi:type="dcterms:W3CDTF">2016-06-24T01:20:00Z</dcterms:created>
  <dcterms:modified xsi:type="dcterms:W3CDTF">2016-07-09T23:22:00Z</dcterms:modified>
</cp:coreProperties>
</file>