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9E61" w14:textId="759E15E5" w:rsidR="00CE33C1" w:rsidRPr="007352FC" w:rsidRDefault="007C53C6" w:rsidP="0058644C">
      <w:pPr>
        <w:pStyle w:val="MBODY"/>
        <w:spacing w:after="0"/>
        <w:rPr>
          <w:rFonts w:cs="Times New Roman"/>
          <w:b/>
        </w:rPr>
      </w:pPr>
      <w:r w:rsidRPr="007352FC">
        <w:rPr>
          <w:rFonts w:cs="Times New Roman"/>
          <w:b/>
        </w:rPr>
        <w:t>Additional file</w:t>
      </w:r>
    </w:p>
    <w:p w14:paraId="18BD93AB" w14:textId="77777777" w:rsidR="00CE33C1" w:rsidRPr="007352FC" w:rsidRDefault="00CE33C1" w:rsidP="0058644C">
      <w:pPr>
        <w:pStyle w:val="MBODY"/>
        <w:spacing w:after="0"/>
        <w:rPr>
          <w:rFonts w:cs="Times New Roman"/>
          <w:b/>
        </w:rPr>
      </w:pPr>
    </w:p>
    <w:p w14:paraId="00EE4643" w14:textId="17328C47" w:rsidR="00A45F2F" w:rsidRPr="007352FC" w:rsidRDefault="00B84A35" w:rsidP="0058644C">
      <w:pPr>
        <w:pStyle w:val="MBODY"/>
        <w:spacing w:after="0"/>
        <w:rPr>
          <w:rFonts w:cs="Times New Roman"/>
          <w:b/>
          <w:bCs/>
          <w:vertAlign w:val="superscript"/>
        </w:rPr>
      </w:pPr>
      <w:bookmarkStart w:id="0" w:name="_Hlk131688940"/>
      <w:r w:rsidRPr="007352FC">
        <w:rPr>
          <w:rFonts w:cs="Times New Roman"/>
          <w:b/>
        </w:rPr>
        <w:t>Supplementary</w:t>
      </w:r>
      <w:r w:rsidR="007C53C6" w:rsidRPr="007352FC">
        <w:rPr>
          <w:rFonts w:cs="Times New Roman"/>
          <w:b/>
        </w:rPr>
        <w:t xml:space="preserve"> </w:t>
      </w:r>
      <w:r w:rsidR="00A45F2F" w:rsidRPr="007352FC">
        <w:rPr>
          <w:rFonts w:cs="Times New Roman"/>
          <w:b/>
        </w:rPr>
        <w:t xml:space="preserve">Table </w:t>
      </w:r>
      <w:r w:rsidR="001D1999" w:rsidRPr="007352FC">
        <w:rPr>
          <w:rFonts w:cs="Times New Roman"/>
          <w:b/>
        </w:rPr>
        <w:t>1.</w:t>
      </w:r>
      <w:r w:rsidR="00A45F2F" w:rsidRPr="007352FC">
        <w:rPr>
          <w:rFonts w:cs="Times New Roman"/>
          <w:b/>
        </w:rPr>
        <w:t xml:space="preserve"> </w:t>
      </w:r>
      <w:r w:rsidR="0058644C" w:rsidRPr="007352FC">
        <w:rPr>
          <w:rFonts w:cs="Times New Roman"/>
        </w:rPr>
        <w:t>Food categories within</w:t>
      </w:r>
      <w:r w:rsidR="00A45F2F" w:rsidRPr="007352FC">
        <w:rPr>
          <w:rFonts w:cs="Times New Roman"/>
        </w:rPr>
        <w:t xml:space="preserve"> </w:t>
      </w:r>
      <w:r w:rsidR="0058644C" w:rsidRPr="007352FC">
        <w:rPr>
          <w:rFonts w:cs="Times New Roman"/>
        </w:rPr>
        <w:t xml:space="preserve">the </w:t>
      </w:r>
      <w:r w:rsidR="00A45F2F" w:rsidRPr="007352FC">
        <w:rPr>
          <w:rFonts w:cs="Times New Roman"/>
        </w:rPr>
        <w:t>Healthy Nordic Food Index (HNFI)</w:t>
      </w:r>
      <w:r w:rsidR="0058644C" w:rsidRPr="007352FC">
        <w:rPr>
          <w:rFonts w:cs="Times New Roman"/>
        </w:rPr>
        <w:t>, consumption data segmented by index scores</w:t>
      </w:r>
    </w:p>
    <w:bookmarkEnd w:id="0"/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20" w:firstRow="1" w:lastRow="0" w:firstColumn="0" w:lastColumn="0" w:noHBand="0" w:noVBand="1"/>
      </w:tblPr>
      <w:tblGrid>
        <w:gridCol w:w="2417"/>
        <w:gridCol w:w="1726"/>
        <w:gridCol w:w="1604"/>
        <w:gridCol w:w="1735"/>
        <w:gridCol w:w="1878"/>
      </w:tblGrid>
      <w:tr w:rsidR="004B351E" w:rsidRPr="007352FC" w14:paraId="7C72EEE9" w14:textId="77777777" w:rsidTr="00205C37">
        <w:trPr>
          <w:trHeight w:hRule="exact" w:val="454"/>
        </w:trPr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14:paraId="500A217A" w14:textId="77777777" w:rsidR="00A45F2F" w:rsidRPr="007352FC" w:rsidRDefault="00A45F2F" w:rsidP="00D76CF5">
            <w:pPr>
              <w:pStyle w:val="MBODY"/>
              <w:spacing w:before="60" w:after="60" w:line="480" w:lineRule="auto"/>
              <w:rPr>
                <w:rFonts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</w:tcPr>
          <w:p w14:paraId="2FB31472" w14:textId="77777777" w:rsidR="00A45F2F" w:rsidRPr="007352FC" w:rsidRDefault="00A45F2F" w:rsidP="00D76CF5">
            <w:pPr>
              <w:pStyle w:val="MBODY"/>
              <w:spacing w:before="60" w:after="60" w:line="480" w:lineRule="auto"/>
              <w:rPr>
                <w:rFonts w:cs="Times New Roman"/>
                <w:b/>
                <w:bCs/>
              </w:rPr>
            </w:pPr>
          </w:p>
        </w:tc>
        <w:tc>
          <w:tcPr>
            <w:tcW w:w="278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243787" w14:textId="1C36839E" w:rsidR="00A45F2F" w:rsidRPr="007352FC" w:rsidRDefault="00A45F2F" w:rsidP="00D76CF5">
            <w:pPr>
              <w:pStyle w:val="MBODY"/>
              <w:spacing w:before="60" w:after="60" w:line="480" w:lineRule="auto"/>
              <w:jc w:val="center"/>
              <w:rPr>
                <w:rFonts w:cs="Times New Roman"/>
                <w:b/>
                <w:bCs/>
              </w:rPr>
            </w:pPr>
            <w:r w:rsidRPr="007352FC">
              <w:rPr>
                <w:rFonts w:cs="Times New Roman"/>
                <w:b/>
                <w:bCs/>
              </w:rPr>
              <w:t xml:space="preserve">HNFI </w:t>
            </w:r>
            <w:r w:rsidR="00593FE4" w:rsidRPr="007352FC">
              <w:rPr>
                <w:rFonts w:cs="Times New Roman"/>
                <w:b/>
                <w:bCs/>
              </w:rPr>
              <w:t>segments</w:t>
            </w:r>
          </w:p>
        </w:tc>
      </w:tr>
      <w:tr w:rsidR="004B351E" w:rsidRPr="007352FC" w14:paraId="29F8A018" w14:textId="77777777" w:rsidTr="00205C37">
        <w:trPr>
          <w:trHeight w:hRule="exact" w:val="454"/>
        </w:trPr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445BAD" w14:textId="2F63BFCA" w:rsidR="00A45F2F" w:rsidRPr="007352FC" w:rsidRDefault="00A45F2F" w:rsidP="00D76CF5">
            <w:pPr>
              <w:pStyle w:val="MBODY"/>
              <w:spacing w:before="60" w:after="60" w:line="48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22" w:type="pct"/>
            <w:tcBorders>
              <w:top w:val="single" w:sz="4" w:space="0" w:color="auto"/>
              <w:bottom w:val="single" w:sz="4" w:space="0" w:color="auto"/>
            </w:tcBorders>
          </w:tcPr>
          <w:p w14:paraId="397DDF94" w14:textId="77777777" w:rsidR="00A45F2F" w:rsidRPr="007352FC" w:rsidRDefault="00A45F2F" w:rsidP="00D76CF5">
            <w:pPr>
              <w:pStyle w:val="MBODY"/>
              <w:spacing w:before="60" w:after="60" w:line="480" w:lineRule="auto"/>
              <w:rPr>
                <w:rFonts w:cs="Times New Roman"/>
                <w:b/>
                <w:bCs/>
              </w:rPr>
            </w:pPr>
            <w:r w:rsidRPr="007352FC">
              <w:rPr>
                <w:rFonts w:cs="Times New Roman"/>
                <w:b/>
                <w:bCs/>
              </w:rPr>
              <w:t>All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CF7018A" w14:textId="72A5314F" w:rsidR="00A45F2F" w:rsidRPr="007352FC" w:rsidRDefault="00593FE4" w:rsidP="00D76CF5">
            <w:pPr>
              <w:pStyle w:val="MBODY"/>
              <w:spacing w:before="60" w:after="60" w:line="480" w:lineRule="auto"/>
              <w:rPr>
                <w:rFonts w:cs="Times New Roman"/>
              </w:rPr>
            </w:pPr>
            <w:r w:rsidRPr="007352FC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02DDA2" w14:textId="26533AB6" w:rsidR="00A45F2F" w:rsidRPr="007352FC" w:rsidRDefault="00593FE4" w:rsidP="00D76CF5">
            <w:pPr>
              <w:pStyle w:val="MBODY"/>
              <w:spacing w:before="60" w:after="60" w:line="480" w:lineRule="auto"/>
              <w:rPr>
                <w:rFonts w:cs="Times New Roman"/>
                <w:vertAlign w:val="superscript"/>
              </w:rPr>
            </w:pPr>
            <w:r w:rsidRPr="007352FC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FD42CD" w14:textId="3864A566" w:rsidR="00A45F2F" w:rsidRPr="007352FC" w:rsidRDefault="00593FE4" w:rsidP="00D76CF5">
            <w:pPr>
              <w:pStyle w:val="MBODY"/>
              <w:spacing w:before="60" w:after="60" w:line="480" w:lineRule="auto"/>
              <w:rPr>
                <w:rFonts w:cs="Times New Roman"/>
                <w:vertAlign w:val="superscript"/>
              </w:rPr>
            </w:pPr>
            <w:r w:rsidRPr="007352FC">
              <w:rPr>
                <w:rFonts w:cs="Times New Roman"/>
                <w:b/>
                <w:bCs/>
              </w:rPr>
              <w:t>3</w:t>
            </w:r>
          </w:p>
        </w:tc>
      </w:tr>
      <w:tr w:rsidR="004B351E" w:rsidRPr="007352FC" w14:paraId="0EACB049" w14:textId="77777777" w:rsidTr="00205C37">
        <w:trPr>
          <w:trHeight w:hRule="exact" w:val="454"/>
        </w:trPr>
        <w:tc>
          <w:tcPr>
            <w:tcW w:w="1291" w:type="pct"/>
            <w:hideMark/>
          </w:tcPr>
          <w:p w14:paraId="5ED07368" w14:textId="77777777" w:rsidR="00A45F2F" w:rsidRPr="007352FC" w:rsidRDefault="00A45F2F" w:rsidP="00D76CF5">
            <w:pPr>
              <w:pStyle w:val="MBODY"/>
              <w:spacing w:before="60" w:after="60" w:line="480" w:lineRule="auto"/>
              <w:rPr>
                <w:rFonts w:cs="Times New Roman"/>
              </w:rPr>
            </w:pPr>
            <w:r w:rsidRPr="007352FC">
              <w:rPr>
                <w:rFonts w:cs="Times New Roman"/>
              </w:rPr>
              <w:t>Observations, n</w:t>
            </w:r>
          </w:p>
        </w:tc>
        <w:tc>
          <w:tcPr>
            <w:tcW w:w="922" w:type="pct"/>
          </w:tcPr>
          <w:p w14:paraId="7DE85124" w14:textId="77777777" w:rsidR="00A45F2F" w:rsidRPr="007352FC" w:rsidRDefault="00A45F2F" w:rsidP="00D76CF5">
            <w:pPr>
              <w:pStyle w:val="MBODY"/>
              <w:spacing w:before="60" w:after="60" w:line="480" w:lineRule="auto"/>
              <w:rPr>
                <w:rFonts w:cs="Times New Roman"/>
              </w:rPr>
            </w:pPr>
            <w:r w:rsidRPr="007352FC">
              <w:rPr>
                <w:rFonts w:cs="Times New Roman"/>
              </w:rPr>
              <w:t>969</w:t>
            </w:r>
          </w:p>
        </w:tc>
        <w:tc>
          <w:tcPr>
            <w:tcW w:w="857" w:type="pct"/>
          </w:tcPr>
          <w:p w14:paraId="547DD5A7" w14:textId="77777777" w:rsidR="00A45F2F" w:rsidRPr="007352FC" w:rsidRDefault="00A45F2F" w:rsidP="00D76CF5">
            <w:pPr>
              <w:pStyle w:val="MBODY"/>
              <w:spacing w:before="60" w:after="60" w:line="480" w:lineRule="auto"/>
              <w:rPr>
                <w:rFonts w:cs="Times New Roman"/>
              </w:rPr>
            </w:pPr>
            <w:r w:rsidRPr="007352FC">
              <w:rPr>
                <w:rFonts w:cs="Times New Roman"/>
              </w:rPr>
              <w:t>386</w:t>
            </w:r>
          </w:p>
        </w:tc>
        <w:tc>
          <w:tcPr>
            <w:tcW w:w="927" w:type="pct"/>
          </w:tcPr>
          <w:p w14:paraId="7A7A4001" w14:textId="77777777" w:rsidR="00A45F2F" w:rsidRPr="007352FC" w:rsidRDefault="00A45F2F" w:rsidP="00D76CF5">
            <w:pPr>
              <w:pStyle w:val="MBODY"/>
              <w:spacing w:before="60" w:after="60" w:line="480" w:lineRule="auto"/>
              <w:rPr>
                <w:rFonts w:cs="Times New Roman"/>
              </w:rPr>
            </w:pPr>
            <w:r w:rsidRPr="007352FC">
              <w:rPr>
                <w:rFonts w:cs="Times New Roman"/>
              </w:rPr>
              <w:t>411</w:t>
            </w:r>
          </w:p>
        </w:tc>
        <w:tc>
          <w:tcPr>
            <w:tcW w:w="1004" w:type="pct"/>
          </w:tcPr>
          <w:p w14:paraId="3EF66C7C" w14:textId="77777777" w:rsidR="00A45F2F" w:rsidRPr="007352FC" w:rsidRDefault="00A45F2F" w:rsidP="00D76CF5">
            <w:pPr>
              <w:pStyle w:val="MBODY"/>
              <w:spacing w:before="60" w:after="60" w:line="480" w:lineRule="auto"/>
              <w:rPr>
                <w:rFonts w:cs="Times New Roman"/>
              </w:rPr>
            </w:pPr>
            <w:r w:rsidRPr="007352FC">
              <w:rPr>
                <w:rFonts w:cs="Times New Roman"/>
              </w:rPr>
              <w:t>172</w:t>
            </w:r>
          </w:p>
        </w:tc>
      </w:tr>
      <w:tr w:rsidR="004B351E" w:rsidRPr="007352FC" w14:paraId="01544060" w14:textId="77777777" w:rsidTr="00205C37">
        <w:trPr>
          <w:trHeight w:hRule="exact" w:val="454"/>
        </w:trPr>
        <w:tc>
          <w:tcPr>
            <w:tcW w:w="1291" w:type="pct"/>
          </w:tcPr>
          <w:p w14:paraId="2C5432C7" w14:textId="68F19C1E" w:rsidR="00593FE4" w:rsidRPr="007352FC" w:rsidRDefault="00593FE4" w:rsidP="00D76CF5">
            <w:pPr>
              <w:pStyle w:val="MBODY"/>
              <w:spacing w:before="60" w:after="60" w:line="480" w:lineRule="auto"/>
              <w:rPr>
                <w:rFonts w:cs="Times New Roman"/>
              </w:rPr>
            </w:pPr>
            <w:r w:rsidRPr="007352FC">
              <w:rPr>
                <w:rFonts w:cs="Times New Roman"/>
                <w:b/>
                <w:bCs/>
              </w:rPr>
              <w:t xml:space="preserve">Food </w:t>
            </w:r>
            <w:proofErr w:type="gramStart"/>
            <w:r w:rsidRPr="007352FC">
              <w:rPr>
                <w:rFonts w:cs="Times New Roman"/>
                <w:b/>
                <w:bCs/>
              </w:rPr>
              <w:t>category:</w:t>
            </w:r>
            <w:r w:rsidRPr="007352FC">
              <w:rPr>
                <w:rFonts w:cs="Times New Roman"/>
                <w:b/>
                <w:bCs/>
                <w:vertAlign w:val="superscript"/>
              </w:rPr>
              <w:t>a</w:t>
            </w:r>
            <w:proofErr w:type="gramEnd"/>
            <w:r w:rsidR="00B05E8A">
              <w:rPr>
                <w:rFonts w:cs="Times New Roman"/>
                <w:b/>
                <w:bCs/>
                <w:vertAlign w:val="superscript"/>
              </w:rPr>
              <w:t>, b</w:t>
            </w:r>
          </w:p>
        </w:tc>
        <w:tc>
          <w:tcPr>
            <w:tcW w:w="922" w:type="pct"/>
          </w:tcPr>
          <w:p w14:paraId="352CD8C1" w14:textId="77777777" w:rsidR="00593FE4" w:rsidRPr="007352FC" w:rsidRDefault="00593FE4" w:rsidP="00D76CF5">
            <w:pPr>
              <w:pStyle w:val="MBODY"/>
              <w:spacing w:before="60" w:after="60" w:line="480" w:lineRule="auto"/>
              <w:rPr>
                <w:rFonts w:cs="Times New Roman"/>
              </w:rPr>
            </w:pPr>
          </w:p>
        </w:tc>
        <w:tc>
          <w:tcPr>
            <w:tcW w:w="857" w:type="pct"/>
          </w:tcPr>
          <w:p w14:paraId="14844380" w14:textId="77777777" w:rsidR="00593FE4" w:rsidRPr="007352FC" w:rsidRDefault="00593FE4" w:rsidP="00D76CF5">
            <w:pPr>
              <w:pStyle w:val="MBODY"/>
              <w:spacing w:before="60" w:after="60" w:line="480" w:lineRule="auto"/>
              <w:rPr>
                <w:rFonts w:cs="Times New Roman"/>
              </w:rPr>
            </w:pPr>
          </w:p>
        </w:tc>
        <w:tc>
          <w:tcPr>
            <w:tcW w:w="927" w:type="pct"/>
          </w:tcPr>
          <w:p w14:paraId="311E41BE" w14:textId="77777777" w:rsidR="00593FE4" w:rsidRPr="007352FC" w:rsidRDefault="00593FE4" w:rsidP="00D76CF5">
            <w:pPr>
              <w:pStyle w:val="MBODY"/>
              <w:spacing w:before="60" w:after="60" w:line="480" w:lineRule="auto"/>
              <w:rPr>
                <w:rFonts w:cs="Times New Roman"/>
              </w:rPr>
            </w:pPr>
          </w:p>
        </w:tc>
        <w:tc>
          <w:tcPr>
            <w:tcW w:w="1004" w:type="pct"/>
          </w:tcPr>
          <w:p w14:paraId="70CCF15C" w14:textId="77777777" w:rsidR="00593FE4" w:rsidRPr="007352FC" w:rsidRDefault="00593FE4" w:rsidP="00D76CF5">
            <w:pPr>
              <w:pStyle w:val="MBODY"/>
              <w:spacing w:before="60" w:after="60" w:line="480" w:lineRule="auto"/>
              <w:rPr>
                <w:rFonts w:cs="Times New Roman"/>
              </w:rPr>
            </w:pPr>
          </w:p>
        </w:tc>
      </w:tr>
      <w:tr w:rsidR="004B351E" w:rsidRPr="007352FC" w14:paraId="2F501368" w14:textId="77777777" w:rsidTr="00205C37">
        <w:trPr>
          <w:trHeight w:hRule="exact" w:val="1133"/>
        </w:trPr>
        <w:tc>
          <w:tcPr>
            <w:tcW w:w="1291" w:type="pct"/>
            <w:hideMark/>
          </w:tcPr>
          <w:p w14:paraId="2D8759F3" w14:textId="3C928EED" w:rsidR="00807304" w:rsidRDefault="00C65CF3" w:rsidP="007352FC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Fish</w:t>
            </w:r>
            <w:r w:rsidR="007352FC" w:rsidRPr="007352FC">
              <w:rPr>
                <w:rFonts w:cs="Times New Roman"/>
              </w:rPr>
              <w:t xml:space="preserve"> </w:t>
            </w:r>
          </w:p>
          <w:p w14:paraId="3619683B" w14:textId="5D81F728" w:rsidR="007352FC" w:rsidRPr="007352FC" w:rsidRDefault="00807304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 w:rsidR="007352FC" w:rsidRPr="007352FC">
              <w:rPr>
                <w:rFonts w:cs="Times New Roman"/>
                <w:i/>
                <w:iCs/>
              </w:rPr>
              <w:t>grams/day</w:t>
            </w:r>
          </w:p>
          <w:p w14:paraId="11F38ED4" w14:textId="2F3EED20" w:rsidR="007352FC" w:rsidRPr="007352FC" w:rsidRDefault="007352FC" w:rsidP="007352FC">
            <w:pPr>
              <w:pStyle w:val="MBODY"/>
              <w:spacing w:before="60" w:after="60"/>
              <w:rPr>
                <w:rFonts w:cs="Times New Roman"/>
                <w:i/>
                <w:iCs/>
              </w:rPr>
            </w:pPr>
            <w:r>
              <w:rPr>
                <w:rFonts w:cs="Times New Roman"/>
              </w:rPr>
              <w:t xml:space="preserve"> </w:t>
            </w:r>
            <w:r w:rsidRPr="007352FC">
              <w:rPr>
                <w:rFonts w:cs="Times New Roman"/>
                <w:i/>
                <w:iCs/>
              </w:rPr>
              <w:t>energy</w:t>
            </w:r>
            <w:r w:rsidR="00B05E8A">
              <w:rPr>
                <w:rFonts w:cs="Times New Roman"/>
                <w:i/>
                <w:iCs/>
              </w:rPr>
              <w:t>-</w:t>
            </w:r>
            <w:r w:rsidRPr="007352FC">
              <w:rPr>
                <w:rFonts w:cs="Times New Roman"/>
                <w:i/>
                <w:iCs/>
              </w:rPr>
              <w:t>adjusted</w:t>
            </w:r>
          </w:p>
        </w:tc>
        <w:tc>
          <w:tcPr>
            <w:tcW w:w="922" w:type="pct"/>
          </w:tcPr>
          <w:p w14:paraId="7024645D" w14:textId="77777777" w:rsidR="00807304" w:rsidRDefault="00807304" w:rsidP="007352FC">
            <w:pPr>
              <w:pStyle w:val="MBODY"/>
              <w:spacing w:before="60" w:after="60"/>
              <w:rPr>
                <w:rFonts w:cs="Times New Roman"/>
              </w:rPr>
            </w:pPr>
          </w:p>
          <w:p w14:paraId="7AD87704" w14:textId="1C1BC369" w:rsidR="007352FC" w:rsidRDefault="007352FC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19 (12, 28)</w:t>
            </w:r>
          </w:p>
          <w:p w14:paraId="47BB183B" w14:textId="7E78C989" w:rsidR="007352FC" w:rsidRPr="007352FC" w:rsidRDefault="00224553" w:rsidP="007352FC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1</w:t>
            </w:r>
            <w:r w:rsidR="00DD5522" w:rsidRPr="007352FC">
              <w:rPr>
                <w:rFonts w:cs="Times New Roman"/>
              </w:rPr>
              <w:t>1</w:t>
            </w:r>
            <w:r w:rsidRPr="007352FC">
              <w:rPr>
                <w:rFonts w:cs="Times New Roman"/>
              </w:rPr>
              <w:t xml:space="preserve"> (</w:t>
            </w:r>
            <w:r w:rsidR="00DD5522" w:rsidRPr="007352FC">
              <w:rPr>
                <w:rFonts w:cs="Times New Roman"/>
              </w:rPr>
              <w:t>7</w:t>
            </w:r>
            <w:r w:rsidRPr="007352FC">
              <w:rPr>
                <w:rFonts w:cs="Times New Roman"/>
              </w:rPr>
              <w:t>, 16)</w:t>
            </w:r>
          </w:p>
        </w:tc>
        <w:tc>
          <w:tcPr>
            <w:tcW w:w="857" w:type="pct"/>
          </w:tcPr>
          <w:p w14:paraId="79469961" w14:textId="77777777" w:rsidR="00807304" w:rsidRDefault="00807304" w:rsidP="007352FC">
            <w:pPr>
              <w:pStyle w:val="MBODY"/>
              <w:spacing w:before="60" w:after="60"/>
              <w:rPr>
                <w:rFonts w:cs="Times New Roman"/>
              </w:rPr>
            </w:pPr>
          </w:p>
          <w:p w14:paraId="5D247E9E" w14:textId="3F2B4017" w:rsidR="007352FC" w:rsidRDefault="007352FC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14 (9, 21)</w:t>
            </w:r>
          </w:p>
          <w:p w14:paraId="6F9D78A1" w14:textId="32A10EC1" w:rsidR="00A45F2F" w:rsidRPr="007352FC" w:rsidRDefault="007352FC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92556D" w:rsidRPr="007352FC">
              <w:rPr>
                <w:rFonts w:cs="Times New Roman"/>
              </w:rPr>
              <w:t>8 (</w:t>
            </w:r>
            <w:r w:rsidR="00DD5522" w:rsidRPr="007352FC">
              <w:rPr>
                <w:rFonts w:cs="Times New Roman"/>
              </w:rPr>
              <w:t>5</w:t>
            </w:r>
            <w:r w:rsidR="0092556D" w:rsidRPr="007352FC">
              <w:rPr>
                <w:rFonts w:cs="Times New Roman"/>
              </w:rPr>
              <w:t>, 11)</w:t>
            </w:r>
          </w:p>
        </w:tc>
        <w:tc>
          <w:tcPr>
            <w:tcW w:w="927" w:type="pct"/>
          </w:tcPr>
          <w:p w14:paraId="0770570B" w14:textId="77777777" w:rsidR="00807304" w:rsidRDefault="00807304" w:rsidP="007352FC">
            <w:pPr>
              <w:pStyle w:val="MBODY"/>
              <w:spacing w:before="60" w:after="60"/>
              <w:rPr>
                <w:rFonts w:cs="Times New Roman"/>
              </w:rPr>
            </w:pPr>
          </w:p>
          <w:p w14:paraId="330550EA" w14:textId="24771514" w:rsidR="007352FC" w:rsidRDefault="007352FC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21 (14, 29)</w:t>
            </w:r>
          </w:p>
          <w:p w14:paraId="0729B998" w14:textId="2CC23F5B" w:rsidR="00A45F2F" w:rsidRPr="007352FC" w:rsidRDefault="0092556D" w:rsidP="007352FC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12 (8, 1</w:t>
            </w:r>
            <w:r w:rsidR="00DD5522" w:rsidRPr="007352FC">
              <w:rPr>
                <w:rFonts w:cs="Times New Roman"/>
              </w:rPr>
              <w:t>8</w:t>
            </w:r>
            <w:r w:rsidRPr="007352FC">
              <w:rPr>
                <w:rFonts w:cs="Times New Roman"/>
              </w:rPr>
              <w:t>)</w:t>
            </w:r>
          </w:p>
        </w:tc>
        <w:tc>
          <w:tcPr>
            <w:tcW w:w="1004" w:type="pct"/>
          </w:tcPr>
          <w:p w14:paraId="3FB5C63E" w14:textId="77777777" w:rsidR="00807304" w:rsidRDefault="00807304" w:rsidP="007352FC">
            <w:pPr>
              <w:pStyle w:val="MBODY"/>
              <w:spacing w:before="60" w:after="60"/>
              <w:rPr>
                <w:rFonts w:cs="Times New Roman"/>
              </w:rPr>
            </w:pPr>
          </w:p>
          <w:p w14:paraId="4070EC54" w14:textId="7BC7EC00" w:rsidR="007352FC" w:rsidRDefault="007352FC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25 (19, 36)</w:t>
            </w:r>
          </w:p>
          <w:p w14:paraId="66C1AE7E" w14:textId="6DFDE617" w:rsidR="00A45F2F" w:rsidRPr="007352FC" w:rsidRDefault="0092556D" w:rsidP="007352FC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15</w:t>
            </w:r>
            <w:r w:rsidR="00A45F2F" w:rsidRPr="007352FC">
              <w:rPr>
                <w:rFonts w:cs="Times New Roman"/>
              </w:rPr>
              <w:t xml:space="preserve"> </w:t>
            </w:r>
            <w:r w:rsidRPr="007352FC">
              <w:rPr>
                <w:rFonts w:eastAsia="MTSY" w:cs="Times New Roman"/>
              </w:rPr>
              <w:t>(11, 20)</w:t>
            </w:r>
          </w:p>
        </w:tc>
      </w:tr>
      <w:tr w:rsidR="004B351E" w:rsidRPr="007352FC" w14:paraId="3710B63D" w14:textId="77777777" w:rsidTr="00205C37">
        <w:trPr>
          <w:trHeight w:hRule="exact" w:val="1121"/>
        </w:trPr>
        <w:tc>
          <w:tcPr>
            <w:tcW w:w="1291" w:type="pct"/>
          </w:tcPr>
          <w:p w14:paraId="2F2202EC" w14:textId="3E68ECCD" w:rsidR="00807304" w:rsidRDefault="00F1799B" w:rsidP="007352FC">
            <w:pPr>
              <w:pStyle w:val="MBODY"/>
              <w:spacing w:before="60" w:after="60"/>
              <w:rPr>
                <w:rFonts w:cs="Times New Roman"/>
                <w:i/>
                <w:iCs/>
              </w:rPr>
            </w:pPr>
            <w:r w:rsidRPr="007352FC">
              <w:rPr>
                <w:rFonts w:cs="Times New Roman"/>
              </w:rPr>
              <w:t>Cabbages</w:t>
            </w:r>
            <w:r w:rsidR="007352FC" w:rsidRPr="007352FC">
              <w:rPr>
                <w:rFonts w:cs="Times New Roman"/>
                <w:i/>
                <w:iCs/>
              </w:rPr>
              <w:t xml:space="preserve"> </w:t>
            </w:r>
          </w:p>
          <w:p w14:paraId="7E1169BD" w14:textId="4A6265F8" w:rsidR="007352FC" w:rsidRPr="007352FC" w:rsidRDefault="00807304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 w:rsidR="007352FC" w:rsidRPr="007352FC">
              <w:rPr>
                <w:rFonts w:cs="Times New Roman"/>
                <w:i/>
                <w:iCs/>
              </w:rPr>
              <w:t>grams/day</w:t>
            </w:r>
          </w:p>
          <w:p w14:paraId="44759665" w14:textId="5E9C2B8D" w:rsidR="00A45F2F" w:rsidRDefault="007352FC" w:rsidP="007352FC">
            <w:pPr>
              <w:pStyle w:val="MBODY"/>
              <w:spacing w:before="60" w:after="60" w:line="48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7352FC">
              <w:rPr>
                <w:rFonts w:cs="Times New Roman"/>
                <w:i/>
                <w:iCs/>
              </w:rPr>
              <w:t>energy</w:t>
            </w:r>
            <w:r w:rsidR="00B05E8A">
              <w:rPr>
                <w:rFonts w:cs="Times New Roman"/>
                <w:i/>
                <w:iCs/>
              </w:rPr>
              <w:t>-</w:t>
            </w:r>
            <w:r w:rsidRPr="007352FC">
              <w:rPr>
                <w:rFonts w:cs="Times New Roman"/>
                <w:i/>
                <w:iCs/>
              </w:rPr>
              <w:t>adjusted</w:t>
            </w:r>
          </w:p>
          <w:p w14:paraId="2E054B62" w14:textId="39A9DC4F" w:rsidR="007352FC" w:rsidRPr="007352FC" w:rsidRDefault="007352FC" w:rsidP="00D76CF5">
            <w:pPr>
              <w:pStyle w:val="MBODY"/>
              <w:spacing w:before="60" w:after="60" w:line="480" w:lineRule="auto"/>
              <w:rPr>
                <w:rFonts w:cs="Times New Roman"/>
              </w:rPr>
            </w:pPr>
          </w:p>
        </w:tc>
        <w:tc>
          <w:tcPr>
            <w:tcW w:w="922" w:type="pct"/>
          </w:tcPr>
          <w:p w14:paraId="2B4286C5" w14:textId="77777777" w:rsidR="00807304" w:rsidRDefault="00807304" w:rsidP="007352FC">
            <w:pPr>
              <w:pStyle w:val="MBODY"/>
              <w:spacing w:before="60" w:after="60"/>
              <w:rPr>
                <w:rFonts w:cs="Times New Roman"/>
              </w:rPr>
            </w:pPr>
          </w:p>
          <w:p w14:paraId="383F409C" w14:textId="283F9BA3" w:rsidR="007352FC" w:rsidRDefault="007352FC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11 (4, 26)</w:t>
            </w:r>
          </w:p>
          <w:p w14:paraId="1C29B6D6" w14:textId="064233B0" w:rsidR="00A45F2F" w:rsidRPr="007352FC" w:rsidRDefault="007C4F91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224553" w:rsidRPr="007352FC">
              <w:rPr>
                <w:rFonts w:cs="Times New Roman"/>
              </w:rPr>
              <w:t>6 (2, 1</w:t>
            </w:r>
            <w:r w:rsidR="00DD5522" w:rsidRPr="007352FC">
              <w:rPr>
                <w:rFonts w:cs="Times New Roman"/>
              </w:rPr>
              <w:t>5</w:t>
            </w:r>
            <w:r w:rsidR="00224553" w:rsidRPr="007352FC">
              <w:rPr>
                <w:rFonts w:cs="Times New Roman"/>
              </w:rPr>
              <w:t>)</w:t>
            </w:r>
          </w:p>
        </w:tc>
        <w:tc>
          <w:tcPr>
            <w:tcW w:w="857" w:type="pct"/>
          </w:tcPr>
          <w:p w14:paraId="503A522C" w14:textId="77777777" w:rsidR="00807304" w:rsidRDefault="00F047F5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134074DB" w14:textId="2D5C0DA2" w:rsidR="007352FC" w:rsidRDefault="00807304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B05E8A">
              <w:rPr>
                <w:rFonts w:cs="Times New Roman"/>
              </w:rPr>
              <w:t>4 (1, 11)</w:t>
            </w:r>
          </w:p>
          <w:p w14:paraId="0757E71E" w14:textId="1CE6D8FE" w:rsidR="00A45F2F" w:rsidRPr="007352FC" w:rsidRDefault="007C4F91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DD5522" w:rsidRPr="007352FC">
              <w:rPr>
                <w:rFonts w:cs="Times New Roman"/>
              </w:rPr>
              <w:t>3</w:t>
            </w:r>
            <w:r w:rsidR="005A644E" w:rsidRPr="007352FC">
              <w:rPr>
                <w:rFonts w:cs="Times New Roman"/>
              </w:rPr>
              <w:t xml:space="preserve"> (</w:t>
            </w:r>
            <w:r w:rsidR="00DD5522" w:rsidRPr="007352FC">
              <w:rPr>
                <w:rFonts w:cs="Times New Roman"/>
              </w:rPr>
              <w:t>1</w:t>
            </w:r>
            <w:r w:rsidR="005A644E" w:rsidRPr="007352FC">
              <w:rPr>
                <w:rFonts w:cs="Times New Roman"/>
              </w:rPr>
              <w:t xml:space="preserve">, </w:t>
            </w:r>
            <w:r w:rsidR="00DD5522" w:rsidRPr="007352FC">
              <w:rPr>
                <w:rFonts w:cs="Times New Roman"/>
              </w:rPr>
              <w:t>6</w:t>
            </w:r>
            <w:r w:rsidR="005A644E" w:rsidRPr="007352FC">
              <w:rPr>
                <w:rFonts w:cs="Times New Roman"/>
              </w:rPr>
              <w:t>)</w:t>
            </w:r>
          </w:p>
        </w:tc>
        <w:tc>
          <w:tcPr>
            <w:tcW w:w="927" w:type="pct"/>
          </w:tcPr>
          <w:p w14:paraId="0CA4D2DB" w14:textId="77777777" w:rsidR="00807304" w:rsidRDefault="00807304" w:rsidP="007352FC">
            <w:pPr>
              <w:pStyle w:val="MBODY"/>
              <w:spacing w:before="60" w:after="60"/>
              <w:rPr>
                <w:rFonts w:cs="Times New Roman"/>
              </w:rPr>
            </w:pPr>
          </w:p>
          <w:p w14:paraId="7C4C87A9" w14:textId="686F3082" w:rsidR="007352FC" w:rsidRDefault="00B05E8A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15 (7, 29)</w:t>
            </w:r>
          </w:p>
          <w:p w14:paraId="524A264A" w14:textId="60AB3898" w:rsidR="00A45F2F" w:rsidRPr="007352FC" w:rsidRDefault="00F047F5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5A644E" w:rsidRPr="007352FC">
              <w:rPr>
                <w:rFonts w:cs="Times New Roman"/>
              </w:rPr>
              <w:t>9 (</w:t>
            </w:r>
            <w:r w:rsidR="00DD5522" w:rsidRPr="007352FC">
              <w:rPr>
                <w:rFonts w:cs="Times New Roman"/>
              </w:rPr>
              <w:t>4</w:t>
            </w:r>
            <w:r w:rsidR="005A644E" w:rsidRPr="007352FC">
              <w:rPr>
                <w:rFonts w:cs="Times New Roman"/>
              </w:rPr>
              <w:t xml:space="preserve">, </w:t>
            </w:r>
            <w:r w:rsidR="00DD5522" w:rsidRPr="007352FC">
              <w:rPr>
                <w:rFonts w:cs="Times New Roman"/>
              </w:rPr>
              <w:t>16</w:t>
            </w:r>
            <w:r w:rsidR="005A644E" w:rsidRPr="007352FC">
              <w:rPr>
                <w:rFonts w:cs="Times New Roman"/>
              </w:rPr>
              <w:t>)</w:t>
            </w:r>
          </w:p>
        </w:tc>
        <w:tc>
          <w:tcPr>
            <w:tcW w:w="1004" w:type="pct"/>
          </w:tcPr>
          <w:p w14:paraId="07FBF01B" w14:textId="77777777" w:rsidR="00807304" w:rsidRDefault="00807304" w:rsidP="007352FC">
            <w:pPr>
              <w:pStyle w:val="MBODY"/>
              <w:spacing w:before="60" w:after="60"/>
              <w:rPr>
                <w:rFonts w:cs="Times New Roman"/>
              </w:rPr>
            </w:pPr>
          </w:p>
          <w:p w14:paraId="79C99DD3" w14:textId="6737023D" w:rsidR="007352FC" w:rsidRDefault="00B05E8A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30 (17, 58)</w:t>
            </w:r>
          </w:p>
          <w:p w14:paraId="01ABCE29" w14:textId="1EFD62F2" w:rsidR="00A45F2F" w:rsidRPr="007352FC" w:rsidRDefault="005A644E" w:rsidP="007352FC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19 (</w:t>
            </w:r>
            <w:r w:rsidR="00DD5522" w:rsidRPr="007352FC">
              <w:rPr>
                <w:rFonts w:cs="Times New Roman"/>
              </w:rPr>
              <w:t>10</w:t>
            </w:r>
            <w:r w:rsidRPr="007352FC">
              <w:rPr>
                <w:rFonts w:cs="Times New Roman"/>
              </w:rPr>
              <w:t xml:space="preserve">, </w:t>
            </w:r>
            <w:r w:rsidR="00DD5522" w:rsidRPr="007352FC">
              <w:rPr>
                <w:rFonts w:cs="Times New Roman"/>
              </w:rPr>
              <w:t>34</w:t>
            </w:r>
            <w:r w:rsidRPr="007352FC">
              <w:rPr>
                <w:rFonts w:cs="Times New Roman"/>
              </w:rPr>
              <w:t>)</w:t>
            </w:r>
          </w:p>
        </w:tc>
      </w:tr>
      <w:tr w:rsidR="004B351E" w:rsidRPr="007352FC" w14:paraId="53E435E4" w14:textId="77777777" w:rsidTr="00205C37">
        <w:trPr>
          <w:trHeight w:hRule="exact" w:val="1151"/>
        </w:trPr>
        <w:tc>
          <w:tcPr>
            <w:tcW w:w="1291" w:type="pct"/>
          </w:tcPr>
          <w:p w14:paraId="7B44F031" w14:textId="1741C00B" w:rsidR="00807304" w:rsidRDefault="00F1799B" w:rsidP="007352FC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Whole grain rye</w:t>
            </w:r>
            <w:r w:rsidR="007352FC">
              <w:rPr>
                <w:rFonts w:cs="Times New Roman"/>
              </w:rPr>
              <w:t xml:space="preserve"> </w:t>
            </w:r>
          </w:p>
          <w:p w14:paraId="18037682" w14:textId="507122D6" w:rsidR="007352FC" w:rsidRPr="007352FC" w:rsidRDefault="00807304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7352FC">
              <w:rPr>
                <w:rFonts w:cs="Times New Roman"/>
              </w:rPr>
              <w:t>g</w:t>
            </w:r>
            <w:r w:rsidR="007352FC" w:rsidRPr="007352FC">
              <w:rPr>
                <w:rFonts w:cs="Times New Roman"/>
                <w:i/>
                <w:iCs/>
              </w:rPr>
              <w:t>rams/day</w:t>
            </w:r>
          </w:p>
          <w:p w14:paraId="57E608CE" w14:textId="5A171640" w:rsidR="007352FC" w:rsidRDefault="007352FC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7352FC">
              <w:rPr>
                <w:rFonts w:cs="Times New Roman"/>
                <w:i/>
                <w:iCs/>
              </w:rPr>
              <w:t>energy</w:t>
            </w:r>
            <w:r w:rsidR="00B05E8A">
              <w:rPr>
                <w:rFonts w:cs="Times New Roman"/>
                <w:i/>
                <w:iCs/>
              </w:rPr>
              <w:t>-</w:t>
            </w:r>
            <w:r w:rsidRPr="007352FC">
              <w:rPr>
                <w:rFonts w:cs="Times New Roman"/>
                <w:i/>
                <w:iCs/>
              </w:rPr>
              <w:t>adjusted</w:t>
            </w:r>
          </w:p>
          <w:p w14:paraId="172C169C" w14:textId="2EECADCA" w:rsidR="00A45F2F" w:rsidRPr="007352FC" w:rsidRDefault="00A45F2F" w:rsidP="007352FC">
            <w:pPr>
              <w:pStyle w:val="MBODY"/>
              <w:spacing w:before="60" w:after="60"/>
              <w:rPr>
                <w:rFonts w:cs="Times New Roman"/>
              </w:rPr>
            </w:pPr>
          </w:p>
        </w:tc>
        <w:tc>
          <w:tcPr>
            <w:tcW w:w="922" w:type="pct"/>
          </w:tcPr>
          <w:p w14:paraId="5EACF887" w14:textId="77777777" w:rsidR="00807304" w:rsidRDefault="00807304" w:rsidP="007352FC">
            <w:pPr>
              <w:pStyle w:val="MBODY"/>
              <w:spacing w:before="60" w:after="60"/>
              <w:rPr>
                <w:rFonts w:cs="Times New Roman"/>
              </w:rPr>
            </w:pPr>
          </w:p>
          <w:p w14:paraId="0C7C6999" w14:textId="445DD479" w:rsidR="007C4F91" w:rsidRDefault="007C4F91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56 (26, 78)</w:t>
            </w:r>
          </w:p>
          <w:p w14:paraId="116C1DFD" w14:textId="4D1DD4E0" w:rsidR="00A45F2F" w:rsidRPr="007352FC" w:rsidRDefault="00224553" w:rsidP="007352FC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3</w:t>
            </w:r>
            <w:r w:rsidR="00DD5522" w:rsidRPr="007352FC">
              <w:rPr>
                <w:rFonts w:cs="Times New Roman"/>
              </w:rPr>
              <w:t>1</w:t>
            </w:r>
            <w:r w:rsidRPr="007352FC">
              <w:rPr>
                <w:rFonts w:cs="Times New Roman"/>
              </w:rPr>
              <w:t xml:space="preserve"> (</w:t>
            </w:r>
            <w:r w:rsidR="00DD5522" w:rsidRPr="007352FC">
              <w:rPr>
                <w:rFonts w:cs="Times New Roman"/>
              </w:rPr>
              <w:t>18</w:t>
            </w:r>
            <w:r w:rsidRPr="007352FC">
              <w:rPr>
                <w:rFonts w:cs="Times New Roman"/>
              </w:rPr>
              <w:t xml:space="preserve">, </w:t>
            </w:r>
            <w:r w:rsidR="00DD5522" w:rsidRPr="007352FC">
              <w:rPr>
                <w:rFonts w:cs="Times New Roman"/>
              </w:rPr>
              <w:t>46</w:t>
            </w:r>
            <w:r w:rsidRPr="007352FC">
              <w:rPr>
                <w:rFonts w:cs="Times New Roman"/>
              </w:rPr>
              <w:t>)</w:t>
            </w:r>
          </w:p>
        </w:tc>
        <w:tc>
          <w:tcPr>
            <w:tcW w:w="857" w:type="pct"/>
          </w:tcPr>
          <w:p w14:paraId="7108E0A6" w14:textId="77777777" w:rsidR="00807304" w:rsidRDefault="00807304" w:rsidP="007352FC">
            <w:pPr>
              <w:pStyle w:val="MBODY"/>
              <w:spacing w:before="60" w:after="60"/>
              <w:rPr>
                <w:rFonts w:cs="Times New Roman"/>
              </w:rPr>
            </w:pPr>
          </w:p>
          <w:p w14:paraId="400B7442" w14:textId="2CC73354" w:rsidR="007C4F91" w:rsidRDefault="00B05E8A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40 (21, 63)</w:t>
            </w:r>
          </w:p>
          <w:p w14:paraId="7BC7390A" w14:textId="7390009E" w:rsidR="00A45F2F" w:rsidRPr="007352FC" w:rsidRDefault="005A644E" w:rsidP="007352FC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22 (12, 3</w:t>
            </w:r>
            <w:r w:rsidR="00DD5522" w:rsidRPr="007352FC">
              <w:rPr>
                <w:rFonts w:cs="Times New Roman"/>
              </w:rPr>
              <w:t>5</w:t>
            </w:r>
            <w:r w:rsidRPr="007352FC">
              <w:rPr>
                <w:rFonts w:cs="Times New Roman"/>
              </w:rPr>
              <w:t>)</w:t>
            </w:r>
          </w:p>
        </w:tc>
        <w:tc>
          <w:tcPr>
            <w:tcW w:w="927" w:type="pct"/>
          </w:tcPr>
          <w:p w14:paraId="6265D36B" w14:textId="77777777" w:rsidR="00807304" w:rsidRDefault="00807304" w:rsidP="007352FC">
            <w:pPr>
              <w:pStyle w:val="MBODY"/>
              <w:spacing w:before="60" w:after="60"/>
              <w:rPr>
                <w:rFonts w:cs="Times New Roman"/>
              </w:rPr>
            </w:pPr>
          </w:p>
          <w:p w14:paraId="335F9CB0" w14:textId="7B115138" w:rsidR="007C4F91" w:rsidRDefault="00B05E8A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58 (33, 88)</w:t>
            </w:r>
          </w:p>
          <w:p w14:paraId="24E43570" w14:textId="0AD54909" w:rsidR="00A45F2F" w:rsidRPr="007352FC" w:rsidRDefault="00D2169D" w:rsidP="007352FC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3</w:t>
            </w:r>
            <w:r w:rsidR="00DD5522" w:rsidRPr="007352FC">
              <w:rPr>
                <w:rFonts w:cs="Times New Roman"/>
              </w:rPr>
              <w:t>4</w:t>
            </w:r>
            <w:r w:rsidRPr="007352FC">
              <w:rPr>
                <w:rFonts w:cs="Times New Roman"/>
              </w:rPr>
              <w:t xml:space="preserve"> (21, 48)</w:t>
            </w:r>
          </w:p>
        </w:tc>
        <w:tc>
          <w:tcPr>
            <w:tcW w:w="1004" w:type="pct"/>
          </w:tcPr>
          <w:p w14:paraId="1BCEC711" w14:textId="77777777" w:rsidR="00807304" w:rsidRDefault="00807304" w:rsidP="007352FC">
            <w:pPr>
              <w:pStyle w:val="MBODY"/>
              <w:spacing w:before="60" w:after="60"/>
              <w:rPr>
                <w:rFonts w:cs="Times New Roman"/>
              </w:rPr>
            </w:pPr>
          </w:p>
          <w:p w14:paraId="172162E1" w14:textId="776C964C" w:rsidR="007C4F91" w:rsidRDefault="00B05E8A" w:rsidP="007352FC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65 (55, 88)</w:t>
            </w:r>
          </w:p>
          <w:p w14:paraId="61E2C674" w14:textId="760ACB2D" w:rsidR="00A45F2F" w:rsidRPr="007352FC" w:rsidRDefault="00D2169D" w:rsidP="007352FC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40 (31, 53)</w:t>
            </w:r>
          </w:p>
        </w:tc>
      </w:tr>
      <w:tr w:rsidR="004B351E" w:rsidRPr="007352FC" w14:paraId="2914495F" w14:textId="77777777" w:rsidTr="00205C37">
        <w:trPr>
          <w:trHeight w:hRule="exact" w:val="1125"/>
        </w:trPr>
        <w:tc>
          <w:tcPr>
            <w:tcW w:w="1291" w:type="pct"/>
          </w:tcPr>
          <w:p w14:paraId="40582255" w14:textId="791F0E3B" w:rsidR="00807304" w:rsidRDefault="00F1799B" w:rsidP="007C4F91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Whole grain oats</w:t>
            </w:r>
            <w:r w:rsidR="007C4F91">
              <w:rPr>
                <w:rFonts w:cs="Times New Roman"/>
              </w:rPr>
              <w:t xml:space="preserve"> </w:t>
            </w:r>
          </w:p>
          <w:p w14:paraId="77F61A64" w14:textId="3771E180" w:rsidR="007C4F91" w:rsidRPr="007352FC" w:rsidRDefault="00807304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7C4F91">
              <w:rPr>
                <w:rFonts w:cs="Times New Roman"/>
              </w:rPr>
              <w:t>g</w:t>
            </w:r>
            <w:r w:rsidR="007C4F91" w:rsidRPr="007352FC">
              <w:rPr>
                <w:rFonts w:cs="Times New Roman"/>
                <w:i/>
                <w:iCs/>
              </w:rPr>
              <w:t>rams/day</w:t>
            </w:r>
          </w:p>
          <w:p w14:paraId="375F5D00" w14:textId="2824019D" w:rsidR="007C4F91" w:rsidRDefault="007C4F91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7352FC">
              <w:rPr>
                <w:rFonts w:cs="Times New Roman"/>
                <w:i/>
                <w:iCs/>
              </w:rPr>
              <w:t>energy</w:t>
            </w:r>
            <w:r w:rsidR="00B05E8A">
              <w:rPr>
                <w:rFonts w:cs="Times New Roman"/>
                <w:i/>
                <w:iCs/>
              </w:rPr>
              <w:t>-</w:t>
            </w:r>
            <w:r w:rsidRPr="007352FC">
              <w:rPr>
                <w:rFonts w:cs="Times New Roman"/>
                <w:i/>
                <w:iCs/>
              </w:rPr>
              <w:t>adjusted</w:t>
            </w:r>
          </w:p>
          <w:p w14:paraId="0619F3BB" w14:textId="607F876A" w:rsidR="00F1799B" w:rsidRPr="007352FC" w:rsidRDefault="00F1799B" w:rsidP="007C4F91">
            <w:pPr>
              <w:pStyle w:val="MBODY"/>
              <w:spacing w:before="60" w:after="60"/>
              <w:rPr>
                <w:rFonts w:cs="Times New Roman"/>
              </w:rPr>
            </w:pPr>
          </w:p>
        </w:tc>
        <w:tc>
          <w:tcPr>
            <w:tcW w:w="922" w:type="pct"/>
          </w:tcPr>
          <w:p w14:paraId="29FE7DF6" w14:textId="77777777" w:rsidR="00807304" w:rsidRDefault="00807304" w:rsidP="007C4F91">
            <w:pPr>
              <w:pStyle w:val="MBODY"/>
              <w:spacing w:before="60" w:after="60"/>
              <w:rPr>
                <w:rFonts w:cs="Times New Roman"/>
              </w:rPr>
            </w:pPr>
          </w:p>
          <w:p w14:paraId="172244FC" w14:textId="66B7888D" w:rsidR="007C4F91" w:rsidRDefault="007C4F91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17 (1, 72)</w:t>
            </w:r>
          </w:p>
          <w:p w14:paraId="2CA8074E" w14:textId="7571504B" w:rsidR="00F1799B" w:rsidRPr="007352FC" w:rsidRDefault="00224553" w:rsidP="007C4F91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11 (0, 43)</w:t>
            </w:r>
          </w:p>
        </w:tc>
        <w:tc>
          <w:tcPr>
            <w:tcW w:w="857" w:type="pct"/>
          </w:tcPr>
          <w:p w14:paraId="7B61A32E" w14:textId="77777777" w:rsidR="00807304" w:rsidRDefault="00807304" w:rsidP="007C4F91">
            <w:pPr>
              <w:pStyle w:val="MBODY"/>
              <w:spacing w:before="60" w:after="60"/>
              <w:rPr>
                <w:rFonts w:cs="Times New Roman"/>
              </w:rPr>
            </w:pPr>
          </w:p>
          <w:p w14:paraId="6A7CBCD5" w14:textId="2333200F" w:rsidR="007C4F91" w:rsidRDefault="00F047F5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B05E8A">
              <w:rPr>
                <w:rFonts w:cs="Times New Roman"/>
              </w:rPr>
              <w:t xml:space="preserve">1 (0, </w:t>
            </w:r>
            <w:r w:rsidR="005A308D">
              <w:rPr>
                <w:rFonts w:cs="Times New Roman"/>
              </w:rPr>
              <w:t>25)</w:t>
            </w:r>
          </w:p>
          <w:p w14:paraId="452D01EB" w14:textId="756D2112" w:rsidR="00F1799B" w:rsidRPr="007352FC" w:rsidRDefault="00F047F5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5D6D49" w:rsidRPr="007352FC">
              <w:rPr>
                <w:rFonts w:cs="Times New Roman"/>
              </w:rPr>
              <w:t>1</w:t>
            </w:r>
            <w:r w:rsidR="00D2169D" w:rsidRPr="007352FC">
              <w:rPr>
                <w:rFonts w:cs="Times New Roman"/>
              </w:rPr>
              <w:t xml:space="preserve"> (</w:t>
            </w:r>
            <w:r w:rsidR="005D6D49" w:rsidRPr="007352FC">
              <w:rPr>
                <w:rFonts w:cs="Times New Roman"/>
              </w:rPr>
              <w:t>0</w:t>
            </w:r>
            <w:r w:rsidR="00D2169D" w:rsidRPr="007352FC">
              <w:rPr>
                <w:rFonts w:cs="Times New Roman"/>
              </w:rPr>
              <w:t>, 15)</w:t>
            </w:r>
          </w:p>
        </w:tc>
        <w:tc>
          <w:tcPr>
            <w:tcW w:w="927" w:type="pct"/>
          </w:tcPr>
          <w:p w14:paraId="786CA44D" w14:textId="77777777" w:rsidR="00807304" w:rsidRDefault="00807304" w:rsidP="007C4F91">
            <w:pPr>
              <w:pStyle w:val="MBODY"/>
              <w:spacing w:before="60" w:after="60"/>
              <w:rPr>
                <w:rFonts w:cs="Times New Roman"/>
              </w:rPr>
            </w:pPr>
          </w:p>
          <w:p w14:paraId="1B0F6C71" w14:textId="6BBE23B4" w:rsidR="007C4F91" w:rsidRDefault="005A308D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28 (1, 73)</w:t>
            </w:r>
          </w:p>
          <w:p w14:paraId="6AAF7241" w14:textId="4E6530D6" w:rsidR="00F1799B" w:rsidRPr="007352FC" w:rsidRDefault="00D2169D" w:rsidP="007C4F91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13 (</w:t>
            </w:r>
            <w:r w:rsidR="005D6D49" w:rsidRPr="007352FC">
              <w:rPr>
                <w:rFonts w:cs="Times New Roman"/>
              </w:rPr>
              <w:t>1</w:t>
            </w:r>
            <w:r w:rsidRPr="007352FC">
              <w:rPr>
                <w:rFonts w:cs="Times New Roman"/>
              </w:rPr>
              <w:t xml:space="preserve">, </w:t>
            </w:r>
            <w:r w:rsidR="005D6D49" w:rsidRPr="007352FC">
              <w:rPr>
                <w:rFonts w:cs="Times New Roman"/>
              </w:rPr>
              <w:t>47</w:t>
            </w:r>
            <w:r w:rsidRPr="007352FC">
              <w:rPr>
                <w:rFonts w:cs="Times New Roman"/>
              </w:rPr>
              <w:t>)</w:t>
            </w:r>
          </w:p>
        </w:tc>
        <w:tc>
          <w:tcPr>
            <w:tcW w:w="1004" w:type="pct"/>
          </w:tcPr>
          <w:p w14:paraId="35DA7618" w14:textId="77777777" w:rsidR="00807304" w:rsidRDefault="00807304" w:rsidP="007C4F91">
            <w:pPr>
              <w:pStyle w:val="MBODY"/>
              <w:spacing w:before="60" w:after="60"/>
              <w:rPr>
                <w:rFonts w:cs="Times New Roman"/>
              </w:rPr>
            </w:pPr>
          </w:p>
          <w:p w14:paraId="148E8744" w14:textId="7AE81E2C" w:rsidR="007C4F91" w:rsidRDefault="005A308D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56 (22, 155)</w:t>
            </w:r>
          </w:p>
          <w:p w14:paraId="67BF184E" w14:textId="39BFF7B4" w:rsidR="00F1799B" w:rsidRPr="007352FC" w:rsidRDefault="00D2169D" w:rsidP="007C4F91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3</w:t>
            </w:r>
            <w:r w:rsidR="005D6D49" w:rsidRPr="007352FC">
              <w:rPr>
                <w:rFonts w:cs="Times New Roman"/>
              </w:rPr>
              <w:t>6</w:t>
            </w:r>
            <w:r w:rsidRPr="007352FC">
              <w:rPr>
                <w:rFonts w:cs="Times New Roman"/>
              </w:rPr>
              <w:t xml:space="preserve"> (1</w:t>
            </w:r>
            <w:r w:rsidR="005D6D49" w:rsidRPr="007352FC">
              <w:rPr>
                <w:rFonts w:cs="Times New Roman"/>
              </w:rPr>
              <w:t>4</w:t>
            </w:r>
            <w:r w:rsidRPr="007352FC">
              <w:rPr>
                <w:rFonts w:cs="Times New Roman"/>
              </w:rPr>
              <w:t>, 82)</w:t>
            </w:r>
          </w:p>
        </w:tc>
      </w:tr>
      <w:tr w:rsidR="004B351E" w:rsidRPr="007352FC" w14:paraId="7095290D" w14:textId="77777777" w:rsidTr="00205C37">
        <w:trPr>
          <w:trHeight w:hRule="exact" w:val="1127"/>
        </w:trPr>
        <w:tc>
          <w:tcPr>
            <w:tcW w:w="1291" w:type="pct"/>
          </w:tcPr>
          <w:p w14:paraId="504F7542" w14:textId="321AB4EA" w:rsidR="00807304" w:rsidRDefault="00F1799B" w:rsidP="007C4F91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Apples and pears</w:t>
            </w:r>
            <w:r w:rsidR="007C4F91">
              <w:rPr>
                <w:rFonts w:cs="Times New Roman"/>
              </w:rPr>
              <w:t xml:space="preserve"> </w:t>
            </w:r>
          </w:p>
          <w:p w14:paraId="5E01BEB3" w14:textId="459B4C4D" w:rsidR="007C4F91" w:rsidRPr="007352FC" w:rsidRDefault="00807304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7C4F91">
              <w:rPr>
                <w:rFonts w:cs="Times New Roman"/>
              </w:rPr>
              <w:t>g</w:t>
            </w:r>
            <w:r w:rsidR="007C4F91" w:rsidRPr="007352FC">
              <w:rPr>
                <w:rFonts w:cs="Times New Roman"/>
                <w:i/>
                <w:iCs/>
              </w:rPr>
              <w:t>rams/day</w:t>
            </w:r>
          </w:p>
          <w:p w14:paraId="03FDB797" w14:textId="7BBF30AD" w:rsidR="007C4F91" w:rsidRDefault="007C4F91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7352FC">
              <w:rPr>
                <w:rFonts w:cs="Times New Roman"/>
                <w:i/>
                <w:iCs/>
              </w:rPr>
              <w:t>energy</w:t>
            </w:r>
            <w:r w:rsidR="00B05E8A">
              <w:rPr>
                <w:rFonts w:cs="Times New Roman"/>
                <w:i/>
                <w:iCs/>
              </w:rPr>
              <w:t>-</w:t>
            </w:r>
            <w:r w:rsidRPr="007352FC">
              <w:rPr>
                <w:rFonts w:cs="Times New Roman"/>
                <w:i/>
                <w:iCs/>
              </w:rPr>
              <w:t>adjusted</w:t>
            </w:r>
          </w:p>
          <w:p w14:paraId="09BB1D79" w14:textId="3778D82C" w:rsidR="00F1799B" w:rsidRPr="007352FC" w:rsidRDefault="00F1799B" w:rsidP="007C4F91">
            <w:pPr>
              <w:pStyle w:val="MBODY"/>
              <w:spacing w:before="60" w:after="60"/>
              <w:rPr>
                <w:rFonts w:cs="Times New Roman"/>
              </w:rPr>
            </w:pPr>
          </w:p>
        </w:tc>
        <w:tc>
          <w:tcPr>
            <w:tcW w:w="922" w:type="pct"/>
          </w:tcPr>
          <w:p w14:paraId="7DA9443D" w14:textId="77777777" w:rsidR="00807304" w:rsidRDefault="00807304" w:rsidP="007C4F91">
            <w:pPr>
              <w:pStyle w:val="MBODY"/>
              <w:spacing w:before="60" w:after="60"/>
              <w:rPr>
                <w:rFonts w:cs="Times New Roman"/>
              </w:rPr>
            </w:pPr>
          </w:p>
          <w:p w14:paraId="6E34505D" w14:textId="18F15727" w:rsidR="007C4F91" w:rsidRDefault="007C4F91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83 (37, 131)</w:t>
            </w:r>
          </w:p>
          <w:p w14:paraId="6A6656B7" w14:textId="3AE7EB22" w:rsidR="00F1799B" w:rsidRPr="007352FC" w:rsidRDefault="00224553" w:rsidP="007C4F91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47 (21, 8</w:t>
            </w:r>
            <w:r w:rsidR="005D6D49" w:rsidRPr="007352FC">
              <w:rPr>
                <w:rFonts w:cs="Times New Roman"/>
              </w:rPr>
              <w:t>7</w:t>
            </w:r>
            <w:r w:rsidRPr="007352FC">
              <w:rPr>
                <w:rFonts w:cs="Times New Roman"/>
              </w:rPr>
              <w:t>)</w:t>
            </w:r>
          </w:p>
        </w:tc>
        <w:tc>
          <w:tcPr>
            <w:tcW w:w="857" w:type="pct"/>
          </w:tcPr>
          <w:p w14:paraId="15EC1850" w14:textId="77777777" w:rsidR="00807304" w:rsidRDefault="00807304" w:rsidP="007C4F91">
            <w:pPr>
              <w:pStyle w:val="MBODY"/>
              <w:spacing w:before="60" w:after="60"/>
              <w:rPr>
                <w:rFonts w:cs="Times New Roman"/>
              </w:rPr>
            </w:pPr>
          </w:p>
          <w:p w14:paraId="4861ECA0" w14:textId="61ABC687" w:rsidR="007C4F91" w:rsidRDefault="005A308D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41 (18, 83)</w:t>
            </w:r>
          </w:p>
          <w:p w14:paraId="73198750" w14:textId="67FBF7E5" w:rsidR="00F1799B" w:rsidRPr="007352FC" w:rsidRDefault="00281000" w:rsidP="007C4F91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26 (11, 57)</w:t>
            </w:r>
          </w:p>
        </w:tc>
        <w:tc>
          <w:tcPr>
            <w:tcW w:w="927" w:type="pct"/>
          </w:tcPr>
          <w:p w14:paraId="0D8BF70D" w14:textId="77777777" w:rsidR="00807304" w:rsidRDefault="00807304" w:rsidP="007C4F91">
            <w:pPr>
              <w:pStyle w:val="MBODY"/>
              <w:spacing w:before="60" w:after="60"/>
              <w:rPr>
                <w:rFonts w:cs="Times New Roman"/>
              </w:rPr>
            </w:pPr>
          </w:p>
          <w:p w14:paraId="21B27789" w14:textId="1D6D84CA" w:rsidR="007C4F91" w:rsidRDefault="005A308D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90 (42, 156)</w:t>
            </w:r>
          </w:p>
          <w:p w14:paraId="35690A4A" w14:textId="6FBF8732" w:rsidR="00F1799B" w:rsidRPr="007352FC" w:rsidRDefault="00281000" w:rsidP="007C4F91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5</w:t>
            </w:r>
            <w:r w:rsidR="005D6D49" w:rsidRPr="007352FC">
              <w:rPr>
                <w:rFonts w:cs="Times New Roman"/>
              </w:rPr>
              <w:t>4</w:t>
            </w:r>
            <w:r w:rsidRPr="007352FC">
              <w:rPr>
                <w:rFonts w:cs="Times New Roman"/>
              </w:rPr>
              <w:t xml:space="preserve"> (28, 100)</w:t>
            </w:r>
          </w:p>
        </w:tc>
        <w:tc>
          <w:tcPr>
            <w:tcW w:w="1004" w:type="pct"/>
          </w:tcPr>
          <w:p w14:paraId="601C32BD" w14:textId="77777777" w:rsidR="00807304" w:rsidRDefault="00807304" w:rsidP="007C4F91">
            <w:pPr>
              <w:pStyle w:val="MBODY"/>
              <w:spacing w:before="60" w:after="60"/>
              <w:rPr>
                <w:rFonts w:cs="Times New Roman"/>
              </w:rPr>
            </w:pPr>
          </w:p>
          <w:p w14:paraId="681B3B92" w14:textId="4D917401" w:rsidR="007C4F91" w:rsidRDefault="005A308D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122 (86, 230)</w:t>
            </w:r>
          </w:p>
          <w:p w14:paraId="19BC8709" w14:textId="56A08BAC" w:rsidR="00F1799B" w:rsidRPr="007352FC" w:rsidRDefault="00281000" w:rsidP="007C4F91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8</w:t>
            </w:r>
            <w:r w:rsidR="005D6D49" w:rsidRPr="007352FC">
              <w:rPr>
                <w:rFonts w:cs="Times New Roman"/>
              </w:rPr>
              <w:t>2</w:t>
            </w:r>
            <w:r w:rsidRPr="007352FC">
              <w:rPr>
                <w:rFonts w:cs="Times New Roman"/>
              </w:rPr>
              <w:t xml:space="preserve"> (5</w:t>
            </w:r>
            <w:r w:rsidR="005D6D49" w:rsidRPr="007352FC">
              <w:rPr>
                <w:rFonts w:cs="Times New Roman"/>
              </w:rPr>
              <w:t>3</w:t>
            </w:r>
            <w:r w:rsidRPr="007352FC">
              <w:rPr>
                <w:rFonts w:cs="Times New Roman"/>
              </w:rPr>
              <w:t>, 12</w:t>
            </w:r>
            <w:r w:rsidR="005D6D49" w:rsidRPr="007352FC">
              <w:rPr>
                <w:rFonts w:cs="Times New Roman"/>
              </w:rPr>
              <w:t>2</w:t>
            </w:r>
            <w:r w:rsidRPr="007352FC">
              <w:rPr>
                <w:rFonts w:cs="Times New Roman"/>
              </w:rPr>
              <w:t>)</w:t>
            </w:r>
          </w:p>
        </w:tc>
      </w:tr>
      <w:tr w:rsidR="004B351E" w:rsidRPr="007352FC" w14:paraId="10E66BB9" w14:textId="77777777" w:rsidTr="00205C37">
        <w:trPr>
          <w:trHeight w:hRule="exact" w:val="1143"/>
        </w:trPr>
        <w:tc>
          <w:tcPr>
            <w:tcW w:w="1291" w:type="pct"/>
          </w:tcPr>
          <w:p w14:paraId="37395C2C" w14:textId="5B4477A1" w:rsidR="00807304" w:rsidRDefault="00F1799B" w:rsidP="007C4F91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Root vegetables</w:t>
            </w:r>
            <w:r w:rsidR="007C4F91">
              <w:rPr>
                <w:rFonts w:cs="Times New Roman"/>
              </w:rPr>
              <w:t xml:space="preserve"> </w:t>
            </w:r>
          </w:p>
          <w:p w14:paraId="42A0E6B6" w14:textId="6CAE3CAB" w:rsidR="007C4F91" w:rsidRPr="007352FC" w:rsidRDefault="00807304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7C4F91">
              <w:rPr>
                <w:rFonts w:cs="Times New Roman"/>
              </w:rPr>
              <w:t>g</w:t>
            </w:r>
            <w:r w:rsidR="007C4F91" w:rsidRPr="007352FC">
              <w:rPr>
                <w:rFonts w:cs="Times New Roman"/>
                <w:i/>
                <w:iCs/>
              </w:rPr>
              <w:t>rams/day</w:t>
            </w:r>
          </w:p>
          <w:p w14:paraId="31BFA830" w14:textId="1D6440B8" w:rsidR="007C4F91" w:rsidRDefault="007C4F91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7352FC">
              <w:rPr>
                <w:rFonts w:cs="Times New Roman"/>
                <w:i/>
                <w:iCs/>
              </w:rPr>
              <w:t>energy</w:t>
            </w:r>
            <w:r w:rsidR="00B05E8A">
              <w:rPr>
                <w:rFonts w:cs="Times New Roman"/>
                <w:i/>
                <w:iCs/>
              </w:rPr>
              <w:t>-</w:t>
            </w:r>
            <w:r w:rsidRPr="007352FC">
              <w:rPr>
                <w:rFonts w:cs="Times New Roman"/>
                <w:i/>
                <w:iCs/>
              </w:rPr>
              <w:t>adjusted</w:t>
            </w:r>
          </w:p>
          <w:p w14:paraId="6E42C4F2" w14:textId="20A40BA3" w:rsidR="00F1799B" w:rsidRPr="007352FC" w:rsidRDefault="00F1799B" w:rsidP="007C4F91">
            <w:pPr>
              <w:pStyle w:val="MBODY"/>
              <w:spacing w:before="60" w:after="60"/>
              <w:rPr>
                <w:rFonts w:cs="Times New Roman"/>
              </w:rPr>
            </w:pPr>
          </w:p>
        </w:tc>
        <w:tc>
          <w:tcPr>
            <w:tcW w:w="922" w:type="pct"/>
          </w:tcPr>
          <w:p w14:paraId="2ACF9C7E" w14:textId="77777777" w:rsidR="00807304" w:rsidRDefault="00807304" w:rsidP="007C4F91">
            <w:pPr>
              <w:pStyle w:val="MBODY"/>
              <w:spacing w:before="60" w:after="60"/>
              <w:rPr>
                <w:rFonts w:cs="Times New Roman"/>
              </w:rPr>
            </w:pPr>
          </w:p>
          <w:p w14:paraId="7CDF5CD2" w14:textId="34D35779" w:rsidR="007C4F91" w:rsidRDefault="007C4F91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18 (7, 37)</w:t>
            </w:r>
          </w:p>
          <w:p w14:paraId="128A5D38" w14:textId="6E947A14" w:rsidR="00F1799B" w:rsidRPr="007352FC" w:rsidRDefault="007C4F91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224553" w:rsidRPr="007352FC">
              <w:rPr>
                <w:rFonts w:cs="Times New Roman"/>
              </w:rPr>
              <w:t>9 (3, 23)</w:t>
            </w:r>
          </w:p>
        </w:tc>
        <w:tc>
          <w:tcPr>
            <w:tcW w:w="857" w:type="pct"/>
          </w:tcPr>
          <w:p w14:paraId="7041FEBC" w14:textId="77777777" w:rsidR="00807304" w:rsidRDefault="00F047F5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26D63064" w14:textId="4C7BE01E" w:rsidR="007C4F91" w:rsidRDefault="004B351E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5A308D">
              <w:rPr>
                <w:rFonts w:cs="Times New Roman"/>
              </w:rPr>
              <w:t>7 (3, 18)</w:t>
            </w:r>
          </w:p>
          <w:p w14:paraId="6126F6FF" w14:textId="30661FC9" w:rsidR="00F1799B" w:rsidRPr="007352FC" w:rsidRDefault="00F047F5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5D6D49" w:rsidRPr="007352FC">
              <w:rPr>
                <w:rFonts w:cs="Times New Roman"/>
              </w:rPr>
              <w:t>4</w:t>
            </w:r>
            <w:r w:rsidR="00281000" w:rsidRPr="007352FC">
              <w:rPr>
                <w:rFonts w:cs="Times New Roman"/>
              </w:rPr>
              <w:t xml:space="preserve"> (</w:t>
            </w:r>
            <w:r w:rsidR="005D6D49" w:rsidRPr="007352FC">
              <w:rPr>
                <w:rFonts w:cs="Times New Roman"/>
              </w:rPr>
              <w:t>2</w:t>
            </w:r>
            <w:r w:rsidR="00281000" w:rsidRPr="007352FC">
              <w:rPr>
                <w:rFonts w:cs="Times New Roman"/>
              </w:rPr>
              <w:t>, 9)</w:t>
            </w:r>
          </w:p>
        </w:tc>
        <w:tc>
          <w:tcPr>
            <w:tcW w:w="927" w:type="pct"/>
          </w:tcPr>
          <w:p w14:paraId="70BD4F3B" w14:textId="77777777" w:rsidR="00807304" w:rsidRDefault="00807304" w:rsidP="007C4F91">
            <w:pPr>
              <w:pStyle w:val="MBODY"/>
              <w:spacing w:before="60" w:after="60"/>
              <w:rPr>
                <w:rFonts w:cs="Times New Roman"/>
              </w:rPr>
            </w:pPr>
          </w:p>
          <w:p w14:paraId="00798BE2" w14:textId="2ED65D12" w:rsidR="007C4F91" w:rsidRDefault="005A308D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18 (7, 50)</w:t>
            </w:r>
          </w:p>
          <w:p w14:paraId="2EDE83AF" w14:textId="020B243B" w:rsidR="00F1799B" w:rsidRPr="007352FC" w:rsidRDefault="00281000" w:rsidP="007C4F91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12 (</w:t>
            </w:r>
            <w:r w:rsidR="005D6D49" w:rsidRPr="007352FC">
              <w:rPr>
                <w:rFonts w:cs="Times New Roman"/>
              </w:rPr>
              <w:t>5</w:t>
            </w:r>
            <w:r w:rsidRPr="007352FC">
              <w:rPr>
                <w:rFonts w:cs="Times New Roman"/>
              </w:rPr>
              <w:t>, 12)</w:t>
            </w:r>
          </w:p>
        </w:tc>
        <w:tc>
          <w:tcPr>
            <w:tcW w:w="1004" w:type="pct"/>
          </w:tcPr>
          <w:p w14:paraId="685647FF" w14:textId="77777777" w:rsidR="00807304" w:rsidRDefault="00807304" w:rsidP="007C4F91">
            <w:pPr>
              <w:pStyle w:val="MBODY"/>
              <w:spacing w:before="60" w:after="60"/>
              <w:rPr>
                <w:rFonts w:cs="Times New Roman"/>
              </w:rPr>
            </w:pPr>
          </w:p>
          <w:p w14:paraId="329E5D96" w14:textId="29958684" w:rsidR="007C4F91" w:rsidRDefault="005A308D" w:rsidP="007C4F91">
            <w:pPr>
              <w:pStyle w:val="MBODY"/>
              <w:spacing w:before="60" w:after="60"/>
              <w:rPr>
                <w:rFonts w:cs="Times New Roman"/>
              </w:rPr>
            </w:pPr>
            <w:r>
              <w:rPr>
                <w:rFonts w:cs="Times New Roman"/>
              </w:rPr>
              <w:t>37 (27, 73)</w:t>
            </w:r>
          </w:p>
          <w:p w14:paraId="296E8B65" w14:textId="51F8032B" w:rsidR="00F1799B" w:rsidRPr="007352FC" w:rsidRDefault="00281000" w:rsidP="007C4F91">
            <w:pPr>
              <w:pStyle w:val="MBODY"/>
              <w:spacing w:before="60" w:after="60"/>
              <w:rPr>
                <w:rFonts w:cs="Times New Roman"/>
              </w:rPr>
            </w:pPr>
            <w:r w:rsidRPr="007352FC">
              <w:rPr>
                <w:rFonts w:cs="Times New Roman"/>
              </w:rPr>
              <w:t>27 (15, 41)</w:t>
            </w:r>
          </w:p>
        </w:tc>
      </w:tr>
      <w:tr w:rsidR="00A45F2F" w:rsidRPr="007352FC" w14:paraId="51697737" w14:textId="77777777" w:rsidTr="00205C37">
        <w:trPr>
          <w:trHeight w:hRule="exact" w:val="101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69534406" w14:textId="77777777" w:rsidR="00B05E8A" w:rsidRDefault="00A45F2F" w:rsidP="00F047F5">
            <w:pPr>
              <w:pStyle w:val="MBODY"/>
              <w:spacing w:before="120"/>
              <w:ind w:left="153" w:hanging="153"/>
              <w:rPr>
                <w:rFonts w:cs="Times New Roman"/>
              </w:rPr>
            </w:pPr>
            <w:proofErr w:type="spellStart"/>
            <w:r w:rsidRPr="007352FC">
              <w:rPr>
                <w:rFonts w:cs="Times New Roman"/>
                <w:vertAlign w:val="superscript"/>
              </w:rPr>
              <w:t>a</w:t>
            </w:r>
            <w:r w:rsidR="001D1999" w:rsidRPr="007352FC">
              <w:rPr>
                <w:rFonts w:cs="Times New Roman"/>
              </w:rPr>
              <w:t>V</w:t>
            </w:r>
            <w:r w:rsidRPr="007352FC">
              <w:rPr>
                <w:rFonts w:cs="Times New Roman"/>
              </w:rPr>
              <w:t>alues</w:t>
            </w:r>
            <w:proofErr w:type="spellEnd"/>
            <w:r w:rsidRPr="007352FC">
              <w:rPr>
                <w:rFonts w:cs="Times New Roman"/>
              </w:rPr>
              <w:t xml:space="preserve"> presented as </w:t>
            </w:r>
            <w:r w:rsidR="0058644C" w:rsidRPr="007352FC">
              <w:rPr>
                <w:rFonts w:cs="Times New Roman"/>
              </w:rPr>
              <w:t>medians and interquartile ranges</w:t>
            </w:r>
            <w:r w:rsidRPr="007352FC">
              <w:rPr>
                <w:rFonts w:cs="Times New Roman"/>
              </w:rPr>
              <w:t>.</w:t>
            </w:r>
          </w:p>
          <w:p w14:paraId="4F7B89FC" w14:textId="56154634" w:rsidR="00A45F2F" w:rsidRPr="007352FC" w:rsidRDefault="00B05E8A" w:rsidP="00F047F5">
            <w:pPr>
              <w:pStyle w:val="MBODY"/>
              <w:ind w:left="153" w:hanging="153"/>
              <w:rPr>
                <w:rFonts w:cs="Times New Roman"/>
              </w:rPr>
            </w:pPr>
            <w:proofErr w:type="spellStart"/>
            <w:r w:rsidRPr="00B05E8A">
              <w:rPr>
                <w:rFonts w:cs="Times New Roman"/>
                <w:vertAlign w:val="superscript"/>
              </w:rPr>
              <w:t>b</w:t>
            </w:r>
            <w:r>
              <w:rPr>
                <w:rFonts w:cs="Times New Roman"/>
              </w:rPr>
              <w:t>Energy</w:t>
            </w:r>
            <w:proofErr w:type="spellEnd"/>
            <w:r>
              <w:rPr>
                <w:rFonts w:cs="Times New Roman"/>
              </w:rPr>
              <w:t>-adjusted values in grams/day*1000 kcal</w:t>
            </w:r>
            <w:r>
              <w:rPr>
                <w:rFonts w:cs="Times New Roman"/>
                <w:vertAlign w:val="superscript"/>
              </w:rPr>
              <w:t>-1</w:t>
            </w:r>
            <w:r>
              <w:rPr>
                <w:rFonts w:cs="Times New Roman"/>
              </w:rPr>
              <w:t>.</w:t>
            </w:r>
            <w:r w:rsidR="00A45F2F" w:rsidRPr="007352FC">
              <w:rPr>
                <w:rFonts w:cs="Times New Roman"/>
              </w:rPr>
              <w:t xml:space="preserve"> </w:t>
            </w:r>
            <w:r w:rsidR="00224553" w:rsidRPr="007352FC">
              <w:rPr>
                <w:rFonts w:cs="Times New Roman"/>
              </w:rPr>
              <w:t xml:space="preserve"> </w:t>
            </w:r>
          </w:p>
        </w:tc>
      </w:tr>
    </w:tbl>
    <w:p w14:paraId="560F5DAF" w14:textId="4468697E" w:rsidR="00A45F2F" w:rsidRPr="007352FC" w:rsidRDefault="00A45F2F" w:rsidP="00A45F2F">
      <w:pPr>
        <w:spacing w:after="0" w:line="480" w:lineRule="auto"/>
        <w:rPr>
          <w:rFonts w:ascii="Times New Roman" w:hAnsi="Times New Roman" w:cs="Times New Roman"/>
          <w:b/>
        </w:rPr>
      </w:pPr>
    </w:p>
    <w:p w14:paraId="52827966" w14:textId="77777777" w:rsidR="00F047F5" w:rsidRDefault="00F047F5">
      <w:pPr>
        <w:rPr>
          <w:rFonts w:ascii="Times New Roman" w:hAnsi="Times New Roman" w:cs="Times New Roman"/>
          <w:b/>
        </w:rPr>
      </w:pPr>
      <w:r>
        <w:rPr>
          <w:rFonts w:cs="Times New Roman"/>
          <w:b/>
        </w:rPr>
        <w:br w:type="page"/>
      </w:r>
    </w:p>
    <w:p w14:paraId="2689E136" w14:textId="3031B2CC" w:rsidR="00A45F2F" w:rsidRPr="007352FC" w:rsidRDefault="00B84A35" w:rsidP="0058644C">
      <w:pPr>
        <w:pStyle w:val="MBODY"/>
        <w:spacing w:after="0"/>
        <w:rPr>
          <w:rFonts w:cs="Times New Roman"/>
          <w:b/>
          <w:vertAlign w:val="superscript"/>
        </w:rPr>
      </w:pPr>
      <w:bookmarkStart w:id="1" w:name="_Hlk131689127"/>
      <w:r w:rsidRPr="007352FC">
        <w:rPr>
          <w:rFonts w:cs="Times New Roman"/>
          <w:b/>
        </w:rPr>
        <w:lastRenderedPageBreak/>
        <w:t>Supplementary</w:t>
      </w:r>
      <w:r w:rsidR="007C53C6" w:rsidRPr="007352FC">
        <w:rPr>
          <w:rFonts w:cs="Times New Roman"/>
          <w:b/>
        </w:rPr>
        <w:t xml:space="preserve"> </w:t>
      </w:r>
      <w:r w:rsidR="00A45F2F" w:rsidRPr="007352FC">
        <w:rPr>
          <w:rFonts w:cs="Times New Roman"/>
          <w:b/>
        </w:rPr>
        <w:t xml:space="preserve">Table </w:t>
      </w:r>
      <w:r w:rsidR="001D1999" w:rsidRPr="007352FC">
        <w:rPr>
          <w:rFonts w:cs="Times New Roman"/>
          <w:b/>
        </w:rPr>
        <w:t>2.</w:t>
      </w:r>
      <w:r w:rsidR="00A45F2F" w:rsidRPr="007352FC">
        <w:rPr>
          <w:rFonts w:cs="Times New Roman"/>
          <w:b/>
        </w:rPr>
        <w:t xml:space="preserve"> </w:t>
      </w:r>
      <w:r w:rsidR="0058644C" w:rsidRPr="007352FC">
        <w:rPr>
          <w:rFonts w:cs="Times New Roman"/>
        </w:rPr>
        <w:t>Food categories within the Baltic Sea Diet Score (BSDS), consumption data</w:t>
      </w:r>
      <w:r w:rsidR="00F047F5">
        <w:rPr>
          <w:rFonts w:cs="Times New Roman"/>
        </w:rPr>
        <w:t xml:space="preserve"> </w:t>
      </w:r>
      <w:r w:rsidR="0058644C" w:rsidRPr="007352FC">
        <w:rPr>
          <w:rFonts w:cs="Times New Roman"/>
        </w:rPr>
        <w:t>segmented by index scores</w:t>
      </w:r>
    </w:p>
    <w:bookmarkEnd w:id="1"/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1560"/>
        <w:gridCol w:w="1225"/>
        <w:gridCol w:w="1207"/>
        <w:gridCol w:w="1295"/>
        <w:gridCol w:w="1297"/>
        <w:gridCol w:w="1385"/>
        <w:gridCol w:w="1391"/>
      </w:tblGrid>
      <w:tr w:rsidR="004C6EAD" w:rsidRPr="00205C37" w14:paraId="6905BEDA" w14:textId="77777777" w:rsidTr="0077456B">
        <w:trPr>
          <w:trHeight w:hRule="exact" w:val="45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197E8" w14:textId="77777777" w:rsidR="00A45F2F" w:rsidRPr="00205C37" w:rsidRDefault="00A45F2F" w:rsidP="00D76CF5">
            <w:pPr>
              <w:pStyle w:val="MBODY"/>
              <w:spacing w:line="48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D571A" w14:textId="77777777" w:rsidR="00A45F2F" w:rsidRPr="00205C37" w:rsidRDefault="00A45F2F" w:rsidP="00D76CF5">
            <w:pPr>
              <w:pStyle w:val="MBODY"/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366A6" w14:textId="358FB1AC" w:rsidR="00A45F2F" w:rsidRPr="00205C37" w:rsidRDefault="00A45F2F" w:rsidP="00D76CF5">
            <w:pPr>
              <w:pStyle w:val="MBODY"/>
              <w:spacing w:line="480" w:lineRule="auto"/>
              <w:jc w:val="center"/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</w:pPr>
            <w:r w:rsidRPr="00205C37">
              <w:rPr>
                <w:rFonts w:cs="Times New Roman"/>
                <w:b/>
                <w:bCs/>
                <w:sz w:val="20"/>
                <w:szCs w:val="20"/>
              </w:rPr>
              <w:t xml:space="preserve">BSDS </w:t>
            </w:r>
            <w:r w:rsidR="00593FE4" w:rsidRPr="00205C37">
              <w:rPr>
                <w:rFonts w:cs="Times New Roman"/>
                <w:b/>
                <w:bCs/>
                <w:sz w:val="20"/>
                <w:szCs w:val="20"/>
              </w:rPr>
              <w:t>segments</w:t>
            </w:r>
          </w:p>
        </w:tc>
      </w:tr>
      <w:tr w:rsidR="00205C37" w:rsidRPr="00205C37" w14:paraId="3DA30B05" w14:textId="77777777" w:rsidTr="0077456B">
        <w:trPr>
          <w:trHeight w:hRule="exact" w:val="606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779527" w14:textId="7FF5C958" w:rsidR="00A45F2F" w:rsidRPr="00205C37" w:rsidRDefault="00A45F2F" w:rsidP="00D76CF5">
            <w:pPr>
              <w:pStyle w:val="MBODY"/>
              <w:spacing w:line="48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14:paraId="32A1B87C" w14:textId="77777777" w:rsidR="00A45F2F" w:rsidRPr="00205C37" w:rsidRDefault="00A45F2F" w:rsidP="00D76CF5">
            <w:pPr>
              <w:pStyle w:val="MBODY"/>
              <w:spacing w:line="48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05C37">
              <w:rPr>
                <w:rFonts w:cs="Times New Roman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2F332F" w14:textId="668E58C1" w:rsidR="00A45F2F" w:rsidRPr="00205C37" w:rsidRDefault="00593FE4" w:rsidP="007A3098">
            <w:pPr>
              <w:pStyle w:val="MBODY"/>
              <w:spacing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C37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CB4627" w14:textId="72E3B976" w:rsidR="00A45F2F" w:rsidRPr="00205C37" w:rsidRDefault="00593FE4" w:rsidP="007A3098">
            <w:pPr>
              <w:pStyle w:val="MBODY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05C37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34F02DD" w14:textId="5F81CD6C" w:rsidR="00A45F2F" w:rsidRPr="00205C37" w:rsidRDefault="00593FE4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C37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2D9C34" w14:textId="090C7AE1" w:rsidR="00A45F2F" w:rsidRPr="00205C37" w:rsidRDefault="00593FE4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C37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5CE7D1F" w14:textId="354D1D2E" w:rsidR="00A45F2F" w:rsidRPr="00205C37" w:rsidRDefault="00593FE4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05C37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05C37" w:rsidRPr="00205C37" w14:paraId="07568B76" w14:textId="77777777" w:rsidTr="0077456B">
        <w:trPr>
          <w:trHeight w:hRule="exact" w:val="454"/>
        </w:trPr>
        <w:tc>
          <w:tcPr>
            <w:tcW w:w="833" w:type="pct"/>
            <w:hideMark/>
          </w:tcPr>
          <w:p w14:paraId="1D314EEA" w14:textId="77777777" w:rsidR="00A45F2F" w:rsidRPr="00205C37" w:rsidRDefault="00A45F2F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Observations, n</w:t>
            </w:r>
          </w:p>
        </w:tc>
        <w:tc>
          <w:tcPr>
            <w:tcW w:w="654" w:type="pct"/>
          </w:tcPr>
          <w:p w14:paraId="07AD305E" w14:textId="77777777" w:rsidR="00A45F2F" w:rsidRPr="00205C37" w:rsidRDefault="00A45F2F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969</w:t>
            </w:r>
          </w:p>
        </w:tc>
        <w:tc>
          <w:tcPr>
            <w:tcW w:w="645" w:type="pct"/>
            <w:hideMark/>
          </w:tcPr>
          <w:p w14:paraId="1A2532F5" w14:textId="77777777" w:rsidR="00A45F2F" w:rsidRPr="00205C37" w:rsidRDefault="00A45F2F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692" w:type="pct"/>
            <w:hideMark/>
          </w:tcPr>
          <w:p w14:paraId="2020AC4F" w14:textId="77777777" w:rsidR="00A45F2F" w:rsidRPr="00205C37" w:rsidRDefault="00A45F2F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693" w:type="pct"/>
            <w:hideMark/>
          </w:tcPr>
          <w:p w14:paraId="207F1B3B" w14:textId="77777777" w:rsidR="00A45F2F" w:rsidRPr="00205C37" w:rsidRDefault="00A45F2F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740" w:type="pct"/>
            <w:hideMark/>
          </w:tcPr>
          <w:p w14:paraId="474479AE" w14:textId="77777777" w:rsidR="00A45F2F" w:rsidRPr="00205C37" w:rsidRDefault="00A45F2F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226</w:t>
            </w:r>
          </w:p>
        </w:tc>
        <w:tc>
          <w:tcPr>
            <w:tcW w:w="743" w:type="pct"/>
            <w:hideMark/>
          </w:tcPr>
          <w:p w14:paraId="28FCDA7C" w14:textId="77777777" w:rsidR="00A45F2F" w:rsidRPr="00205C37" w:rsidRDefault="00A45F2F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202</w:t>
            </w:r>
          </w:p>
        </w:tc>
      </w:tr>
      <w:tr w:rsidR="00205C37" w:rsidRPr="00205C37" w14:paraId="496CFE0F" w14:textId="77777777" w:rsidTr="0077456B">
        <w:trPr>
          <w:trHeight w:hRule="exact" w:val="454"/>
        </w:trPr>
        <w:tc>
          <w:tcPr>
            <w:tcW w:w="833" w:type="pct"/>
          </w:tcPr>
          <w:p w14:paraId="3A7A3FAD" w14:textId="7B93D511" w:rsidR="00593FE4" w:rsidRPr="00205C37" w:rsidRDefault="00593FE4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b/>
                <w:bCs/>
                <w:sz w:val="20"/>
                <w:szCs w:val="20"/>
              </w:rPr>
              <w:t xml:space="preserve">Food </w:t>
            </w:r>
            <w:proofErr w:type="spellStart"/>
            <w:proofErr w:type="gramStart"/>
            <w:r w:rsidRPr="00205C37">
              <w:rPr>
                <w:rFonts w:cs="Times New Roman"/>
                <w:b/>
                <w:bCs/>
                <w:sz w:val="20"/>
                <w:szCs w:val="20"/>
              </w:rPr>
              <w:t>category:</w:t>
            </w:r>
            <w:r w:rsidRPr="00205C37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  <w:proofErr w:type="gramEnd"/>
            <w:r w:rsidR="00F047F5" w:rsidRPr="00205C37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, b</w:t>
            </w:r>
          </w:p>
        </w:tc>
        <w:tc>
          <w:tcPr>
            <w:tcW w:w="654" w:type="pct"/>
          </w:tcPr>
          <w:p w14:paraId="7EE99095" w14:textId="77777777" w:rsidR="00593FE4" w:rsidRPr="00205C37" w:rsidRDefault="00593FE4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5" w:type="pct"/>
          </w:tcPr>
          <w:p w14:paraId="615CA1EF" w14:textId="77777777" w:rsidR="00593FE4" w:rsidRPr="00205C37" w:rsidRDefault="00593FE4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2" w:type="pct"/>
          </w:tcPr>
          <w:p w14:paraId="39BD26C4" w14:textId="77777777" w:rsidR="00593FE4" w:rsidRPr="00205C37" w:rsidRDefault="00593FE4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2884F7FC" w14:textId="77777777" w:rsidR="00593FE4" w:rsidRPr="00205C37" w:rsidRDefault="00593FE4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14:paraId="102A3CAA" w14:textId="77777777" w:rsidR="00593FE4" w:rsidRPr="00205C37" w:rsidRDefault="00593FE4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43" w:type="pct"/>
          </w:tcPr>
          <w:p w14:paraId="3F660F7D" w14:textId="77777777" w:rsidR="00593FE4" w:rsidRPr="00205C37" w:rsidRDefault="00593FE4" w:rsidP="00D76CF5">
            <w:pPr>
              <w:pStyle w:val="MBODY"/>
              <w:spacing w:line="48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05C37" w:rsidRPr="00205C37" w14:paraId="5767C102" w14:textId="77777777" w:rsidTr="0077456B">
        <w:trPr>
          <w:trHeight w:hRule="exact" w:val="1141"/>
        </w:trPr>
        <w:tc>
          <w:tcPr>
            <w:tcW w:w="833" w:type="pct"/>
          </w:tcPr>
          <w:p w14:paraId="0A2469AA" w14:textId="2DC105EC" w:rsidR="002E5796" w:rsidRPr="00205C37" w:rsidRDefault="007A309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 xml:space="preserve">Fruits and </w:t>
            </w:r>
            <w:r w:rsidR="007C53C6" w:rsidRPr="00205C37">
              <w:rPr>
                <w:rFonts w:cs="Times New Roman"/>
                <w:sz w:val="20"/>
                <w:szCs w:val="20"/>
              </w:rPr>
              <w:t xml:space="preserve">berries </w:t>
            </w:r>
          </w:p>
          <w:p w14:paraId="1EC76690" w14:textId="4CACD9F6" w:rsidR="00F047F5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 xml:space="preserve"> </w:t>
            </w:r>
            <w:r w:rsidR="00F047F5" w:rsidRPr="00205C37">
              <w:rPr>
                <w:rFonts w:cs="Times New Roman"/>
                <w:sz w:val="20"/>
                <w:szCs w:val="20"/>
              </w:rPr>
              <w:t>g</w:t>
            </w:r>
            <w:r w:rsidR="00F047F5" w:rsidRPr="00205C37">
              <w:rPr>
                <w:rFonts w:cs="Times New Roman"/>
                <w:i/>
                <w:iCs/>
                <w:sz w:val="20"/>
                <w:szCs w:val="20"/>
              </w:rPr>
              <w:t>rams/day</w:t>
            </w:r>
          </w:p>
          <w:p w14:paraId="62B66F56" w14:textId="14AF79A0" w:rsidR="00F047F5" w:rsidRPr="00205C37" w:rsidRDefault="00F047F5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 xml:space="preserve"> </w:t>
            </w:r>
            <w:r w:rsidRPr="00205C37">
              <w:rPr>
                <w:rFonts w:cs="Times New Roman"/>
                <w:i/>
                <w:iCs/>
                <w:sz w:val="20"/>
                <w:szCs w:val="20"/>
              </w:rPr>
              <w:t>energy-adjusted</w:t>
            </w:r>
          </w:p>
          <w:p w14:paraId="1E30DB20" w14:textId="0BDA2BF5" w:rsidR="00A45F2F" w:rsidRPr="00205C37" w:rsidRDefault="00A45F2F" w:rsidP="00586296">
            <w:pPr>
              <w:pStyle w:val="M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14:paraId="7CF96EBF" w14:textId="77777777" w:rsidR="002E5796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62A3FA73" w14:textId="75FCC408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90 (46, 161)</w:t>
            </w:r>
          </w:p>
          <w:p w14:paraId="53532960" w14:textId="5375A0BB" w:rsidR="00A45F2F" w:rsidRPr="00205C37" w:rsidRDefault="00DD5522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5</w:t>
            </w:r>
            <w:r w:rsidR="005D6D49" w:rsidRPr="00205C37">
              <w:rPr>
                <w:rFonts w:cs="Times New Roman"/>
                <w:sz w:val="20"/>
                <w:szCs w:val="20"/>
              </w:rPr>
              <w:t>5</w:t>
            </w:r>
            <w:r w:rsidRPr="00205C37">
              <w:rPr>
                <w:rFonts w:cs="Times New Roman"/>
                <w:sz w:val="20"/>
                <w:szCs w:val="20"/>
              </w:rPr>
              <w:t xml:space="preserve"> (26</w:t>
            </w:r>
            <w:r w:rsidR="005D6D49" w:rsidRPr="00205C37">
              <w:rPr>
                <w:rFonts w:cs="Times New Roman"/>
                <w:sz w:val="20"/>
                <w:szCs w:val="20"/>
              </w:rPr>
              <w:t>, 96)</w:t>
            </w:r>
          </w:p>
        </w:tc>
        <w:tc>
          <w:tcPr>
            <w:tcW w:w="645" w:type="pct"/>
          </w:tcPr>
          <w:p w14:paraId="79A02F18" w14:textId="77777777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00BB3EA8" w14:textId="737BE3AE" w:rsidR="002E5796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40 (21, 65)</w:t>
            </w:r>
          </w:p>
          <w:p w14:paraId="38671E0B" w14:textId="081AA1BB" w:rsidR="00A45F2F" w:rsidRPr="00205C37" w:rsidRDefault="00DF132F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22 (11, 44)</w:t>
            </w:r>
          </w:p>
        </w:tc>
        <w:tc>
          <w:tcPr>
            <w:tcW w:w="692" w:type="pct"/>
          </w:tcPr>
          <w:p w14:paraId="0489AE12" w14:textId="77777777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27964A4B" w14:textId="6F82201E" w:rsidR="002E5796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63 (35, 115)</w:t>
            </w:r>
          </w:p>
          <w:p w14:paraId="66F8617D" w14:textId="2A5F5D98" w:rsidR="00A45F2F" w:rsidRPr="00205C37" w:rsidRDefault="00DF132F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34 (21, 63)</w:t>
            </w:r>
          </w:p>
        </w:tc>
        <w:tc>
          <w:tcPr>
            <w:tcW w:w="693" w:type="pct"/>
          </w:tcPr>
          <w:p w14:paraId="3E876C13" w14:textId="77777777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4085C029" w14:textId="5701E6D2" w:rsidR="002E5796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89 (46, 142)</w:t>
            </w:r>
          </w:p>
          <w:p w14:paraId="61C0DBEA" w14:textId="4BACD575" w:rsidR="00A45F2F" w:rsidRPr="00205C37" w:rsidRDefault="00DF132F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57 (30, 95)</w:t>
            </w:r>
          </w:p>
        </w:tc>
        <w:tc>
          <w:tcPr>
            <w:tcW w:w="740" w:type="pct"/>
          </w:tcPr>
          <w:p w14:paraId="6D97A6D4" w14:textId="77777777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680BC08C" w14:textId="37F9B2D6" w:rsidR="002E5796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120 (63, 180)</w:t>
            </w:r>
          </w:p>
          <w:p w14:paraId="3EC1823D" w14:textId="6629AE2C" w:rsidR="00A45F2F" w:rsidRPr="00205C37" w:rsidRDefault="00DF132F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68 (39, 100)</w:t>
            </w:r>
          </w:p>
        </w:tc>
        <w:tc>
          <w:tcPr>
            <w:tcW w:w="743" w:type="pct"/>
          </w:tcPr>
          <w:p w14:paraId="7861BDAD" w14:textId="77777777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1E139877" w14:textId="7E68472B" w:rsidR="002E5796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138 (104, 238)</w:t>
            </w:r>
          </w:p>
          <w:p w14:paraId="20AE3D06" w14:textId="25E6B0A6" w:rsidR="00A45F2F" w:rsidRPr="00205C37" w:rsidRDefault="00DF132F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100 (</w:t>
            </w:r>
            <w:r w:rsidR="00901E38" w:rsidRPr="00205C37">
              <w:rPr>
                <w:rFonts w:cs="Times New Roman"/>
                <w:sz w:val="20"/>
                <w:szCs w:val="20"/>
              </w:rPr>
              <w:t>63, 145)</w:t>
            </w:r>
          </w:p>
        </w:tc>
      </w:tr>
      <w:tr w:rsidR="00205C37" w:rsidRPr="00205C37" w14:paraId="5EF630AD" w14:textId="77777777" w:rsidTr="0077456B">
        <w:trPr>
          <w:trHeight w:hRule="exact" w:val="1143"/>
        </w:trPr>
        <w:tc>
          <w:tcPr>
            <w:tcW w:w="833" w:type="pct"/>
          </w:tcPr>
          <w:p w14:paraId="3CAF628A" w14:textId="7D9B38F2" w:rsidR="002E5796" w:rsidRPr="00205C37" w:rsidRDefault="007A309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Vegetables</w:t>
            </w:r>
            <w:r w:rsidR="00F047F5" w:rsidRPr="00205C37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8E78DB0" w14:textId="681A1E73" w:rsidR="00F047F5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 xml:space="preserve"> </w:t>
            </w:r>
            <w:r w:rsidR="00F047F5" w:rsidRPr="00205C37">
              <w:rPr>
                <w:rFonts w:cs="Times New Roman"/>
                <w:sz w:val="20"/>
                <w:szCs w:val="20"/>
              </w:rPr>
              <w:t>g</w:t>
            </w:r>
            <w:r w:rsidR="00F047F5" w:rsidRPr="00205C37">
              <w:rPr>
                <w:rFonts w:cs="Times New Roman"/>
                <w:i/>
                <w:iCs/>
                <w:sz w:val="20"/>
                <w:szCs w:val="20"/>
              </w:rPr>
              <w:t>rams/day</w:t>
            </w:r>
          </w:p>
          <w:p w14:paraId="42643B8C" w14:textId="5891AC1D" w:rsidR="00A45F2F" w:rsidRPr="00205C37" w:rsidRDefault="00F047F5" w:rsidP="002E57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 xml:space="preserve"> </w:t>
            </w:r>
            <w:r w:rsidRPr="00205C37">
              <w:rPr>
                <w:rFonts w:cs="Times New Roman"/>
                <w:i/>
                <w:iCs/>
                <w:sz w:val="20"/>
                <w:szCs w:val="20"/>
              </w:rPr>
              <w:t>energy-adjusted</w:t>
            </w:r>
          </w:p>
        </w:tc>
        <w:tc>
          <w:tcPr>
            <w:tcW w:w="654" w:type="pct"/>
          </w:tcPr>
          <w:p w14:paraId="4BC8D9A6" w14:textId="77777777" w:rsidR="002E5796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710BB26E" w14:textId="305519BB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67 (35, 116)</w:t>
            </w:r>
          </w:p>
          <w:p w14:paraId="1A4D5130" w14:textId="58B69F57" w:rsidR="00A45F2F" w:rsidRPr="00205C37" w:rsidRDefault="005D6D49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38 (19, 73)</w:t>
            </w:r>
          </w:p>
        </w:tc>
        <w:tc>
          <w:tcPr>
            <w:tcW w:w="645" w:type="pct"/>
          </w:tcPr>
          <w:p w14:paraId="06EC950B" w14:textId="77777777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417B2DEA" w14:textId="1F564C36" w:rsidR="002E5796" w:rsidRPr="00205C37" w:rsidRDefault="00D4049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31 (14, 56)</w:t>
            </w:r>
          </w:p>
          <w:p w14:paraId="2330646C" w14:textId="7352906A" w:rsidR="00A45F2F" w:rsidRPr="00205C37" w:rsidRDefault="00901E3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18 (8, 33)</w:t>
            </w:r>
          </w:p>
        </w:tc>
        <w:tc>
          <w:tcPr>
            <w:tcW w:w="692" w:type="pct"/>
          </w:tcPr>
          <w:p w14:paraId="53227E97" w14:textId="77777777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063222A5" w14:textId="0BF19F83" w:rsidR="002E5796" w:rsidRPr="00205C37" w:rsidRDefault="00D4049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45 (26, 84)</w:t>
            </w:r>
          </w:p>
          <w:p w14:paraId="12894FBD" w14:textId="2D9D4A24" w:rsidR="00A45F2F" w:rsidRPr="00205C37" w:rsidRDefault="00901E3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27 (15, 45)</w:t>
            </w:r>
          </w:p>
        </w:tc>
        <w:tc>
          <w:tcPr>
            <w:tcW w:w="693" w:type="pct"/>
          </w:tcPr>
          <w:p w14:paraId="78A6B0D4" w14:textId="77777777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442667DF" w14:textId="1682464E" w:rsidR="002E5796" w:rsidRPr="00205C37" w:rsidRDefault="00D4049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62 (38, 108)</w:t>
            </w:r>
          </w:p>
          <w:p w14:paraId="38C4CA98" w14:textId="4C67C611" w:rsidR="00A45F2F" w:rsidRPr="00205C37" w:rsidRDefault="00901E3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39 (22, 70)</w:t>
            </w:r>
          </w:p>
        </w:tc>
        <w:tc>
          <w:tcPr>
            <w:tcW w:w="740" w:type="pct"/>
          </w:tcPr>
          <w:p w14:paraId="36ACA207" w14:textId="77777777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79C7666C" w14:textId="77777777" w:rsidR="00D40494" w:rsidRPr="00205C37" w:rsidRDefault="00D40494" w:rsidP="00D40494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78 (48, 129)</w:t>
            </w:r>
          </w:p>
          <w:p w14:paraId="709D0740" w14:textId="106BACDB" w:rsidR="00A45F2F" w:rsidRPr="00205C37" w:rsidRDefault="00901E3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45 (27, 77)</w:t>
            </w:r>
          </w:p>
        </w:tc>
        <w:tc>
          <w:tcPr>
            <w:tcW w:w="743" w:type="pct"/>
          </w:tcPr>
          <w:p w14:paraId="3D7CEC44" w14:textId="77777777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6E6B72BF" w14:textId="4B8BDE57" w:rsidR="002E5796" w:rsidRPr="00205C37" w:rsidRDefault="00677EB9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117 (78, 193)</w:t>
            </w:r>
          </w:p>
          <w:p w14:paraId="532C20E1" w14:textId="75DB0569" w:rsidR="00A45F2F" w:rsidRPr="00205C37" w:rsidRDefault="00901E3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76 (45, 118)</w:t>
            </w:r>
          </w:p>
        </w:tc>
      </w:tr>
      <w:tr w:rsidR="00205C37" w:rsidRPr="00205C37" w14:paraId="64D0ECCC" w14:textId="77777777" w:rsidTr="0077456B">
        <w:trPr>
          <w:trHeight w:hRule="exact" w:val="1117"/>
        </w:trPr>
        <w:tc>
          <w:tcPr>
            <w:tcW w:w="833" w:type="pct"/>
          </w:tcPr>
          <w:p w14:paraId="366365A5" w14:textId="694D5D18" w:rsidR="002E5796" w:rsidRPr="00205C37" w:rsidRDefault="007A309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Cereals</w:t>
            </w:r>
            <w:r w:rsidR="00F047F5" w:rsidRPr="00205C37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242C39F" w14:textId="14203891" w:rsidR="00F047F5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 xml:space="preserve"> </w:t>
            </w:r>
            <w:r w:rsidR="00F047F5" w:rsidRPr="00205C37">
              <w:rPr>
                <w:rFonts w:cs="Times New Roman"/>
                <w:sz w:val="20"/>
                <w:szCs w:val="20"/>
              </w:rPr>
              <w:t>g</w:t>
            </w:r>
            <w:r w:rsidR="00F047F5" w:rsidRPr="00205C37">
              <w:rPr>
                <w:rFonts w:cs="Times New Roman"/>
                <w:i/>
                <w:iCs/>
                <w:sz w:val="20"/>
                <w:szCs w:val="20"/>
              </w:rPr>
              <w:t>rams/day</w:t>
            </w:r>
          </w:p>
          <w:p w14:paraId="0657AB91" w14:textId="720B1226" w:rsidR="00F047F5" w:rsidRPr="00205C37" w:rsidRDefault="00F047F5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 xml:space="preserve"> </w:t>
            </w:r>
            <w:r w:rsidRPr="00205C37">
              <w:rPr>
                <w:rFonts w:cs="Times New Roman"/>
                <w:i/>
                <w:iCs/>
                <w:sz w:val="20"/>
                <w:szCs w:val="20"/>
              </w:rPr>
              <w:t>energy-adjusted</w:t>
            </w:r>
          </w:p>
          <w:p w14:paraId="25B64DFE" w14:textId="6C5D9671" w:rsidR="00A45F2F" w:rsidRPr="00205C37" w:rsidRDefault="00A45F2F" w:rsidP="00586296">
            <w:pPr>
              <w:pStyle w:val="M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14:paraId="00A10F95" w14:textId="77777777" w:rsidR="00677EB9" w:rsidRPr="00205C37" w:rsidRDefault="00677EB9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73FCEC47" w14:textId="4FDD876C" w:rsidR="00586296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97 (56, 163)</w:t>
            </w:r>
          </w:p>
          <w:p w14:paraId="5DDAC763" w14:textId="7C80CB1C" w:rsidR="00A45F2F" w:rsidRPr="00205C37" w:rsidRDefault="005D6D49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58 (35, 94)</w:t>
            </w:r>
          </w:p>
        </w:tc>
        <w:tc>
          <w:tcPr>
            <w:tcW w:w="645" w:type="pct"/>
          </w:tcPr>
          <w:p w14:paraId="5190B0A1" w14:textId="3DDF7656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40CB855A" w14:textId="0991E41A" w:rsidR="00677EB9" w:rsidRPr="00205C37" w:rsidRDefault="00677EB9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48 (24, 86)</w:t>
            </w:r>
          </w:p>
          <w:p w14:paraId="2D20110F" w14:textId="49014A6A" w:rsidR="00A45F2F" w:rsidRPr="00205C37" w:rsidRDefault="001A618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29 (15, 46)</w:t>
            </w:r>
          </w:p>
        </w:tc>
        <w:tc>
          <w:tcPr>
            <w:tcW w:w="692" w:type="pct"/>
          </w:tcPr>
          <w:p w14:paraId="21CC8314" w14:textId="3CE87A2F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3DA43484" w14:textId="738C89BE" w:rsidR="00677EB9" w:rsidRPr="00205C37" w:rsidRDefault="00677EB9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75 (45, 123)</w:t>
            </w:r>
          </w:p>
          <w:p w14:paraId="423B3C19" w14:textId="36D4EE73" w:rsidR="00A45F2F" w:rsidRPr="00205C37" w:rsidRDefault="001A618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43 (27, 63)</w:t>
            </w:r>
          </w:p>
        </w:tc>
        <w:tc>
          <w:tcPr>
            <w:tcW w:w="693" w:type="pct"/>
          </w:tcPr>
          <w:p w14:paraId="27FEEC99" w14:textId="718D3994" w:rsidR="00D40494" w:rsidRPr="00205C37" w:rsidRDefault="00D4049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51E6D0D6" w14:textId="31AF077E" w:rsidR="00677EB9" w:rsidRPr="00205C37" w:rsidRDefault="00677EB9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88 (50, 125)</w:t>
            </w:r>
          </w:p>
          <w:p w14:paraId="757D6824" w14:textId="10D3CA27" w:rsidR="00A45F2F" w:rsidRPr="00205C37" w:rsidRDefault="001A618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51 (35, 76)</w:t>
            </w:r>
          </w:p>
        </w:tc>
        <w:tc>
          <w:tcPr>
            <w:tcW w:w="740" w:type="pct"/>
          </w:tcPr>
          <w:p w14:paraId="239EF4A0" w14:textId="22BF3F0C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1DE273C5" w14:textId="069666BC" w:rsidR="00677EB9" w:rsidRPr="00205C37" w:rsidRDefault="00677EB9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121 (82, 196)</w:t>
            </w:r>
          </w:p>
          <w:p w14:paraId="67111DD8" w14:textId="4F7DAE92" w:rsidR="00A45F2F" w:rsidRPr="00205C37" w:rsidRDefault="001A618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69 (47, 111)</w:t>
            </w:r>
          </w:p>
        </w:tc>
        <w:tc>
          <w:tcPr>
            <w:tcW w:w="743" w:type="pct"/>
          </w:tcPr>
          <w:p w14:paraId="4C157911" w14:textId="52EFF8F0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5B2DE355" w14:textId="53DA6CE1" w:rsidR="00677EB9" w:rsidRPr="00205C37" w:rsidRDefault="00677EB9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155 (103, 238)</w:t>
            </w:r>
          </w:p>
          <w:p w14:paraId="16B2CF8C" w14:textId="241B72F2" w:rsidR="00A45F2F" w:rsidRPr="00205C37" w:rsidRDefault="001A618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95 (66, 136)</w:t>
            </w:r>
          </w:p>
        </w:tc>
      </w:tr>
      <w:tr w:rsidR="00205C37" w:rsidRPr="00205C37" w14:paraId="63F46293" w14:textId="77777777" w:rsidTr="0077456B">
        <w:trPr>
          <w:trHeight w:hRule="exact" w:val="1133"/>
        </w:trPr>
        <w:tc>
          <w:tcPr>
            <w:tcW w:w="833" w:type="pct"/>
          </w:tcPr>
          <w:p w14:paraId="40A033B2" w14:textId="58005B5B" w:rsidR="002E5796" w:rsidRPr="00205C37" w:rsidRDefault="007A309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Low-fat milk</w:t>
            </w:r>
            <w:r w:rsidR="00F047F5" w:rsidRPr="00205C37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9B27615" w14:textId="2721F4E3" w:rsidR="00F047F5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 xml:space="preserve"> </w:t>
            </w:r>
            <w:r w:rsidR="00F047F5" w:rsidRPr="00205C37">
              <w:rPr>
                <w:rFonts w:cs="Times New Roman"/>
                <w:sz w:val="20"/>
                <w:szCs w:val="20"/>
              </w:rPr>
              <w:t>g</w:t>
            </w:r>
            <w:r w:rsidR="00F047F5" w:rsidRPr="00205C37">
              <w:rPr>
                <w:rFonts w:cs="Times New Roman"/>
                <w:i/>
                <w:iCs/>
                <w:sz w:val="20"/>
                <w:szCs w:val="20"/>
              </w:rPr>
              <w:t>rams/day</w:t>
            </w:r>
          </w:p>
          <w:p w14:paraId="4E690E3F" w14:textId="43170797" w:rsidR="00F047F5" w:rsidRPr="00205C37" w:rsidRDefault="00F047F5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 xml:space="preserve"> </w:t>
            </w:r>
            <w:r w:rsidRPr="00205C37">
              <w:rPr>
                <w:rFonts w:cs="Times New Roman"/>
                <w:i/>
                <w:iCs/>
                <w:sz w:val="20"/>
                <w:szCs w:val="20"/>
              </w:rPr>
              <w:t>energy-adjusted</w:t>
            </w:r>
          </w:p>
          <w:p w14:paraId="3E193E21" w14:textId="2F54623A" w:rsidR="00A45F2F" w:rsidRPr="00205C37" w:rsidRDefault="00A45F2F" w:rsidP="00586296">
            <w:pPr>
              <w:pStyle w:val="M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14:paraId="0F7E2792" w14:textId="77777777" w:rsidR="00677EB9" w:rsidRPr="00205C37" w:rsidRDefault="00677EB9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180B8DD7" w14:textId="7D8FC4CF" w:rsidR="00586296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198 (76, 402)</w:t>
            </w:r>
          </w:p>
          <w:p w14:paraId="697140AB" w14:textId="6ED26221" w:rsidR="00A45F2F" w:rsidRPr="00205C37" w:rsidRDefault="005D6D49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125 (51, 219)</w:t>
            </w:r>
          </w:p>
        </w:tc>
        <w:tc>
          <w:tcPr>
            <w:tcW w:w="645" w:type="pct"/>
          </w:tcPr>
          <w:p w14:paraId="4504C5D0" w14:textId="77777777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02DB69C0" w14:textId="50632C72" w:rsidR="00B5719C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59 (18, 198)</w:t>
            </w:r>
          </w:p>
          <w:p w14:paraId="38CAC14E" w14:textId="49EF7800" w:rsidR="00A45F2F" w:rsidRPr="00205C37" w:rsidRDefault="001A618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34 (11, 113)</w:t>
            </w:r>
          </w:p>
        </w:tc>
        <w:tc>
          <w:tcPr>
            <w:tcW w:w="692" w:type="pct"/>
          </w:tcPr>
          <w:p w14:paraId="32E84C06" w14:textId="77777777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33E0FD7F" w14:textId="667DC51A" w:rsidR="00B5719C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178 (47, 404)</w:t>
            </w:r>
          </w:p>
          <w:p w14:paraId="5566975D" w14:textId="3674A4BF" w:rsidR="00A45F2F" w:rsidRPr="00205C37" w:rsidRDefault="001A618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102 (</w:t>
            </w:r>
            <w:r w:rsidR="009B0608" w:rsidRPr="00205C37">
              <w:rPr>
                <w:rFonts w:cs="Times New Roman"/>
                <w:sz w:val="20"/>
                <w:szCs w:val="20"/>
              </w:rPr>
              <w:t>23, 209)</w:t>
            </w:r>
          </w:p>
        </w:tc>
        <w:tc>
          <w:tcPr>
            <w:tcW w:w="693" w:type="pct"/>
          </w:tcPr>
          <w:p w14:paraId="247F4F56" w14:textId="77777777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46415CAC" w14:textId="6EF5C771" w:rsidR="00B5719C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209 (97, 402)</w:t>
            </w:r>
          </w:p>
          <w:p w14:paraId="5BC9B64E" w14:textId="5969ADE7" w:rsidR="00A45F2F" w:rsidRPr="00205C37" w:rsidRDefault="009B060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128 (66, 231)</w:t>
            </w:r>
          </w:p>
        </w:tc>
        <w:tc>
          <w:tcPr>
            <w:tcW w:w="740" w:type="pct"/>
          </w:tcPr>
          <w:p w14:paraId="5AABB3B7" w14:textId="77777777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4035F3CF" w14:textId="6CE9D389" w:rsidR="00B5719C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213 (136, 416)</w:t>
            </w:r>
          </w:p>
          <w:p w14:paraId="6463C146" w14:textId="548CFF96" w:rsidR="00A45F2F" w:rsidRPr="00205C37" w:rsidRDefault="009B060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130 (80, 223)</w:t>
            </w:r>
          </w:p>
        </w:tc>
        <w:tc>
          <w:tcPr>
            <w:tcW w:w="743" w:type="pct"/>
          </w:tcPr>
          <w:p w14:paraId="75CFC08B" w14:textId="77777777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0A4B0EC1" w14:textId="2609B80D" w:rsidR="00B5719C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269 (178, 452)</w:t>
            </w:r>
          </w:p>
          <w:p w14:paraId="61FA8CB2" w14:textId="70D72FA0" w:rsidR="00A45F2F" w:rsidRPr="00205C37" w:rsidRDefault="009B060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180 (118, 256)</w:t>
            </w:r>
          </w:p>
        </w:tc>
      </w:tr>
      <w:tr w:rsidR="00205C37" w:rsidRPr="00205C37" w14:paraId="740F756C" w14:textId="77777777" w:rsidTr="0077456B">
        <w:trPr>
          <w:trHeight w:hRule="exact" w:val="1149"/>
        </w:trPr>
        <w:tc>
          <w:tcPr>
            <w:tcW w:w="833" w:type="pct"/>
          </w:tcPr>
          <w:p w14:paraId="413DB5C9" w14:textId="227D22CB" w:rsidR="002E5796" w:rsidRPr="00205C37" w:rsidRDefault="007A309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Fish</w:t>
            </w:r>
            <w:r w:rsidR="00F047F5" w:rsidRPr="00205C37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34C416BA" w14:textId="37F7CBBF" w:rsidR="00F047F5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 xml:space="preserve"> </w:t>
            </w:r>
            <w:r w:rsidR="00F047F5" w:rsidRPr="00205C37">
              <w:rPr>
                <w:rFonts w:cs="Times New Roman"/>
                <w:sz w:val="20"/>
                <w:szCs w:val="20"/>
              </w:rPr>
              <w:t>g</w:t>
            </w:r>
            <w:r w:rsidR="00F047F5" w:rsidRPr="00205C37">
              <w:rPr>
                <w:rFonts w:cs="Times New Roman"/>
                <w:i/>
                <w:iCs/>
                <w:sz w:val="20"/>
                <w:szCs w:val="20"/>
              </w:rPr>
              <w:t>rams/day</w:t>
            </w:r>
          </w:p>
          <w:p w14:paraId="61A8B349" w14:textId="76FA4CB7" w:rsidR="00F047F5" w:rsidRPr="00205C37" w:rsidRDefault="00F047F5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 xml:space="preserve"> </w:t>
            </w:r>
            <w:r w:rsidRPr="00205C37">
              <w:rPr>
                <w:rFonts w:cs="Times New Roman"/>
                <w:i/>
                <w:iCs/>
                <w:sz w:val="20"/>
                <w:szCs w:val="20"/>
              </w:rPr>
              <w:t>energy-adjusted</w:t>
            </w:r>
          </w:p>
          <w:p w14:paraId="3176A068" w14:textId="1FF2EFEE" w:rsidR="00A45F2F" w:rsidRPr="00205C37" w:rsidRDefault="00A45F2F" w:rsidP="00586296">
            <w:pPr>
              <w:pStyle w:val="M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14:paraId="73A0215A" w14:textId="77777777" w:rsidR="00807304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19970D81" w14:textId="5DE6A04A" w:rsidR="00586296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19 (12, 28)</w:t>
            </w:r>
          </w:p>
          <w:p w14:paraId="2EF48B0D" w14:textId="3E1A7F6B" w:rsidR="00A45F2F" w:rsidRPr="00205C37" w:rsidRDefault="005D6D49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11 (7, 16)</w:t>
            </w:r>
          </w:p>
        </w:tc>
        <w:tc>
          <w:tcPr>
            <w:tcW w:w="645" w:type="pct"/>
          </w:tcPr>
          <w:p w14:paraId="0A046B68" w14:textId="612C7E2B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02F116DC" w14:textId="56258A9C" w:rsidR="00807304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14 (6, 21)</w:t>
            </w:r>
          </w:p>
          <w:p w14:paraId="76874052" w14:textId="52EDDB57" w:rsidR="00A45F2F" w:rsidRPr="00205C37" w:rsidRDefault="009B060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8 (4, 12)</w:t>
            </w:r>
          </w:p>
        </w:tc>
        <w:tc>
          <w:tcPr>
            <w:tcW w:w="692" w:type="pct"/>
          </w:tcPr>
          <w:p w14:paraId="1B03B0A9" w14:textId="7606A439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77D728A6" w14:textId="37CF2E4E" w:rsidR="00807304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17 (9, 26)</w:t>
            </w:r>
          </w:p>
          <w:p w14:paraId="3DBB7862" w14:textId="66991D3E" w:rsidR="00A45F2F" w:rsidRPr="00205C37" w:rsidRDefault="009B060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10 (6, 13)</w:t>
            </w:r>
          </w:p>
        </w:tc>
        <w:tc>
          <w:tcPr>
            <w:tcW w:w="693" w:type="pct"/>
          </w:tcPr>
          <w:p w14:paraId="60328715" w14:textId="143F6883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5F9914F9" w14:textId="7EB9F7F5" w:rsidR="00807304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17 (12, 25)</w:t>
            </w:r>
          </w:p>
          <w:p w14:paraId="5C062556" w14:textId="779D14C3" w:rsidR="00A45F2F" w:rsidRPr="00205C37" w:rsidRDefault="009B060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11 (7, 15)</w:t>
            </w:r>
          </w:p>
        </w:tc>
        <w:tc>
          <w:tcPr>
            <w:tcW w:w="740" w:type="pct"/>
          </w:tcPr>
          <w:p w14:paraId="5EDD26BB" w14:textId="0EC674D1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6E7C4007" w14:textId="019F9486" w:rsidR="00807304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21 (14, 29)</w:t>
            </w:r>
          </w:p>
          <w:p w14:paraId="72D336FF" w14:textId="0D750F6B" w:rsidR="00A45F2F" w:rsidRPr="00205C37" w:rsidRDefault="009B060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12 (8, 17)</w:t>
            </w:r>
          </w:p>
        </w:tc>
        <w:tc>
          <w:tcPr>
            <w:tcW w:w="743" w:type="pct"/>
          </w:tcPr>
          <w:p w14:paraId="2438DD54" w14:textId="2FB13F09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3DCC04BA" w14:textId="37E6F7C5" w:rsidR="00807304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22 (16, 35)</w:t>
            </w:r>
          </w:p>
          <w:p w14:paraId="2BF1BDEA" w14:textId="6523A9E0" w:rsidR="00A45F2F" w:rsidRPr="00205C37" w:rsidRDefault="009B060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15 (9, 21)</w:t>
            </w:r>
          </w:p>
        </w:tc>
      </w:tr>
      <w:tr w:rsidR="00205C37" w:rsidRPr="00205C37" w14:paraId="1AB265FB" w14:textId="77777777" w:rsidTr="0077456B">
        <w:trPr>
          <w:trHeight w:hRule="exact" w:val="1123"/>
        </w:trPr>
        <w:tc>
          <w:tcPr>
            <w:tcW w:w="833" w:type="pct"/>
          </w:tcPr>
          <w:p w14:paraId="76614777" w14:textId="610A18B2" w:rsidR="002E5796" w:rsidRPr="00205C37" w:rsidRDefault="007A3098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Meat products</w:t>
            </w:r>
            <w:r w:rsidR="00F047F5" w:rsidRPr="00205C37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FE89D7F" w14:textId="675FFA5B" w:rsidR="00F047F5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 xml:space="preserve"> </w:t>
            </w:r>
            <w:r w:rsidR="00F047F5" w:rsidRPr="00205C37">
              <w:rPr>
                <w:rFonts w:cs="Times New Roman"/>
                <w:sz w:val="20"/>
                <w:szCs w:val="20"/>
              </w:rPr>
              <w:t>g</w:t>
            </w:r>
            <w:r w:rsidR="00F047F5" w:rsidRPr="00205C37">
              <w:rPr>
                <w:rFonts w:cs="Times New Roman"/>
                <w:i/>
                <w:iCs/>
                <w:sz w:val="20"/>
                <w:szCs w:val="20"/>
              </w:rPr>
              <w:t>rams/day</w:t>
            </w:r>
          </w:p>
          <w:p w14:paraId="49EF0520" w14:textId="6FE9CACA" w:rsidR="00F047F5" w:rsidRPr="00205C37" w:rsidRDefault="00F047F5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 xml:space="preserve"> </w:t>
            </w:r>
            <w:r w:rsidRPr="00205C37">
              <w:rPr>
                <w:rFonts w:cs="Times New Roman"/>
                <w:i/>
                <w:iCs/>
                <w:sz w:val="20"/>
                <w:szCs w:val="20"/>
              </w:rPr>
              <w:t>energy-adjusted</w:t>
            </w:r>
          </w:p>
          <w:p w14:paraId="1018B203" w14:textId="71A47D5B" w:rsidR="00A45F2F" w:rsidRPr="00205C37" w:rsidRDefault="00A45F2F" w:rsidP="00586296">
            <w:pPr>
              <w:pStyle w:val="MBODY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14:paraId="74062832" w14:textId="77777777" w:rsidR="00807304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065405ED" w14:textId="32BC11DD" w:rsidR="00586296" w:rsidRPr="00205C37" w:rsidRDefault="002E57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73 (52, 100)</w:t>
            </w:r>
          </w:p>
          <w:p w14:paraId="1E71E7A5" w14:textId="348FA905" w:rsidR="00A45F2F" w:rsidRPr="00205C37" w:rsidRDefault="005D6D49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44 (33, 58)</w:t>
            </w:r>
          </w:p>
        </w:tc>
        <w:tc>
          <w:tcPr>
            <w:tcW w:w="645" w:type="pct"/>
          </w:tcPr>
          <w:p w14:paraId="60CFA62C" w14:textId="2B40E8FF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74374897" w14:textId="19BC3482" w:rsidR="00807304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95 (65, 134)</w:t>
            </w:r>
          </w:p>
          <w:p w14:paraId="12D07485" w14:textId="60741828" w:rsidR="00A45F2F" w:rsidRPr="00205C37" w:rsidRDefault="00266B1A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57 (42, 73)</w:t>
            </w:r>
          </w:p>
        </w:tc>
        <w:tc>
          <w:tcPr>
            <w:tcW w:w="692" w:type="pct"/>
          </w:tcPr>
          <w:p w14:paraId="024E68A7" w14:textId="07E8AD6A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045165FF" w14:textId="30859B90" w:rsidR="00807304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81 (61, 116)</w:t>
            </w:r>
          </w:p>
          <w:p w14:paraId="6212C20B" w14:textId="1926D88D" w:rsidR="00A45F2F" w:rsidRPr="00205C37" w:rsidRDefault="00266B1A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48 (37, 62)</w:t>
            </w:r>
          </w:p>
        </w:tc>
        <w:tc>
          <w:tcPr>
            <w:tcW w:w="693" w:type="pct"/>
          </w:tcPr>
          <w:p w14:paraId="591435A3" w14:textId="41C29ABD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61B719DA" w14:textId="4E7B63F7" w:rsidR="00807304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69 (50, 92)</w:t>
            </w:r>
          </w:p>
          <w:p w14:paraId="04AB14E3" w14:textId="15117077" w:rsidR="00A45F2F" w:rsidRPr="00205C37" w:rsidRDefault="00266B1A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43 (33, 56)</w:t>
            </w:r>
          </w:p>
        </w:tc>
        <w:tc>
          <w:tcPr>
            <w:tcW w:w="740" w:type="pct"/>
          </w:tcPr>
          <w:p w14:paraId="66C936C4" w14:textId="4867AE31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4C925A27" w14:textId="32B24F74" w:rsidR="00807304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71 (50, 88)</w:t>
            </w:r>
          </w:p>
          <w:p w14:paraId="324D09BB" w14:textId="775A85BA" w:rsidR="00A45F2F" w:rsidRPr="00205C37" w:rsidRDefault="00266B1A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41 (31, 54)</w:t>
            </w:r>
          </w:p>
        </w:tc>
        <w:tc>
          <w:tcPr>
            <w:tcW w:w="743" w:type="pct"/>
          </w:tcPr>
          <w:p w14:paraId="4A8BFD75" w14:textId="25996788" w:rsidR="00586296" w:rsidRPr="00205C37" w:rsidRDefault="00586296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</w:p>
          <w:p w14:paraId="09258C53" w14:textId="074CC88E" w:rsidR="00807304" w:rsidRPr="00205C37" w:rsidRDefault="00807304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60 (45, 84)</w:t>
            </w:r>
          </w:p>
          <w:p w14:paraId="507B066D" w14:textId="5046E354" w:rsidR="00A45F2F" w:rsidRPr="00205C37" w:rsidRDefault="00266B1A" w:rsidP="00586296">
            <w:pPr>
              <w:pStyle w:val="MBODY"/>
              <w:spacing w:before="60" w:after="60"/>
              <w:rPr>
                <w:rFonts w:cs="Times New Roman"/>
                <w:sz w:val="20"/>
                <w:szCs w:val="20"/>
              </w:rPr>
            </w:pPr>
            <w:r w:rsidRPr="00205C37">
              <w:rPr>
                <w:rFonts w:cs="Times New Roman"/>
                <w:sz w:val="20"/>
                <w:szCs w:val="20"/>
              </w:rPr>
              <w:t>38 (28, 48)</w:t>
            </w:r>
          </w:p>
        </w:tc>
      </w:tr>
      <w:tr w:rsidR="004C6EAD" w:rsidRPr="00205C37" w14:paraId="5BFC44A1" w14:textId="77777777" w:rsidTr="00205C37">
        <w:trPr>
          <w:trHeight w:val="595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14:paraId="6B1883D6" w14:textId="77777777" w:rsidR="00F047F5" w:rsidRPr="00205C37" w:rsidRDefault="00A45F2F" w:rsidP="00D76CF5">
            <w:pPr>
              <w:pStyle w:val="MBODY"/>
              <w:spacing w:before="120"/>
              <w:ind w:left="153" w:hanging="153"/>
              <w:rPr>
                <w:rFonts w:cs="Times New Roman"/>
                <w:sz w:val="20"/>
                <w:szCs w:val="20"/>
              </w:rPr>
            </w:pPr>
            <w:proofErr w:type="spellStart"/>
            <w:r w:rsidRPr="00205C37">
              <w:rPr>
                <w:rFonts w:cs="Times New Roman"/>
                <w:sz w:val="20"/>
                <w:szCs w:val="20"/>
                <w:vertAlign w:val="superscript"/>
              </w:rPr>
              <w:t>a</w:t>
            </w:r>
            <w:r w:rsidR="007C53C6" w:rsidRPr="00205C37">
              <w:rPr>
                <w:rFonts w:cs="Times New Roman"/>
                <w:sz w:val="20"/>
                <w:szCs w:val="20"/>
              </w:rPr>
              <w:t>V</w:t>
            </w:r>
            <w:r w:rsidR="00CC5E15" w:rsidRPr="00205C37">
              <w:rPr>
                <w:rFonts w:cs="Times New Roman"/>
                <w:sz w:val="20"/>
                <w:szCs w:val="20"/>
              </w:rPr>
              <w:t>alues</w:t>
            </w:r>
            <w:proofErr w:type="spellEnd"/>
            <w:r w:rsidR="00CC5E15" w:rsidRPr="00205C37">
              <w:rPr>
                <w:rFonts w:cs="Times New Roman"/>
                <w:sz w:val="20"/>
                <w:szCs w:val="20"/>
              </w:rPr>
              <w:t xml:space="preserve"> presented as medians and interquartile ranges.</w:t>
            </w:r>
          </w:p>
          <w:p w14:paraId="65FDFDBE" w14:textId="2686A247" w:rsidR="00A45F2F" w:rsidRPr="00205C37" w:rsidRDefault="00F047F5" w:rsidP="00F047F5">
            <w:pPr>
              <w:pStyle w:val="MBODY"/>
              <w:ind w:left="153" w:hanging="153"/>
              <w:rPr>
                <w:rFonts w:cs="Times New Roman"/>
                <w:sz w:val="20"/>
                <w:szCs w:val="20"/>
              </w:rPr>
            </w:pPr>
            <w:proofErr w:type="spellStart"/>
            <w:r w:rsidRPr="00205C37">
              <w:rPr>
                <w:rFonts w:cs="Times New Roman"/>
                <w:sz w:val="20"/>
                <w:szCs w:val="20"/>
                <w:vertAlign w:val="superscript"/>
              </w:rPr>
              <w:t>b</w:t>
            </w:r>
            <w:r w:rsidRPr="00205C37">
              <w:rPr>
                <w:rFonts w:cs="Times New Roman"/>
                <w:sz w:val="20"/>
                <w:szCs w:val="20"/>
              </w:rPr>
              <w:t>Energy</w:t>
            </w:r>
            <w:proofErr w:type="spellEnd"/>
            <w:r w:rsidRPr="00205C37">
              <w:rPr>
                <w:rFonts w:cs="Times New Roman"/>
                <w:sz w:val="20"/>
                <w:szCs w:val="20"/>
              </w:rPr>
              <w:t>-adjusted values in grams/day*1000 kcal</w:t>
            </w:r>
            <w:r w:rsidRPr="00205C37">
              <w:rPr>
                <w:rFonts w:cs="Times New Roman"/>
                <w:sz w:val="20"/>
                <w:szCs w:val="20"/>
                <w:vertAlign w:val="superscript"/>
              </w:rPr>
              <w:t>-1</w:t>
            </w:r>
            <w:r w:rsidRPr="00205C37">
              <w:rPr>
                <w:rFonts w:cs="Times New Roman"/>
                <w:sz w:val="20"/>
                <w:szCs w:val="20"/>
              </w:rPr>
              <w:t xml:space="preserve">.  </w:t>
            </w:r>
            <w:r w:rsidR="00CC5E15" w:rsidRPr="00205C37"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</w:tbl>
    <w:p w14:paraId="28231B9A" w14:textId="05735C38" w:rsidR="00822617" w:rsidRDefault="00822617" w:rsidP="00A45F2F">
      <w:pPr>
        <w:spacing w:after="0" w:line="480" w:lineRule="auto"/>
        <w:rPr>
          <w:rFonts w:ascii="Times New Roman" w:hAnsi="Times New Roman" w:cs="Times New Roman"/>
        </w:rPr>
      </w:pPr>
    </w:p>
    <w:p w14:paraId="40C3BEFB" w14:textId="61D22341" w:rsidR="006B7FCE" w:rsidRDefault="00410088" w:rsidP="006B7FC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DEBAEB2" wp14:editId="36C7B6B9">
            <wp:extent cx="5859145" cy="4735872"/>
            <wp:effectExtent l="0" t="0" r="825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905" cy="4742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82730F" w14:textId="0B342DB6" w:rsidR="006B7FCE" w:rsidRPr="00B72845" w:rsidRDefault="006B7FCE" w:rsidP="006B7FCE">
      <w:pPr>
        <w:spacing w:after="0" w:line="480" w:lineRule="auto"/>
        <w:rPr>
          <w:rFonts w:ascii="Times New Roman" w:hAnsi="Times New Roman" w:cs="Times New Roman"/>
        </w:rPr>
      </w:pPr>
      <w:r w:rsidRPr="00B72845">
        <w:rPr>
          <w:rFonts w:ascii="Times New Roman" w:hAnsi="Times New Roman" w:cs="Times New Roman"/>
          <w:b/>
          <w:bCs/>
        </w:rPr>
        <w:t xml:space="preserve">Supplementary Figure </w:t>
      </w:r>
      <w:r>
        <w:rPr>
          <w:rFonts w:ascii="Times New Roman" w:hAnsi="Times New Roman" w:cs="Times New Roman"/>
          <w:b/>
          <w:bCs/>
        </w:rPr>
        <w:t>1</w:t>
      </w:r>
      <w:r w:rsidRPr="00B7284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Pearson</w:t>
      </w:r>
      <w:r w:rsidRPr="00B72845">
        <w:rPr>
          <w:rFonts w:ascii="Times New Roman" w:hAnsi="Times New Roman" w:cs="Times New Roman"/>
        </w:rPr>
        <w:t xml:space="preserve"> correlation coefficients. </w:t>
      </w:r>
      <w:r>
        <w:rPr>
          <w:rFonts w:ascii="Times New Roman" w:hAnsi="Times New Roman" w:cs="Times New Roman"/>
        </w:rPr>
        <w:t xml:space="preserve">Dietary choline </w:t>
      </w:r>
      <w:r w:rsidR="00410088">
        <w:rPr>
          <w:rFonts w:ascii="Times New Roman" w:hAnsi="Times New Roman" w:cs="Times New Roman"/>
        </w:rPr>
        <w:t xml:space="preserve">and betaine </w:t>
      </w:r>
      <w:r>
        <w:rPr>
          <w:rFonts w:ascii="Times New Roman" w:hAnsi="Times New Roman" w:cs="Times New Roman"/>
        </w:rPr>
        <w:t>intake (g/d</w:t>
      </w:r>
      <w:r w:rsidRPr="009D7F3E">
        <w:rPr>
          <w:rFonts w:ascii="Times New Roman" w:hAnsi="Times New Roman" w:cs="Times New Roman"/>
        </w:rPr>
        <w:t>*1000 kcal</w:t>
      </w:r>
      <w:r w:rsidRPr="009D7F3E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) </w:t>
      </w:r>
      <w:r w:rsidRPr="00B72845">
        <w:rPr>
          <w:rFonts w:ascii="Times New Roman" w:hAnsi="Times New Roman" w:cs="Times New Roman"/>
        </w:rPr>
        <w:t>vs. plasma</w:t>
      </w:r>
      <w:r>
        <w:rPr>
          <w:rFonts w:ascii="Times New Roman" w:hAnsi="Times New Roman" w:cs="Times New Roman"/>
        </w:rPr>
        <w:t xml:space="preserve"> </w:t>
      </w:r>
      <w:r w:rsidRPr="00B72845">
        <w:rPr>
          <w:rFonts w:ascii="Times New Roman" w:hAnsi="Times New Roman" w:cs="Times New Roman"/>
        </w:rPr>
        <w:t>metabolite</w:t>
      </w:r>
      <w:r>
        <w:rPr>
          <w:rFonts w:ascii="Times New Roman" w:hAnsi="Times New Roman" w:cs="Times New Roman"/>
        </w:rPr>
        <w:t xml:space="preserve"> concentrations</w:t>
      </w:r>
      <w:r w:rsidRPr="00B72845">
        <w:rPr>
          <w:rFonts w:ascii="Times New Roman" w:hAnsi="Times New Roman" w:cs="Times New Roman"/>
        </w:rPr>
        <w:t xml:space="preserve">. </w:t>
      </w:r>
    </w:p>
    <w:p w14:paraId="1784D20E" w14:textId="77777777" w:rsidR="006B7FCE" w:rsidRPr="00B72845" w:rsidRDefault="006B7FCE" w:rsidP="006B7FCE">
      <w:pPr>
        <w:spacing w:after="0" w:line="480" w:lineRule="auto"/>
        <w:rPr>
          <w:rFonts w:ascii="Times New Roman" w:hAnsi="Times New Roman" w:cs="Times New Roman"/>
        </w:rPr>
      </w:pPr>
      <w:r w:rsidRPr="00B72845">
        <w:rPr>
          <w:rFonts w:ascii="Times New Roman" w:hAnsi="Times New Roman" w:cs="Times New Roman"/>
        </w:rPr>
        <w:t xml:space="preserve">Legend: a - </w:t>
      </w:r>
      <w:r>
        <w:rPr>
          <w:rFonts w:ascii="Times New Roman" w:hAnsi="Times New Roman" w:cs="Times New Roman"/>
        </w:rPr>
        <w:t>Choline</w:t>
      </w:r>
      <w:r w:rsidRPr="00B72845">
        <w:rPr>
          <w:rFonts w:ascii="Times New Roman" w:hAnsi="Times New Roman" w:cs="Times New Roman"/>
        </w:rPr>
        <w:t xml:space="preserve">. b </w:t>
      </w:r>
      <w:r>
        <w:rPr>
          <w:rFonts w:ascii="Times New Roman" w:hAnsi="Times New Roman" w:cs="Times New Roman"/>
        </w:rPr>
        <w:t>- Betaine. c - Serine. d - Total homocysteine</w:t>
      </w:r>
      <w:r w:rsidRPr="00B7284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* P&lt;0.05. </w:t>
      </w:r>
      <w:r w:rsidRPr="00B72845">
        <w:rPr>
          <w:rFonts w:ascii="Times New Roman" w:hAnsi="Times New Roman" w:cs="Times New Roman"/>
        </w:rPr>
        <w:t>** P&lt;0.01.</w:t>
      </w:r>
    </w:p>
    <w:p w14:paraId="35A57B34" w14:textId="77777777" w:rsidR="00822617" w:rsidRDefault="00822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60C0046" w14:textId="4C970077" w:rsidR="00A45F2F" w:rsidRDefault="00CB6142" w:rsidP="00A45F2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BFA8C06" wp14:editId="4586DEEE">
            <wp:extent cx="5792111" cy="394956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213" cy="3961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2CD839" w14:textId="13175213" w:rsidR="00B72845" w:rsidRPr="00B72845" w:rsidRDefault="00B72845" w:rsidP="00B72845">
      <w:pPr>
        <w:spacing w:after="0" w:line="480" w:lineRule="auto"/>
        <w:rPr>
          <w:rFonts w:ascii="Times New Roman" w:hAnsi="Times New Roman" w:cs="Times New Roman"/>
        </w:rPr>
      </w:pPr>
      <w:r w:rsidRPr="00B72845">
        <w:rPr>
          <w:rFonts w:ascii="Times New Roman" w:hAnsi="Times New Roman" w:cs="Times New Roman"/>
          <w:b/>
          <w:bCs/>
        </w:rPr>
        <w:t xml:space="preserve">Supplementary Figure </w:t>
      </w:r>
      <w:r w:rsidR="006B7FCE">
        <w:rPr>
          <w:rFonts w:ascii="Times New Roman" w:hAnsi="Times New Roman" w:cs="Times New Roman"/>
          <w:b/>
          <w:bCs/>
        </w:rPr>
        <w:t>2</w:t>
      </w:r>
      <w:r w:rsidRPr="00B7284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E9605F">
        <w:rPr>
          <w:rFonts w:ascii="Times New Roman" w:hAnsi="Times New Roman" w:cs="Times New Roman"/>
        </w:rPr>
        <w:t>Pearson</w:t>
      </w:r>
      <w:r w:rsidRPr="00B72845">
        <w:rPr>
          <w:rFonts w:ascii="Times New Roman" w:hAnsi="Times New Roman" w:cs="Times New Roman"/>
        </w:rPr>
        <w:t xml:space="preserve"> correlation coefficients. </w:t>
      </w:r>
      <w:r>
        <w:rPr>
          <w:rFonts w:ascii="Times New Roman" w:hAnsi="Times New Roman" w:cs="Times New Roman"/>
        </w:rPr>
        <w:t>HNFI food components</w:t>
      </w:r>
      <w:r w:rsidR="009D7F3E">
        <w:rPr>
          <w:rFonts w:ascii="Times New Roman" w:hAnsi="Times New Roman" w:cs="Times New Roman"/>
        </w:rPr>
        <w:t xml:space="preserve"> (g/d</w:t>
      </w:r>
      <w:r w:rsidR="009D7F3E" w:rsidRPr="009D7F3E">
        <w:rPr>
          <w:rFonts w:ascii="Times New Roman" w:hAnsi="Times New Roman" w:cs="Times New Roman"/>
        </w:rPr>
        <w:t>*1000 kcal</w:t>
      </w:r>
      <w:r w:rsidR="009D7F3E" w:rsidRPr="009D7F3E">
        <w:rPr>
          <w:rFonts w:ascii="Times New Roman" w:hAnsi="Times New Roman" w:cs="Times New Roman"/>
          <w:vertAlign w:val="superscript"/>
        </w:rPr>
        <w:t>-1</w:t>
      </w:r>
      <w:r w:rsidR="009D7F3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B72845">
        <w:rPr>
          <w:rFonts w:ascii="Times New Roman" w:hAnsi="Times New Roman" w:cs="Times New Roman"/>
        </w:rPr>
        <w:t>vs. plasma</w:t>
      </w:r>
      <w:r>
        <w:rPr>
          <w:rFonts w:ascii="Times New Roman" w:hAnsi="Times New Roman" w:cs="Times New Roman"/>
        </w:rPr>
        <w:t xml:space="preserve"> </w:t>
      </w:r>
      <w:r w:rsidRPr="00B72845">
        <w:rPr>
          <w:rFonts w:ascii="Times New Roman" w:hAnsi="Times New Roman" w:cs="Times New Roman"/>
        </w:rPr>
        <w:t>metabolite</w:t>
      </w:r>
      <w:r w:rsidR="00757264">
        <w:rPr>
          <w:rFonts w:ascii="Times New Roman" w:hAnsi="Times New Roman" w:cs="Times New Roman"/>
        </w:rPr>
        <w:t xml:space="preserve"> concentrations</w:t>
      </w:r>
      <w:r w:rsidRPr="00B72845">
        <w:rPr>
          <w:rFonts w:ascii="Times New Roman" w:hAnsi="Times New Roman" w:cs="Times New Roman"/>
        </w:rPr>
        <w:t>.</w:t>
      </w:r>
    </w:p>
    <w:p w14:paraId="611DA420" w14:textId="743E9BEC" w:rsidR="00B72845" w:rsidRDefault="00B72845" w:rsidP="00B72845">
      <w:pPr>
        <w:spacing w:after="0" w:line="480" w:lineRule="auto"/>
        <w:rPr>
          <w:rFonts w:ascii="Times New Roman" w:hAnsi="Times New Roman" w:cs="Times New Roman"/>
        </w:rPr>
      </w:pPr>
      <w:r w:rsidRPr="00B72845">
        <w:rPr>
          <w:rFonts w:ascii="Times New Roman" w:hAnsi="Times New Roman" w:cs="Times New Roman"/>
        </w:rPr>
        <w:t xml:space="preserve">Legend: a - </w:t>
      </w:r>
      <w:r w:rsidR="007F5E19">
        <w:rPr>
          <w:rFonts w:ascii="Times New Roman" w:hAnsi="Times New Roman" w:cs="Times New Roman"/>
        </w:rPr>
        <w:t>Choline</w:t>
      </w:r>
      <w:r w:rsidRPr="00B72845">
        <w:rPr>
          <w:rFonts w:ascii="Times New Roman" w:hAnsi="Times New Roman" w:cs="Times New Roman"/>
        </w:rPr>
        <w:t xml:space="preserve">. b </w:t>
      </w:r>
      <w:r w:rsidR="007F5E19">
        <w:rPr>
          <w:rFonts w:ascii="Times New Roman" w:hAnsi="Times New Roman" w:cs="Times New Roman"/>
        </w:rPr>
        <w:t>- Betaine.</w:t>
      </w:r>
      <w:r w:rsidR="00757264">
        <w:rPr>
          <w:rFonts w:ascii="Times New Roman" w:hAnsi="Times New Roman" w:cs="Times New Roman"/>
        </w:rPr>
        <w:t xml:space="preserve"> c </w:t>
      </w:r>
      <w:r w:rsidR="00277D6B">
        <w:rPr>
          <w:rFonts w:ascii="Times New Roman" w:hAnsi="Times New Roman" w:cs="Times New Roman"/>
        </w:rPr>
        <w:t>-</w:t>
      </w:r>
      <w:r w:rsidR="00757264">
        <w:rPr>
          <w:rFonts w:ascii="Times New Roman" w:hAnsi="Times New Roman" w:cs="Times New Roman"/>
        </w:rPr>
        <w:t xml:space="preserve"> Serine.</w:t>
      </w:r>
      <w:r w:rsidR="007F5E19">
        <w:rPr>
          <w:rFonts w:ascii="Times New Roman" w:hAnsi="Times New Roman" w:cs="Times New Roman"/>
        </w:rPr>
        <w:t xml:space="preserve"> </w:t>
      </w:r>
      <w:r w:rsidR="00757264">
        <w:rPr>
          <w:rFonts w:ascii="Times New Roman" w:hAnsi="Times New Roman" w:cs="Times New Roman"/>
        </w:rPr>
        <w:t>d</w:t>
      </w:r>
      <w:r w:rsidR="007F5E19">
        <w:rPr>
          <w:rFonts w:ascii="Times New Roman" w:hAnsi="Times New Roman" w:cs="Times New Roman"/>
        </w:rPr>
        <w:t xml:space="preserve"> - Total homocysteine</w:t>
      </w:r>
      <w:r w:rsidRPr="00B72845">
        <w:rPr>
          <w:rFonts w:ascii="Times New Roman" w:hAnsi="Times New Roman" w:cs="Times New Roman"/>
        </w:rPr>
        <w:t xml:space="preserve">. </w:t>
      </w:r>
      <w:r w:rsidR="007F5E19">
        <w:rPr>
          <w:rFonts w:ascii="Times New Roman" w:hAnsi="Times New Roman" w:cs="Times New Roman"/>
        </w:rPr>
        <w:t xml:space="preserve">* P&lt;0.05. </w:t>
      </w:r>
      <w:r w:rsidRPr="00B72845">
        <w:rPr>
          <w:rFonts w:ascii="Times New Roman" w:hAnsi="Times New Roman" w:cs="Times New Roman"/>
        </w:rPr>
        <w:t>** P&lt;0.01.</w:t>
      </w:r>
    </w:p>
    <w:p w14:paraId="5BE859D7" w14:textId="3D49A13B" w:rsidR="001B0A1F" w:rsidRDefault="00E9605F" w:rsidP="001B0A1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F07EB46" wp14:editId="3B79143E">
            <wp:extent cx="5859559" cy="4006234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615" cy="4014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842A" w14:textId="22346F79" w:rsidR="001B0A1F" w:rsidRPr="00B72845" w:rsidRDefault="001B0A1F" w:rsidP="001B0A1F">
      <w:pPr>
        <w:spacing w:after="0" w:line="480" w:lineRule="auto"/>
        <w:rPr>
          <w:rFonts w:ascii="Times New Roman" w:hAnsi="Times New Roman" w:cs="Times New Roman"/>
        </w:rPr>
      </w:pPr>
      <w:r w:rsidRPr="00B72845">
        <w:rPr>
          <w:rFonts w:ascii="Times New Roman" w:hAnsi="Times New Roman" w:cs="Times New Roman"/>
          <w:b/>
          <w:bCs/>
        </w:rPr>
        <w:t xml:space="preserve">Supplementary Figure </w:t>
      </w:r>
      <w:r w:rsidR="006B7FCE">
        <w:rPr>
          <w:rFonts w:ascii="Times New Roman" w:hAnsi="Times New Roman" w:cs="Times New Roman"/>
          <w:b/>
          <w:bCs/>
        </w:rPr>
        <w:t>3</w:t>
      </w:r>
      <w:r w:rsidRPr="00B7284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E9605F">
        <w:rPr>
          <w:rFonts w:ascii="Times New Roman" w:hAnsi="Times New Roman" w:cs="Times New Roman"/>
        </w:rPr>
        <w:t>Pearson</w:t>
      </w:r>
      <w:r w:rsidRPr="00B72845">
        <w:rPr>
          <w:rFonts w:ascii="Times New Roman" w:hAnsi="Times New Roman" w:cs="Times New Roman"/>
        </w:rPr>
        <w:t xml:space="preserve"> correlation coefficients. </w:t>
      </w:r>
      <w:r>
        <w:rPr>
          <w:rFonts w:ascii="Times New Roman" w:hAnsi="Times New Roman" w:cs="Times New Roman"/>
        </w:rPr>
        <w:t>BSDS food components</w:t>
      </w:r>
      <w:r w:rsidR="009D7F3E">
        <w:rPr>
          <w:rFonts w:ascii="Times New Roman" w:hAnsi="Times New Roman" w:cs="Times New Roman"/>
        </w:rPr>
        <w:t xml:space="preserve"> (g/d</w:t>
      </w:r>
      <w:r w:rsidR="009D7F3E" w:rsidRPr="009D7F3E">
        <w:rPr>
          <w:rFonts w:ascii="Times New Roman" w:hAnsi="Times New Roman" w:cs="Times New Roman"/>
        </w:rPr>
        <w:t>*1000 kcal</w:t>
      </w:r>
      <w:r w:rsidR="009D7F3E" w:rsidRPr="009D7F3E">
        <w:rPr>
          <w:rFonts w:ascii="Times New Roman" w:hAnsi="Times New Roman" w:cs="Times New Roman"/>
          <w:vertAlign w:val="superscript"/>
        </w:rPr>
        <w:t>-1</w:t>
      </w:r>
      <w:r w:rsidR="009D7F3E">
        <w:rPr>
          <w:rFonts w:ascii="Times New Roman" w:hAnsi="Times New Roman" w:cs="Times New Roman"/>
        </w:rPr>
        <w:t xml:space="preserve">) </w:t>
      </w:r>
      <w:r w:rsidRPr="00B72845">
        <w:rPr>
          <w:rFonts w:ascii="Times New Roman" w:hAnsi="Times New Roman" w:cs="Times New Roman"/>
        </w:rPr>
        <w:t>vs. plasma</w:t>
      </w:r>
      <w:r>
        <w:rPr>
          <w:rFonts w:ascii="Times New Roman" w:hAnsi="Times New Roman" w:cs="Times New Roman"/>
        </w:rPr>
        <w:t xml:space="preserve"> </w:t>
      </w:r>
      <w:r w:rsidRPr="00B72845">
        <w:rPr>
          <w:rFonts w:ascii="Times New Roman" w:hAnsi="Times New Roman" w:cs="Times New Roman"/>
        </w:rPr>
        <w:t>metabolite</w:t>
      </w:r>
      <w:r w:rsidR="00757264">
        <w:rPr>
          <w:rFonts w:ascii="Times New Roman" w:hAnsi="Times New Roman" w:cs="Times New Roman"/>
        </w:rPr>
        <w:t xml:space="preserve"> concentrations</w:t>
      </w:r>
      <w:r w:rsidRPr="00B72845">
        <w:rPr>
          <w:rFonts w:ascii="Times New Roman" w:hAnsi="Times New Roman" w:cs="Times New Roman"/>
        </w:rPr>
        <w:t xml:space="preserve">. </w:t>
      </w:r>
    </w:p>
    <w:p w14:paraId="499A3126" w14:textId="583F7CE5" w:rsidR="001B0A1F" w:rsidRPr="00B72845" w:rsidRDefault="001B0A1F" w:rsidP="001B0A1F">
      <w:pPr>
        <w:spacing w:after="0" w:line="480" w:lineRule="auto"/>
        <w:rPr>
          <w:rFonts w:ascii="Times New Roman" w:hAnsi="Times New Roman" w:cs="Times New Roman"/>
        </w:rPr>
      </w:pPr>
      <w:r w:rsidRPr="00B72845">
        <w:rPr>
          <w:rFonts w:ascii="Times New Roman" w:hAnsi="Times New Roman" w:cs="Times New Roman"/>
        </w:rPr>
        <w:t xml:space="preserve">Legend: a - </w:t>
      </w:r>
      <w:r>
        <w:rPr>
          <w:rFonts w:ascii="Times New Roman" w:hAnsi="Times New Roman" w:cs="Times New Roman"/>
        </w:rPr>
        <w:t>Choline</w:t>
      </w:r>
      <w:r w:rsidRPr="00B72845">
        <w:rPr>
          <w:rFonts w:ascii="Times New Roman" w:hAnsi="Times New Roman" w:cs="Times New Roman"/>
        </w:rPr>
        <w:t xml:space="preserve">. b </w:t>
      </w:r>
      <w:r>
        <w:rPr>
          <w:rFonts w:ascii="Times New Roman" w:hAnsi="Times New Roman" w:cs="Times New Roman"/>
        </w:rPr>
        <w:t xml:space="preserve">- Betaine. </w:t>
      </w:r>
      <w:r w:rsidR="00757264">
        <w:rPr>
          <w:rFonts w:ascii="Times New Roman" w:hAnsi="Times New Roman" w:cs="Times New Roman"/>
        </w:rPr>
        <w:t>c - Serine. d</w:t>
      </w:r>
      <w:r>
        <w:rPr>
          <w:rFonts w:ascii="Times New Roman" w:hAnsi="Times New Roman" w:cs="Times New Roman"/>
        </w:rPr>
        <w:t xml:space="preserve"> - Total homocysteine</w:t>
      </w:r>
      <w:r w:rsidRPr="00B7284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* P&lt;0.05. </w:t>
      </w:r>
      <w:r w:rsidRPr="00B72845">
        <w:rPr>
          <w:rFonts w:ascii="Times New Roman" w:hAnsi="Times New Roman" w:cs="Times New Roman"/>
        </w:rPr>
        <w:t>** P&lt;0.01.</w:t>
      </w:r>
    </w:p>
    <w:p w14:paraId="772830E3" w14:textId="75022B55" w:rsidR="001B0A1F" w:rsidRDefault="001B0A1F" w:rsidP="00B72845">
      <w:pPr>
        <w:spacing w:after="0" w:line="480" w:lineRule="auto"/>
        <w:rPr>
          <w:rFonts w:ascii="Times New Roman" w:hAnsi="Times New Roman" w:cs="Times New Roman"/>
        </w:rPr>
      </w:pPr>
    </w:p>
    <w:p w14:paraId="208C9C0F" w14:textId="77777777" w:rsidR="00D542C9" w:rsidRPr="00B72845" w:rsidRDefault="00D542C9" w:rsidP="00B72845">
      <w:pPr>
        <w:spacing w:after="0" w:line="480" w:lineRule="auto"/>
        <w:rPr>
          <w:rFonts w:ascii="Times New Roman" w:hAnsi="Times New Roman" w:cs="Times New Roman"/>
        </w:rPr>
      </w:pPr>
    </w:p>
    <w:sectPr w:rsidR="00D542C9" w:rsidRPr="00B7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TSY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2F"/>
    <w:rsid w:val="001A6186"/>
    <w:rsid w:val="001B0A1F"/>
    <w:rsid w:val="001D1999"/>
    <w:rsid w:val="00205C37"/>
    <w:rsid w:val="00224553"/>
    <w:rsid w:val="00266B1A"/>
    <w:rsid w:val="00277D6B"/>
    <w:rsid w:val="00281000"/>
    <w:rsid w:val="002D0914"/>
    <w:rsid w:val="002E5796"/>
    <w:rsid w:val="003D1357"/>
    <w:rsid w:val="00410088"/>
    <w:rsid w:val="004B351E"/>
    <w:rsid w:val="004C6EAD"/>
    <w:rsid w:val="004D2A64"/>
    <w:rsid w:val="00506C9A"/>
    <w:rsid w:val="0053071D"/>
    <w:rsid w:val="00586296"/>
    <w:rsid w:val="0058644C"/>
    <w:rsid w:val="00593FE4"/>
    <w:rsid w:val="00595D54"/>
    <w:rsid w:val="005A308D"/>
    <w:rsid w:val="005A644E"/>
    <w:rsid w:val="005D6D49"/>
    <w:rsid w:val="00642022"/>
    <w:rsid w:val="00677EB9"/>
    <w:rsid w:val="006B7FCE"/>
    <w:rsid w:val="006E37F7"/>
    <w:rsid w:val="006F234D"/>
    <w:rsid w:val="007352FC"/>
    <w:rsid w:val="00757264"/>
    <w:rsid w:val="0077456B"/>
    <w:rsid w:val="00791CAD"/>
    <w:rsid w:val="007A3098"/>
    <w:rsid w:val="007C4F91"/>
    <w:rsid w:val="007C53C6"/>
    <w:rsid w:val="007F5E19"/>
    <w:rsid w:val="00807304"/>
    <w:rsid w:val="00822617"/>
    <w:rsid w:val="0087005B"/>
    <w:rsid w:val="008C1264"/>
    <w:rsid w:val="00901E38"/>
    <w:rsid w:val="0092556D"/>
    <w:rsid w:val="009A633D"/>
    <w:rsid w:val="009B0608"/>
    <w:rsid w:val="009D7F3E"/>
    <w:rsid w:val="00A45F2F"/>
    <w:rsid w:val="00B05E8A"/>
    <w:rsid w:val="00B429CA"/>
    <w:rsid w:val="00B530D4"/>
    <w:rsid w:val="00B5719C"/>
    <w:rsid w:val="00B72845"/>
    <w:rsid w:val="00B84A35"/>
    <w:rsid w:val="00BA3D92"/>
    <w:rsid w:val="00C65CF3"/>
    <w:rsid w:val="00CB6142"/>
    <w:rsid w:val="00CC5E15"/>
    <w:rsid w:val="00CE33C1"/>
    <w:rsid w:val="00D063BA"/>
    <w:rsid w:val="00D2169D"/>
    <w:rsid w:val="00D40494"/>
    <w:rsid w:val="00D542C9"/>
    <w:rsid w:val="00DC15C8"/>
    <w:rsid w:val="00DD5522"/>
    <w:rsid w:val="00DF132F"/>
    <w:rsid w:val="00E9605F"/>
    <w:rsid w:val="00F047F5"/>
    <w:rsid w:val="00F114F6"/>
    <w:rsid w:val="00F117B9"/>
    <w:rsid w:val="00F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F577"/>
  <w15:chartTrackingRefBased/>
  <w15:docId w15:val="{7CCC66E6-1E8A-42E4-9F13-DBAE7F32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45F2F"/>
  </w:style>
  <w:style w:type="paragraph" w:styleId="Rubrik1">
    <w:name w:val="heading 1"/>
    <w:basedOn w:val="Normal"/>
    <w:next w:val="Normal"/>
    <w:link w:val="Rubrik1Char"/>
    <w:uiPriority w:val="9"/>
    <w:qFormat/>
    <w:rsid w:val="00870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default">
    <w:name w:val="Heading_default"/>
    <w:basedOn w:val="Rubrik1"/>
    <w:link w:val="HeadingdefaultChar"/>
    <w:qFormat/>
    <w:rsid w:val="0087005B"/>
    <w:rPr>
      <w:b/>
      <w:sz w:val="36"/>
    </w:rPr>
  </w:style>
  <w:style w:type="character" w:customStyle="1" w:styleId="HeadingdefaultChar">
    <w:name w:val="Heading_default Char"/>
    <w:basedOn w:val="Rubrik1Char"/>
    <w:link w:val="Headingdefault"/>
    <w:rsid w:val="0087005B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8700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BODY">
    <w:name w:val="M BODY"/>
    <w:basedOn w:val="Normal"/>
    <w:link w:val="MBODYChar"/>
    <w:qFormat/>
    <w:rsid w:val="00A45F2F"/>
    <w:pPr>
      <w:spacing w:line="276" w:lineRule="auto"/>
    </w:pPr>
    <w:rPr>
      <w:rFonts w:ascii="Times New Roman" w:hAnsi="Times New Roman"/>
    </w:rPr>
  </w:style>
  <w:style w:type="character" w:customStyle="1" w:styleId="MBODYChar">
    <w:name w:val="M BODY Char"/>
    <w:basedOn w:val="Standardstycketeckensnitt"/>
    <w:link w:val="MBODY"/>
    <w:rsid w:val="00A45F2F"/>
    <w:rPr>
      <w:rFonts w:ascii="Times New Roman" w:hAnsi="Times New Roman"/>
    </w:rPr>
  </w:style>
  <w:style w:type="table" w:styleId="Tabellrutnt">
    <w:name w:val="Table Grid"/>
    <w:basedOn w:val="Normaltabell"/>
    <w:uiPriority w:val="39"/>
    <w:rsid w:val="00A4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1D199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199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199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199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19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109AE-1DE1-4A2D-B590-F3710E4D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5</Pages>
  <Words>546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Hesselink</dc:creator>
  <cp:keywords/>
  <dc:description/>
  <cp:lastModifiedBy>Therese Karlsson</cp:lastModifiedBy>
  <cp:revision>15</cp:revision>
  <dcterms:created xsi:type="dcterms:W3CDTF">2023-04-06T13:32:00Z</dcterms:created>
  <dcterms:modified xsi:type="dcterms:W3CDTF">2023-04-11T08:20:00Z</dcterms:modified>
</cp:coreProperties>
</file>