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5FBD" w14:textId="77777777" w:rsidR="00B85333" w:rsidRPr="00E34BFE" w:rsidRDefault="00B85333" w:rsidP="00B85333">
      <w:pPr>
        <w:spacing w:line="360" w:lineRule="auto"/>
        <w:rPr>
          <w:rFonts w:ascii="Times New Roman" w:hAnsi="Times New Roman"/>
          <w:color w:val="FF0000"/>
          <w:sz w:val="20"/>
          <w:szCs w:val="20"/>
        </w:rPr>
      </w:pPr>
      <w:r w:rsidRPr="00607F7D">
        <w:rPr>
          <w:rFonts w:ascii="Times New Roman" w:hAnsi="Times New Roman"/>
          <w:color w:val="000000" w:themeColor="text1"/>
          <w:sz w:val="20"/>
          <w:szCs w:val="20"/>
        </w:rPr>
        <w:t>Supplementary Table. The result of the goodness of fit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85333" w:rsidRPr="00E34BFE" w14:paraId="46AFCF34" w14:textId="77777777" w:rsidTr="00503471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69E1B7AA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C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lass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134FE514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I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tem</w:t>
            </w: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14:paraId="7B13EE74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V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alue</w:t>
            </w:r>
          </w:p>
        </w:tc>
      </w:tr>
      <w:tr w:rsidR="00B85333" w:rsidRPr="00E34BFE" w14:paraId="679503BA" w14:textId="77777777" w:rsidTr="00503471">
        <w:tc>
          <w:tcPr>
            <w:tcW w:w="2765" w:type="dxa"/>
            <w:tcBorders>
              <w:top w:val="single" w:sz="4" w:space="0" w:color="auto"/>
            </w:tcBorders>
          </w:tcPr>
          <w:p w14:paraId="61ACC97E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Model likelihood ratio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3CBACB2E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L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.R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14:paraId="65116678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47.085</w:t>
            </w:r>
          </w:p>
        </w:tc>
      </w:tr>
      <w:tr w:rsidR="00B85333" w:rsidRPr="00E34BFE" w14:paraId="4E8E3D5B" w14:textId="77777777" w:rsidTr="00503471">
        <w:tc>
          <w:tcPr>
            <w:tcW w:w="2765" w:type="dxa"/>
          </w:tcPr>
          <w:p w14:paraId="5ABCD341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Rank discrimination indices</w:t>
            </w:r>
          </w:p>
        </w:tc>
        <w:tc>
          <w:tcPr>
            <w:tcW w:w="2765" w:type="dxa"/>
          </w:tcPr>
          <w:p w14:paraId="190158E8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766" w:type="dxa"/>
          </w:tcPr>
          <w:p w14:paraId="63BC6C29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.743</w:t>
            </w:r>
          </w:p>
        </w:tc>
      </w:tr>
      <w:tr w:rsidR="00B85333" w:rsidRPr="00E34BFE" w14:paraId="39915819" w14:textId="77777777" w:rsidTr="00503471">
        <w:tc>
          <w:tcPr>
            <w:tcW w:w="2765" w:type="dxa"/>
          </w:tcPr>
          <w:p w14:paraId="41D4AB71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Hosmer-</w:t>
            </w:r>
            <w:proofErr w:type="spellStart"/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Lemeshow</w:t>
            </w:r>
            <w:proofErr w:type="spellEnd"/>
          </w:p>
        </w:tc>
        <w:tc>
          <w:tcPr>
            <w:tcW w:w="2765" w:type="dxa"/>
          </w:tcPr>
          <w:p w14:paraId="16C1F0A9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766" w:type="dxa"/>
          </w:tcPr>
          <w:p w14:paraId="293A385F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.132</w:t>
            </w:r>
          </w:p>
        </w:tc>
      </w:tr>
      <w:tr w:rsidR="00B85333" w:rsidRPr="00E34BFE" w14:paraId="5B1BBF95" w14:textId="77777777" w:rsidTr="00503471">
        <w:tc>
          <w:tcPr>
            <w:tcW w:w="2765" w:type="dxa"/>
          </w:tcPr>
          <w:p w14:paraId="17ED8AC8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global Chi-square</w:t>
            </w:r>
          </w:p>
        </w:tc>
        <w:tc>
          <w:tcPr>
            <w:tcW w:w="2765" w:type="dxa"/>
          </w:tcPr>
          <w:p w14:paraId="0EF1CA04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χ</m:t>
              </m:r>
            </m:oMath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66" w:type="dxa"/>
          </w:tcPr>
          <w:p w14:paraId="6CDFA722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1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2.465</w:t>
            </w:r>
          </w:p>
        </w:tc>
      </w:tr>
      <w:tr w:rsidR="00B85333" w:rsidRPr="00E34BFE" w14:paraId="5DB9217A" w14:textId="77777777" w:rsidTr="00503471">
        <w:tc>
          <w:tcPr>
            <w:tcW w:w="2765" w:type="dxa"/>
          </w:tcPr>
          <w:p w14:paraId="52919743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discrimination indices</w:t>
            </w:r>
          </w:p>
        </w:tc>
        <w:tc>
          <w:tcPr>
            <w:tcW w:w="2765" w:type="dxa"/>
          </w:tcPr>
          <w:p w14:paraId="3664C0E7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m:oMath>
              <m:r>
                <m:rPr>
                  <m:scr m:val="script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R</m:t>
              </m:r>
            </m:oMath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66" w:type="dxa"/>
          </w:tcPr>
          <w:p w14:paraId="52493668" w14:textId="77777777" w:rsidR="00B85333" w:rsidRPr="00E34BFE" w:rsidRDefault="00B85333" w:rsidP="005034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4BFE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0</w:t>
            </w:r>
            <w:r w:rsidRPr="00E34B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.159</w:t>
            </w:r>
          </w:p>
        </w:tc>
      </w:tr>
    </w:tbl>
    <w:p w14:paraId="22461C2A" w14:textId="77777777" w:rsidR="00B85333" w:rsidRPr="00FA5815" w:rsidRDefault="00B85333" w:rsidP="00B8533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kern w:val="2"/>
          <w:sz w:val="21"/>
          <w:szCs w:val="21"/>
        </w:rPr>
      </w:pPr>
    </w:p>
    <w:p w14:paraId="10694475" w14:textId="77777777" w:rsidR="00B85333" w:rsidRDefault="00B85333"/>
    <w:sectPr w:rsidR="00B85333" w:rsidSect="00753386"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33"/>
    <w:rsid w:val="00607F7D"/>
    <w:rsid w:val="00A12A53"/>
    <w:rsid w:val="00B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25489"/>
  <w15:chartTrackingRefBased/>
  <w15:docId w15:val="{99780632-FD17-154E-A325-0B38E4F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333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梅</dc:creator>
  <cp:keywords/>
  <dc:description/>
  <cp:lastModifiedBy>李 梅</cp:lastModifiedBy>
  <cp:revision>2</cp:revision>
  <dcterms:created xsi:type="dcterms:W3CDTF">2023-02-28T04:44:00Z</dcterms:created>
  <dcterms:modified xsi:type="dcterms:W3CDTF">2023-03-01T06:58:00Z</dcterms:modified>
</cp:coreProperties>
</file>