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A4" w:rsidRPr="005D697A" w:rsidRDefault="00FB5AA4" w:rsidP="00FB5AA4">
      <w:pPr>
        <w:spacing w:before="6"/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</w:pP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Supplementary Table 1 The detailed information of MMAS-8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91"/>
        <w:gridCol w:w="2205"/>
      </w:tblGrid>
      <w:tr w:rsidR="005D697A" w:rsidRPr="005D697A" w:rsidTr="00FB5AA4">
        <w:tc>
          <w:tcPr>
            <w:tcW w:w="6091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Questions</w:t>
            </w:r>
          </w:p>
        </w:tc>
        <w:tc>
          <w:tcPr>
            <w:tcW w:w="2205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Points-Answers</w:t>
            </w:r>
          </w:p>
        </w:tc>
      </w:tr>
      <w:tr w:rsidR="005D697A" w:rsidRPr="005D697A" w:rsidTr="00FB5AA4">
        <w:tc>
          <w:tcPr>
            <w:tcW w:w="6091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1.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Do you sometimes forget to take your hypoglycemic medicine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2205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Yes</w:t>
            </w:r>
          </w:p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No</w:t>
            </w:r>
          </w:p>
        </w:tc>
      </w:tr>
      <w:tr w:rsidR="005D697A" w:rsidRPr="005D697A" w:rsidTr="00FB5AA4">
        <w:tc>
          <w:tcPr>
            <w:tcW w:w="6091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2.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Over the past 2 weeks, were there any days when you did not take your hypoglycemic medicine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2205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Yes</w:t>
            </w:r>
          </w:p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No</w:t>
            </w:r>
          </w:p>
        </w:tc>
      </w:tr>
      <w:tr w:rsidR="005D697A" w:rsidRPr="005D697A" w:rsidTr="00FB5AA4">
        <w:tc>
          <w:tcPr>
            <w:tcW w:w="6091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3.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Have you ever cut back or stopped taking your medication without telling your doctor because you felt worse when you took it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2205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Yes</w:t>
            </w:r>
          </w:p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No</w:t>
            </w:r>
          </w:p>
        </w:tc>
      </w:tr>
      <w:tr w:rsidR="005D697A" w:rsidRPr="005D697A" w:rsidTr="00FB5AA4">
        <w:tc>
          <w:tcPr>
            <w:tcW w:w="6091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4.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When you travel or leave home, do you sometimes forget to bring along your medications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2205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Yes</w:t>
            </w:r>
          </w:p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No</w:t>
            </w:r>
          </w:p>
        </w:tc>
      </w:tr>
      <w:tr w:rsidR="005D697A" w:rsidRPr="005D697A" w:rsidTr="00FB5AA4">
        <w:tc>
          <w:tcPr>
            <w:tcW w:w="6091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5.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Did you take your hypoglycemic medicine yesterday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2205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Yes</w:t>
            </w:r>
          </w:p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No</w:t>
            </w:r>
          </w:p>
        </w:tc>
      </w:tr>
      <w:tr w:rsidR="005D697A" w:rsidRPr="005D697A" w:rsidTr="00FB5AA4">
        <w:tc>
          <w:tcPr>
            <w:tcW w:w="6091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6.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When you feel like your blood sugar is under control, do you sometimes stop taking your medicine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2205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Yes</w:t>
            </w:r>
          </w:p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No</w:t>
            </w:r>
          </w:p>
        </w:tc>
      </w:tr>
      <w:tr w:rsidR="005D697A" w:rsidRPr="005D697A" w:rsidTr="00FB5AA4">
        <w:tc>
          <w:tcPr>
            <w:tcW w:w="6091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7.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Taking medication everyday is a real inconvenience for some people. Do you ever feel hassled about sticking to your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diabetes treatment plan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？</w:t>
            </w:r>
          </w:p>
        </w:tc>
        <w:tc>
          <w:tcPr>
            <w:tcW w:w="2205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Yes</w:t>
            </w:r>
          </w:p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score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——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No</w:t>
            </w:r>
          </w:p>
        </w:tc>
      </w:tr>
      <w:tr w:rsidR="00FB5AA4" w:rsidRPr="005D697A" w:rsidTr="00FB5AA4">
        <w:tc>
          <w:tcPr>
            <w:tcW w:w="6091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8.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How often do you have difficulty remembering to take all your hypoglycemic medicine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2205" w:type="dxa"/>
          </w:tcPr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1 score——Never</w:t>
            </w:r>
          </w:p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0.75 score——Once in while</w:t>
            </w:r>
          </w:p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0.5 score——Sometimes</w:t>
            </w:r>
          </w:p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0.25 score——Usually</w:t>
            </w:r>
          </w:p>
          <w:p w:rsidR="00FB5AA4" w:rsidRPr="005D697A" w:rsidRDefault="00FB5AA4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0 score——All the time</w:t>
            </w:r>
          </w:p>
        </w:tc>
      </w:tr>
    </w:tbl>
    <w:p w:rsidR="00FB5AA4" w:rsidRPr="005D697A" w:rsidRDefault="00FB5AA4" w:rsidP="00FB5AA4">
      <w:pPr>
        <w:spacing w:before="6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zh-CN"/>
        </w:rPr>
      </w:pPr>
    </w:p>
    <w:p w:rsidR="00FB5AA4" w:rsidRPr="005D697A" w:rsidRDefault="00FB5AA4">
      <w:pPr>
        <w:widowControl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D697A">
        <w:rPr>
          <w:rFonts w:ascii="Times New Roman" w:hAnsi="Times New Roman" w:cs="Times New Roman"/>
          <w:color w:val="000000" w:themeColor="text1"/>
          <w:sz w:val="21"/>
          <w:szCs w:val="21"/>
        </w:rPr>
        <w:br w:type="page"/>
      </w:r>
    </w:p>
    <w:p w:rsidR="007C057B" w:rsidRPr="005D697A" w:rsidRDefault="007C057B" w:rsidP="006021EF">
      <w:pPr>
        <w:pStyle w:val="TableParagraph"/>
        <w:spacing w:before="172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D697A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Supplementary Table</w:t>
      </w:r>
      <w:r w:rsidR="00FB5AA4" w:rsidRPr="005D69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2</w:t>
      </w:r>
      <w:r w:rsidRPr="005D69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The detailed information of WHOQOL-BREF</w:t>
      </w:r>
    </w:p>
    <w:tbl>
      <w:tblPr>
        <w:tblStyle w:val="TableNormal"/>
        <w:tblW w:w="9470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568"/>
        <w:gridCol w:w="2948"/>
        <w:gridCol w:w="1190"/>
        <w:gridCol w:w="1192"/>
        <w:gridCol w:w="1190"/>
        <w:gridCol w:w="1192"/>
        <w:gridCol w:w="1190"/>
      </w:tblGrid>
      <w:tr w:rsidR="005D697A" w:rsidRPr="005D697A" w:rsidTr="00344048">
        <w:trPr>
          <w:trHeight w:hRule="exact" w:val="682"/>
        </w:trPr>
        <w:tc>
          <w:tcPr>
            <w:tcW w:w="94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048" w:rsidRPr="005D697A" w:rsidRDefault="00344048" w:rsidP="00344048">
            <w:pPr>
              <w:pStyle w:val="TableParagraph"/>
              <w:spacing w:before="172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We ask that you think about your life in the last four weeks.</w:t>
            </w:r>
          </w:p>
        </w:tc>
      </w:tr>
      <w:tr w:rsidR="005D697A" w:rsidRPr="005D697A" w:rsidTr="00344048">
        <w:trPr>
          <w:trHeight w:hRule="exact" w:val="68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pStyle w:val="TableParagraph"/>
              <w:spacing w:before="172"/>
              <w:ind w:left="18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Very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poor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Poor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pStyle w:val="TableParagraph"/>
              <w:spacing w:before="57"/>
              <w:ind w:left="233" w:right="81" w:hanging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Neither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poor nor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good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pStyle w:val="TableParagraph"/>
              <w:spacing w:before="172"/>
              <w:ind w:left="37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Good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pStyle w:val="TableParagraph"/>
              <w:spacing w:before="172"/>
              <w:ind w:left="16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Very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good</w:t>
            </w:r>
          </w:p>
        </w:tc>
      </w:tr>
      <w:tr w:rsidR="005D697A" w:rsidRPr="005D697A" w:rsidTr="00344048">
        <w:trPr>
          <w:trHeight w:hRule="exact" w:val="80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pStyle w:val="TableParagraph"/>
              <w:spacing w:before="57"/>
              <w:ind w:left="55" w:right="624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would you rate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quality of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life?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FB5AA4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102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72"/>
              <w:ind w:left="141" w:right="140" w:firstLine="2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Very dissatisfied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  <w:p w:rsidR="007C057B" w:rsidRPr="005D697A" w:rsidRDefault="007C057B" w:rsidP="007C057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Dissatisfied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100" w:right="98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Neither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satisfied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nor dissatisfied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  <w:p w:rsidR="007C057B" w:rsidRPr="005D697A" w:rsidRDefault="007C057B" w:rsidP="007C057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Satisfied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72"/>
              <w:ind w:left="259" w:right="257" w:firstLine="13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Very satisfied</w:t>
            </w:r>
          </w:p>
        </w:tc>
      </w:tr>
      <w:tr w:rsidR="005D697A" w:rsidRPr="005D697A" w:rsidTr="00344048">
        <w:trPr>
          <w:trHeight w:hRule="exact" w:val="6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55" w:right="57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satisfied are you with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health?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FB5AA4">
        <w:trPr>
          <w:trHeight w:hRule="exact" w:val="631"/>
        </w:trPr>
        <w:tc>
          <w:tcPr>
            <w:tcW w:w="94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048" w:rsidRPr="005D697A" w:rsidRDefault="00344048" w:rsidP="00344048">
            <w:pPr>
              <w:pStyle w:val="TableParagraph"/>
              <w:spacing w:before="57"/>
              <w:ind w:right="122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The following questions ask about how much you have experienced certain things in the last four weeks.</w:t>
            </w:r>
          </w:p>
        </w:tc>
      </w:tr>
      <w:tr w:rsidR="005D697A" w:rsidRPr="005D697A" w:rsidTr="00344048">
        <w:trPr>
          <w:trHeight w:hRule="exact" w:val="63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72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Not at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all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72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little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291" w:right="121" w:hanging="17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  <w:r w:rsidR="00616031" w:rsidRPr="005D697A">
              <w:rPr>
                <w:rFonts w:ascii="Times New Roman" w:hAnsi="Times New Roman" w:cs="Times New Roman"/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moderate amount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72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Very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3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much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291" w:right="122" w:hanging="16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An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3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extreme amount</w:t>
            </w:r>
          </w:p>
        </w:tc>
      </w:tr>
      <w:tr w:rsidR="005D697A" w:rsidRPr="005D697A" w:rsidTr="00344048">
        <w:trPr>
          <w:trHeight w:hRule="exact" w:val="106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55" w:right="135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To what extent do you feel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7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that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physical pain prevents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3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from</w:t>
            </w:r>
          </w:p>
          <w:p w:rsidR="007C057B" w:rsidRPr="005D697A" w:rsidRDefault="007C057B" w:rsidP="007C057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doing what you need to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8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</w:tr>
      <w:tr w:rsidR="005D697A" w:rsidRPr="005D697A" w:rsidTr="00344048">
        <w:trPr>
          <w:trHeight w:hRule="exact" w:val="100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55" w:right="287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much do you need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any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medical treatment to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function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 your daily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life?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7C057B" w:rsidRPr="005D697A" w:rsidRDefault="007C057B" w:rsidP="007C05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7C057B" w:rsidRPr="005D697A" w:rsidRDefault="007C057B" w:rsidP="007C05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7C057B" w:rsidRPr="005D697A" w:rsidRDefault="007C057B" w:rsidP="007C05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7C057B" w:rsidRPr="005D697A" w:rsidRDefault="007C057B" w:rsidP="007C05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7C057B" w:rsidRPr="005D697A" w:rsidRDefault="007C057B" w:rsidP="007C05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</w:tr>
      <w:tr w:rsidR="005D697A" w:rsidRPr="005D697A" w:rsidTr="00344048">
        <w:trPr>
          <w:trHeight w:hRule="exact" w:val="4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much do you enjoy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life?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77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57"/>
              <w:ind w:left="55" w:right="62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To what extent do you feel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7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life to be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meaningful?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57B" w:rsidRPr="005D697A" w:rsidRDefault="007C057B" w:rsidP="007C057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63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72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Not at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all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72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little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291" w:right="121" w:hanging="17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moderate amount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72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Very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3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much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72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Extremely</w:t>
            </w:r>
          </w:p>
        </w:tc>
      </w:tr>
      <w:tr w:rsidR="005D697A" w:rsidRPr="005D697A" w:rsidTr="00344048">
        <w:trPr>
          <w:trHeight w:hRule="exact" w:val="79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665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well are you able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to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concentrate?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70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320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safe do you feel in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daily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life?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71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308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healthy is your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physical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environment?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616031">
        <w:trPr>
          <w:trHeight w:hRule="exact" w:val="913"/>
        </w:trPr>
        <w:tc>
          <w:tcPr>
            <w:tcW w:w="94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048" w:rsidRPr="005D697A" w:rsidRDefault="00344048" w:rsidP="00344048">
            <w:pPr>
              <w:pStyle w:val="TableParagraph"/>
              <w:spacing w:before="183"/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The following questions ask about how completely you experience or were able to do certain things in the last four weeks.</w:t>
            </w:r>
          </w:p>
        </w:tc>
      </w:tr>
      <w:tr w:rsidR="005D697A" w:rsidRPr="005D697A" w:rsidTr="00344048">
        <w:trPr>
          <w:trHeight w:hRule="exact" w:val="63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29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Not at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all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29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little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29"/>
              <w:ind w:left="13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Moderately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29"/>
              <w:ind w:left="31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Mostly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29"/>
              <w:ind w:left="12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Completely</w:t>
            </w:r>
          </w:p>
        </w:tc>
      </w:tr>
      <w:tr w:rsidR="005D697A" w:rsidRPr="005D697A" w:rsidTr="00344048">
        <w:trPr>
          <w:trHeight w:hRule="exact" w:val="77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92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 you have enough energy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7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for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everyday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life?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7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11.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449" w:hanging="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Are you able to accept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bodily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appearance?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63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454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Have you enough money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to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meet your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needs?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9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380" w:hanging="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available to you is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the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information that you need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7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 day-to-day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life?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98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113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To what extent do you have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the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opportunity for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leisure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activities?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63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72"/>
              <w:ind w:left="18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Very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poor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Poor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233" w:right="81" w:hanging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Neither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poor nor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good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72"/>
              <w:ind w:left="37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Good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72"/>
              <w:ind w:left="16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Very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good</w:t>
            </w:r>
          </w:p>
        </w:tc>
      </w:tr>
      <w:tr w:rsidR="005D697A" w:rsidRPr="005D697A" w:rsidTr="00344048">
        <w:trPr>
          <w:trHeight w:hRule="exact" w:val="7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343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well are you able to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get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around?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107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72"/>
              <w:ind w:left="141" w:right="140" w:firstLine="2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Very dissatisfied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Dissatisfied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100" w:right="98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Neither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satisfied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nor dissatisfied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Satisfied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72"/>
              <w:ind w:left="259" w:right="257" w:firstLine="13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Very satisfied</w:t>
            </w:r>
          </w:p>
        </w:tc>
      </w:tr>
      <w:tr w:rsidR="005D697A" w:rsidRPr="005D697A" w:rsidTr="00344048">
        <w:trPr>
          <w:trHeight w:hRule="exact" w:val="70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57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satisfied are you with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sleep?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10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417" w:hanging="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satisfied are you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with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 ability to perform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10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daily living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activities?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7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516" w:hanging="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satisfied are you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3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with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 capacity for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work?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79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515" w:hanging="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satisfied are you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3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with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yourself?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73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57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satisfied are you with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personal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relationships?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82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516" w:hanging="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satisfied are you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3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with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 sex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life?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103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193" w:hanging="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satisfied are you with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the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support you get from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friends?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68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90" w:hanging="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satisfied are you with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the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conditions of your living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12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place?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7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57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satisfied are you with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access to health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2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services?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344048">
        <w:trPr>
          <w:trHeight w:hRule="exact" w:val="70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516" w:hanging="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satisfied are you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3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with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your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transport?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</w:tr>
      <w:tr w:rsidR="005D697A" w:rsidRPr="005D697A" w:rsidTr="00FB5AA4">
        <w:trPr>
          <w:trHeight w:hRule="exact" w:val="705"/>
        </w:trPr>
        <w:tc>
          <w:tcPr>
            <w:tcW w:w="94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031" w:rsidRPr="005D697A" w:rsidRDefault="00616031" w:rsidP="00616031">
            <w:pPr>
              <w:pStyle w:val="TableParagraph"/>
              <w:spacing w:before="183"/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lastRenderedPageBreak/>
              <w:t>The following question refers to how often you have felt or experienced certain things in the last four weeks.</w:t>
            </w:r>
          </w:p>
        </w:tc>
      </w:tr>
      <w:tr w:rsidR="005D697A" w:rsidRPr="005D697A" w:rsidTr="00344048">
        <w:trPr>
          <w:trHeight w:hRule="exact" w:val="63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29"/>
              <w:ind w:left="34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Never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29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Seldom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29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Quite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often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29"/>
              <w:ind w:left="16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Very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often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129"/>
              <w:ind w:left="28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Always</w:t>
            </w:r>
          </w:p>
        </w:tc>
      </w:tr>
      <w:tr w:rsidR="001C3C3B" w:rsidRPr="005D697A" w:rsidTr="00344048">
        <w:trPr>
          <w:trHeight w:hRule="exact" w:val="141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spacing w:before="57"/>
              <w:ind w:left="55" w:right="259" w:hang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 often do you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have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negative feelings such as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blue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mood, despair,</w:t>
            </w:r>
            <w:r w:rsidRPr="005D697A">
              <w:rPr>
                <w:rFonts w:ascii="Times New Roman" w:hAnsi="Times New Roman" w:cs="Times New Roman"/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anxiety,</w:t>
            </w: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depression?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3B" w:rsidRPr="005D697A" w:rsidRDefault="001C3C3B" w:rsidP="001C3C3B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C3C3B" w:rsidRPr="005D697A" w:rsidRDefault="001C3C3B" w:rsidP="001C3C3B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w w:val="99"/>
                <w:sz w:val="21"/>
                <w:szCs w:val="21"/>
              </w:rPr>
              <w:t>1</w:t>
            </w:r>
          </w:p>
        </w:tc>
      </w:tr>
    </w:tbl>
    <w:p w:rsidR="007C057B" w:rsidRPr="005D697A" w:rsidRDefault="007C057B" w:rsidP="007C057B">
      <w:pPr>
        <w:spacing w:before="6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17128F" w:rsidRPr="005D697A" w:rsidRDefault="0017128F">
      <w:pPr>
        <w:widowControl/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</w:pP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br w:type="page"/>
      </w:r>
    </w:p>
    <w:p w:rsidR="00FB5AA4" w:rsidRPr="005D697A" w:rsidRDefault="00685DA0" w:rsidP="00685DA0">
      <w:pPr>
        <w:spacing w:before="6"/>
        <w:jc w:val="center"/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</w:pP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lastRenderedPageBreak/>
        <w:t xml:space="preserve">Supplementary Table 3 </w:t>
      </w:r>
      <w:r w:rsidR="00771E76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The</w:t>
      </w:r>
      <w:r w:rsidR="00771E76" w:rsidRPr="005D69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internal consistency of MMAS-8 and</w:t>
      </w:r>
      <w:r w:rsidR="00771E76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 WHOQOL-BREF</w:t>
      </w:r>
    </w:p>
    <w:tbl>
      <w:tblPr>
        <w:tblStyle w:val="a8"/>
        <w:tblW w:w="3204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307"/>
        <w:gridCol w:w="1680"/>
        <w:gridCol w:w="482"/>
      </w:tblGrid>
      <w:tr w:rsidR="005D697A" w:rsidRPr="005D697A" w:rsidTr="00EA2106">
        <w:trPr>
          <w:trHeight w:val="12"/>
          <w:jc w:val="center"/>
        </w:trPr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>Scales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R</w:t>
            </w:r>
          </w:p>
        </w:tc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</w:rPr>
              <w:t>Alpha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  <w:tcBorders>
              <w:top w:val="single" w:sz="4" w:space="0" w:color="auto"/>
            </w:tcBorders>
            <w:shd w:val="clear" w:color="auto" w:fill="auto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MMAS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shd w:val="clear" w:color="auto" w:fill="auto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78" w:type="pct"/>
            <w:tcBorders>
              <w:top w:val="single" w:sz="4" w:space="0" w:color="auto"/>
            </w:tcBorders>
            <w:shd w:val="clear" w:color="auto" w:fill="auto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0.68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22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0.51 </w:t>
            </w:r>
          </w:p>
        </w:tc>
        <w:tc>
          <w:tcPr>
            <w:tcW w:w="157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0.61 </w:t>
            </w:r>
          </w:p>
        </w:tc>
        <w:tc>
          <w:tcPr>
            <w:tcW w:w="453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2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0.48 </w:t>
            </w:r>
          </w:p>
        </w:tc>
        <w:tc>
          <w:tcPr>
            <w:tcW w:w="157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0.62 </w:t>
            </w:r>
          </w:p>
        </w:tc>
        <w:tc>
          <w:tcPr>
            <w:tcW w:w="453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2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0.41 </w:t>
            </w:r>
          </w:p>
        </w:tc>
        <w:tc>
          <w:tcPr>
            <w:tcW w:w="157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0.64 </w:t>
            </w:r>
          </w:p>
        </w:tc>
        <w:tc>
          <w:tcPr>
            <w:tcW w:w="453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22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0.43 </w:t>
            </w:r>
          </w:p>
        </w:tc>
        <w:tc>
          <w:tcPr>
            <w:tcW w:w="157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0.63 </w:t>
            </w:r>
          </w:p>
        </w:tc>
        <w:tc>
          <w:tcPr>
            <w:tcW w:w="453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122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0.38 </w:t>
            </w:r>
          </w:p>
        </w:tc>
        <w:tc>
          <w:tcPr>
            <w:tcW w:w="157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0.61 </w:t>
            </w:r>
          </w:p>
        </w:tc>
        <w:tc>
          <w:tcPr>
            <w:tcW w:w="453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6</w:t>
            </w:r>
          </w:p>
        </w:tc>
        <w:tc>
          <w:tcPr>
            <w:tcW w:w="122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0.44 </w:t>
            </w:r>
          </w:p>
        </w:tc>
        <w:tc>
          <w:tcPr>
            <w:tcW w:w="157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0.64 </w:t>
            </w:r>
          </w:p>
        </w:tc>
        <w:tc>
          <w:tcPr>
            <w:tcW w:w="453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7</w:t>
            </w:r>
          </w:p>
        </w:tc>
        <w:tc>
          <w:tcPr>
            <w:tcW w:w="122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0.26 </w:t>
            </w:r>
          </w:p>
        </w:tc>
        <w:tc>
          <w:tcPr>
            <w:tcW w:w="157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0.68 </w:t>
            </w:r>
          </w:p>
        </w:tc>
        <w:tc>
          <w:tcPr>
            <w:tcW w:w="453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8</w:t>
            </w:r>
          </w:p>
        </w:tc>
        <w:tc>
          <w:tcPr>
            <w:tcW w:w="122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0.43 </w:t>
            </w:r>
          </w:p>
        </w:tc>
        <w:tc>
          <w:tcPr>
            <w:tcW w:w="157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0.66 </w:t>
            </w:r>
          </w:p>
        </w:tc>
        <w:tc>
          <w:tcPr>
            <w:tcW w:w="453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97A">
              <w:rPr>
                <w:rFonts w:ascii="Times New Roman" w:eastAsia="宋体" w:hAnsi="Times New Roman" w:cs="Times New Roman"/>
                <w:b/>
                <w:color w:val="000000" w:themeColor="text1"/>
                <w:sz w:val="21"/>
                <w:szCs w:val="21"/>
              </w:rPr>
              <w:t>QOL</w:t>
            </w:r>
          </w:p>
        </w:tc>
        <w:tc>
          <w:tcPr>
            <w:tcW w:w="122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7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b/>
                <w:color w:val="000000" w:themeColor="text1"/>
                <w:sz w:val="21"/>
                <w:szCs w:val="21"/>
              </w:rPr>
              <w:t>0.79</w:t>
            </w:r>
          </w:p>
        </w:tc>
        <w:tc>
          <w:tcPr>
            <w:tcW w:w="453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Q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22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0.62 </w:t>
            </w:r>
          </w:p>
        </w:tc>
        <w:tc>
          <w:tcPr>
            <w:tcW w:w="157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0.76 </w:t>
            </w:r>
          </w:p>
        </w:tc>
        <w:tc>
          <w:tcPr>
            <w:tcW w:w="453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Q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2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0.48 </w:t>
            </w:r>
          </w:p>
        </w:tc>
        <w:tc>
          <w:tcPr>
            <w:tcW w:w="157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0.78 </w:t>
            </w:r>
          </w:p>
        </w:tc>
        <w:tc>
          <w:tcPr>
            <w:tcW w:w="453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Q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2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0.64 </w:t>
            </w:r>
          </w:p>
        </w:tc>
        <w:tc>
          <w:tcPr>
            <w:tcW w:w="157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0.74 </w:t>
            </w:r>
          </w:p>
        </w:tc>
        <w:tc>
          <w:tcPr>
            <w:tcW w:w="453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Q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22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0.76 </w:t>
            </w:r>
          </w:p>
        </w:tc>
        <w:tc>
          <w:tcPr>
            <w:tcW w:w="1578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0.69 </w:t>
            </w:r>
          </w:p>
        </w:tc>
        <w:tc>
          <w:tcPr>
            <w:tcW w:w="453" w:type="pct"/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5D697A" w:rsidRPr="005D697A" w:rsidTr="00EA2106">
        <w:trPr>
          <w:trHeight w:val="12"/>
          <w:jc w:val="center"/>
        </w:trPr>
        <w:tc>
          <w:tcPr>
            <w:tcW w:w="1741" w:type="pct"/>
            <w:tcBorders>
              <w:bottom w:val="nil"/>
            </w:tcBorders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Q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1228" w:type="pct"/>
            <w:tcBorders>
              <w:bottom w:val="nil"/>
            </w:tcBorders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0.57 </w:t>
            </w:r>
          </w:p>
        </w:tc>
        <w:tc>
          <w:tcPr>
            <w:tcW w:w="1578" w:type="pct"/>
            <w:tcBorders>
              <w:bottom w:val="nil"/>
            </w:tcBorders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0.75 </w:t>
            </w:r>
          </w:p>
        </w:tc>
        <w:tc>
          <w:tcPr>
            <w:tcW w:w="453" w:type="pct"/>
            <w:tcBorders>
              <w:bottom w:val="nil"/>
            </w:tcBorders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EA2106" w:rsidRPr="005D697A" w:rsidTr="00EA2106">
        <w:trPr>
          <w:trHeight w:val="12"/>
          <w:jc w:val="center"/>
        </w:trPr>
        <w:tc>
          <w:tcPr>
            <w:tcW w:w="1741" w:type="pct"/>
            <w:tcBorders>
              <w:top w:val="nil"/>
              <w:bottom w:val="single" w:sz="4" w:space="0" w:color="auto"/>
            </w:tcBorders>
          </w:tcPr>
          <w:p w:rsidR="00EA2106" w:rsidRPr="005D697A" w:rsidRDefault="00EA2106" w:rsidP="009125C3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Q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vertAlign w:val="subscript"/>
              </w:rPr>
              <w:t>6</w:t>
            </w:r>
          </w:p>
        </w:tc>
        <w:tc>
          <w:tcPr>
            <w:tcW w:w="1228" w:type="pct"/>
            <w:tcBorders>
              <w:top w:val="nil"/>
              <w:bottom w:val="single" w:sz="4" w:space="0" w:color="auto"/>
            </w:tcBorders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0.74 </w:t>
            </w:r>
          </w:p>
        </w:tc>
        <w:tc>
          <w:tcPr>
            <w:tcW w:w="1578" w:type="pct"/>
            <w:tcBorders>
              <w:top w:val="nil"/>
              <w:bottom w:val="single" w:sz="4" w:space="0" w:color="auto"/>
            </w:tcBorders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0.78 </w:t>
            </w: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</w:tcPr>
          <w:p w:rsidR="00EA2106" w:rsidRPr="005D697A" w:rsidRDefault="00EA2106" w:rsidP="009125C3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</w:tbl>
    <w:p w:rsidR="00771E76" w:rsidRPr="005D697A" w:rsidRDefault="00771E76" w:rsidP="001F4A16">
      <w:pPr>
        <w:spacing w:before="6"/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</w:pPr>
    </w:p>
    <w:p w:rsidR="00FB5AA4" w:rsidRPr="005D697A" w:rsidRDefault="00FB5AA4">
      <w:pPr>
        <w:widowControl/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</w:pP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br w:type="page"/>
      </w:r>
    </w:p>
    <w:p w:rsidR="00D32B35" w:rsidRPr="005D697A" w:rsidRDefault="00A400FD" w:rsidP="001F4A16">
      <w:pPr>
        <w:spacing w:before="6"/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</w:pP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lastRenderedPageBreak/>
        <w:t xml:space="preserve">Supplementary Table </w:t>
      </w:r>
      <w:r w:rsidR="00FB5AA4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4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 Sensitivity analysis of variables before and after the missing values </w:t>
      </w:r>
      <w:r w:rsidR="001F4A16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manipulated</w:t>
      </w:r>
    </w:p>
    <w:tbl>
      <w:tblPr>
        <w:tblW w:w="937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300"/>
        <w:gridCol w:w="1575"/>
        <w:gridCol w:w="1575"/>
        <w:gridCol w:w="901"/>
        <w:gridCol w:w="469"/>
      </w:tblGrid>
      <w:tr w:rsidR="005D697A" w:rsidRPr="005D697A" w:rsidTr="0017128F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B35" w:rsidRPr="005D697A" w:rsidRDefault="001F4A16" w:rsidP="00FB5AA4">
            <w:pPr>
              <w:keepNext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bookmarkStart w:id="0" w:name="IDX"/>
            <w:bookmarkEnd w:id="0"/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Variables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B35" w:rsidRPr="005D697A" w:rsidRDefault="001F4A16" w:rsidP="0017128F">
            <w:pPr>
              <w:keepNext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="00D32B35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iss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ing </w:t>
            </w:r>
            <w:r w:rsidR="0017128F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values</w:t>
            </w:r>
            <w:r w:rsidR="00D32B35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, n</w:t>
            </w:r>
            <w:r w:rsidR="0017128F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D32B35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(%)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B35" w:rsidRPr="005D697A" w:rsidRDefault="00471E21" w:rsidP="00471E21">
            <w:pPr>
              <w:keepNext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After imputation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B35" w:rsidRPr="005D697A" w:rsidRDefault="00471E21" w:rsidP="00FB5AA4">
            <w:pPr>
              <w:keepNext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Before imputation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B35" w:rsidRPr="005D697A" w:rsidRDefault="00471E21" w:rsidP="00FB5AA4">
            <w:pPr>
              <w:keepNext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Statistics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B35" w:rsidRPr="005D697A" w:rsidRDefault="00D32B35" w:rsidP="00FB5AA4">
            <w:pPr>
              <w:keepNext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i/>
                <w:color w:val="000000" w:themeColor="text1"/>
                <w:sz w:val="21"/>
                <w:szCs w:val="21"/>
              </w:rPr>
              <w:t>P</w:t>
            </w: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D32B35" w:rsidRPr="005D697A" w:rsidRDefault="00471E21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Gender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471E21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Age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471E21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Height 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471E21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Weight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BMI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471E21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Marital status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</w:t>
            </w:r>
            <w:r w:rsidR="00F335E4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471E21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Education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471E21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Living status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471E21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Smoking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471E21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Drinking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471E21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Duration of T2DM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471E21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Complicated with hypertension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CB6A53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Complicated with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dyslipidemia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CB6A53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Complicated with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other diseases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17128F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F</w:t>
            </w:r>
            <w:r w:rsidR="00CB6A53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irst-degree family history of diabetes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17128F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D</w:t>
            </w:r>
            <w:r w:rsidR="00CB6A53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iabetic retinopathy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17128F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D</w:t>
            </w:r>
            <w:r w:rsidR="00CB6A53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iabetic peripheral neuropathy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17128F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D</w:t>
            </w:r>
            <w:r w:rsidR="00CB6A53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iabetic peripheral vasculopathy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17128F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D</w:t>
            </w:r>
            <w:r w:rsidR="00CB6A53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iabetic ketoacidosis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17128F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D</w:t>
            </w:r>
            <w:r w:rsidR="00CB6A53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iabetic nephropathy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17128F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T</w:t>
            </w:r>
            <w:r w:rsidR="00CB6A53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reatments for T2DM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F335E4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FPG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F335E4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2hPG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F335E4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HbAlc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D32B35" w:rsidP="00F335E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TC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2 (0.67)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4.03±1.01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4.03±1.01</w:t>
            </w: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t=-0.02</w:t>
            </w: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0.983</w:t>
            </w: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D32B35" w:rsidP="00F335E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TG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2 (0.67)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1.30</w:t>
            </w:r>
            <w:r w:rsidR="0017128F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(1.00,1.79)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1.30</w:t>
            </w:r>
            <w:r w:rsidR="0017128F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(1.00,1.79)</w:t>
            </w: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Z=0.093</w:t>
            </w: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0.926</w:t>
            </w: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D32B35" w:rsidP="00F335E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LDL-C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2 (0.67)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2.25</w:t>
            </w:r>
            <w:r w:rsidR="0017128F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(1.76,2.93)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2.25</w:t>
            </w:r>
            <w:r w:rsidR="0017128F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(1.75,2.91)</w:t>
            </w: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Z=-0.014</w:t>
            </w: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0.989</w:t>
            </w: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D32B35" w:rsidP="00F335E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HDL-C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2 (0.67)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1.11±0.31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1.11±0.31</w:t>
            </w: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t=-0.02</w:t>
            </w: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0.987</w:t>
            </w: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QOL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D32B35" w:rsidP="00FB5AA4">
            <w:pPr>
              <w:keepNext/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MMAS</w:t>
            </w:r>
            <w:r w:rsidR="00F335E4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-8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keepNext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keepNext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keepNext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keepNext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keepNext/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D697A" w:rsidRPr="005D697A" w:rsidTr="0017128F">
        <w:trPr>
          <w:cantSplit/>
          <w:jc w:val="center"/>
        </w:trPr>
        <w:tc>
          <w:tcPr>
            <w:tcW w:w="2552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Depress</w:t>
            </w:r>
            <w:r w:rsidR="00F335E4"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ion</w:t>
            </w:r>
          </w:p>
        </w:tc>
        <w:tc>
          <w:tcPr>
            <w:tcW w:w="2300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 (0.00)</w:t>
            </w: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FFFFFF"/>
          </w:tcPr>
          <w:p w:rsidR="00D32B35" w:rsidRPr="005D697A" w:rsidRDefault="00D32B35" w:rsidP="00FB5A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685DA0" w:rsidRPr="005D697A" w:rsidRDefault="007C6979" w:rsidP="00F335E4">
      <w:pPr>
        <w:spacing w:before="6"/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</w:pP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lastRenderedPageBreak/>
        <w:t>BMI: body mass index, T2DM: type 2 diabetes mellitus, FPG: fasting plasma glucose,</w:t>
      </w:r>
      <w:r w:rsidR="00F335E4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 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HbA1c: </w:t>
      </w:r>
      <w:r w:rsidR="00F335E4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glycated hemoglobin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,</w:t>
      </w:r>
      <w:r w:rsidR="00F335E4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 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TC: </w:t>
      </w:r>
      <w:r w:rsidR="00F335E4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total cholesterol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,</w:t>
      </w:r>
      <w:r w:rsidR="00F335E4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 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TG: </w:t>
      </w:r>
      <w:r w:rsidR="00F335E4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triglycerides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, LDL: </w:t>
      </w:r>
      <w:r w:rsidR="00F335E4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low density lipoprotein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, HDL: </w:t>
      </w:r>
      <w:r w:rsidR="00F335E4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high density lipoprotein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,</w:t>
      </w:r>
      <w:r w:rsidR="00F335E4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 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QOL: </w:t>
      </w:r>
      <w:r w:rsidR="00F335E4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quality of life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,</w:t>
      </w:r>
      <w:r w:rsidR="00F335E4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 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MMAS-8: </w:t>
      </w:r>
      <w:r w:rsidR="00F335E4"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Morisk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y Medication Adherence Scale-8</w:t>
      </w:r>
    </w:p>
    <w:p w:rsidR="00685DA0" w:rsidRPr="005D697A" w:rsidRDefault="00685DA0">
      <w:pPr>
        <w:widowControl/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</w:pP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br w:type="page"/>
      </w:r>
    </w:p>
    <w:p w:rsidR="00A74F45" w:rsidRDefault="00A74F45">
      <w:pPr>
        <w:widowControl/>
        <w:rPr>
          <w:rFonts w:ascii="Times New Roman" w:hAnsi="Times New Roman" w:cs="Times New Roman" w:hint="eastAsia"/>
          <w:bCs/>
          <w:color w:val="000000" w:themeColor="text1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bCs/>
          <w:color w:val="000000" w:themeColor="text1"/>
          <w:sz w:val="21"/>
          <w:szCs w:val="21"/>
          <w:lang w:eastAsia="zh-CN"/>
        </w:rPr>
        <w:lastRenderedPageBreak/>
        <w:t>S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upplementary Table 5 Comparisons of characteristics</w:t>
      </w:r>
      <w:r w:rsidRPr="00A74F45">
        <w:t xml:space="preserve"> </w:t>
      </w:r>
      <w:r w:rsidRPr="00A74F45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>of T2DM patients with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 MMAS-8</w:t>
      </w:r>
      <w:r>
        <w:rPr>
          <w:rFonts w:ascii="Times New Roman" w:hAnsi="Times New Roman" w:cs="Times New Roman" w:hint="eastAsia"/>
          <w:bCs/>
          <w:color w:val="000000" w:themeColor="text1"/>
          <w:sz w:val="21"/>
          <w:szCs w:val="21"/>
          <w:lang w:eastAsia="zh-CN"/>
        </w:rPr>
        <w:t>&lt;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6 or </w:t>
      </w:r>
      <w:r w:rsidRPr="006F1638">
        <w:rPr>
          <w:rFonts w:ascii="Times New Roman" w:hAnsi="Times New Roman" w:cs="Times New Roman"/>
          <w:color w:val="000000"/>
          <w:sz w:val="21"/>
          <w:szCs w:val="21"/>
        </w:rPr>
        <w:t>≥6</w:t>
      </w:r>
      <w:bookmarkStart w:id="1" w:name="_GoBack"/>
      <w:bookmarkEnd w:id="1"/>
    </w:p>
    <w:tbl>
      <w:tblPr>
        <w:tblW w:w="107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714"/>
        <w:gridCol w:w="1829"/>
        <w:gridCol w:w="1843"/>
        <w:gridCol w:w="851"/>
        <w:gridCol w:w="696"/>
      </w:tblGrid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Variables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Total (n=300)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MMAS-8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&lt;6 (n=114)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MMAS-8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≥6 (n=186)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Statistics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4F45" w:rsidRPr="00A74F45" w:rsidRDefault="00A74F45" w:rsidP="006A52FB">
            <w:pPr>
              <w:keepNext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P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Gender,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χ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=6.396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0.011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Male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186 (62.00)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 (71.05)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105 (56.45)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Female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114 (38.00)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 (28.95)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 (43.55)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Age (years), Mean ± SD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70.60 ± 8.25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69.39 ± 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71.35 ± 8.34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t=-2.01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0.045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Height (m), Mean ± SD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1.66 ± 0.08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1.68 ± 0.08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1.65 ± 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t=2.59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0.010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Weight (kg), Mean ± SD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67.19 ± 10.57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68.54 ± 10.32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66.36 ± 10.67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t=1.74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0.083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BMI (</w:t>
            </w:r>
            <w:r w:rsidRPr="006F163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kg/m</w:t>
            </w:r>
            <w:r w:rsidRPr="006F163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),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Mean ± SD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24.32 ± 3.05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24.38 ± 3.06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24.29 ± 3.05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t=0.25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0.802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Marital status,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0.008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Divorced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(1.67)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(3.51)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(0.54)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Widowed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 (10.67)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 (5.26)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 (13.98)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Married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263 (87.67)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104 (91.23)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159 (85.48)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Education,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χ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=1.429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0.232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High school or above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198 (66.00)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 (70.18)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118 (63.44)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Under the high school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102 (34.00)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 (29.82)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 (36.56)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Living alone,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χ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=0.632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0.427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Yes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 (8.67)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 (7.02)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 (9.68)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274 (91.33)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106 (92.98)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168 (90.32)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Smoking,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χ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=2.474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0.290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Never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 (60.00)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 (54.39)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118 (63.44)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Smoking at present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 (15.67)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 (18.42)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 (13.98)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Smoking before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 (24.33)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 (27.19)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 (22.58)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Drinking,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χ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=0.521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0.771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Never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162 (54.00)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 (51.75)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 (55.38)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Drinking at present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 (20.00)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 (21.93)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 (18.82)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Drinking before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 (26.00)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 (26.32)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 (25.81)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Duration of T2DM (year), M (Q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  <w:vertAlign w:val="subscript"/>
              </w:rPr>
              <w:t>1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, Q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  <w:vertAlign w:val="subscript"/>
              </w:rPr>
              <w:t>3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15.00 (8.50, 20.00)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15.00 (8.00, 20.00)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16.00 (9.00, 20.00)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Z=-1.617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0.106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Hypertension,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χ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=0.201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0.654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 (28.33)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 (29.82)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(27.42)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lastRenderedPageBreak/>
              <w:t xml:space="preserve">  Yes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215 (71.67)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 (70.18)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135 (72.58)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Dyslipidemia,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χ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=1.761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0.185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125 (41.67)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 (36.84)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 (44.62)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Yes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175 (58.33)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 (63.16)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 (55.38)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Other diseases,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χ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=0.059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0.809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 (14.67)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 (14.04)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 (15.05)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Yes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256 (85.33)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 (85.96)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158 (84.95)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First-degree family history of diabetes,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χ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=0.713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0.398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175 (58.33)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 (61.40)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105 (56.45)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Yes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125 (41.67)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 (38.60)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 (43.55)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Diabetic retinopathy,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χ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=0.012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0.914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273 (91.00)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104 (91.23)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169 (90.86)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Yes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 (9.00)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(8.77)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 (9.14)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Diabetic peripheral neuropathy,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χ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=6.190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0.013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108 (36.00)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 (27.19)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 (41.40)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Yes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192 (64.00)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 (72.81)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109 (58.60)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Diabetic peripheral vasculopathy,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0.291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(1.00)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 (0.00)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(1.61)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Yes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297 (99.00)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114 (100.00)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 (98.39)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Diabetic ketoacidosis,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1.000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298 (99.33)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113 (99.12)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185 (99.46)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Yes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(0.67)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(0.88)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(0.54)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Diabetic nephropathy,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χ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=0.015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0.904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175 (58.33)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 (58.77)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108 (58.06)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Yes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125 (41.67)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 (41.23)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 (41.94)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Treatments for T2DM, n (%)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0.040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Non-drug therapy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 (2.67)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 (6.14)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(0.54)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lastRenderedPageBreak/>
              <w:t xml:space="preserve">  Oral hypoglycemic drugs combined with insulin therapy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148 (49.33)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 (46.49)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 (51.08)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Oral hypoglycemic drugs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105 (35.00)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 (34.21)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 (35.48)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 Insulin therapy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 (13.00)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 (13.16)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 (12.90)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FPG</w:t>
            </w:r>
            <w:r w:rsidRPr="006F163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(mmol/L), M (Q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  <w:vertAlign w:val="subscript"/>
              </w:rPr>
              <w:t>1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, Q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  <w:vertAlign w:val="subscript"/>
              </w:rPr>
              <w:t>3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7.09 (5.97, 9.16)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7.09 (6.11, 8.99)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7.07 (5.95, 9.25)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Z=0.099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0.921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2hPG (mmol/L), Mean ± SD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16.91 ± 4.96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16.21 ± 4.97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17.34 ± 4.92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t=-1.91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0.057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HbAlc (%), Mean ± SD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7.92 ± 1.70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7.87 ± 1.69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7.96 ± 1.71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t=-0.44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0.663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TC</w:t>
            </w:r>
            <w:r w:rsidRPr="006F163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mmol/L), Mean ± SD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4.03 ± 1.01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4.09 ± 1.02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4.00 ± 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t=0.74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0.458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TG (mmol/L), M (Q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  <w:vertAlign w:val="subscript"/>
              </w:rPr>
              <w:t>1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, Q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  <w:vertAlign w:val="subscript"/>
              </w:rPr>
              <w:t>3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1.30 (1.00, 1.79)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1.37 (1.04, 2.03)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1.27 (0.97, 1.65)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Z=1.907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0.057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LDL (mmol/L), M (Q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  <w:vertAlign w:val="subscript"/>
              </w:rPr>
              <w:t>1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, Q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  <w:vertAlign w:val="subscript"/>
              </w:rPr>
              <w:t>3</w:t>
            </w: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2.25 (1.76, 2.93)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2.25 (1.78, 3.10)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2.26 (1.73, 2.85)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Z=0.365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0.715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6F1638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HDL (mmol/L), Mean ± SD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1.11 ± 0.31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1.08 ± 0.28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1.13 ± 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t=-1.35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0.177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Depressive symptoms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χ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=17.78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ind w:firstLineChars="100" w:firstLine="21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Y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es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115 (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>38.3</w:t>
            </w: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55(47.83)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 (52.17)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ind w:firstLineChars="100" w:firstLine="21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185 (61.7)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 (31.89)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 (68.11)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</w:tr>
      <w:tr w:rsidR="00A74F45" w:rsidRPr="006F1638" w:rsidTr="00A74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QOL, Mean ± SD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54.43 ± 7.12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52.47 ± 7.94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55.63 ± 6.29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4F45" w:rsidRPr="006F1638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6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t=-3.61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4F45" w:rsidRPr="00A74F45" w:rsidRDefault="00A74F45" w:rsidP="006A52FB">
            <w:pPr>
              <w:keepNext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A74F4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</w:tr>
    </w:tbl>
    <w:p w:rsidR="00A74F45" w:rsidRPr="006F1638" w:rsidRDefault="00A74F45" w:rsidP="00A74F45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6F1638">
        <w:rPr>
          <w:rFonts w:ascii="Times New Roman" w:hAnsi="Times New Roman" w:cs="Times New Roman"/>
          <w:sz w:val="21"/>
          <w:szCs w:val="21"/>
        </w:rPr>
        <w:t>BMI: body mass index, T2DM: type 2 diabetes mellitus, FPG: fasting plasma glucose, 2hPG: 2-hour postprandial glucose, HbA1c: glycated hemoglobin, TC: total cholesterol, TG: triglycerides, LDL: low density lipoprotein, HDL: high density lipoprotein, QOL: quality of life, MMAS: Morisky Medication Adherence Scale</w:t>
      </w:r>
    </w:p>
    <w:p w:rsidR="00A74F45" w:rsidRDefault="00A74F45">
      <w:pPr>
        <w:widowControl/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br w:type="page"/>
      </w:r>
    </w:p>
    <w:p w:rsidR="00A74F45" w:rsidRPr="005D697A" w:rsidRDefault="00A74F45" w:rsidP="00A74F45">
      <w:pPr>
        <w:pStyle w:val="a7"/>
        <w:jc w:val="center"/>
        <w:rPr>
          <w:rFonts w:ascii="Times New Roman" w:eastAsia="宋体" w:hAnsi="Times New Roman" w:cs="Times New Roman"/>
          <w:color w:val="000000" w:themeColor="text1"/>
          <w:sz w:val="21"/>
          <w:szCs w:val="21"/>
        </w:rPr>
      </w:pPr>
      <w:r w:rsidRPr="005D697A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lastRenderedPageBreak/>
        <w:t xml:space="preserve">Supplementary Table </w:t>
      </w:r>
      <w:r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6</w:t>
      </w:r>
      <w:r w:rsidRPr="005D697A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 xml:space="preserve"> Subgroup analysis on the mediating effect of mediation adherence on symptoms and QOL of older adults with T2DM</w:t>
      </w:r>
    </w:p>
    <w:tbl>
      <w:tblPr>
        <w:tblStyle w:val="a8"/>
        <w:tblW w:w="9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2507"/>
        <w:gridCol w:w="2507"/>
        <w:gridCol w:w="2292"/>
        <w:gridCol w:w="1037"/>
      </w:tblGrid>
      <w:tr w:rsidR="00A74F45" w:rsidRPr="005D697A" w:rsidTr="006A52FB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X-M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X-Y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M-Y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Percent</w:t>
            </w:r>
          </w:p>
        </w:tc>
      </w:tr>
      <w:tr w:rsidR="00A74F45" w:rsidRPr="005D697A" w:rsidTr="006A52FB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5D697A" w:rsidTr="006A52FB">
        <w:trPr>
          <w:trHeight w:val="369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Q1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-0.20 (-0.32 ~ -0.09)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-0.33 (-0.54 ~ -0.12)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0.15 (-0.04 ~ 0.35)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8.70</w:t>
            </w:r>
          </w:p>
        </w:tc>
      </w:tr>
      <w:tr w:rsidR="00A74F45" w:rsidRPr="005D697A" w:rsidTr="006A52FB">
        <w:trPr>
          <w:trHeight w:val="369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Q2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-0.20 (-0.32 ~ -0.09)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-0.35 (-0.59 ~ -0.11)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0.11 (-0.12 ~ 0.35)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6.25</w:t>
            </w:r>
          </w:p>
        </w:tc>
      </w:tr>
      <w:tr w:rsidR="00A74F45" w:rsidRPr="005D697A" w:rsidTr="006A52FB">
        <w:trPr>
          <w:trHeight w:val="184"/>
          <w:jc w:val="center"/>
        </w:trPr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Q3</w:t>
            </w:r>
          </w:p>
        </w:tc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-0.20 (-0.32 ~ -0.08)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-1.95 (-2.48 ~ -1.43)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0.67 (0.17-1.18)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6.55</w:t>
            </w:r>
          </w:p>
        </w:tc>
      </w:tr>
      <w:tr w:rsidR="00A74F45" w:rsidRPr="005D697A" w:rsidTr="006A52FB">
        <w:trPr>
          <w:trHeight w:val="369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Q4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-0.20 (-0.32 ~ -0.09)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-1.55 (-2.05 ~ -1.05)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0.44 (-0.04 ~ 0.92)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5.43</w:t>
            </w:r>
          </w:p>
        </w:tc>
      </w:tr>
      <w:tr w:rsidR="00A74F45" w:rsidRPr="005D697A" w:rsidTr="006A52FB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Q5</w:t>
            </w:r>
          </w:p>
        </w:tc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-0.20 (-0.32 ~ -0.09)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-1.06 (-1.54 ~ -0.57)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0.96 (0.49 ~ 1.42)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15.54</w:t>
            </w:r>
          </w:p>
        </w:tc>
      </w:tr>
      <w:tr w:rsidR="00A74F45" w:rsidRPr="005D697A" w:rsidTr="006A52FB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Q6</w:t>
            </w:r>
          </w:p>
        </w:tc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-0.20 (-0.32 ~ -0.09)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-0.24 (-0.36 ~ -0.12)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0.22 (0.10 ~ 0.33)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15.57</w:t>
            </w:r>
          </w:p>
        </w:tc>
      </w:tr>
      <w:tr w:rsidR="00A74F45" w:rsidRPr="005D697A" w:rsidTr="006A52FB">
        <w:trPr>
          <w:trHeight w:val="184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M2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5D697A" w:rsidTr="006A52FB">
        <w:trPr>
          <w:trHeight w:val="369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Q1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-0.12 (-0.22 ~ -0.03)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-0.36 (-0.57 ~ -0.16)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-0.01 (-0.25 ~ 0.23)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0.22</w:t>
            </w:r>
          </w:p>
        </w:tc>
      </w:tr>
      <w:tr w:rsidR="00A74F45" w:rsidRPr="005D697A" w:rsidTr="006A52FB">
        <w:trPr>
          <w:trHeight w:val="184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Q2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-0.12 (-0.22 ~ -0.03)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-0.37 (-0.61 ~ -0.13)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-0.02 (-0.30 ~ 0.37)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0.52</w:t>
            </w:r>
          </w:p>
        </w:tc>
      </w:tr>
      <w:tr w:rsidR="00A74F45" w:rsidRPr="005D697A" w:rsidTr="006A52FB">
        <w:trPr>
          <w:trHeight w:val="184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Q3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-0.12 (-0.22 ~ -0.03)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-2.03 (-2.56 ~ -1.51)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0.46 (-0.15 ~ 1.08)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2.67</w:t>
            </w:r>
          </w:p>
        </w:tc>
      </w:tr>
      <w:tr w:rsidR="00A74F45" w:rsidRPr="005D697A" w:rsidTr="006A52FB">
        <w:trPr>
          <w:trHeight w:val="184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Q4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-0.12 (-0.22 ~ -0.03)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-1.61 (-2.11 ~ -1.12)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0.21 (-0.38 ~ 0.79)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1.52</w:t>
            </w:r>
          </w:p>
        </w:tc>
      </w:tr>
      <w:tr w:rsidR="00A74F45" w:rsidRPr="005D697A" w:rsidTr="006A52FB">
        <w:trPr>
          <w:trHeight w:val="184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Q5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-0.12 (-0.22 ~ -0.03)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-1.24 (-1.74 ~ -0.76)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 (-0.55 ~ 0.61)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0.30</w:t>
            </w:r>
          </w:p>
        </w:tc>
      </w:tr>
      <w:tr w:rsidR="00A74F45" w:rsidRPr="005D697A" w:rsidTr="006A52FB">
        <w:trPr>
          <w:trHeight w:val="184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Q6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-0.12 (-0.22 ~ -0.03)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-0.28 (-0.40 ~ -0.16)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0.06 (-0.08 ~ 0.20)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2.69</w:t>
            </w:r>
          </w:p>
        </w:tc>
      </w:tr>
      <w:tr w:rsidR="00A74F45" w:rsidRPr="005D697A" w:rsidTr="006A52FB">
        <w:trPr>
          <w:trHeight w:val="184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M4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4F45" w:rsidRPr="005D697A" w:rsidTr="006A52FB">
        <w:trPr>
          <w:trHeight w:val="369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Q1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-0.12 (-0.23 ~ -0.01)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-0.35 (-0.55 ~ -0.14)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0.12 (-0.09 ~ 0.32)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3.92</w:t>
            </w:r>
          </w:p>
        </w:tc>
      </w:tr>
      <w:tr w:rsidR="00A74F45" w:rsidRPr="005D697A" w:rsidTr="006A52FB">
        <w:trPr>
          <w:trHeight w:val="184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Q2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-0.12 (-0.23 ~ -0.01)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-0.38 (-0.62 ~ -0.14)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-0.06 (-0.30 ~ 0.18)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1.86</w:t>
            </w:r>
          </w:p>
        </w:tc>
      </w:tr>
      <w:tr w:rsidR="00A74F45" w:rsidRPr="005D697A" w:rsidTr="006A52FB">
        <w:trPr>
          <w:trHeight w:val="184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Q3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-0.12 (-0.23 ~ -0.01)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-2.04 (-2.56 ~ -1.52)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0.41 (-0.11 ~ 0.94)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2.39</w:t>
            </w:r>
          </w:p>
        </w:tc>
      </w:tr>
      <w:tr w:rsidR="00A74F45" w:rsidRPr="005D697A" w:rsidTr="006A52FB">
        <w:trPr>
          <w:trHeight w:val="184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Q4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-0.12 (-0.23 ~ -0.01)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-1.60 (-2.09 ~ -1.11)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0.30 (-0.19 ~ 0.80)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2.22</w:t>
            </w:r>
          </w:p>
        </w:tc>
      </w:tr>
      <w:tr w:rsidR="00A74F45" w:rsidRPr="005D697A" w:rsidTr="006A52FB">
        <w:trPr>
          <w:trHeight w:val="184"/>
          <w:jc w:val="center"/>
        </w:trPr>
        <w:tc>
          <w:tcPr>
            <w:tcW w:w="0" w:type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Q5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-0.12 (-0.23 ~ -0.01)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-1.19 (-1.68 ~ -0.71)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0.47 (-0.02 ~ 0.96)</w:t>
            </w:r>
          </w:p>
        </w:tc>
        <w:tc>
          <w:tcPr>
            <w:tcW w:w="0" w:type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4.55</w:t>
            </w:r>
          </w:p>
        </w:tc>
      </w:tr>
      <w:tr w:rsidR="00A74F45" w:rsidRPr="005D697A" w:rsidTr="006A52FB">
        <w:trPr>
          <w:trHeight w:val="17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74F45" w:rsidRPr="005D697A" w:rsidRDefault="00A74F45" w:rsidP="006A52FB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5D697A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  <w:lang w:eastAsia="zh-CN"/>
              </w:rPr>
              <w:t>Q6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-0.12 (-0.23 ~ -0.01)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-0.26 (-0.38 ~ -0.15)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0.17 (0.05 ~ 0.29)</w:t>
            </w: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74F45" w:rsidRPr="005D697A" w:rsidRDefault="00A74F45" w:rsidP="006A52F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697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7.12</w:t>
            </w:r>
          </w:p>
        </w:tc>
      </w:tr>
    </w:tbl>
    <w:p w:rsidR="00A74F45" w:rsidRPr="005D697A" w:rsidRDefault="00A74F45" w:rsidP="00A74F45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D697A">
        <w:rPr>
          <w:rFonts w:ascii="Times New Roman" w:hAnsi="Times New Roman" w:cs="Times New Roman"/>
          <w:color w:val="000000" w:themeColor="text1"/>
          <w:sz w:val="21"/>
          <w:szCs w:val="21"/>
        </w:rPr>
        <w:t>T2DM: type 2 diabetes mellitus</w:t>
      </w:r>
      <w:r w:rsidRPr="005D697A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, </w:t>
      </w:r>
      <w:r w:rsidRPr="005D697A">
        <w:rPr>
          <w:rFonts w:ascii="Times New Roman" w:hAnsi="Times New Roman" w:cs="Times New Roman"/>
          <w:color w:val="000000" w:themeColor="text1"/>
          <w:sz w:val="21"/>
          <w:szCs w:val="21"/>
        </w:rPr>
        <w:t>QOL: quality of life</w:t>
      </w:r>
    </w:p>
    <w:p w:rsidR="00A74F45" w:rsidRDefault="00A74F45" w:rsidP="00A74F45">
      <w:pPr>
        <w:spacing w:before="6"/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</w:pPr>
      <w:r w:rsidRPr="005D697A">
        <w:rPr>
          <w:rFonts w:ascii="Times New Roman" w:hAnsi="Times New Roman" w:cs="Times New Roman" w:hint="eastAsia"/>
          <w:bCs/>
          <w:color w:val="000000" w:themeColor="text1"/>
          <w:sz w:val="21"/>
          <w:szCs w:val="21"/>
          <w:lang w:eastAsia="zh-CN"/>
        </w:rPr>
        <w:t>*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 </w:t>
      </w:r>
      <w:r w:rsidRPr="005D697A">
        <w:rPr>
          <w:rFonts w:ascii="Times New Roman" w:hAnsi="Times New Roman" w:cs="Times New Roman" w:hint="eastAsia"/>
          <w:bCs/>
          <w:color w:val="000000" w:themeColor="text1"/>
          <w:sz w:val="21"/>
          <w:szCs w:val="21"/>
          <w:lang w:eastAsia="zh-CN"/>
        </w:rPr>
        <w:t>indicated</w:t>
      </w:r>
      <w:r w:rsidRPr="005D697A"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  <w:t xml:space="preserve"> there was statistical association between the variables.</w:t>
      </w:r>
    </w:p>
    <w:p w:rsidR="00A74F45" w:rsidRPr="00A74F45" w:rsidRDefault="00A74F45" w:rsidP="00A74F45">
      <w:pPr>
        <w:spacing w:before="6"/>
        <w:rPr>
          <w:rFonts w:ascii="Times New Roman" w:hAnsi="Times New Roman" w:cs="Times New Roman"/>
          <w:bCs/>
          <w:color w:val="000000" w:themeColor="text1"/>
          <w:sz w:val="21"/>
          <w:szCs w:val="21"/>
          <w:lang w:eastAsia="zh-CN"/>
        </w:rPr>
      </w:pPr>
    </w:p>
    <w:sectPr w:rsidR="00A74F45" w:rsidRPr="00A74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82" w:rsidRDefault="00D02682" w:rsidP="007C057B">
      <w:r>
        <w:separator/>
      </w:r>
    </w:p>
  </w:endnote>
  <w:endnote w:type="continuationSeparator" w:id="0">
    <w:p w:rsidR="00D02682" w:rsidRDefault="00D02682" w:rsidP="007C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82" w:rsidRDefault="00D02682" w:rsidP="007C057B">
      <w:r>
        <w:separator/>
      </w:r>
    </w:p>
  </w:footnote>
  <w:footnote w:type="continuationSeparator" w:id="0">
    <w:p w:rsidR="00D02682" w:rsidRDefault="00D02682" w:rsidP="007C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9E"/>
    <w:rsid w:val="00096EC2"/>
    <w:rsid w:val="0017128F"/>
    <w:rsid w:val="001C3C3B"/>
    <w:rsid w:val="001F4A16"/>
    <w:rsid w:val="002D3F8F"/>
    <w:rsid w:val="00344048"/>
    <w:rsid w:val="00397270"/>
    <w:rsid w:val="00471E21"/>
    <w:rsid w:val="004F7225"/>
    <w:rsid w:val="00553E7C"/>
    <w:rsid w:val="00573104"/>
    <w:rsid w:val="005D697A"/>
    <w:rsid w:val="006021EF"/>
    <w:rsid w:val="00616031"/>
    <w:rsid w:val="00685DA0"/>
    <w:rsid w:val="00771E76"/>
    <w:rsid w:val="007737AC"/>
    <w:rsid w:val="007C057B"/>
    <w:rsid w:val="007C6979"/>
    <w:rsid w:val="009B3EBE"/>
    <w:rsid w:val="00A400FD"/>
    <w:rsid w:val="00A74F45"/>
    <w:rsid w:val="00B06CD6"/>
    <w:rsid w:val="00B97946"/>
    <w:rsid w:val="00CB6A53"/>
    <w:rsid w:val="00D02682"/>
    <w:rsid w:val="00D32B35"/>
    <w:rsid w:val="00D51124"/>
    <w:rsid w:val="00E1549E"/>
    <w:rsid w:val="00EA2106"/>
    <w:rsid w:val="00F335E4"/>
    <w:rsid w:val="00F336C2"/>
    <w:rsid w:val="00F76448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6B69F"/>
  <w15:chartTrackingRefBased/>
  <w15:docId w15:val="{7165BA5D-D300-4026-8AE6-2856F6DE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057B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7C057B"/>
    <w:pPr>
      <w:spacing w:before="69"/>
      <w:ind w:left="178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7C0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57B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7C057B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7C057B"/>
    <w:rPr>
      <w:rFonts w:ascii="Times New Roman" w:eastAsia="Times New Roman" w:hAnsi="Times New Roman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C057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057B"/>
  </w:style>
  <w:style w:type="paragraph" w:styleId="a7">
    <w:name w:val="caption"/>
    <w:basedOn w:val="a"/>
    <w:next w:val="a"/>
    <w:uiPriority w:val="35"/>
    <w:unhideWhenUsed/>
    <w:qFormat/>
    <w:rsid w:val="00D32B35"/>
    <w:pPr>
      <w:jc w:val="both"/>
    </w:pPr>
    <w:rPr>
      <w:rFonts w:asciiTheme="majorHAnsi" w:eastAsia="黑体" w:hAnsiTheme="majorHAnsi" w:cstheme="majorBidi"/>
      <w:kern w:val="2"/>
      <w:sz w:val="20"/>
      <w:szCs w:val="20"/>
      <w:lang w:eastAsia="zh-CN"/>
    </w:rPr>
  </w:style>
  <w:style w:type="table" w:styleId="a8">
    <w:name w:val="Table Grid"/>
    <w:basedOn w:val="a1"/>
    <w:uiPriority w:val="39"/>
    <w:qFormat/>
    <w:rsid w:val="006160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79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1730</Words>
  <Characters>9867</Characters>
  <DocSecurity>0</DocSecurity>
  <Lines>82</Lines>
  <Paragraphs>23</Paragraphs>
  <ScaleCrop>false</ScaleCrop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2023-02-27T08:07:00Z</dcterms:created>
  <dcterms:modified xsi:type="dcterms:W3CDTF">2023-03-23T01:56:00Z</dcterms:modified>
</cp:coreProperties>
</file>