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14" w:rsidRDefault="00522D1F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20"/>
          <w:szCs w:val="20"/>
        </w:rPr>
        <w:t>Additional File 2 Results of the second round</w:t>
      </w:r>
    </w:p>
    <w:p w:rsidR="00001014" w:rsidRDefault="00001014">
      <w:pPr>
        <w:rPr>
          <w:rFonts w:ascii="Times New Roman" w:eastAsia="SimSun" w:hAnsi="Times New Roman" w:cs="Times New Roman"/>
          <w:sz w:val="20"/>
          <w:szCs w:val="20"/>
        </w:rPr>
      </w:pPr>
    </w:p>
    <w:p w:rsidR="00001014" w:rsidRDefault="00001014">
      <w:pPr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-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207"/>
        <w:gridCol w:w="3743"/>
        <w:gridCol w:w="770"/>
        <w:gridCol w:w="762"/>
        <w:gridCol w:w="762"/>
        <w:gridCol w:w="1261"/>
        <w:gridCol w:w="765"/>
      </w:tblGrid>
      <w:tr w:rsidR="00001014"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Layer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CV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Approval rate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Note</w:t>
            </w:r>
          </w:p>
        </w:tc>
      </w:tr>
      <w:tr w:rsidR="00001014"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001014" w:rsidRDefault="00522D1F">
            <w:pP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Primary title</w:t>
            </w:r>
          </w:p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001014" w:rsidRDefault="00522D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Military nursing</w:t>
            </w:r>
          </w:p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  <w:vAlign w:val="center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1.1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Organisation and implementation of field medical centre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1.2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Characteristics and basic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requirements of field nursing work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1.3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Casualty identification and assessment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1.4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Haemostasis, bandaging, fixation, handling, ventilation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1.5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Basic life support 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1.6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Field blood transfusion and field infusion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1.7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Rules for the treatment of war wounds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1.8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Assessment and management of shock patient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1.9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Treatment and nursing of war injuries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1.10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Treatment and nursing of various injured parts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1.11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Mass casualty treatment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1.12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Injury treatment and nursing in field internal medicine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1.13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Hygiene and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epidemic prevention personal protection technology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1.14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Management of acute infectious disease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1.15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Sanitary protection against damage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from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 special weapons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Clinical nursing</w:t>
            </w:r>
          </w:p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1.16 Advances</w:t>
            </w:r>
            <w:r>
              <w:rPr>
                <w:rFonts w:ascii="Times New Roman" w:hAnsi="Times New Roman" w:cs="Times New Roman"/>
                <w:lang w:val="en-GB"/>
              </w:rPr>
              <w:t xml:space="preserve"> in the fields of intravenous infusion, pipeline care, airway care, nutritional support, and wound stoma care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1.17 Advances in psychological nursing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765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* </w:t>
            </w: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1.18 Advances in palliative care practice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765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* </w:t>
            </w: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1.19 Advances in acute and critical care nursing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765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* </w:t>
            </w: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1.20 Nursing laws and regulations and medical dispute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1.21 Nursing risk prevention and emergency response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1.22 Sudden changes </w:t>
            </w:r>
            <w:r>
              <w:rPr>
                <w:rFonts w:ascii="Times New Roman" w:hAnsi="Times New Roman" w:cs="Times New Roman"/>
                <w:lang w:val="en-GB"/>
              </w:rPr>
              <w:t>in common diseases and emergency treatment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1.23 Emergency primary crisis identification and emergency plan drill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1.24 Teamwork in critically ill patient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1.25 Nursing interpersonal </w:t>
            </w:r>
            <w:r>
              <w:rPr>
                <w:rFonts w:ascii="Times New Roman" w:hAnsi="Times New Roman" w:cs="Times New Roman"/>
                <w:lang w:val="en-GB"/>
              </w:rPr>
              <w:t>communication skill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1.26 Nursing professional image and etiquette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1.27 Nursing humanities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1.28 Humanistic care technology and practice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1.29 Health education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 w:bidi="ar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Comprehensive quality</w:t>
            </w:r>
          </w:p>
          <w:p w:rsidR="00001014" w:rsidRDefault="00001014">
            <w:pPr>
              <w:widowControl/>
              <w:spacing w:line="276" w:lineRule="auto"/>
              <w:rPr>
                <w:rStyle w:val="font71"/>
                <w:rFonts w:ascii="Times New Roman" w:hAnsi="Times New Roman" w:cs="Times New Roman" w:hint="default"/>
                <w:lang w:bidi="ar"/>
              </w:rPr>
            </w:pPr>
          </w:p>
        </w:tc>
        <w:tc>
          <w:tcPr>
            <w:tcW w:w="3743" w:type="dxa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1.30 Political education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 xml:space="preserve">1.31 </w:t>
            </w: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Basic knowledge of medical support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01014" w:rsidRDefault="00001014">
            <w:pPr>
              <w:widowControl/>
              <w:spacing w:line="276" w:lineRule="auto"/>
              <w:rPr>
                <w:rStyle w:val="font71"/>
                <w:rFonts w:ascii="Times New Roman" w:hAnsi="Times New Roman" w:cs="Times New Roman" w:hint="default"/>
                <w:lang w:bidi="ar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SimSun"/>
                <w:color w:val="000000"/>
                <w:szCs w:val="21"/>
                <w:lang w:bidi="ar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1.32 Military topography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01014" w:rsidRDefault="00001014">
            <w:pPr>
              <w:widowControl/>
              <w:spacing w:line="276" w:lineRule="auto"/>
              <w:rPr>
                <w:rStyle w:val="font71"/>
                <w:rFonts w:ascii="Times New Roman" w:hAnsi="Times New Roman" w:cs="Times New Roman" w:hint="default"/>
                <w:lang w:bidi="ar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SimSun"/>
                <w:color w:val="000000"/>
                <w:szCs w:val="21"/>
                <w:lang w:bidi="ar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1.33 Joint operation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 xml:space="preserve">1.34 </w:t>
            </w: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Physical training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 w:val="restart"/>
          </w:tcPr>
          <w:p w:rsidR="00001014" w:rsidRDefault="00522D1F">
            <w:pP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Intermediate title</w:t>
            </w:r>
          </w:p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Military nursing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2.1 Classification and characteristics of war wounded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2.2 Organisation and evacuation of the wounded 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2.3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Common trauma care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2.4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Treatment and nursing of various injured parts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2.5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Mass casualty treatment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2.6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Injury treatment and nursing in field internal medicine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2.7 Nursing care of combat</w:t>
            </w:r>
            <w:r>
              <w:rPr>
                <w:rFonts w:ascii="Times New Roman" w:hAnsi="Times New Roman" w:cs="Times New Roman"/>
                <w:lang w:val="en-GB"/>
              </w:rPr>
              <w:t xml:space="preserve"> casualties in special environment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2.8 Nursing care of weapon injuries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2.9 Nutritional assessment and parenteral nutrition support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2.10 Nutritional support for critically ill/wounded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2.11 Combat stress response nursing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Clinical nursing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2.12 Advances in the fields of intravenous infusion, pipeline care, airway care, nutritional support, and wound stoma care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2.13 </w:t>
            </w:r>
            <w:r>
              <w:rPr>
                <w:rFonts w:ascii="Times New Roman" w:hAnsi="Times New Roman" w:cs="Times New Roman"/>
                <w:lang w:val="en-GB"/>
              </w:rPr>
              <w:t>Advances in psychological nursing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2.14 Advances in palliative care practice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2.15 Advances in acute and critical care nursing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2.16 Intercultural Nursing Theory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2.17 Humanistic care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Nursing teaching and research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2.18 Teaching methods of clinical nursing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2.19 Clinical nursing teaching ward round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rPr>
          <w:trHeight w:val="363"/>
        </w:trPr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SimSu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 xml:space="preserve">2.20 Teaching methods and skills of clinical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nursing skills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2.21 Forms and skills of health education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2.22 Evaluation of nursing intern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2.23 Literature search method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2.24 Nursing research design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rPr>
          <w:trHeight w:val="90"/>
        </w:trPr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2.25 Data collection and data analysis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2.26 Writing and publishing of nursing papers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2.27 Ethics and norms in nursing research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Nursing management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2.28 Basic principles </w:t>
            </w:r>
            <w:r>
              <w:rPr>
                <w:rFonts w:ascii="Times New Roman" w:hAnsi="Times New Roman" w:cs="Times New Roman"/>
                <w:lang w:val="en-GB"/>
              </w:rPr>
              <w:t>and theories of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2.29 Nursing human resource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2.30 Management of nursing equipment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2.31 Nursing fund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2.32 Time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2.33 Nursing quality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Comprehensive quality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2.34 Political education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 xml:space="preserve">2.35 </w:t>
            </w: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Basic knowledge of medical support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* </w:t>
            </w: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SimSun"/>
                <w:color w:val="000000"/>
                <w:szCs w:val="21"/>
                <w:lang w:bidi="ar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2.36 Military topography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* </w:t>
            </w: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SimSun"/>
                <w:color w:val="000000"/>
                <w:szCs w:val="21"/>
                <w:lang w:bidi="ar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2.37 Joint operation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 xml:space="preserve">2.38 </w:t>
            </w: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Physical training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 w:val="restart"/>
          </w:tcPr>
          <w:p w:rsidR="00001014" w:rsidRDefault="00522D1F">
            <w:pP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Senior title</w:t>
            </w:r>
          </w:p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Military nursing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3.1 Health and combat readiness of military hospitals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3.2 Wartime medical service organisation and </w:t>
            </w:r>
            <w:r>
              <w:rPr>
                <w:rFonts w:ascii="Times New Roman" w:hAnsi="Times New Roman" w:cs="Times New Roman"/>
                <w:lang w:val="en-GB"/>
              </w:rPr>
              <w:t>command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3.3 Organising the coordination of medical support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3.4 Organisational safeguard action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3.5 Classification and characteristics of war wounded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3.6 Organisation and evacuation of war wounded 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3.7 Treatment and nursing of war injury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3.8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Treatment and nursing of various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lastRenderedPageBreak/>
              <w:t>injured parts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3.9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Mass casualty treatment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3.10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Injury treatment and nursing in field internal medicine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3.11 Nursing care of combat casualties in special environment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3.12 Nursing care of weapon injuries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rPr>
          <w:trHeight w:val="290"/>
        </w:trPr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3.13 </w:t>
            </w:r>
            <w:r>
              <w:rPr>
                <w:rFonts w:ascii="Times New Roman" w:hAnsi="Times New Roman" w:cs="Times New Roman"/>
                <w:lang w:val="en-GB"/>
              </w:rPr>
              <w:t>Nutritional assessment and parenteral nutrition support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3.14 Nutritional support for critically ill/wounded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3.15 Combat stress response nursing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Nursing teaching and research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192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 xml:space="preserve">3.16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Teaching design of clinical nursing course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192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3.17 Development and implementation of clinical teaching plan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192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3.18 Organisation and management of teaching activities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192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 xml:space="preserve">3.19 Safety management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in clinical nursing teaching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192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3.20 Organisation and management of nursing teaching ward round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192" w:lineRule="auto"/>
              <w:jc w:val="left"/>
              <w:textAlignment w:val="center"/>
              <w:rPr>
                <w:rFonts w:ascii="Times New Roman" w:eastAsia="SimSun" w:hAnsi="Times New Roman" w:cs="SimSu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3.21 Evaluation and feedback of nursing clinical teaching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val="en-GB" w:bidi="ar"/>
              </w:rPr>
              <w:t xml:space="preserve">3.22 Application for nursing 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val="en-GB" w:bidi="ar"/>
              </w:rPr>
              <w:t>research projects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192" w:lineRule="auto"/>
              <w:jc w:val="left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val="en-GB" w:bidi="ar"/>
              </w:rPr>
              <w:t xml:space="preserve">3.23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Writing and publishing of nursing papers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192" w:lineRule="auto"/>
              <w:jc w:val="left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3.24 Evidence-based nursing and evidence transformation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val="en-GB" w:bidi="ar"/>
              </w:rPr>
              <w:t>3.25 Nursing technology application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 xml:space="preserve">Nursing management 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3.26 Hospital management structure and strategic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3.27 Reform and development trend of nursing service model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3.28 Management innovation and leadership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3.29 Nursing economics and cost control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3.30 Management communication and team building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3.31 Human resource management and performance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3.32 Stress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3.33 Nursing quality improvement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3.34 Nursing information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3.35 Nursing research project management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01014" w:rsidRDefault="00522D1F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>Comprehensive quality</w:t>
            </w:r>
          </w:p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3.36 Political education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 xml:space="preserve">3.37 </w:t>
            </w: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Basic knowledge of medical support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65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* </w:t>
            </w: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SimSun"/>
                <w:color w:val="000000"/>
                <w:szCs w:val="21"/>
                <w:lang w:bidi="ar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3.38 Military topography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65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* </w:t>
            </w:r>
          </w:p>
        </w:tc>
      </w:tr>
      <w:tr w:rsidR="00001014">
        <w:tc>
          <w:tcPr>
            <w:tcW w:w="1180" w:type="dxa"/>
            <w:vMerge/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SimSun"/>
                <w:color w:val="000000"/>
                <w:szCs w:val="21"/>
                <w:lang w:bidi="ar"/>
              </w:rPr>
            </w:pP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3.39 Joint operation</w:t>
            </w:r>
          </w:p>
        </w:tc>
        <w:tc>
          <w:tcPr>
            <w:tcW w:w="770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762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61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65" w:type="dxa"/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* </w:t>
            </w:r>
          </w:p>
        </w:tc>
      </w:tr>
      <w:tr w:rsidR="00001014"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001014" w:rsidRDefault="00001014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001014" w:rsidRDefault="00001014">
            <w:pPr>
              <w:widowControl/>
              <w:spacing w:line="276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001014" w:rsidRDefault="00522D1F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  <w:lang w:val="en-GB"/>
              </w:rPr>
              <w:t xml:space="preserve">3.40 </w:t>
            </w:r>
            <w:r>
              <w:rPr>
                <w:rStyle w:val="font71"/>
                <w:rFonts w:ascii="Times New Roman" w:hAnsi="Times New Roman" w:cs="Times New Roman" w:hint="default"/>
                <w:lang w:val="en-GB" w:bidi="ar"/>
              </w:rPr>
              <w:t>Physical training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001014" w:rsidRDefault="0052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001014" w:rsidRDefault="00001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14">
        <w:tc>
          <w:tcPr>
            <w:tcW w:w="10450" w:type="dxa"/>
            <w:gridSpan w:val="8"/>
            <w:tcBorders>
              <w:top w:val="single" w:sz="4" w:space="0" w:color="auto"/>
              <w:bottom w:val="nil"/>
            </w:tcBorders>
          </w:tcPr>
          <w:p w:rsidR="00001014" w:rsidRDefault="00522D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Note: * represent content was deleted as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they met the criteria for deletion or suggested by the expert panel.</w:t>
            </w:r>
          </w:p>
        </w:tc>
      </w:tr>
    </w:tbl>
    <w:p w:rsidR="00001014" w:rsidRDefault="00001014">
      <w:pPr>
        <w:rPr>
          <w:rFonts w:ascii="Times New Roman" w:eastAsia="SimSun" w:hAnsi="Times New Roman" w:cs="Times New Roman"/>
          <w:sz w:val="20"/>
          <w:szCs w:val="20"/>
        </w:rPr>
      </w:pPr>
    </w:p>
    <w:p w:rsidR="00001014" w:rsidRDefault="00001014">
      <w:pPr>
        <w:rPr>
          <w:rFonts w:ascii="Times New Roman" w:eastAsia="SimSun" w:hAnsi="Times New Roman" w:cs="Times New Roman"/>
          <w:sz w:val="20"/>
          <w:szCs w:val="20"/>
        </w:rPr>
      </w:pPr>
    </w:p>
    <w:p w:rsidR="00001014" w:rsidRDefault="00001014">
      <w:pPr>
        <w:rPr>
          <w:rFonts w:ascii="Times New Roman" w:eastAsia="SimSun" w:hAnsi="Times New Roman" w:cs="Times New Roman"/>
          <w:sz w:val="20"/>
          <w:szCs w:val="20"/>
        </w:rPr>
      </w:pPr>
    </w:p>
    <w:p w:rsidR="00001014" w:rsidRDefault="00001014">
      <w:pPr>
        <w:rPr>
          <w:rFonts w:ascii="Times New Roman" w:eastAsia="SimSun" w:hAnsi="Times New Roman" w:cs="Times New Roman"/>
          <w:sz w:val="20"/>
          <w:szCs w:val="20"/>
        </w:rPr>
      </w:pPr>
    </w:p>
    <w:sectPr w:rsidR="0000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GVlOGZiZTFlNGE5NTllNjk0NDIxZGViMTIyZGIifQ=="/>
    <w:docVar w:name="Total_Editing_Time" w:val="1"/>
  </w:docVars>
  <w:rsids>
    <w:rsidRoot w:val="00001014"/>
    <w:rsid w:val="00001014"/>
    <w:rsid w:val="00522D1F"/>
    <w:rsid w:val="0592640E"/>
    <w:rsid w:val="0A517A0E"/>
    <w:rsid w:val="17CE60BA"/>
    <w:rsid w:val="1E2B431C"/>
    <w:rsid w:val="1F32394D"/>
    <w:rsid w:val="220371F8"/>
    <w:rsid w:val="22340B00"/>
    <w:rsid w:val="2DCE19DA"/>
    <w:rsid w:val="3D440768"/>
    <w:rsid w:val="3E515FAC"/>
    <w:rsid w:val="449C4CC6"/>
    <w:rsid w:val="468F05E0"/>
    <w:rsid w:val="47CF2697"/>
    <w:rsid w:val="48476F62"/>
    <w:rsid w:val="4B406C04"/>
    <w:rsid w:val="4B6E75C6"/>
    <w:rsid w:val="511126D0"/>
    <w:rsid w:val="54F72943"/>
    <w:rsid w:val="58211505"/>
    <w:rsid w:val="5F344E74"/>
    <w:rsid w:val="655B22ED"/>
    <w:rsid w:val="684B16ED"/>
    <w:rsid w:val="6EBB3082"/>
    <w:rsid w:val="70222D1B"/>
    <w:rsid w:val="73A47B5E"/>
    <w:rsid w:val="73AF58FC"/>
    <w:rsid w:val="778E0236"/>
    <w:rsid w:val="7FF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efaultParagraphFont"/>
    <w:qFormat/>
    <w:rPr>
      <w:rFonts w:ascii="SimSun" w:eastAsia="SimSun" w:hAnsi="SimSun" w:cs="SimSun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efaultParagraphFont"/>
    <w:qFormat/>
    <w:rPr>
      <w:rFonts w:ascii="SimSun" w:eastAsia="SimSun" w:hAnsi="SimSun" w:cs="SimSun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6891</Characters>
  <Application>Microsoft Office Word</Application>
  <DocSecurity>0</DocSecurity>
  <Lines>1148</Lines>
  <Paragraphs>743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huijuanma</dc:creator>
  <cp:lastModifiedBy>E748542</cp:lastModifiedBy>
  <cp:revision>2</cp:revision>
  <dcterms:created xsi:type="dcterms:W3CDTF">2022-04-08T09:03:00Z</dcterms:created>
  <dcterms:modified xsi:type="dcterms:W3CDTF">2022-11-06T02:27:00Z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20158FD70998419C94142F341AB02B4C</vt:lpwstr>
  </property>
</Properties>
</file>