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4BAD" w14:textId="51781300" w:rsidR="002B14C5" w:rsidRDefault="002B14C5" w:rsidP="00A61793">
      <w:pPr>
        <w:jc w:val="center"/>
        <w:rPr>
          <w:rFonts w:ascii="Times New Roman" w:eastAsia="微软雅黑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7DC052" wp14:editId="2147AAAF">
            <wp:extent cx="5095875" cy="5029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D5F8C" w14:textId="750FF44E" w:rsidR="002B14C5" w:rsidRDefault="002B14C5">
      <w:pPr>
        <w:widowControl/>
        <w:jc w:val="left"/>
        <w:rPr>
          <w:rFonts w:ascii="Times New Roman" w:eastAsia="微软雅黑" w:hAnsi="Times New Roman" w:cs="Times New Roman" w:hint="eastAsia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F</w:t>
      </w:r>
      <w:r>
        <w:rPr>
          <w:rFonts w:ascii="Times New Roman" w:eastAsia="微软雅黑" w:hAnsi="Times New Roman" w:cs="Times New Roman" w:hint="eastAsia"/>
          <w:sz w:val="24"/>
          <w:szCs w:val="24"/>
        </w:rPr>
        <w:t>ig</w:t>
      </w:r>
      <w:r w:rsidR="00BB0300">
        <w:rPr>
          <w:rFonts w:ascii="Times New Roman" w:eastAsia="微软雅黑" w:hAnsi="Times New Roman" w:cs="Times New Roman"/>
          <w:sz w:val="24"/>
          <w:szCs w:val="24"/>
        </w:rPr>
        <w:t>ure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S1. </w:t>
      </w:r>
      <w:r w:rsidRPr="002B14C5">
        <w:rPr>
          <w:rFonts w:ascii="Times New Roman" w:eastAsia="微软雅黑" w:hAnsi="Times New Roman" w:cs="Times New Roman"/>
          <w:sz w:val="24"/>
          <w:szCs w:val="24"/>
        </w:rPr>
        <w:t xml:space="preserve">Receiver operating curve analysis </w:t>
      </w:r>
      <w:r>
        <w:rPr>
          <w:rFonts w:ascii="Times New Roman" w:eastAsia="微软雅黑" w:hAnsi="Times New Roman" w:cs="Times New Roman"/>
          <w:sz w:val="24"/>
          <w:szCs w:val="24"/>
        </w:rPr>
        <w:t>evaluating</w:t>
      </w:r>
      <w:r w:rsidRPr="002B14C5">
        <w:rPr>
          <w:rFonts w:ascii="Times New Roman" w:eastAsia="微软雅黑" w:hAnsi="Times New Roman" w:cs="Times New Roman"/>
          <w:sz w:val="24"/>
          <w:szCs w:val="24"/>
        </w:rPr>
        <w:t xml:space="preserve"> the predictive value of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sz w:val="24"/>
          <w:szCs w:val="24"/>
        </w:rPr>
        <w:t>radiotherapy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sz w:val="24"/>
          <w:szCs w:val="24"/>
        </w:rPr>
        <w:t>delay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for </w:t>
      </w:r>
      <w:r w:rsidRPr="002B14C5">
        <w:rPr>
          <w:rFonts w:ascii="Times New Roman" w:eastAsia="微软雅黑" w:hAnsi="Times New Roman" w:cs="Times New Roman"/>
          <w:sz w:val="24"/>
          <w:szCs w:val="24"/>
        </w:rPr>
        <w:t>elevation in the EBV DNA load</w:t>
      </w:r>
      <w:r w:rsidR="00BA17B8">
        <w:rPr>
          <w:rFonts w:ascii="Times New Roman" w:eastAsia="微软雅黑" w:hAnsi="Times New Roman" w:cs="Times New Roman"/>
          <w:sz w:val="24"/>
          <w:szCs w:val="24"/>
        </w:rPr>
        <w:t xml:space="preserve">. The optimal cutoff value of </w:t>
      </w:r>
      <w:r w:rsidR="00BA17B8">
        <w:rPr>
          <w:rFonts w:ascii="Times New Roman" w:eastAsia="微软雅黑" w:hAnsi="Times New Roman" w:cs="Times New Roman" w:hint="eastAsia"/>
          <w:sz w:val="24"/>
          <w:szCs w:val="24"/>
        </w:rPr>
        <w:t>radiotherapy</w:t>
      </w:r>
      <w:r w:rsidR="00BA17B8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A17B8">
        <w:rPr>
          <w:rFonts w:ascii="Times New Roman" w:eastAsia="微软雅黑" w:hAnsi="Times New Roman" w:cs="Times New Roman" w:hint="eastAsia"/>
          <w:sz w:val="24"/>
          <w:szCs w:val="24"/>
        </w:rPr>
        <w:t>delay</w:t>
      </w:r>
      <w:r w:rsidR="00BA17B8">
        <w:rPr>
          <w:rFonts w:ascii="Times New Roman" w:eastAsia="微软雅黑" w:hAnsi="Times New Roman" w:cs="Times New Roman"/>
          <w:sz w:val="24"/>
          <w:szCs w:val="24"/>
        </w:rPr>
        <w:t xml:space="preserve"> was 5.5 days, with a specificity of 0.646 and a sensitivity of 0.792.</w:t>
      </w:r>
    </w:p>
    <w:tbl>
      <w:tblPr>
        <w:tblStyle w:val="a3"/>
        <w:tblpPr w:leftFromText="180" w:rightFromText="180" w:vertAnchor="page" w:horzAnchor="margin" w:tblpXSpec="center" w:tblpY="2096"/>
        <w:tblW w:w="0" w:type="auto"/>
        <w:tblLook w:val="04A0" w:firstRow="1" w:lastRow="0" w:firstColumn="1" w:lastColumn="0" w:noHBand="0" w:noVBand="1"/>
      </w:tblPr>
      <w:tblGrid>
        <w:gridCol w:w="2765"/>
        <w:gridCol w:w="2333"/>
        <w:gridCol w:w="1134"/>
      </w:tblGrid>
      <w:tr w:rsidR="002B14C5" w:rsidRPr="008F6386" w14:paraId="7EDFD76D" w14:textId="77777777" w:rsidTr="002B14C5">
        <w:tc>
          <w:tcPr>
            <w:tcW w:w="2765" w:type="dxa"/>
          </w:tcPr>
          <w:p w14:paraId="6CC78EF2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adiotherapy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 xml:space="preserve"> delay (days)</w:t>
            </w:r>
          </w:p>
        </w:tc>
        <w:tc>
          <w:tcPr>
            <w:tcW w:w="2333" w:type="dxa"/>
          </w:tcPr>
          <w:p w14:paraId="3EC3BE05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Odds ratio (95% CI)</w:t>
            </w:r>
          </w:p>
        </w:tc>
        <w:tc>
          <w:tcPr>
            <w:tcW w:w="1134" w:type="dxa"/>
          </w:tcPr>
          <w:p w14:paraId="765D9311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B14C5" w:rsidRPr="008F6386" w14:paraId="513E256C" w14:textId="77777777" w:rsidTr="002B14C5">
        <w:tc>
          <w:tcPr>
            <w:tcW w:w="2765" w:type="dxa"/>
          </w:tcPr>
          <w:p w14:paraId="6C58724C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 vs &lt;1</w:t>
            </w:r>
          </w:p>
        </w:tc>
        <w:tc>
          <w:tcPr>
            <w:tcW w:w="2333" w:type="dxa"/>
          </w:tcPr>
          <w:p w14:paraId="1825B7A3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5.77 (1.91, 17.47)</w:t>
            </w:r>
          </w:p>
        </w:tc>
        <w:tc>
          <w:tcPr>
            <w:tcW w:w="1134" w:type="dxa"/>
          </w:tcPr>
          <w:p w14:paraId="7A029C96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B14C5" w:rsidRPr="008F6386" w14:paraId="6ACDD726" w14:textId="77777777" w:rsidTr="002B14C5">
        <w:tc>
          <w:tcPr>
            <w:tcW w:w="2765" w:type="dxa"/>
          </w:tcPr>
          <w:p w14:paraId="582E6EAF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2 vs &lt;2</w:t>
            </w:r>
          </w:p>
        </w:tc>
        <w:tc>
          <w:tcPr>
            <w:tcW w:w="2333" w:type="dxa"/>
          </w:tcPr>
          <w:p w14:paraId="0859103C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5.89 (1.95, 17.81)</w:t>
            </w:r>
          </w:p>
        </w:tc>
        <w:tc>
          <w:tcPr>
            <w:tcW w:w="1134" w:type="dxa"/>
          </w:tcPr>
          <w:p w14:paraId="5BD08D6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B14C5" w:rsidRPr="008F6386" w14:paraId="5EE6AB7D" w14:textId="77777777" w:rsidTr="002B14C5">
        <w:tc>
          <w:tcPr>
            <w:tcW w:w="2765" w:type="dxa"/>
          </w:tcPr>
          <w:p w14:paraId="75C3BD1F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3 vs &lt;3</w:t>
            </w:r>
          </w:p>
        </w:tc>
        <w:tc>
          <w:tcPr>
            <w:tcW w:w="2333" w:type="dxa"/>
          </w:tcPr>
          <w:p w14:paraId="713B32E3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6.24 (2.06, 18.88)</w:t>
            </w:r>
          </w:p>
        </w:tc>
        <w:tc>
          <w:tcPr>
            <w:tcW w:w="1134" w:type="dxa"/>
          </w:tcPr>
          <w:p w14:paraId="071C2C93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6364434D" w14:textId="77777777" w:rsidTr="002B14C5">
        <w:tc>
          <w:tcPr>
            <w:tcW w:w="2765" w:type="dxa"/>
          </w:tcPr>
          <w:p w14:paraId="524DBB11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4 vs &lt;4</w:t>
            </w:r>
          </w:p>
        </w:tc>
        <w:tc>
          <w:tcPr>
            <w:tcW w:w="2333" w:type="dxa"/>
          </w:tcPr>
          <w:p w14:paraId="0B0E6128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6.74 (2.23, 20.42)</w:t>
            </w:r>
          </w:p>
        </w:tc>
        <w:tc>
          <w:tcPr>
            <w:tcW w:w="1134" w:type="dxa"/>
          </w:tcPr>
          <w:p w14:paraId="41B1F72D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23822EA9" w14:textId="77777777" w:rsidTr="002B14C5">
        <w:tc>
          <w:tcPr>
            <w:tcW w:w="2765" w:type="dxa"/>
          </w:tcPr>
          <w:p w14:paraId="1876C587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 vs &lt;5</w:t>
            </w:r>
          </w:p>
        </w:tc>
        <w:tc>
          <w:tcPr>
            <w:tcW w:w="2333" w:type="dxa"/>
          </w:tcPr>
          <w:p w14:paraId="1F849CBE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6.13 (2.20, 17.06)</w:t>
            </w:r>
          </w:p>
        </w:tc>
        <w:tc>
          <w:tcPr>
            <w:tcW w:w="1134" w:type="dxa"/>
          </w:tcPr>
          <w:p w14:paraId="3D7DF08D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25154879" w14:textId="77777777" w:rsidTr="002B14C5">
        <w:tc>
          <w:tcPr>
            <w:tcW w:w="2765" w:type="dxa"/>
          </w:tcPr>
          <w:p w14:paraId="5444D047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 vs &lt;6</w:t>
            </w:r>
          </w:p>
        </w:tc>
        <w:tc>
          <w:tcPr>
            <w:tcW w:w="2333" w:type="dxa"/>
          </w:tcPr>
          <w:p w14:paraId="6EF70730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6.93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 xml:space="preserve"> (2.49, 19.32)</w:t>
            </w:r>
          </w:p>
        </w:tc>
        <w:tc>
          <w:tcPr>
            <w:tcW w:w="1134" w:type="dxa"/>
          </w:tcPr>
          <w:p w14:paraId="15DB9CA6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4C5" w:rsidRPr="008F6386" w14:paraId="11386FC9" w14:textId="77777777" w:rsidTr="002B14C5">
        <w:tc>
          <w:tcPr>
            <w:tcW w:w="2765" w:type="dxa"/>
          </w:tcPr>
          <w:p w14:paraId="3C8A1E54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7 vs &lt;7</w:t>
            </w:r>
          </w:p>
        </w:tc>
        <w:tc>
          <w:tcPr>
            <w:tcW w:w="2333" w:type="dxa"/>
          </w:tcPr>
          <w:p w14:paraId="19BA443A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5.47 (2.08, 14.39)</w:t>
            </w:r>
          </w:p>
        </w:tc>
        <w:tc>
          <w:tcPr>
            <w:tcW w:w="1134" w:type="dxa"/>
          </w:tcPr>
          <w:p w14:paraId="19D81208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1CD8C1C2" w14:textId="77777777" w:rsidTr="002B14C5">
        <w:tc>
          <w:tcPr>
            <w:tcW w:w="2765" w:type="dxa"/>
          </w:tcPr>
          <w:p w14:paraId="3D25324F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8 vs &lt;8</w:t>
            </w:r>
          </w:p>
        </w:tc>
        <w:tc>
          <w:tcPr>
            <w:tcW w:w="2333" w:type="dxa"/>
          </w:tcPr>
          <w:p w14:paraId="5707D4B1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4.06 (1.66, 9.94)</w:t>
            </w:r>
          </w:p>
        </w:tc>
        <w:tc>
          <w:tcPr>
            <w:tcW w:w="1134" w:type="dxa"/>
          </w:tcPr>
          <w:p w14:paraId="62777BE4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B14C5" w:rsidRPr="008F6386" w14:paraId="0E86F3AE" w14:textId="77777777" w:rsidTr="002B14C5">
        <w:tc>
          <w:tcPr>
            <w:tcW w:w="2765" w:type="dxa"/>
          </w:tcPr>
          <w:p w14:paraId="428DE07B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9 vs &lt;9</w:t>
            </w:r>
          </w:p>
        </w:tc>
        <w:tc>
          <w:tcPr>
            <w:tcW w:w="2333" w:type="dxa"/>
          </w:tcPr>
          <w:p w14:paraId="57E9A094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4.74 (1.93, 11.65)</w:t>
            </w:r>
          </w:p>
        </w:tc>
        <w:tc>
          <w:tcPr>
            <w:tcW w:w="1134" w:type="dxa"/>
          </w:tcPr>
          <w:p w14:paraId="38C23C10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7997CCF5" w14:textId="77777777" w:rsidTr="002B14C5">
        <w:tc>
          <w:tcPr>
            <w:tcW w:w="2765" w:type="dxa"/>
          </w:tcPr>
          <w:p w14:paraId="6A3F00B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10 vs &lt;10</w:t>
            </w:r>
          </w:p>
        </w:tc>
        <w:tc>
          <w:tcPr>
            <w:tcW w:w="2333" w:type="dxa"/>
          </w:tcPr>
          <w:p w14:paraId="0E0BA0FC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5.09 (2.07, 12.51)</w:t>
            </w:r>
          </w:p>
        </w:tc>
        <w:tc>
          <w:tcPr>
            <w:tcW w:w="1134" w:type="dxa"/>
          </w:tcPr>
          <w:p w14:paraId="6F2BACF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4C5" w:rsidRPr="008F6386" w14:paraId="46507B3D" w14:textId="77777777" w:rsidTr="002B14C5">
        <w:tc>
          <w:tcPr>
            <w:tcW w:w="2765" w:type="dxa"/>
          </w:tcPr>
          <w:p w14:paraId="4F9EC0A0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11 vs &lt;11</w:t>
            </w:r>
          </w:p>
        </w:tc>
        <w:tc>
          <w:tcPr>
            <w:tcW w:w="2333" w:type="dxa"/>
          </w:tcPr>
          <w:p w14:paraId="18508A14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4.55 (1.89, 10.99)</w:t>
            </w:r>
          </w:p>
        </w:tc>
        <w:tc>
          <w:tcPr>
            <w:tcW w:w="1134" w:type="dxa"/>
          </w:tcPr>
          <w:p w14:paraId="64CDCD7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4C5" w:rsidRPr="008F6386" w14:paraId="408A16FB" w14:textId="77777777" w:rsidTr="002B14C5">
        <w:tc>
          <w:tcPr>
            <w:tcW w:w="2765" w:type="dxa"/>
          </w:tcPr>
          <w:p w14:paraId="1894BCA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12 vs &lt;12</w:t>
            </w:r>
          </w:p>
        </w:tc>
        <w:tc>
          <w:tcPr>
            <w:tcW w:w="2333" w:type="dxa"/>
          </w:tcPr>
          <w:p w14:paraId="1D166FA5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5.44 (2.24, 13.20)</w:t>
            </w:r>
          </w:p>
        </w:tc>
        <w:tc>
          <w:tcPr>
            <w:tcW w:w="1134" w:type="dxa"/>
          </w:tcPr>
          <w:p w14:paraId="00C5D507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4C5" w:rsidRPr="008F6386" w14:paraId="6F66D4AE" w14:textId="77777777" w:rsidTr="002B14C5">
        <w:tc>
          <w:tcPr>
            <w:tcW w:w="2765" w:type="dxa"/>
          </w:tcPr>
          <w:p w14:paraId="0CA05FD3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13 vs &lt;13</w:t>
            </w:r>
          </w:p>
        </w:tc>
        <w:tc>
          <w:tcPr>
            <w:tcW w:w="2333" w:type="dxa"/>
          </w:tcPr>
          <w:p w14:paraId="7F88C8E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5.75 (2.36, 13.96)</w:t>
            </w:r>
          </w:p>
        </w:tc>
        <w:tc>
          <w:tcPr>
            <w:tcW w:w="1134" w:type="dxa"/>
          </w:tcPr>
          <w:p w14:paraId="3D9099BE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4C5" w:rsidRPr="008F6386" w14:paraId="5876FA71" w14:textId="77777777" w:rsidTr="002B14C5">
        <w:tc>
          <w:tcPr>
            <w:tcW w:w="2765" w:type="dxa"/>
          </w:tcPr>
          <w:p w14:paraId="56F9FC10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14 vs &lt;14</w:t>
            </w:r>
          </w:p>
        </w:tc>
        <w:tc>
          <w:tcPr>
            <w:tcW w:w="2333" w:type="dxa"/>
          </w:tcPr>
          <w:p w14:paraId="4F47DE88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6.63 (2.71, 16.19)</w:t>
            </w:r>
          </w:p>
        </w:tc>
        <w:tc>
          <w:tcPr>
            <w:tcW w:w="1134" w:type="dxa"/>
          </w:tcPr>
          <w:p w14:paraId="1330F6C1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4C5" w:rsidRPr="008F6386" w14:paraId="497DC27A" w14:textId="77777777" w:rsidTr="002B14C5">
        <w:tc>
          <w:tcPr>
            <w:tcW w:w="2765" w:type="dxa"/>
          </w:tcPr>
          <w:p w14:paraId="6772A0F5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15 vs &lt;15</w:t>
            </w:r>
          </w:p>
        </w:tc>
        <w:tc>
          <w:tcPr>
            <w:tcW w:w="2333" w:type="dxa"/>
          </w:tcPr>
          <w:p w14:paraId="3395C407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6.10 (2.52, 14.76)</w:t>
            </w:r>
          </w:p>
        </w:tc>
        <w:tc>
          <w:tcPr>
            <w:tcW w:w="1134" w:type="dxa"/>
          </w:tcPr>
          <w:p w14:paraId="138DFF09" w14:textId="77777777" w:rsidR="002B14C5" w:rsidRPr="008F6386" w:rsidRDefault="002B14C5" w:rsidP="002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21B7C3EE" w14:textId="074EE184" w:rsidR="001C060E" w:rsidRPr="008F6386" w:rsidRDefault="00BB0300" w:rsidP="00A61793">
      <w:pPr>
        <w:jc w:val="center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Table S1. </w:t>
      </w:r>
      <w:r w:rsidR="008F6386" w:rsidRPr="008F6386">
        <w:rPr>
          <w:rFonts w:ascii="Times New Roman" w:eastAsia="微软雅黑" w:hAnsi="Times New Roman" w:cs="Times New Roman"/>
          <w:sz w:val="24"/>
          <w:szCs w:val="24"/>
        </w:rPr>
        <w:t xml:space="preserve">Association of </w:t>
      </w:r>
      <w:r w:rsidR="008F6386">
        <w:rPr>
          <w:rFonts w:ascii="Times New Roman" w:eastAsia="微软雅黑" w:hAnsi="Times New Roman" w:cs="Times New Roman"/>
          <w:sz w:val="24"/>
          <w:szCs w:val="24"/>
        </w:rPr>
        <w:t>radiotherapy</w:t>
      </w:r>
      <w:r w:rsidR="008F6386" w:rsidRPr="008F6386">
        <w:rPr>
          <w:rFonts w:ascii="Times New Roman" w:eastAsia="微软雅黑" w:hAnsi="Times New Roman" w:cs="Times New Roman"/>
          <w:sz w:val="24"/>
          <w:szCs w:val="24"/>
        </w:rPr>
        <w:t xml:space="preserve"> delay with elevation in the EBV DNA load</w:t>
      </w:r>
      <w:r w:rsidR="00DB418F">
        <w:rPr>
          <w:rFonts w:ascii="Times New Roman" w:eastAsia="微软雅黑" w:hAnsi="Times New Roman" w:cs="Times New Roman"/>
          <w:sz w:val="24"/>
          <w:szCs w:val="24"/>
        </w:rPr>
        <w:t xml:space="preserve">. </w:t>
      </w:r>
    </w:p>
    <w:sectPr w:rsidR="001C060E" w:rsidRPr="008F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BE"/>
    <w:rsid w:val="001C060E"/>
    <w:rsid w:val="002B14C5"/>
    <w:rsid w:val="00364F92"/>
    <w:rsid w:val="006707BE"/>
    <w:rsid w:val="008F6386"/>
    <w:rsid w:val="00A61793"/>
    <w:rsid w:val="00BA17B8"/>
    <w:rsid w:val="00BB0300"/>
    <w:rsid w:val="00C57A3C"/>
    <w:rsid w:val="00D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150"/>
  <w15:chartTrackingRefBased/>
  <w15:docId w15:val="{AB75E010-4092-4D87-8877-EAB202B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huangchl6@mail2.sysu.edu.cn</dc:creator>
  <cp:keywords/>
  <dc:description/>
  <cp:lastModifiedBy>huangchl6@mail2.sysu.edu.cn</cp:lastModifiedBy>
  <cp:revision>2</cp:revision>
  <dcterms:created xsi:type="dcterms:W3CDTF">2022-10-03T03:23:00Z</dcterms:created>
  <dcterms:modified xsi:type="dcterms:W3CDTF">2022-10-03T05:07:00Z</dcterms:modified>
</cp:coreProperties>
</file>