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CF" w:rsidRDefault="00F062CF" w:rsidP="00F062CF">
      <w:pPr>
        <w:pStyle w:val="Kop2"/>
      </w:pPr>
      <w:bookmarkStart w:id="0" w:name="_GoBack"/>
      <w:bookmarkEnd w:id="0"/>
      <w:r w:rsidRPr="00F062CF">
        <w:t xml:space="preserve">Additional file 3: Key words per diagnosis for migraine and cluster headache) with absolute value of the chi-squared statistical test. </w:t>
      </w:r>
    </w:p>
    <w:p w:rsidR="005D5C8C" w:rsidRDefault="005D5C8C" w:rsidP="00F062CF">
      <w:pPr>
        <w:rPr>
          <w:i/>
          <w:sz w:val="18"/>
        </w:rPr>
      </w:pPr>
    </w:p>
    <w:p w:rsidR="00F062CF" w:rsidRDefault="00F062CF" w:rsidP="00F062CF">
      <w:pPr>
        <w:rPr>
          <w:i/>
          <w:sz w:val="18"/>
        </w:rPr>
      </w:pPr>
      <w:r w:rsidRPr="00F062CF">
        <w:rPr>
          <w:i/>
          <w:sz w:val="18"/>
        </w:rPr>
        <w:t xml:space="preserve">Legend: </w:t>
      </w:r>
      <w:proofErr w:type="spellStart"/>
      <w:r w:rsidRPr="00F062CF">
        <w:rPr>
          <w:i/>
          <w:sz w:val="18"/>
        </w:rPr>
        <w:t>en</w:t>
      </w:r>
      <w:proofErr w:type="spellEnd"/>
      <w:r w:rsidRPr="00F062CF">
        <w:rPr>
          <w:i/>
          <w:sz w:val="18"/>
        </w:rPr>
        <w:t xml:space="preserve"> = English, </w:t>
      </w:r>
      <w:proofErr w:type="spellStart"/>
      <w:r w:rsidRPr="00F062CF">
        <w:rPr>
          <w:i/>
          <w:sz w:val="18"/>
        </w:rPr>
        <w:t>nl</w:t>
      </w:r>
      <w:proofErr w:type="spellEnd"/>
      <w:r w:rsidRPr="00F062CF">
        <w:rPr>
          <w:i/>
          <w:sz w:val="18"/>
        </w:rPr>
        <w:t xml:space="preserve"> = Dutch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2817"/>
        <w:gridCol w:w="709"/>
        <w:gridCol w:w="992"/>
      </w:tblGrid>
      <w:tr w:rsidR="00F062CF" w:rsidTr="00810808">
        <w:trPr>
          <w:trHeight w:val="553"/>
        </w:trPr>
        <w:tc>
          <w:tcPr>
            <w:tcW w:w="254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i/>
                <w:color w:val="FFFFFF" w:themeColor="background1"/>
                <w:sz w:val="20"/>
                <w:szCs w:val="16"/>
              </w:rPr>
            </w:pPr>
            <w:r w:rsidRPr="00F062CF">
              <w:rPr>
                <w:b/>
                <w:color w:val="FFFFFF" w:themeColor="background1"/>
                <w:sz w:val="20"/>
                <w:szCs w:val="16"/>
              </w:rPr>
              <w:t>MIGRAINE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i/>
                <w:color w:val="FFFFFF" w:themeColor="background1"/>
                <w:sz w:val="20"/>
                <w:szCs w:val="16"/>
              </w:rPr>
            </w:pPr>
            <w:r w:rsidRPr="00F062CF">
              <w:rPr>
                <w:b/>
                <w:color w:val="FFFFFF" w:themeColor="background1"/>
                <w:sz w:val="20"/>
                <w:szCs w:val="16"/>
              </w:rPr>
              <w:t>chi2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i/>
                <w:color w:val="FFFFFF" w:themeColor="background1"/>
                <w:sz w:val="20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16"/>
              </w:rPr>
              <w:t>P-value</w:t>
            </w:r>
          </w:p>
        </w:tc>
        <w:tc>
          <w:tcPr>
            <w:tcW w:w="281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i/>
                <w:color w:val="FFFFFF" w:themeColor="background1"/>
                <w:sz w:val="20"/>
                <w:szCs w:val="16"/>
              </w:rPr>
            </w:pPr>
            <w:r w:rsidRPr="00F062CF">
              <w:rPr>
                <w:b/>
                <w:color w:val="FFFFFF" w:themeColor="background1"/>
                <w:sz w:val="20"/>
                <w:szCs w:val="16"/>
              </w:rPr>
              <w:t>CLUSTER HEADACHE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F062CF">
              <w:rPr>
                <w:b/>
                <w:color w:val="FFFFFF" w:themeColor="background1"/>
                <w:sz w:val="20"/>
                <w:szCs w:val="16"/>
              </w:rPr>
              <w:t>Chi2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0070C0"/>
            <w:vAlign w:val="center"/>
          </w:tcPr>
          <w:p w:rsidR="00F062CF" w:rsidRPr="00F062CF" w:rsidRDefault="00F062CF" w:rsidP="00F062CF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F062CF">
              <w:rPr>
                <w:b/>
                <w:color w:val="FFFFFF" w:themeColor="background1"/>
                <w:sz w:val="20"/>
                <w:szCs w:val="16"/>
              </w:rPr>
              <w:t>P</w:t>
            </w:r>
            <w:r>
              <w:rPr>
                <w:b/>
                <w:color w:val="FFFFFF" w:themeColor="background1"/>
                <w:sz w:val="20"/>
                <w:szCs w:val="16"/>
              </w:rPr>
              <w:t>-value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hoofdpijn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:"headache"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69.34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1.10E-16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oog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:"eye"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60.64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6.90E-15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:"stress"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:"stress"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25.74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3.90E-07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pijn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:"pain"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49.29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2.20E-12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misselijkheid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:"nausea"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24.62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7.00E-07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terug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:"back"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1.90E-08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geluid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:"sound"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21.54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3.50E-06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:"linker"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:"left"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6.90E-08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vaak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:"often"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17.79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2.50E-05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tanden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:"teeth"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23.89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1.00E-06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misselijk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:"nausea"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3.10E-05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wenkbrauw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:"eyebrow"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19.42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1.00E-05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:"bed"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:"bed"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3.30E-05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aanvallen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:"attacks"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19.22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1.20E-05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:"aura"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:"aura"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15.38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8.80E-05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:"diagnose"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:"diagnosis"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15.29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9.20E-05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licht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:"light"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14.73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1.20E-04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neus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:"nose"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14.84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1.20E-04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:"last"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:"burden/bother"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14.59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1.30E-04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buiten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:"outside/out"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1.50E-04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maand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:"month"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12.95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3.20E-04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raar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:"strange"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13.47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2.40E-04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ogen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:"eyes"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6.90E-04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weken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:"weeks/to soak"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4.90E-04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moeder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:"mother"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8.60E-04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hopelijk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:"hopefully"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5.00E-04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altijd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:"always"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0.0011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schaduwpijn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:"shadow pain"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5.00E-04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dagen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:"days"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0.0011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november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november</w:t>
            </w:r>
            <w:proofErr w:type="spellEnd"/>
            <w:r w:rsidRPr="00696BF3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9.70E-04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grote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:"big"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0.0015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normaal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:"normal"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0.0013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5D6045" w:rsidRDefault="00F062CF" w:rsidP="00F062CF">
            <w:pPr>
              <w:jc w:val="center"/>
              <w:rPr>
                <w:b/>
                <w:i/>
                <w:sz w:val="16"/>
                <w:szCs w:val="16"/>
                <w:lang w:val="nl-BE"/>
              </w:rPr>
            </w:pPr>
            <w:proofErr w:type="spellStart"/>
            <w:r w:rsidRPr="005D6045">
              <w:rPr>
                <w:sz w:val="16"/>
                <w:szCs w:val="16"/>
                <w:lang w:val="nl-BE"/>
              </w:rPr>
              <w:t>nl:"overgeven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>" | en:"</w:t>
            </w:r>
            <w:proofErr w:type="spellStart"/>
            <w:r w:rsidRPr="005D6045">
              <w:rPr>
                <w:sz w:val="16"/>
                <w:szCs w:val="16"/>
                <w:lang w:val="nl-BE"/>
              </w:rPr>
              <w:t>to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D6045">
              <w:rPr>
                <w:sz w:val="16"/>
                <w:szCs w:val="16"/>
                <w:lang w:val="nl-BE"/>
              </w:rPr>
              <w:t>vomit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9.89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0.0017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5D6045" w:rsidRDefault="00F062CF" w:rsidP="00F062CF">
            <w:pPr>
              <w:jc w:val="center"/>
              <w:rPr>
                <w:b/>
                <w:i/>
                <w:sz w:val="16"/>
                <w:szCs w:val="16"/>
                <w:lang w:val="nl-BE"/>
              </w:rPr>
            </w:pPr>
            <w:proofErr w:type="spellStart"/>
            <w:r w:rsidRPr="005D6045">
              <w:rPr>
                <w:sz w:val="16"/>
                <w:szCs w:val="16"/>
                <w:lang w:val="nl-BE"/>
              </w:rPr>
              <w:t>nl:"zitten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>" | en:"</w:t>
            </w:r>
            <w:proofErr w:type="spellStart"/>
            <w:r w:rsidRPr="005D6045">
              <w:rPr>
                <w:sz w:val="16"/>
                <w:szCs w:val="16"/>
                <w:lang w:val="nl-BE"/>
              </w:rPr>
              <w:t>to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D6045">
              <w:rPr>
                <w:sz w:val="16"/>
                <w:szCs w:val="16"/>
                <w:lang w:val="nl-BE"/>
              </w:rPr>
              <w:t>sit</w:t>
            </w:r>
            <w:proofErr w:type="spellEnd"/>
            <w:r w:rsidRPr="005D6045">
              <w:rPr>
                <w:sz w:val="16"/>
                <w:szCs w:val="16"/>
                <w:lang w:val="nl-BE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0.0013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D93539" w:rsidRDefault="00F062CF" w:rsidP="00F062CF">
            <w:pPr>
              <w:jc w:val="center"/>
              <w:rPr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D93539">
              <w:rPr>
                <w:sz w:val="16"/>
                <w:szCs w:val="16"/>
                <w:lang w:val="de-DE"/>
              </w:rPr>
              <w:t>nl</w:t>
            </w:r>
            <w:proofErr w:type="spellEnd"/>
            <w:r w:rsidRPr="00D93539">
              <w:rPr>
                <w:sz w:val="16"/>
                <w:szCs w:val="16"/>
                <w:lang w:val="de-DE"/>
              </w:rPr>
              <w:t>:"</w:t>
            </w:r>
            <w:proofErr w:type="spellStart"/>
            <w:r w:rsidRPr="00D93539">
              <w:rPr>
                <w:sz w:val="16"/>
                <w:szCs w:val="16"/>
                <w:lang w:val="de-DE"/>
              </w:rPr>
              <w:t>braken</w:t>
            </w:r>
            <w:proofErr w:type="spellEnd"/>
            <w:r w:rsidRPr="00D93539">
              <w:rPr>
                <w:sz w:val="16"/>
                <w:szCs w:val="16"/>
                <w:lang w:val="de-DE"/>
              </w:rPr>
              <w:t>" | en:"</w:t>
            </w:r>
            <w:proofErr w:type="spellStart"/>
            <w:r w:rsidRPr="00D93539">
              <w:rPr>
                <w:sz w:val="16"/>
                <w:szCs w:val="16"/>
                <w:lang w:val="de-DE"/>
              </w:rPr>
              <w:t>to</w:t>
            </w:r>
            <w:proofErr w:type="spellEnd"/>
            <w:r w:rsidRPr="00D9353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539">
              <w:rPr>
                <w:sz w:val="16"/>
                <w:szCs w:val="16"/>
                <w:lang w:val="de-DE"/>
              </w:rPr>
              <w:t>vomit</w:t>
            </w:r>
            <w:proofErr w:type="spellEnd"/>
            <w:r w:rsidRPr="00D93539">
              <w:rPr>
                <w:sz w:val="16"/>
                <w:szCs w:val="16"/>
                <w:lang w:val="de-DE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0.0019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zeer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:"very"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0.0013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:"over"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:"over"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0.0026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:"plots"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:"sudden"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0.0014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wazig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:"blurred"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8.61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0.0033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>:"</w:t>
            </w:r>
            <w:proofErr w:type="spellStart"/>
            <w:r w:rsidRPr="00696BF3">
              <w:rPr>
                <w:sz w:val="16"/>
                <w:szCs w:val="16"/>
              </w:rPr>
              <w:t>aanval</w:t>
            </w:r>
            <w:proofErr w:type="spellEnd"/>
            <w:r w:rsidRPr="00696BF3">
              <w:rPr>
                <w:sz w:val="16"/>
                <w:szCs w:val="16"/>
              </w:rPr>
              <w:t xml:space="preserve">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:"attack"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10.05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0.0015</w:t>
            </w:r>
          </w:p>
        </w:tc>
      </w:tr>
      <w:tr w:rsidR="00F062CF" w:rsidTr="00810808">
        <w:tc>
          <w:tcPr>
            <w:tcW w:w="254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696BF3">
              <w:rPr>
                <w:sz w:val="16"/>
                <w:szCs w:val="16"/>
              </w:rPr>
              <w:t>nl</w:t>
            </w:r>
            <w:proofErr w:type="spellEnd"/>
            <w:r w:rsidRPr="00696BF3">
              <w:rPr>
                <w:sz w:val="16"/>
                <w:szCs w:val="16"/>
              </w:rPr>
              <w:t xml:space="preserve">:"weekend" | </w:t>
            </w:r>
            <w:proofErr w:type="spellStart"/>
            <w:r w:rsidRPr="00696BF3">
              <w:rPr>
                <w:sz w:val="16"/>
                <w:szCs w:val="16"/>
              </w:rPr>
              <w:t>en</w:t>
            </w:r>
            <w:proofErr w:type="spellEnd"/>
            <w:r w:rsidRPr="00696BF3">
              <w:rPr>
                <w:sz w:val="16"/>
                <w:szCs w:val="16"/>
              </w:rPr>
              <w:t>:"weekend"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8.61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b/>
                <w:i/>
                <w:sz w:val="16"/>
                <w:szCs w:val="16"/>
              </w:rPr>
            </w:pPr>
            <w:r w:rsidRPr="00696BF3">
              <w:rPr>
                <w:sz w:val="16"/>
                <w:szCs w:val="16"/>
              </w:rPr>
              <w:t>0.0033</w:t>
            </w:r>
          </w:p>
        </w:tc>
        <w:tc>
          <w:tcPr>
            <w:tcW w:w="281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F062CF" w:rsidRPr="00696BF3" w:rsidRDefault="00F062CF" w:rsidP="00F062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F062CF" w:rsidRPr="00696BF3" w:rsidRDefault="00F062CF" w:rsidP="00F062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5C8C" w:rsidRDefault="005D5C8C" w:rsidP="005D5C8C"/>
    <w:sectPr w:rsidR="005D5C8C" w:rsidSect="00B65376">
      <w:footerReference w:type="default" r:id="rId6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11" w:rsidRDefault="00063311" w:rsidP="00B65376">
      <w:pPr>
        <w:spacing w:line="240" w:lineRule="auto"/>
      </w:pPr>
      <w:r>
        <w:separator/>
      </w:r>
    </w:p>
  </w:endnote>
  <w:endnote w:type="continuationSeparator" w:id="0">
    <w:p w:rsidR="00063311" w:rsidRDefault="00063311" w:rsidP="00B65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09244"/>
      <w:docPartObj>
        <w:docPartGallery w:val="Page Numbers (Bottom of Page)"/>
        <w:docPartUnique/>
      </w:docPartObj>
    </w:sdtPr>
    <w:sdtContent>
      <w:p w:rsidR="00B65376" w:rsidRDefault="00B653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5376">
          <w:rPr>
            <w:noProof/>
            <w:lang w:val="nl-NL"/>
          </w:rPr>
          <w:t>1</w:t>
        </w:r>
        <w:r>
          <w:fldChar w:fldCharType="end"/>
        </w:r>
      </w:p>
    </w:sdtContent>
  </w:sdt>
  <w:p w:rsidR="00B65376" w:rsidRDefault="00B653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11" w:rsidRDefault="00063311" w:rsidP="00B65376">
      <w:pPr>
        <w:spacing w:line="240" w:lineRule="auto"/>
      </w:pPr>
      <w:r>
        <w:separator/>
      </w:r>
    </w:p>
  </w:footnote>
  <w:footnote w:type="continuationSeparator" w:id="0">
    <w:p w:rsidR="00063311" w:rsidRDefault="00063311" w:rsidP="00B653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CF"/>
    <w:rsid w:val="00063311"/>
    <w:rsid w:val="005D5C8C"/>
    <w:rsid w:val="00810808"/>
    <w:rsid w:val="008C7238"/>
    <w:rsid w:val="00B65376"/>
    <w:rsid w:val="00F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A505-90BC-4D17-8423-A09BD03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2CF"/>
    <w:pPr>
      <w:spacing w:after="0" w:line="480" w:lineRule="auto"/>
      <w:jc w:val="both"/>
    </w:pPr>
    <w:rPr>
      <w:rFonts w:ascii="Arial" w:hAnsi="Arial" w:cs="Arial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62CF"/>
    <w:pPr>
      <w:keepNext/>
      <w:keepLines/>
      <w:spacing w:before="40" w:line="240" w:lineRule="auto"/>
      <w:outlineLvl w:val="1"/>
    </w:pPr>
    <w:rPr>
      <w:rFonts w:ascii="Segoe UI Symbol" w:eastAsiaTheme="majorEastAsia" w:hAnsi="Segoe UI Symbol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062CF"/>
    <w:rPr>
      <w:rFonts w:ascii="Segoe UI Symbol" w:eastAsiaTheme="majorEastAsia" w:hAnsi="Segoe UI Symbol" w:cstheme="majorBidi"/>
      <w:b/>
      <w:bCs/>
      <w:sz w:val="24"/>
      <w:szCs w:val="26"/>
      <w:lang w:val="en-GB"/>
    </w:rPr>
  </w:style>
  <w:style w:type="table" w:styleId="Tabelraster">
    <w:name w:val="Table Grid"/>
    <w:basedOn w:val="Standaardtabel"/>
    <w:uiPriority w:val="59"/>
    <w:rsid w:val="00F062CF"/>
    <w:pPr>
      <w:spacing w:after="0" w:line="240" w:lineRule="auto"/>
      <w:jc w:val="both"/>
    </w:pPr>
    <w:rPr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F062CF"/>
  </w:style>
  <w:style w:type="paragraph" w:styleId="Ballontekst">
    <w:name w:val="Balloon Text"/>
    <w:basedOn w:val="Standaard"/>
    <w:link w:val="BallontekstChar"/>
    <w:uiPriority w:val="99"/>
    <w:semiHidden/>
    <w:unhideWhenUsed/>
    <w:rsid w:val="00F06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2CF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B653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376"/>
    <w:rPr>
      <w:rFonts w:ascii="Arial" w:hAnsi="Arial" w:cs="Arial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53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376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1615</Characters>
  <Application>Microsoft Office Word</Application>
  <DocSecurity>0</DocSecurity>
  <Lines>13</Lines>
  <Paragraphs>3</Paragraphs>
  <ScaleCrop>false</ScaleCrop>
  <Company>UZ Gent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Vandenbussche Nicolas</dc:creator>
  <cp:keywords/>
  <dc:description/>
  <cp:lastModifiedBy>Vandenbussche Nicolas</cp:lastModifiedBy>
  <cp:revision>6</cp:revision>
  <dcterms:created xsi:type="dcterms:W3CDTF">2022-06-30T09:09:00Z</dcterms:created>
  <dcterms:modified xsi:type="dcterms:W3CDTF">2022-06-30T09:52:00Z</dcterms:modified>
</cp:coreProperties>
</file>