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D27C" w14:textId="4BEC3DDD" w:rsidR="00CC4284" w:rsidRPr="00102EB9" w:rsidRDefault="00CC4284" w:rsidP="00CC4284">
      <w:r w:rsidRPr="00102EB9">
        <w:t xml:space="preserve">Supplementary Table 2. </w:t>
      </w:r>
      <w:bookmarkStart w:id="0" w:name="_Hlk74688366"/>
      <w:r w:rsidRPr="00102EB9">
        <w:t xml:space="preserve">Effect of </w:t>
      </w:r>
      <w:r w:rsidR="00772475">
        <w:t xml:space="preserve">the </w:t>
      </w:r>
      <w:r w:rsidRPr="00102EB9">
        <w:t xml:space="preserve">number of TDs on </w:t>
      </w:r>
      <w:r w:rsidR="00CD419A">
        <w:t xml:space="preserve">DFS and </w:t>
      </w:r>
      <w:r w:rsidRPr="00102EB9">
        <w:t xml:space="preserve">OS </w:t>
      </w:r>
      <w:r w:rsidR="00CD419A">
        <w:t>of</w:t>
      </w:r>
      <w:r w:rsidRPr="00102EB9">
        <w:t xml:space="preserve"> </w:t>
      </w:r>
      <w:r>
        <w:t>GC</w:t>
      </w:r>
      <w:r w:rsidRPr="00102EB9">
        <w:t xml:space="preserve"> patients</w:t>
      </w:r>
      <w:bookmarkEnd w:id="0"/>
      <w:r w:rsidR="00CD419A">
        <w:t>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915"/>
        <w:gridCol w:w="1417"/>
        <w:gridCol w:w="1134"/>
        <w:gridCol w:w="1701"/>
        <w:gridCol w:w="1134"/>
        <w:gridCol w:w="1134"/>
        <w:gridCol w:w="1701"/>
        <w:gridCol w:w="1134"/>
      </w:tblGrid>
      <w:tr w:rsidR="007C003C" w14:paraId="0CD1E41A" w14:textId="77777777" w:rsidTr="005A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04F9986" w14:textId="77777777" w:rsidR="007C003C" w:rsidRDefault="007C003C" w:rsidP="007C003C"/>
        </w:tc>
        <w:tc>
          <w:tcPr>
            <w:tcW w:w="1417" w:type="dxa"/>
          </w:tcPr>
          <w:p w14:paraId="08C14BDA" w14:textId="77777777" w:rsidR="007C003C" w:rsidRDefault="007C003C" w:rsidP="007C0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gridSpan w:val="3"/>
          </w:tcPr>
          <w:p w14:paraId="42FE79DA" w14:textId="3DE2FF6C" w:rsidR="007C003C" w:rsidRPr="007C003C" w:rsidRDefault="007C003C" w:rsidP="007C0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isease-free survival</w:t>
            </w:r>
          </w:p>
        </w:tc>
        <w:tc>
          <w:tcPr>
            <w:tcW w:w="3969" w:type="dxa"/>
            <w:gridSpan w:val="3"/>
          </w:tcPr>
          <w:p w14:paraId="059DABBB" w14:textId="1AD23FC0" w:rsidR="007C003C" w:rsidRPr="007C003C" w:rsidRDefault="007C003C" w:rsidP="007C0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O</w:t>
            </w:r>
            <w:r>
              <w:t>verall survival</w:t>
            </w:r>
          </w:p>
        </w:tc>
      </w:tr>
      <w:tr w:rsidR="007C003C" w14:paraId="298169FB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33B239" w14:textId="71B3AABD" w:rsidR="007C003C" w:rsidRDefault="007C003C" w:rsidP="007C003C">
            <w:r>
              <w:rPr>
                <w:rFonts w:hint="eastAsia"/>
              </w:rPr>
              <w:t>N</w:t>
            </w:r>
            <w:r>
              <w:t>o. of TDs</w:t>
            </w:r>
          </w:p>
        </w:tc>
        <w:tc>
          <w:tcPr>
            <w:tcW w:w="1417" w:type="dxa"/>
          </w:tcPr>
          <w:p w14:paraId="52490C60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No.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>
              <w:rPr>
                <w:rFonts w:hint="eastAsia"/>
              </w:rPr>
              <w:t>pts</w:t>
            </w:r>
          </w:p>
        </w:tc>
        <w:tc>
          <w:tcPr>
            <w:tcW w:w="1134" w:type="dxa"/>
          </w:tcPr>
          <w:p w14:paraId="68A6D440" w14:textId="6C97CB13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HR</w:t>
            </w:r>
          </w:p>
        </w:tc>
        <w:tc>
          <w:tcPr>
            <w:tcW w:w="1701" w:type="dxa"/>
          </w:tcPr>
          <w:p w14:paraId="63297B92" w14:textId="165699E8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  <w:r>
              <w:t>5</w:t>
            </w:r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>CI</w:t>
            </w:r>
          </w:p>
        </w:tc>
        <w:tc>
          <w:tcPr>
            <w:tcW w:w="1134" w:type="dxa"/>
          </w:tcPr>
          <w:p w14:paraId="497669CE" w14:textId="135B1274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27">
              <w:rPr>
                <w:rFonts w:hint="eastAsia"/>
                <w:i/>
                <w:iCs/>
              </w:rPr>
              <w:t>P</w:t>
            </w:r>
            <w:r>
              <w:t xml:space="preserve"> </w:t>
            </w:r>
            <w:r>
              <w:rPr>
                <w:rFonts w:hint="eastAsia"/>
              </w:rPr>
              <w:t>value</w:t>
            </w:r>
          </w:p>
        </w:tc>
        <w:tc>
          <w:tcPr>
            <w:tcW w:w="1134" w:type="dxa"/>
          </w:tcPr>
          <w:p w14:paraId="576C94AB" w14:textId="6C62EA16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HR</w:t>
            </w:r>
          </w:p>
        </w:tc>
        <w:tc>
          <w:tcPr>
            <w:tcW w:w="1701" w:type="dxa"/>
          </w:tcPr>
          <w:p w14:paraId="65E40F0B" w14:textId="29BB35D9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  <w:r>
              <w:t>5</w:t>
            </w:r>
            <w:r>
              <w:rPr>
                <w:rFonts w:hint="eastAsia"/>
              </w:rPr>
              <w:t>%</w:t>
            </w:r>
            <w:r>
              <w:t xml:space="preserve"> </w:t>
            </w:r>
            <w:r>
              <w:rPr>
                <w:rFonts w:hint="eastAsia"/>
              </w:rPr>
              <w:t>CI</w:t>
            </w:r>
          </w:p>
        </w:tc>
        <w:tc>
          <w:tcPr>
            <w:tcW w:w="1134" w:type="dxa"/>
          </w:tcPr>
          <w:p w14:paraId="7922075D" w14:textId="0E0D7E42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027">
              <w:rPr>
                <w:rFonts w:hint="eastAsia"/>
                <w:i/>
                <w:iCs/>
              </w:rPr>
              <w:t>P</w:t>
            </w:r>
            <w:r>
              <w:t xml:space="preserve"> </w:t>
            </w:r>
            <w:r>
              <w:rPr>
                <w:rFonts w:hint="eastAsia"/>
              </w:rPr>
              <w:t>value</w:t>
            </w:r>
          </w:p>
        </w:tc>
      </w:tr>
      <w:tr w:rsidR="007C003C" w14:paraId="2EEF057F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4CB8AF0" w14:textId="29EDF268" w:rsidR="007C003C" w:rsidRDefault="007C003C" w:rsidP="007C003C">
            <w:r>
              <w:rPr>
                <w:rFonts w:hint="eastAsia"/>
              </w:rPr>
              <w:t>C</w:t>
            </w:r>
            <w:r>
              <w:t>utoff1</w:t>
            </w:r>
          </w:p>
        </w:tc>
        <w:tc>
          <w:tcPr>
            <w:tcW w:w="1417" w:type="dxa"/>
          </w:tcPr>
          <w:p w14:paraId="6F9E0156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59161A4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5BC4CB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996F04" w14:textId="4AC6C281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A62C84" w14:textId="5EC5CE8A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E6951D2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74BFCE" w14:textId="6C1EBC11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03C" w14:paraId="19601857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9285AF5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7C364191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34" w:type="dxa"/>
          </w:tcPr>
          <w:p w14:paraId="613A6F23" w14:textId="7233CC71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19C67ED0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EFBB705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7E4C57" w14:textId="3E68267E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300055C5" w14:textId="34282D21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7E72416" w14:textId="41CEC353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03C" w14:paraId="3D1AD4F4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6928BDD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0F0C50FD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34" w:type="dxa"/>
          </w:tcPr>
          <w:p w14:paraId="78BAC9A2" w14:textId="2DAD581E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.02</w:t>
            </w:r>
          </w:p>
        </w:tc>
        <w:tc>
          <w:tcPr>
            <w:tcW w:w="1701" w:type="dxa"/>
          </w:tcPr>
          <w:p w14:paraId="30D63534" w14:textId="742D4224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.67-1.56</w:t>
            </w:r>
          </w:p>
        </w:tc>
        <w:tc>
          <w:tcPr>
            <w:tcW w:w="1134" w:type="dxa"/>
          </w:tcPr>
          <w:p w14:paraId="24C3CE5B" w14:textId="7C8A6CB4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.926</w:t>
            </w:r>
          </w:p>
        </w:tc>
        <w:tc>
          <w:tcPr>
            <w:tcW w:w="1134" w:type="dxa"/>
          </w:tcPr>
          <w:p w14:paraId="668BBA1F" w14:textId="3C9972E9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.95</w:t>
            </w:r>
          </w:p>
        </w:tc>
        <w:tc>
          <w:tcPr>
            <w:tcW w:w="1701" w:type="dxa"/>
          </w:tcPr>
          <w:p w14:paraId="17CEB667" w14:textId="65DA24E4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.62-1.46</w:t>
            </w:r>
          </w:p>
        </w:tc>
        <w:tc>
          <w:tcPr>
            <w:tcW w:w="1134" w:type="dxa"/>
          </w:tcPr>
          <w:p w14:paraId="70385B7E" w14:textId="555DFD5B" w:rsidR="007C003C" w:rsidRDefault="00A76F87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.830</w:t>
            </w:r>
          </w:p>
        </w:tc>
      </w:tr>
      <w:tr w:rsidR="007C003C" w14:paraId="78D89ABD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96868EF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458E7FED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134" w:type="dxa"/>
          </w:tcPr>
          <w:p w14:paraId="7BF2EDCF" w14:textId="207D2A0F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.06</w:t>
            </w:r>
          </w:p>
        </w:tc>
        <w:tc>
          <w:tcPr>
            <w:tcW w:w="1701" w:type="dxa"/>
          </w:tcPr>
          <w:p w14:paraId="319A10FE" w14:textId="4913C8AD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.64-1.73</w:t>
            </w:r>
          </w:p>
        </w:tc>
        <w:tc>
          <w:tcPr>
            <w:tcW w:w="1134" w:type="dxa"/>
          </w:tcPr>
          <w:p w14:paraId="7E8A9E3C" w14:textId="40214F39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.829</w:t>
            </w:r>
          </w:p>
        </w:tc>
        <w:tc>
          <w:tcPr>
            <w:tcW w:w="1134" w:type="dxa"/>
          </w:tcPr>
          <w:p w14:paraId="06CE7E8B" w14:textId="7CC62D45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.96</w:t>
            </w:r>
          </w:p>
        </w:tc>
        <w:tc>
          <w:tcPr>
            <w:tcW w:w="1701" w:type="dxa"/>
          </w:tcPr>
          <w:p w14:paraId="06B136D5" w14:textId="59C3A63A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.57-1.61</w:t>
            </w:r>
          </w:p>
        </w:tc>
        <w:tc>
          <w:tcPr>
            <w:tcW w:w="1134" w:type="dxa"/>
          </w:tcPr>
          <w:p w14:paraId="5791362F" w14:textId="23982A5F" w:rsidR="007C003C" w:rsidRDefault="00A76F87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.867</w:t>
            </w:r>
          </w:p>
        </w:tc>
      </w:tr>
      <w:tr w:rsidR="007C003C" w14:paraId="3227301E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8B5338E" w14:textId="77777777" w:rsidR="007C003C" w:rsidRDefault="007C003C" w:rsidP="007C003C">
            <w:r>
              <w:rPr>
                <w:rFonts w:hint="eastAsia"/>
              </w:rPr>
              <w:t>C</w:t>
            </w:r>
            <w:r>
              <w:t>utoff2</w:t>
            </w:r>
          </w:p>
        </w:tc>
        <w:tc>
          <w:tcPr>
            <w:tcW w:w="1417" w:type="dxa"/>
          </w:tcPr>
          <w:p w14:paraId="4A87A1D5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793777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751BA7B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6BC9E4" w14:textId="7964A9A8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0583AA6" w14:textId="26E56C51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091EE26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69FD4C" w14:textId="7221B7B5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03C" w14:paraId="1A5AF4D2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8F9EA2A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14:paraId="5699434E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134" w:type="dxa"/>
          </w:tcPr>
          <w:p w14:paraId="3EC23A5C" w14:textId="21E48F0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3C45A334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92DC2E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0B7FB06" w14:textId="6D3F5692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64EE7DD0" w14:textId="4DA43A12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5D8242" w14:textId="5A175EFF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03C" w14:paraId="07B15215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E6EE3C6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1417" w:type="dxa"/>
          </w:tcPr>
          <w:p w14:paraId="6F24E158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134" w:type="dxa"/>
          </w:tcPr>
          <w:p w14:paraId="68879D0A" w14:textId="4EAEB4FC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.00</w:t>
            </w:r>
          </w:p>
        </w:tc>
        <w:tc>
          <w:tcPr>
            <w:tcW w:w="1701" w:type="dxa"/>
          </w:tcPr>
          <w:p w14:paraId="35A07F78" w14:textId="75C3BD5D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.69-1.45</w:t>
            </w:r>
          </w:p>
        </w:tc>
        <w:tc>
          <w:tcPr>
            <w:tcW w:w="1134" w:type="dxa"/>
          </w:tcPr>
          <w:p w14:paraId="6946FB94" w14:textId="2FF18372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.991</w:t>
            </w:r>
          </w:p>
        </w:tc>
        <w:tc>
          <w:tcPr>
            <w:tcW w:w="1134" w:type="dxa"/>
          </w:tcPr>
          <w:p w14:paraId="74E5D292" w14:textId="1845EB28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</w:t>
            </w:r>
            <w:r w:rsidR="00A76F87">
              <w:t>3</w:t>
            </w:r>
          </w:p>
        </w:tc>
        <w:tc>
          <w:tcPr>
            <w:tcW w:w="1701" w:type="dxa"/>
          </w:tcPr>
          <w:p w14:paraId="2B336585" w14:textId="533E8EDC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.64-1.36</w:t>
            </w:r>
          </w:p>
        </w:tc>
        <w:tc>
          <w:tcPr>
            <w:tcW w:w="1134" w:type="dxa"/>
          </w:tcPr>
          <w:p w14:paraId="6DCA5F27" w14:textId="3ED50352" w:rsidR="007C003C" w:rsidRDefault="00A76F87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.723</w:t>
            </w:r>
          </w:p>
        </w:tc>
      </w:tr>
      <w:tr w:rsidR="007C003C" w14:paraId="5B9977D1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A6AD4C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14:paraId="6D5302E4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14:paraId="0155EE70" w14:textId="6BB4DC2C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.27</w:t>
            </w:r>
          </w:p>
        </w:tc>
        <w:tc>
          <w:tcPr>
            <w:tcW w:w="1701" w:type="dxa"/>
          </w:tcPr>
          <w:p w14:paraId="58A8F648" w14:textId="0835DED0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.59-2.73</w:t>
            </w:r>
          </w:p>
        </w:tc>
        <w:tc>
          <w:tcPr>
            <w:tcW w:w="1134" w:type="dxa"/>
          </w:tcPr>
          <w:p w14:paraId="64FD1FD1" w14:textId="2F2C74FC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.547</w:t>
            </w:r>
          </w:p>
        </w:tc>
        <w:tc>
          <w:tcPr>
            <w:tcW w:w="1134" w:type="dxa"/>
          </w:tcPr>
          <w:p w14:paraId="24A2CD35" w14:textId="21FB82AA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.12</w:t>
            </w:r>
          </w:p>
        </w:tc>
        <w:tc>
          <w:tcPr>
            <w:tcW w:w="1701" w:type="dxa"/>
          </w:tcPr>
          <w:p w14:paraId="3FF84B17" w14:textId="48D06715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.49-2.56</w:t>
            </w:r>
          </w:p>
        </w:tc>
        <w:tc>
          <w:tcPr>
            <w:tcW w:w="1134" w:type="dxa"/>
          </w:tcPr>
          <w:p w14:paraId="33659888" w14:textId="4AF4BC9F" w:rsidR="007C003C" w:rsidRDefault="00A76F87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.789</w:t>
            </w:r>
          </w:p>
        </w:tc>
      </w:tr>
      <w:tr w:rsidR="007C003C" w14:paraId="565A8F38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99661AC" w14:textId="77777777" w:rsidR="007C003C" w:rsidRDefault="007C003C" w:rsidP="007C003C">
            <w:r>
              <w:rPr>
                <w:rFonts w:hint="eastAsia"/>
              </w:rPr>
              <w:t>Cutoff</w:t>
            </w:r>
            <w:r>
              <w:t>3</w:t>
            </w:r>
          </w:p>
        </w:tc>
        <w:tc>
          <w:tcPr>
            <w:tcW w:w="1417" w:type="dxa"/>
          </w:tcPr>
          <w:p w14:paraId="092DC7AC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65CDC9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A94778E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BB4CC4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51D033" w14:textId="5DBA7D4D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534708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2D8E875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03C" w14:paraId="6B7FA085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110D2D8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1417" w:type="dxa"/>
          </w:tcPr>
          <w:p w14:paraId="3D75830F" w14:textId="68ED0400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75</w:t>
            </w:r>
          </w:p>
        </w:tc>
        <w:tc>
          <w:tcPr>
            <w:tcW w:w="1134" w:type="dxa"/>
          </w:tcPr>
          <w:p w14:paraId="7703244E" w14:textId="2E3D544A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4E94B75A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A4ACAA4" w14:textId="607EB810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31A113" w14:textId="7E0F7AB9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038DF8F3" w14:textId="46658193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944748" w14:textId="12918B60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03C" w14:paraId="0BF7B9EF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3E08D4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58E55FE4" w14:textId="319E3CD4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134" w:type="dxa"/>
          </w:tcPr>
          <w:p w14:paraId="382E2880" w14:textId="4365C3DC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.05</w:t>
            </w:r>
          </w:p>
        </w:tc>
        <w:tc>
          <w:tcPr>
            <w:tcW w:w="1701" w:type="dxa"/>
          </w:tcPr>
          <w:p w14:paraId="5DD4889F" w14:textId="5B09BC33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.65-1.71</w:t>
            </w:r>
          </w:p>
        </w:tc>
        <w:tc>
          <w:tcPr>
            <w:tcW w:w="1134" w:type="dxa"/>
          </w:tcPr>
          <w:p w14:paraId="3D8A1899" w14:textId="6DBB06FE" w:rsidR="007C003C" w:rsidRDefault="009304EE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.840</w:t>
            </w:r>
          </w:p>
        </w:tc>
        <w:tc>
          <w:tcPr>
            <w:tcW w:w="1134" w:type="dxa"/>
          </w:tcPr>
          <w:p w14:paraId="729C947A" w14:textId="72C17F70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.97</w:t>
            </w:r>
          </w:p>
        </w:tc>
        <w:tc>
          <w:tcPr>
            <w:tcW w:w="1701" w:type="dxa"/>
          </w:tcPr>
          <w:p w14:paraId="5B4E0429" w14:textId="0442EBD2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.58-1.61</w:t>
            </w:r>
          </w:p>
        </w:tc>
        <w:tc>
          <w:tcPr>
            <w:tcW w:w="1134" w:type="dxa"/>
          </w:tcPr>
          <w:p w14:paraId="5B028D68" w14:textId="4D60E388" w:rsidR="007C003C" w:rsidRDefault="00A76F87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.899</w:t>
            </w:r>
          </w:p>
        </w:tc>
      </w:tr>
      <w:tr w:rsidR="007C003C" w14:paraId="599BAE68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A4AF8F" w14:textId="77777777" w:rsidR="007C003C" w:rsidRDefault="007C003C" w:rsidP="007C003C">
            <w:r>
              <w:rPr>
                <w:rFonts w:hint="eastAsia"/>
              </w:rPr>
              <w:t>Cutoff</w:t>
            </w:r>
            <w:r>
              <w:t>4</w:t>
            </w:r>
          </w:p>
        </w:tc>
        <w:tc>
          <w:tcPr>
            <w:tcW w:w="1417" w:type="dxa"/>
          </w:tcPr>
          <w:p w14:paraId="7DEFE174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18C069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9A7FCA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256E21" w14:textId="5A5CA8DD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A91D8B" w14:textId="75DE8171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81D6C8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1197B4A" w14:textId="749C95A6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03C" w14:paraId="27F13C55" w14:textId="77777777" w:rsidTr="007C0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2D81076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1-</w:t>
            </w:r>
            <w:r>
              <w:t>4</w:t>
            </w:r>
          </w:p>
        </w:tc>
        <w:tc>
          <w:tcPr>
            <w:tcW w:w="1417" w:type="dxa"/>
          </w:tcPr>
          <w:p w14:paraId="15FC6094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95</w:t>
            </w:r>
          </w:p>
        </w:tc>
        <w:tc>
          <w:tcPr>
            <w:tcW w:w="1134" w:type="dxa"/>
          </w:tcPr>
          <w:p w14:paraId="7DB1E46C" w14:textId="401553AC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2C950F6D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7D9CBD" w14:textId="77777777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11BBDA" w14:textId="1B626CBE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Ref</w:t>
            </w:r>
            <w:r>
              <w:t>.</w:t>
            </w:r>
          </w:p>
        </w:tc>
        <w:tc>
          <w:tcPr>
            <w:tcW w:w="1701" w:type="dxa"/>
          </w:tcPr>
          <w:p w14:paraId="7B1671BE" w14:textId="7CC4212B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169224" w14:textId="2D99B511" w:rsidR="007C003C" w:rsidRDefault="007C003C" w:rsidP="007C0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03C" w14:paraId="52D60A6E" w14:textId="77777777" w:rsidTr="007C0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CA446C4" w14:textId="77777777" w:rsidR="007C003C" w:rsidRDefault="007C003C" w:rsidP="007C003C">
            <w:pPr>
              <w:ind w:firstLineChars="100" w:firstLine="210"/>
            </w:pPr>
            <w:r>
              <w:rPr>
                <w:rFonts w:hint="eastAsia"/>
              </w:rPr>
              <w:t>≥</w:t>
            </w:r>
            <w:r>
              <w:t>5</w:t>
            </w:r>
          </w:p>
        </w:tc>
        <w:tc>
          <w:tcPr>
            <w:tcW w:w="1417" w:type="dxa"/>
          </w:tcPr>
          <w:p w14:paraId="753BCEC0" w14:textId="77777777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330E5746" w14:textId="71197813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.72</w:t>
            </w:r>
          </w:p>
        </w:tc>
        <w:tc>
          <w:tcPr>
            <w:tcW w:w="1701" w:type="dxa"/>
          </w:tcPr>
          <w:p w14:paraId="4836D81E" w14:textId="7EC03E07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.70-4.22</w:t>
            </w:r>
          </w:p>
        </w:tc>
        <w:tc>
          <w:tcPr>
            <w:tcW w:w="1134" w:type="dxa"/>
          </w:tcPr>
          <w:p w14:paraId="7B0DDFDF" w14:textId="459CF200" w:rsidR="007C003C" w:rsidRDefault="009304EE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.233</w:t>
            </w:r>
          </w:p>
        </w:tc>
        <w:tc>
          <w:tcPr>
            <w:tcW w:w="1134" w:type="dxa"/>
          </w:tcPr>
          <w:p w14:paraId="12779E34" w14:textId="29F27AA2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.46</w:t>
            </w:r>
          </w:p>
        </w:tc>
        <w:tc>
          <w:tcPr>
            <w:tcW w:w="1701" w:type="dxa"/>
          </w:tcPr>
          <w:p w14:paraId="765F5A2C" w14:textId="565768E0" w:rsidR="007C003C" w:rsidRDefault="007C003C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.54-3.95</w:t>
            </w:r>
          </w:p>
        </w:tc>
        <w:tc>
          <w:tcPr>
            <w:tcW w:w="1134" w:type="dxa"/>
          </w:tcPr>
          <w:p w14:paraId="4313349C" w14:textId="79D03EB7" w:rsidR="007C003C" w:rsidRDefault="00A76F87" w:rsidP="007C0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.459</w:t>
            </w:r>
          </w:p>
        </w:tc>
      </w:tr>
    </w:tbl>
    <w:p w14:paraId="0B4425F1" w14:textId="315BD1BE" w:rsidR="00140132" w:rsidRPr="00CC4284" w:rsidRDefault="00CC4284">
      <w:bookmarkStart w:id="1" w:name="_Hlk110072566"/>
      <w:r w:rsidRPr="00102EB9">
        <w:t xml:space="preserve">Abbreviations: CI, confidence interval; </w:t>
      </w:r>
      <w:r w:rsidR="000C6803">
        <w:rPr>
          <w:rFonts w:hint="eastAsia"/>
        </w:rPr>
        <w:t>DFS</w:t>
      </w:r>
      <w:r w:rsidR="000C6803">
        <w:t xml:space="preserve">, disease-free survival; </w:t>
      </w:r>
      <w:r w:rsidRPr="00102EB9">
        <w:t xml:space="preserve">GC, gastric cancer; HR, hazard ratio; </w:t>
      </w:r>
      <w:r w:rsidR="001E2726">
        <w:rPr>
          <w:rFonts w:hint="eastAsia"/>
        </w:rPr>
        <w:t>No</w:t>
      </w:r>
      <w:r w:rsidR="001E2726">
        <w:t>.</w:t>
      </w:r>
      <w:r w:rsidR="001E2726">
        <w:rPr>
          <w:rFonts w:hint="eastAsia"/>
        </w:rPr>
        <w:t>,</w:t>
      </w:r>
      <w:r w:rsidR="001E2726">
        <w:t xml:space="preserve"> number; </w:t>
      </w:r>
      <w:r w:rsidRPr="00102EB9">
        <w:t>Obs., observed; OS, overall survival; Pts, patients; Ref., reference; TD, tumor deposit.</w:t>
      </w:r>
      <w:bookmarkEnd w:id="1"/>
    </w:p>
    <w:sectPr w:rsidR="00140132" w:rsidRPr="00CC4284" w:rsidSect="007C003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3B8E" w14:textId="77777777" w:rsidR="00110C6F" w:rsidRDefault="00110C6F" w:rsidP="007975B2">
      <w:r>
        <w:separator/>
      </w:r>
    </w:p>
  </w:endnote>
  <w:endnote w:type="continuationSeparator" w:id="0">
    <w:p w14:paraId="281BD5B4" w14:textId="77777777" w:rsidR="00110C6F" w:rsidRDefault="00110C6F" w:rsidP="0079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6E4E" w14:textId="77777777" w:rsidR="00110C6F" w:rsidRDefault="00110C6F" w:rsidP="007975B2">
      <w:r>
        <w:separator/>
      </w:r>
    </w:p>
  </w:footnote>
  <w:footnote w:type="continuationSeparator" w:id="0">
    <w:p w14:paraId="7CA3D70E" w14:textId="77777777" w:rsidR="00110C6F" w:rsidRDefault="00110C6F" w:rsidP="0079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380CCEE6-750B-458D-AAB9-C9E58B0EF097}" w:val=" ADDIN NE.Ref.{380CCEE6-750B-458D-AAB9-C9E58B0EF097}&lt;Citation&gt;&lt;Group&gt;&lt;References&gt;&lt;Item&gt;&lt;ID&gt;3691&lt;/ID&gt;&lt;UID&gt;{40D91C77-98BF-4371-8EBF-F2E73588FD83}&lt;/UID&gt;&lt;Title&gt;Evaluation of the impact of tumor deposits on prognosis in gastric cancer and a proposal for their incorporation into the AJCC staging system&lt;/Title&gt;&lt;Template&gt;Journal Article&lt;/Template&gt;&lt;Star&gt;0&lt;/Star&gt;&lt;Tag&gt;0&lt;/Tag&gt;&lt;Author&gt;Chen, H; Tang, Z; Chen, L; Li, H; Wang, X; Liu, F; Sun, Y&lt;/Author&gt;&lt;Year&gt;2018&lt;/Year&gt;&lt;Details&gt;&lt;_accessed&gt;63856068&lt;/_accessed&gt;&lt;_accession_num&gt;30360989&lt;/_accession_num&gt;&lt;_author_adr&gt;Department of General Surgery, Zhongshan Hospital, Fudan University, Shanghai, China.; Department of General Surgery, Zhongshan Hospital, Fudan University, Shanghai, China.; Department of General Surgery, Zhongshan Hospital, Fudan University, Shanghai, China.; Department of General Surgery, Zhongshan Hospital, Fudan University, Shanghai, China.; Department of General Surgery, Zhongshan Hospital, Fudan University, Shanghai, China.; Department of General Surgery, Zhongshan Hospital, Fudan University, Shanghai, China. Electronic address: liu.fenglin@zs-hospital.sh.cn.; Department of General Surgery, Zhongshan Hospital, Fudan University, Shanghai, China. Electronic address: sun.yihong@zs-hospital.sh.cn.&lt;/_author_adr&gt;&lt;_created&gt;62994059&lt;/_created&gt;&lt;_custom2&gt;2020-04-04 全文&lt;/_custom2&gt;&lt;_date&gt;2018-12-01&lt;/_date&gt;&lt;_date_display&gt;2018 Dec&lt;/_date_display&gt;&lt;_db_updated&gt;PubMed&lt;/_db_updated&gt;&lt;_doi&gt;10.1016/j.ejso.2018.10.062&lt;/_doi&gt;&lt;_impact_factor&gt;   3.959&lt;/_impact_factor&gt;&lt;_isbn&gt;1532-2157 (Electronic); 0748-7983 (Linking)&lt;/_isbn&gt;&lt;_issue&gt;12&lt;/_issue&gt;&lt;_journal&gt;Eur J Surg Oncol&lt;/_journal&gt;&lt;_keywords&gt;Aged; Female; Gastrectomy/*methods; Humans; Kaplan-Meier Estimate; Lymphatic Metastasis; Male; Middle Aged; Neoplasm Invasiveness; Neoplasm Staging; Predictive Value of Tests; Prognosis; Retrospective Studies; Stomach Neoplasms/mortality/*pathology/*surgery; Tumor Burden*Gastric cancer; *Tumor deposits; *Tumor staging&lt;/_keywords&gt;&lt;_label&gt;癌结节&lt;/_label&gt;&lt;_language&gt;eng&lt;/_language&gt;&lt;_modified&gt;63856068&lt;/_modified&gt;&lt;_ori_publication&gt;Copyright (c) 2018 Elsevier Ltd, BASO ~ The Association for Cancer Surgery, and_x000d__x000a_      the European Society of Surgical Oncology. All rights reserved.&lt;/_ori_publication&gt;&lt;_pages&gt;1990-1996&lt;/_pages&gt;&lt;_tertiary_title&gt;European journal of surgical oncology : the journal of the European Society of_x000d__x000a_      Surgical Oncology and the British Association of Surgical Oncology&lt;/_tertiary_title&gt;&lt;_type_work&gt;Journal Article&lt;/_type_work&gt;&lt;_url&gt;http://www.ncbi.nlm.nih.gov/entrez/query.fcgi?cmd=Retrieve&amp;amp;db=pubmed&amp;amp;dopt=Abstract&amp;amp;list_uids=30360989&amp;amp;query_hl=1&lt;/_url&gt;&lt;_volume&gt;44&lt;/_volume&gt;&lt;/Details&gt;&lt;Extra&gt;&lt;DBUID&gt;{2190BE92-A4C1-4912-B4CD-EA6E94E6239D}&lt;/DBUID&gt;&lt;/Extra&gt;&lt;/Item&gt;&lt;/References&gt;&lt;/Group&gt;&lt;/Citation&gt;_x000a_"/>
    <w:docVar w:name="NE.Ref{3CF2A51B-F869-4206-B38B-91C63DBE6E4C}" w:val=" ADDIN NE.Ref.{3CF2A51B-F869-4206-B38B-91C63DBE6E4C}&lt;Citation&gt;&lt;Group&gt;&lt;References&gt;&lt;Item&gt;&lt;ID&gt;3699&lt;/ID&gt;&lt;UID&gt;{DCADB707-87B2-43C9-BEF8-A82F59A4107B}&lt;/UID&gt;&lt;Title&gt;Incorporation of extranodal metastasis of gastric carcinoma into the 7th edition UICC TNM staging system&lt;/Title&gt;&lt;Template&gt;Journal Article&lt;/Template&gt;&lt;Star&gt;0&lt;/Star&gt;&lt;Tag&gt;0&lt;/Tag&gt;&lt;Author&gt;Wang, W; Li, Y; Zhang, Y; Yuan, X; Xu, D; Guan, Y; Feng, X; Chen, Y; Sun, X; Li, W; Zhan, Y; Zhou, Z&lt;/Author&gt;&lt;Year&gt;2011&lt;/Year&gt;&lt;Details&gt;&lt;_accessed&gt;63856142&lt;/_accessed&gt;&lt;_accession_num&gt;21695186&lt;/_accession_num&gt;&lt;_author_adr&gt;State Key Laboratory of Oncology in South China, Sun Yat-sen University Cancer Center, Guangzhou, Guangdong, People&amp;apos;s Republic of China.&lt;/_author_adr&gt;&lt;_collection_scope&gt;SCIE&lt;/_collection_scope&gt;&lt;_created&gt;62994091&lt;/_created&gt;&lt;_date&gt;2011-01-20&lt;/_date&gt;&lt;_date_display&gt;2011&lt;/_date_display&gt;&lt;_db_updated&gt;PubMed&lt;/_db_updated&gt;&lt;_doi&gt;10.1371/journal.pone.0019557&lt;/_doi&gt;&lt;_impact_factor&gt;   2.740&lt;/_impact_factor&gt;&lt;_isbn&gt;1932-6203 (Electronic); 1932-6203 (Linking)&lt;/_isbn&gt;&lt;_issue&gt;6&lt;/_issue&gt;&lt;_journal&gt;PLoS One&lt;/_journal&gt;&lt;_keywords&gt;Adolescent; Adult; Aged; Aged, 80 and over; Female; Humans; Male; Middle Aged; Multivariate Analysis; Neoplasm Metastasis; Neoplasm Staging; Prognosis; Stomach Neoplasms/diagnosis/*pathology/surgery; Survival Analysis; Young Adult&lt;/_keywords&gt;&lt;_label&gt;癌结节&lt;/_label&gt;&lt;_language&gt;eng&lt;/_language&gt;&lt;_modified&gt;63856141&lt;/_modified&gt;&lt;_pages&gt;e19557&lt;/_page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1695186&amp;amp;query_hl=1&lt;/_url&gt;&lt;_volume&gt;6&lt;/_volume&gt;&lt;_custom2&gt;2021-05-30 全文&lt;/_custom2&gt;&lt;/Details&gt;&lt;Extra&gt;&lt;DBUID&gt;{2190BE92-A4C1-4912-B4CD-EA6E94E6239D}&lt;/DBUID&gt;&lt;/Extra&gt;&lt;/Item&gt;&lt;/References&gt;&lt;/Group&gt;&lt;/Citation&gt;_x000a_"/>
    <w:docVar w:name="NE.Ref{7DC68E30-156B-46E1-ABA9-D95E07D8C767}" w:val=" ADDIN NE.Ref.{7DC68E30-156B-46E1-ABA9-D95E07D8C767}&lt;Citation&gt;&lt;Group&gt;&lt;References&gt;&lt;Item&gt;&lt;ID&gt;4012&lt;/ID&gt;&lt;UID&gt;{F9F51297-529A-4540-98A7-C5DDD5421D6D}&lt;/UID&gt;&lt;Title&gt;Tumor deposit indicates worse prognosis than metastatic lymph node in gastric cancer: a propensity score matching study&lt;/Title&gt;&lt;Template&gt;Journal Article&lt;/Template&gt;&lt;Star&gt;0&lt;/Star&gt;&lt;Tag&gt;0&lt;/Tag&gt;&lt;Author&gt;Tan, J; Yang, B; Xu, Z; Zhou, S; Chen, Z; Huang, J; Gao, H; Zheng, S; Wen, L; Han, F&lt;/Author&gt;&lt;Year&gt;2019&lt;/Year&gt;&lt;Details&gt;&lt;_accessed&gt;63856232&lt;/_accessed&gt;&lt;_accession_num&gt;31930072&lt;/_accession_num&gt;&lt;_author_adr&gt;Department of Gastrointestinal Surgery, Sun Yat-sen Memorial Hospital, Sun Yat-sen University, Guangzhou 510000, China.; Department of Gastrointestinal Surgery, Sun Yat-sen Memorial Hospital, Sun Yat-sen University, Guangzhou 510000, China.; Department of Biostatistics and Epidemiology, School of Public Health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; Department of Gastrointestinal Surgery, Sun Yat-sen Memorial Hospital, Sun Yat-sen University, Guangzhou 510000, China.&lt;/_author_adr&gt;&lt;_created&gt;63451694&lt;/_created&gt;&lt;_date&gt;2019-11-01&lt;/_date&gt;&lt;_date_display&gt;2019 Nov&lt;/_date_display&gt;&lt;_db_updated&gt;PubMed&lt;/_db_updated&gt;&lt;_doi&gt;10.21037/atm.2019.10.33&lt;/_doi&gt;&lt;_impact_factor&gt;   3.297&lt;/_impact_factor&gt;&lt;_isbn&gt;2305-5839 (Print); 2305-5839 (Linking)&lt;/_isbn&gt;&lt;_issue&gt;22&lt;/_issue&gt;&lt;_journal&gt;Ann Transl Med&lt;/_journal&gt;&lt;_keywords&gt;TNM staging; Tumor deposit (TD); gastric cancer; prognosis&lt;/_keywords&gt;&lt;_label&gt;癌结节&lt;/_label&gt;&lt;_language&gt;eng&lt;/_language&gt;&lt;_modified&gt;63853571&lt;/_modified&gt;&lt;_ori_publication&gt;2019 Annals of Translational Medicine. All rights reserved.&lt;/_ori_publication&gt;&lt;_pages&gt;671&lt;/_pages&gt;&lt;_tertiary_title&gt;Annals of translational medicine&lt;/_tertiary_title&gt;&lt;_type_work&gt;Journal Article&lt;/_type_work&gt;&lt;_url&gt;http://www.ncbi.nlm.nih.gov/entrez/query.fcgi?cmd=Retrieve&amp;amp;db=pubmed&amp;amp;dopt=Abstract&amp;amp;list_uids=31930072&amp;amp;query_hl=1&lt;/_url&gt;&lt;_volume&gt;7&lt;/_volume&gt;&lt;/Details&gt;&lt;Extra&gt;&lt;DBUID&gt;{2190BE92-A4C1-4912-B4CD-EA6E94E6239D}&lt;/DBUID&gt;&lt;/Extra&gt;&lt;/Item&gt;&lt;/References&gt;&lt;/Group&gt;&lt;/Citation&gt;_x000a_"/>
    <w:docVar w:name="NE.Ref{843D7FAE-B7D9-432F-8E42-9F7FD5A8275F}" w:val=" ADDIN NE.Ref.{843D7FAE-B7D9-432F-8E42-9F7FD5A8275F}&lt;Citation&gt;&lt;Group&gt;&lt;References&gt;&lt;Item&gt;&lt;ID&gt;3396&lt;/ID&gt;&lt;UID&gt;{A0114F64-B1BA-4D3C-AA67-D92454BD642A}&lt;/UID&gt;&lt;Title&gt;Perigastric tumor deposits in primary gastric cancer: implications for patient prognosis and staging&lt;/Title&gt;&lt;Template&gt;Journal Article&lt;/Template&gt;&lt;Star&gt;0&lt;/Star&gt;&lt;Tag&gt;0&lt;/Tag&gt;&lt;Author&gt;Lee, H S; Lee, H E; Yang, H K; Kim, W H&lt;/Author&gt;&lt;Year&gt;2013&lt;/Year&gt;&lt;Details&gt;&lt;_accessed&gt;63856069&lt;/_accessed&gt;&lt;_accession_num&gt;23184289&lt;/_accession_num&gt;&lt;_author_adr&gt;Department of Pathology, Seoul National University Bundang Hospital, Seongnam, South Korea.&lt;/_author_adr&gt;&lt;_collection_scope&gt;SCI;SCIE;&lt;/_collection_scope&gt;&lt;_created&gt;62288665&lt;/_created&gt;&lt;_date&gt;2013-05-01&lt;/_date&gt;&lt;_date_display&gt;2013 May&lt;/_date_display&gt;&lt;_db_updated&gt;PubMed&lt;/_db_updated&gt;&lt;_doi&gt;10.1245/s10434-012-2692-9&lt;/_doi&gt;&lt;_impact_factor&gt;   4.061&lt;/_impact_factor&gt;&lt;_isbn&gt;1534-4681 (Electronic); 1068-9265 (Linking)&lt;/_isbn&gt;&lt;_issue&gt;5&lt;/_issue&gt;&lt;_journal&gt;Ann Surg Oncol&lt;/_journal&gt;&lt;_keywords&gt;Blood Vessels/pathology; Carcinoma/*secondary/*therapy; Chemotherapy, Adjuvant; Female; Gastrectomy; Humans; Intra-Abdominal Fat/*pathology; Kaplan-Meier Estimate; Lymphatic Metastasis; Male; Middle Aged; Multivariate Analysis; Neoplasm Invasiveness; Neoplasm Staging; Prognosis; Proportional Hazards Models; Retrospective Studies; Stomach Neoplasms/*pathology/*therapy&lt;/_keywords&gt;&lt;_label&gt;癌结节&lt;/_label&gt;&lt;_language&gt;eng&lt;/_language&gt;&lt;_modified&gt;63856069&lt;/_modified&gt;&lt;_pages&gt;1604-13&lt;/_pages&gt;&lt;_tertiary_title&gt;Annals of surgical oncology&lt;/_tertiary_title&gt;&lt;_type_work&gt;Journal Article&lt;/_type_work&gt;&lt;_url&gt;http://www.ncbi.nlm.nih.gov/entrez/query.fcgi?cmd=Retrieve&amp;amp;db=pubmed&amp;amp;dopt=Abstract&amp;amp;list_uids=23184289&amp;amp;query_hl=1&lt;/_url&gt;&lt;_volume&gt;20&lt;/_volume&gt;&lt;/Details&gt;&lt;Extra&gt;&lt;DBUID&gt;{2190BE92-A4C1-4912-B4CD-EA6E94E6239D}&lt;/DBUID&gt;&lt;/Extra&gt;&lt;/Item&gt;&lt;/References&gt;&lt;/Group&gt;&lt;/Citation&gt;_x000a_"/>
    <w:docVar w:name="NE.Ref{9651839F-FB3B-4825-B065-59D2C1CFBC47}" w:val=" ADDIN NE.Ref.{9651839F-FB3B-4825-B065-59D2C1CFBC47}&lt;Citation&gt;&lt;Group&gt;&lt;References&gt;&lt;Item&gt;&lt;ID&gt;3398&lt;/ID&gt;&lt;UID&gt;{1C8CEF27-C48F-40C3-8074-6AC228201AAC}&lt;/UID&gt;&lt;Title&gt;Prognostic significance of tumor deposits in gastric cancer patients who underwent radical surgery&lt;/Title&gt;&lt;Template&gt;Journal Article&lt;/Template&gt;&lt;Star&gt;0&lt;/Star&gt;&lt;Tag&gt;0&lt;/Tag&gt;&lt;Author&gt;Sun, Z; Wang, Z N; Xu, Y Y; Zhu, G L; Huang, B J; Xu, Y; Liu, F N; Zhu, Z; Xu, H M&lt;/Author&gt;&lt;Year&gt;2012&lt;/Year&gt;&lt;Details&gt;&lt;_accession_num&gt;22386276&lt;/_accession_num&gt;&lt;_author_adr&gt;Department of Surgical Oncology, First Affiliated Hospital of China Medical University, Shenyang, China.&lt;/_author_adr&gt;&lt;_collection_scope&gt;SCI;SCIE;&lt;/_collection_scope&gt;&lt;_created&gt;62288666&lt;/_created&gt;&lt;_date&gt;2012-06-01&lt;/_date&gt;&lt;_date_display&gt;2012 Jun&lt;/_date_display&gt;&lt;_db_updated&gt;PubMed&lt;/_db_updated&gt;&lt;_doi&gt;10.1016/j.surg.2011.12.027&lt;/_doi&gt;&lt;_impact_factor&gt;   3.356&lt;/_impact_factor&gt;&lt;_isbn&gt;1532-7361 (Electronic); 0039-6060 (Linking)&lt;/_isbn&gt;&lt;_issue&gt;6&lt;/_issue&gt;&lt;_journal&gt;Surgery&lt;/_journal&gt;&lt;_keywords&gt;Adipose Tissue/*pathology; Aged; Chemotherapy, Adjuvant; Female; *Gastrectomy; Humans; Ligaments/*pathology; *Lymph Node Excision; Male; Middle Aged; Multivariate Analysis; Neoplasm Staging; Prognosis; Retrospective Studies; Stomach Neoplasms/mortality/*pathology/*surgery; Survival Rate&lt;/_keywords&gt;&lt;_label&gt;癌结节&lt;/_label&gt;&lt;_language&gt;eng&lt;/_language&gt;&lt;_modified&gt;63856059&lt;/_modified&gt;&lt;_ori_publication&gt;Copyright (c) 2012 Mosby, Inc. All rights reserved.&lt;/_ori_publication&gt;&lt;_pages&gt;871-81&lt;/_pages&gt;&lt;_tertiary_title&gt;Surgery&lt;/_tertiary_title&gt;&lt;_type_work&gt;Journal Article&lt;/_type_work&gt;&lt;_url&gt;http://www.ncbi.nlm.nih.gov/entrez/query.fcgi?cmd=Retrieve&amp;amp;db=pubmed&amp;amp;dopt=Abstract&amp;amp;list_uids=22386276&amp;amp;query_hl=1&lt;/_url&gt;&lt;_volume&gt;151&lt;/_volume&gt;&lt;_accessed&gt;63856059&lt;/_accessed&gt;&lt;/Details&gt;&lt;Extra&gt;&lt;DBUID&gt;{2190BE92-A4C1-4912-B4CD-EA6E94E6239D}&lt;/DBUID&gt;&lt;/Extra&gt;&lt;/Item&gt;&lt;/References&gt;&lt;/Group&gt;&lt;/Citation&gt;_x000a_"/>
    <w:docVar w:name="NE.Ref{C3716589-44C7-4582-BE1C-84102B5BB659}" w:val=" ADDIN NE.Ref.{C3716589-44C7-4582-BE1C-84102B5BB659}&lt;Citation&gt;&lt;Group&gt;&lt;References&gt;&lt;Item&gt;&lt;ID&gt;3690&lt;/ID&gt;&lt;UID&gt;{AF431EA3-8674-444F-81E3-A49DDFB6BAF3}&lt;/UID&gt;&lt;Title&gt;Prognostic significance of perigastric tumor deposits in patients with primary gastric cancer&lt;/Title&gt;&lt;Template&gt;Journal Article&lt;/Template&gt;&lt;Star&gt;0&lt;/Star&gt;&lt;Tag&gt;0&lt;/Tag&gt;&lt;Author&gt;Anup, S; Lu, J; Zheng, C H; Li, P; Xie, J W; Wang, J B; Lin, J X; Chen, Q Y; Cao, L L; Lin, M; Yu, Q; Yang, Y H; Huang, C M&lt;/Author&gt;&lt;Year&gt;2017&lt;/Year&gt;&lt;Details&gt;&lt;_accessed&gt;63856066&lt;/_accessed&gt;&lt;_accession_num&gt;28724367&lt;/_accession_num&gt;&lt;_author_adr&gt;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Gastric Surgery, Fujian Medical University Union Hospital, Fuzhou,  China.; Department of General Surgery, Fujian Medical University Union Hospital, Fuzhou,  China.; Department of Pathology, Fujian Medical University Union Hospital, Fuzhou, China.; Department of Pathology, Fujian Medical University Union Hospital, Fuzhou, China.; Department of Gastric Surgery, Fujian Medical University Union Hospital, Fuzhou,  China. hcmlr2002@163.com.; Department of General Surgery, Fujian Medical University Union Hospital, Fuzhou,  China. hcmlr2002@163.com.&lt;/_author_adr&gt;&lt;_collection_scope&gt;SCIE&lt;/_collection_scope&gt;&lt;_created&gt;62994054&lt;/_created&gt;&lt;_custom2&gt;2020-04-04 摘要&lt;/_custom2&gt;&lt;_date&gt;2017-07-19&lt;/_date&gt;&lt;_date_display&gt;2017 Jul 19&lt;/_date_display&gt;&lt;_db_updated&gt;PubMed&lt;/_db_updated&gt;&lt;_doi&gt;10.1186/s12893-017-0280-4&lt;/_doi&gt;&lt;_impact_factor&gt;   1.912&lt;/_impact_factor&gt;&lt;_isbn&gt;1471-2482 (Electronic); 1471-2482 (Linking)&lt;/_isbn&gt;&lt;_issue&gt;1&lt;/_issue&gt;&lt;_journal&gt;BMC Surg&lt;/_journal&gt;&lt;_keywords&gt;China; Female; Gastrectomy/*methods; Humans; Male; Middle Aged; Neoplasm Staging; Prognosis; Stomach Neoplasms/*surgery; Survival Analysis; Survival RateGastric cancer; Perigastric tumor deposits; Prognostic significance; Survival&lt;/_keywords&gt;&lt;_label&gt;癌结节&lt;/_label&gt;&lt;_language&gt;eng&lt;/_language&gt;&lt;_modified&gt;63856066&lt;/_modified&gt;&lt;_pages&gt;84&lt;/_pages&gt;&lt;_tertiary_title&gt;BMC surgery&lt;/_tertiary_title&gt;&lt;_type_work&gt;Journal Article&lt;/_type_work&gt;&lt;_url&gt;http://www.ncbi.nlm.nih.gov/entrez/query.fcgi?cmd=Retrieve&amp;amp;db=pubmed&amp;amp;dopt=Abstract&amp;amp;list_uids=28724367&amp;amp;query_hl=1&lt;/_url&gt;&lt;_volume&gt;17&lt;/_volume&gt;&lt;/Details&gt;&lt;Extra&gt;&lt;DBUID&gt;{2190BE92-A4C1-4912-B4CD-EA6E94E6239D}&lt;/DBUID&gt;&lt;/Extra&gt;&lt;/Item&gt;&lt;/References&gt;&lt;/Group&gt;&lt;/Citation&gt;_x000a_"/>
    <w:docVar w:name="NE.Ref{FC3A649D-33B4-49A9-87CB-25E3E5220EAB}" w:val=" ADDIN NE.Ref.{FC3A649D-33B4-49A9-87CB-25E3E5220EAB}&lt;Citation&gt;&lt;Group&gt;&lt;References&gt;&lt;Item&gt;&lt;ID&gt;4011&lt;/ID&gt;&lt;UID&gt;{EFDAFD4A-895B-4E66-8643-ADD0A3A3B694}&lt;/UID&gt;&lt;Title&gt;Impact of extranodal tumor deposits on prognosis and N stage in gastric cancer&lt;/Title&gt;&lt;Template&gt;Journal Article&lt;/Template&gt;&lt;Star&gt;0&lt;/Star&gt;&lt;Tag&gt;0&lt;/Tag&gt;&lt;Author&gt;Liang, Y; Wu, L; Liu, L; Ding, X; Wang, X; Liu, H; Meng, J; Xu, R; He, D; Liang, H&lt;/Author&gt;&lt;Year&gt;2019&lt;/Year&gt;&lt;Details&gt;&lt;_accessed&gt;63853570&lt;/_accessed&gt;&lt;_accession_num&gt;31221435&lt;/_accession_num&gt;&lt;_author_adr&gt;Department of Gastrointestinal Oncology, The First Affiliated Hospital of Hainan  Medical University, Longhua District, Haikou, China.; Department of Gastric Cancer, Tianjin Medical University Cancer Institute and Hospital, National Clinical Research Center of Cancer, Key Laboratory of Cancer Prevention and Therapy, Tianjin&amp;apos;s Clinical Research Center For Cancer, Hexi District, Tianjin, China.; Department of Gastrointestinal Oncology, The First Affiliated Hospital of Hainan  Medical University, Longhua District, Haikou, China.; Department of Gastric Cancer, Tianjin Medical University Cancer Institute and Hospital, National Clinical Research Center of Cancer, Key Laboratory of Cancer Prevention and Therapy, Tianjin&amp;apos;s Clinical Research Center For Cancer, Hexi District, Tianjin, China.; Department of Gastric Cancer, Tianjin Medical University Cancer Institute and Hospital, National Clinical Research Center of Cancer, Key Laboratory of Cancer Prevention and Therapy, Tianjin&amp;apos;s Clinical Research Center For Cancer, Hexi District, Tianjin, China.; Department of Gastric Cancer, Tianjin Medical University Cancer Institute and Hospital, National Clinical Research Center of Cancer, Key Laboratory of Cancer Prevention and Therapy, Tianjin&amp;apos;s Clinical Research Center For Cancer, Hexi District, Tianjin, China.; Department of Gastrointestinal Oncology, The First Affiliated Hospital of Hainan  Medical University, Longhua District, Haikou, China.; Department of Gastrointestinal Oncology, The First Affiliated Hospital of Hainan  Medical University, Longhua District, Haikou, China.; Department of Gastrointestinal Oncology, The First Affiliated Hospital of Hainan  Medical University, Longhua District, Haikou, China.; Department of Gastric Cancer, Tianjin Medical University Cancer Institute and Hospital, National Clinical Research Center of Cancer, Key Laboratory of Cancer Prevention and Therapy, Tianjin&amp;apos;s Clinical Research Center For Cancer, Hexi District, Tianjin, China. Electronic address: prof_lianghan@126.com.&lt;/_author_adr&gt;&lt;_collection_scope&gt;SCI;SCIE&lt;/_collection_scope&gt;&lt;_created&gt;63451693&lt;/_created&gt;&lt;_custom2&gt;2020-08-23 全文&lt;/_custom2&gt;&lt;_date&gt;2019-09-01&lt;/_date&gt;&lt;_date_display&gt;2019 Sep&lt;/_date_display&gt;&lt;_db_updated&gt;PubMed&lt;/_db_updated&gt;&lt;_doi&gt;10.1016/j.surg.2019.04.027&lt;/_doi&gt;&lt;_impact_factor&gt;   3.356&lt;/_impact_factor&gt;&lt;_isbn&gt;1532-7361 (Electronic); 0039-6060 (Linking)&lt;/_isbn&gt;&lt;_issue&gt;3&lt;/_issue&gt;&lt;_journal&gt;Surgery&lt;/_journal&gt;&lt;_label&gt;癌结节&lt;/_label&gt;&lt;_language&gt;eng&lt;/_language&gt;&lt;_modified&gt;63853570&lt;/_modified&gt;&lt;_ori_publication&gt;Copyright (c) 2019 Elsevier Inc. All rights reserved.&lt;/_ori_publication&gt;&lt;_pages&gt;305-313&lt;/_pages&gt;&lt;_subject_headings&gt;Adult; Aged; Aged, 80 and over; Extranodal Extension; Female; Humans; Male; Middle Aged; Multimodal Imaging/methods; Neoplasm Invasiveness; Neoplasm Staging; Prognosis; Stomach Neoplasms/epidemiology/*mortality/*pathology; Tumor Burden&lt;/_subject_headings&gt;&lt;_tertiary_title&gt;Surgery&lt;/_tertiary_title&gt;&lt;_type_work&gt;Journal Article; Research Support, Non-U.S. Gov&amp;apos;t&lt;/_type_work&gt;&lt;_url&gt;http://www.ncbi.nlm.nih.gov/entrez/query.fcgi?cmd=Retrieve&amp;amp;db=pubmed&amp;amp;dopt=Abstract&amp;amp;list_uids=31221435&amp;amp;query_hl=1&lt;/_url&gt;&lt;_volume&gt;166&lt;/_volume&gt;&lt;/Details&gt;&lt;Extra&gt;&lt;DBUID&gt;{2190BE92-A4C1-4912-B4CD-EA6E94E6239D}&lt;/DBUID&gt;&lt;/Extra&gt;&lt;/Item&gt;&lt;/References&gt;&lt;/Group&gt;&lt;/Citation&gt;_x000a_"/>
    <w:docVar w:name="ne_docsoft" w:val="MSWord"/>
    <w:docVar w:name="ne_docversion" w:val="NoteExpress 2.0"/>
    <w:docVar w:name="ne_stylename" w:val="中华人民共和国国家标准_GBT_7714-2005"/>
  </w:docVars>
  <w:rsids>
    <w:rsidRoot w:val="00676976"/>
    <w:rsid w:val="000C0181"/>
    <w:rsid w:val="000C6803"/>
    <w:rsid w:val="00110C6F"/>
    <w:rsid w:val="00140132"/>
    <w:rsid w:val="001416F7"/>
    <w:rsid w:val="0018091F"/>
    <w:rsid w:val="001C607E"/>
    <w:rsid w:val="001D5429"/>
    <w:rsid w:val="001D5E61"/>
    <w:rsid w:val="001D6B58"/>
    <w:rsid w:val="001E2726"/>
    <w:rsid w:val="00246526"/>
    <w:rsid w:val="00361F1F"/>
    <w:rsid w:val="0036508C"/>
    <w:rsid w:val="0039211D"/>
    <w:rsid w:val="003A0A24"/>
    <w:rsid w:val="003B6481"/>
    <w:rsid w:val="003E16C2"/>
    <w:rsid w:val="00400065"/>
    <w:rsid w:val="004557DF"/>
    <w:rsid w:val="004B3F4E"/>
    <w:rsid w:val="00514BA5"/>
    <w:rsid w:val="00582F07"/>
    <w:rsid w:val="00592609"/>
    <w:rsid w:val="005A153A"/>
    <w:rsid w:val="005B1B53"/>
    <w:rsid w:val="005B2CA9"/>
    <w:rsid w:val="0060741A"/>
    <w:rsid w:val="00612B59"/>
    <w:rsid w:val="00637121"/>
    <w:rsid w:val="0065689E"/>
    <w:rsid w:val="00676976"/>
    <w:rsid w:val="00676A71"/>
    <w:rsid w:val="006A7F5A"/>
    <w:rsid w:val="006B2349"/>
    <w:rsid w:val="006F1399"/>
    <w:rsid w:val="00772475"/>
    <w:rsid w:val="0079268E"/>
    <w:rsid w:val="00797350"/>
    <w:rsid w:val="007975B2"/>
    <w:rsid w:val="007C003C"/>
    <w:rsid w:val="007C39EB"/>
    <w:rsid w:val="007E1D3B"/>
    <w:rsid w:val="007E2394"/>
    <w:rsid w:val="007E2665"/>
    <w:rsid w:val="0081297D"/>
    <w:rsid w:val="00896FBA"/>
    <w:rsid w:val="008B3115"/>
    <w:rsid w:val="009304EE"/>
    <w:rsid w:val="0093395C"/>
    <w:rsid w:val="00974941"/>
    <w:rsid w:val="00985249"/>
    <w:rsid w:val="009A4206"/>
    <w:rsid w:val="009B06E1"/>
    <w:rsid w:val="009B5F14"/>
    <w:rsid w:val="009D207D"/>
    <w:rsid w:val="009F3642"/>
    <w:rsid w:val="009F530F"/>
    <w:rsid w:val="009F6F7B"/>
    <w:rsid w:val="00A03D02"/>
    <w:rsid w:val="00A365DE"/>
    <w:rsid w:val="00A60F20"/>
    <w:rsid w:val="00A76F87"/>
    <w:rsid w:val="00A927A9"/>
    <w:rsid w:val="00AA6E33"/>
    <w:rsid w:val="00AE61F8"/>
    <w:rsid w:val="00AF766E"/>
    <w:rsid w:val="00B656E9"/>
    <w:rsid w:val="00B86E06"/>
    <w:rsid w:val="00BC2720"/>
    <w:rsid w:val="00BD522D"/>
    <w:rsid w:val="00BF0E9B"/>
    <w:rsid w:val="00C222AE"/>
    <w:rsid w:val="00C33CA2"/>
    <w:rsid w:val="00C713D1"/>
    <w:rsid w:val="00C90B9E"/>
    <w:rsid w:val="00C93B61"/>
    <w:rsid w:val="00CC4284"/>
    <w:rsid w:val="00CD0027"/>
    <w:rsid w:val="00CD419A"/>
    <w:rsid w:val="00CD5AD4"/>
    <w:rsid w:val="00CE51A9"/>
    <w:rsid w:val="00D41EBB"/>
    <w:rsid w:val="00D9548E"/>
    <w:rsid w:val="00DB3C05"/>
    <w:rsid w:val="00DB6565"/>
    <w:rsid w:val="00E37087"/>
    <w:rsid w:val="00E54B08"/>
    <w:rsid w:val="00E96B68"/>
    <w:rsid w:val="00EC3933"/>
    <w:rsid w:val="00EF75F4"/>
    <w:rsid w:val="00F43A6E"/>
    <w:rsid w:val="00F95CB8"/>
    <w:rsid w:val="00FC4135"/>
    <w:rsid w:val="00FE3D17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42DC5"/>
  <w15:chartTrackingRefBased/>
  <w15:docId w15:val="{FF78524D-C206-41BA-8706-9CB59DB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26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75B2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7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75B2"/>
    <w:rPr>
      <w:rFonts w:ascii="Arial" w:hAnsi="Arial"/>
      <w:sz w:val="18"/>
      <w:szCs w:val="18"/>
    </w:rPr>
  </w:style>
  <w:style w:type="table" w:styleId="6">
    <w:name w:val="Grid Table 6 Colorful"/>
    <w:basedOn w:val="a1"/>
    <w:uiPriority w:val="51"/>
    <w:rsid w:val="00CD41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mrzhouml@163.com</dc:creator>
  <cp:keywords/>
  <dc:description>NE.Ref</dc:description>
  <cp:lastModifiedBy>mrzhouml@163.com</cp:lastModifiedBy>
  <cp:revision>13</cp:revision>
  <dcterms:created xsi:type="dcterms:W3CDTF">2021-06-15T13:50:00Z</dcterms:created>
  <dcterms:modified xsi:type="dcterms:W3CDTF">2022-07-30T03:25:00Z</dcterms:modified>
</cp:coreProperties>
</file>