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896F" w14:textId="50EAA8B7" w:rsidR="00F679C0" w:rsidRPr="00B51293" w:rsidRDefault="0052761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Additional File </w:t>
      </w:r>
      <w:r w:rsidR="00E45E40" w:rsidRPr="00B51293">
        <w:rPr>
          <w:rFonts w:ascii="Times New Roman" w:hAnsi="Times New Roman" w:cs="Times New Roman"/>
          <w:b/>
          <w:color w:val="000000" w:themeColor="text1"/>
          <w:sz w:val="20"/>
          <w:szCs w:val="20"/>
        </w:rPr>
        <w:t>9: Rt estimates</w:t>
      </w:r>
    </w:p>
    <w:p w14:paraId="33004476" w14:textId="77777777" w:rsidR="00F679C0" w:rsidRPr="00B51293" w:rsidRDefault="00E45E40">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 xml:space="preserve"> </w:t>
      </w:r>
    </w:p>
    <w:p w14:paraId="2C4F343E" w14:textId="77777777" w:rsidR="00F679C0" w:rsidRPr="00B51293" w:rsidRDefault="00E45E40" w:rsidP="003A64BF">
      <w:pPr>
        <w:jc w:val="center"/>
        <w:rPr>
          <w:rFonts w:ascii="Times New Roman" w:hAnsi="Times New Roman" w:cs="Times New Roman"/>
          <w:b/>
          <w:i/>
          <w:color w:val="000000" w:themeColor="text1"/>
          <w:sz w:val="20"/>
          <w:szCs w:val="20"/>
        </w:rPr>
      </w:pPr>
      <w:r w:rsidRPr="00B51293">
        <w:rPr>
          <w:rFonts w:ascii="Times New Roman" w:hAnsi="Times New Roman" w:cs="Times New Roman"/>
          <w:b/>
          <w:i/>
          <w:noProof/>
          <w:color w:val="000000" w:themeColor="text1"/>
          <w:sz w:val="20"/>
          <w:szCs w:val="20"/>
        </w:rPr>
        <w:drawing>
          <wp:inline distT="114300" distB="114300" distL="114300" distR="114300" wp14:anchorId="1C4116B5" wp14:editId="0810DDAC">
            <wp:extent cx="4324172" cy="5281301"/>
            <wp:effectExtent l="0" t="0" r="0" b="1905"/>
            <wp:docPr id="24"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7"/>
                    <a:srcRect/>
                    <a:stretch>
                      <a:fillRect/>
                    </a:stretch>
                  </pic:blipFill>
                  <pic:spPr>
                    <a:xfrm>
                      <a:off x="0" y="0"/>
                      <a:ext cx="4360338" cy="5325472"/>
                    </a:xfrm>
                    <a:prstGeom prst="rect">
                      <a:avLst/>
                    </a:prstGeom>
                    <a:ln/>
                  </pic:spPr>
                </pic:pic>
              </a:graphicData>
            </a:graphic>
          </wp:inline>
        </w:drawing>
      </w:r>
    </w:p>
    <w:p w14:paraId="7593EC09" w14:textId="0C0634C6" w:rsidR="00F679C0" w:rsidRPr="00B51293" w:rsidRDefault="00E45E40">
      <w:pPr>
        <w:rPr>
          <w:rFonts w:ascii="Times New Roman" w:hAnsi="Times New Roman" w:cs="Times New Roman"/>
          <w:b/>
          <w:i/>
          <w:color w:val="000000" w:themeColor="text1"/>
          <w:sz w:val="20"/>
          <w:szCs w:val="20"/>
        </w:rPr>
      </w:pPr>
      <w:r w:rsidRPr="00B51293">
        <w:rPr>
          <w:rFonts w:ascii="Times New Roman" w:hAnsi="Times New Roman" w:cs="Times New Roman"/>
          <w:b/>
          <w:i/>
          <w:color w:val="000000" w:themeColor="text1"/>
          <w:sz w:val="20"/>
          <w:szCs w:val="20"/>
        </w:rPr>
        <w:t xml:space="preserve">Figure S8: Time varying estimate of Rt taken from </w:t>
      </w:r>
      <w:proofErr w:type="spellStart"/>
      <w:r w:rsidRPr="00B51293">
        <w:rPr>
          <w:rFonts w:ascii="Times New Roman" w:hAnsi="Times New Roman" w:cs="Times New Roman"/>
          <w:b/>
          <w:i/>
          <w:color w:val="000000" w:themeColor="text1"/>
          <w:sz w:val="20"/>
          <w:szCs w:val="20"/>
        </w:rPr>
        <w:t>EpiForecast</w:t>
      </w:r>
      <w:proofErr w:type="spellEnd"/>
      <w:r w:rsidRPr="00B51293">
        <w:rPr>
          <w:rFonts w:ascii="Times New Roman" w:hAnsi="Times New Roman" w:cs="Times New Roman"/>
          <w:b/>
          <w:i/>
          <w:color w:val="000000" w:themeColor="text1"/>
          <w:sz w:val="20"/>
          <w:szCs w:val="20"/>
        </w:rPr>
        <w:t xml:space="preserve"> team</w:t>
      </w:r>
      <w:r w:rsidR="00527611">
        <w:rPr>
          <w:rFonts w:ascii="Times New Roman" w:hAnsi="Times New Roman" w:cs="Times New Roman"/>
          <w:b/>
          <w:i/>
          <w:color w:val="000000" w:themeColor="text1"/>
          <w:sz w:val="20"/>
          <w:szCs w:val="20"/>
        </w:rPr>
        <w:t xml:space="preserve"> </w:t>
      </w:r>
      <w:r w:rsidRPr="00B51293">
        <w:rPr>
          <w:rFonts w:ascii="Times New Roman" w:hAnsi="Times New Roman" w:cs="Times New Roman"/>
          <w:b/>
          <w:i/>
          <w:color w:val="000000" w:themeColor="text1"/>
          <w:sz w:val="20"/>
          <w:szCs w:val="20"/>
        </w:rPr>
        <w:t xml:space="preserve">: median estimated using </w:t>
      </w:r>
      <w:proofErr w:type="spellStart"/>
      <w:r w:rsidRPr="00B51293">
        <w:rPr>
          <w:rFonts w:ascii="Times New Roman" w:hAnsi="Times New Roman" w:cs="Times New Roman"/>
          <w:b/>
          <w:i/>
          <w:color w:val="000000" w:themeColor="text1"/>
          <w:sz w:val="20"/>
          <w:szCs w:val="20"/>
        </w:rPr>
        <w:t>hospitalised</w:t>
      </w:r>
      <w:proofErr w:type="spellEnd"/>
      <w:r w:rsidRPr="00B51293">
        <w:rPr>
          <w:rFonts w:ascii="Times New Roman" w:hAnsi="Times New Roman" w:cs="Times New Roman"/>
          <w:b/>
          <w:i/>
          <w:color w:val="000000" w:themeColor="text1"/>
          <w:sz w:val="20"/>
          <w:szCs w:val="20"/>
        </w:rPr>
        <w:t xml:space="preserve"> cases </w:t>
      </w:r>
      <w:r w:rsidRPr="00B51293">
        <w:rPr>
          <w:rFonts w:ascii="Times New Roman" w:hAnsi="Times New Roman" w:cs="Times New Roman"/>
          <w:b/>
          <w:color w:val="000000" w:themeColor="text1"/>
          <w:sz w:val="20"/>
          <w:szCs w:val="20"/>
        </w:rPr>
        <w:fldChar w:fldCharType="begin"/>
      </w:r>
      <w:r w:rsidR="00527611">
        <w:rPr>
          <w:rFonts w:ascii="Times New Roman" w:hAnsi="Times New Roman" w:cs="Times New Roman"/>
          <w:b/>
          <w:color w:val="000000" w:themeColor="text1"/>
          <w:sz w:val="20"/>
          <w:szCs w:val="20"/>
        </w:rPr>
        <w:instrText xml:space="preserve"> ADDIN ZOTERO_ITEM CSL_CITATION {"citationID":"a1ksesji0dc","properties":{"formattedCitation":"(1)","plainCitation":"(1)","noteIndex":0},"citationItems":[{"id":20277,"uris":["http://zotero.org/users/6698211/items/6IVARBT3"],"itemData":{"id":20277,"type":"article-journal","abstract":"Background:\n              Assessing temporal variations in transmission in different countries is essential for monitoring the epidemic, evaluating the effectiveness of public health interventions and estimating the impact of changes in policy.\n            \n            \n            \n              Methods:\n              We use case and death notification data to generate daily estimates of the time-varying reproduction number globally, regionally, nationally, and subnationally over a 12-week rolling window. Our modelling framework, based on open source tooling, accounts for uncertainty in reporting delays, so that the reproduction number is estimated based on underlying latent infections.\n            \n            \n            \n              Results:\n              Estimates of the reproduction number, trajectories of infections, and forecasts are displayed on a dedicated website as both maps and time series, and made available to download in tabular form.\n            \n            \n            \n              Conclusions:\n               This decision-support tool can be used to assess changes in virus transmission both globally, regionally, nationally, and subnationally. This allows public health officials and policymakers to track the progress of the outbreak in near real-time using an epidemiologically valid measure. As well as providing regular updates on our website, we also provide an open source tool-set so that our approach can be used directly by researchers and policymakers on confidential data-sets. We hope that our tool will be used to support decisions in countries worldwide throughout the ongoing COVID-19 pandemic.","container-title":"Wellcome Open Research","DOI":"10.12688/wellcomeopenres.16006.2","ISSN":"2398-502X","journalAbbreviation":"Wellcome Open Res","language":"en","page":"112","source":"DOI.org (Crossref)","title":"Estimating the time-varying reproduction number of SARS-CoV-2 using national and subnational case counts","volume":"5","author":[{"family":"Abbott","given":"Sam"},{"family":"Hellewell","given":"Joel"},{"family":"Thompson","given":"Robin N."},{"family":"Sherratt","given":"Katharine"},{"family":"Gibbs","given":"Hamish P."},{"family":"Bosse","given":"Nikos I."},{"family":"Munday","given":"James D."},{"family":"Meakin","given":"Sophie"},{"family":"Doughty","given":"Emma L."},{"family":"Chun","given":"June Young"},{"family":"Chan","given":"Yung-Wai Desmond"},{"family":"Finger","given":"Flavio"},{"family":"Campbell","given":"Paul"},{"family":"Endo","given":"Akira"},{"family":"Pearson","given":"Carl A. B."},{"family":"Gimma","given":"Amy"},{"family":"Russell","given":"Tim"},{"literal":"CMMID COVID modelling group"},{"family":"Flasche","given":"Stefan"},{"family":"Kucharski","given":"Adam J."},{"family":"Eggo","given":"Rosalind M."},{"family":"Funk","given":"Sebastian"}],"issued":{"date-parts":[["2020",12,8]]}}}],"schema":"https://github.com/citation-style-language/schema/raw/master/csl-citation.json"} </w:instrText>
      </w:r>
      <w:r w:rsidRPr="00B51293">
        <w:rPr>
          <w:rFonts w:ascii="Times New Roman" w:hAnsi="Times New Roman" w:cs="Times New Roman"/>
          <w:b/>
          <w:color w:val="000000" w:themeColor="text1"/>
          <w:sz w:val="20"/>
          <w:szCs w:val="20"/>
        </w:rPr>
        <w:fldChar w:fldCharType="separate"/>
      </w:r>
      <w:r w:rsidR="00527611">
        <w:rPr>
          <w:rFonts w:ascii="Times New Roman" w:hAnsi="Times New Roman" w:cs="Times New Roman"/>
          <w:b/>
          <w:color w:val="000000" w:themeColor="text1"/>
          <w:sz w:val="20"/>
          <w:szCs w:val="20"/>
        </w:rPr>
        <w:t>(1)</w:t>
      </w:r>
      <w:r w:rsidRPr="00B51293">
        <w:rPr>
          <w:rFonts w:ascii="Times New Roman" w:hAnsi="Times New Roman" w:cs="Times New Roman"/>
          <w:b/>
          <w:i/>
          <w:color w:val="000000" w:themeColor="text1"/>
          <w:sz w:val="20"/>
          <w:szCs w:val="20"/>
        </w:rPr>
        <w:fldChar w:fldCharType="end"/>
      </w:r>
      <w:r w:rsidRPr="00B51293">
        <w:rPr>
          <w:rFonts w:ascii="Times New Roman" w:hAnsi="Times New Roman" w:cs="Times New Roman"/>
          <w:b/>
          <w:i/>
          <w:color w:val="000000" w:themeColor="text1"/>
          <w:sz w:val="20"/>
          <w:szCs w:val="20"/>
        </w:rPr>
        <w:t xml:space="preserve"> with upper and lower  bounds of the 50% credible intervals.</w:t>
      </w:r>
    </w:p>
    <w:p w14:paraId="46D31A58" w14:textId="77777777" w:rsidR="003A64BF" w:rsidRPr="00B51293" w:rsidRDefault="003A64BF">
      <w:pPr>
        <w:rPr>
          <w:rFonts w:ascii="Times New Roman" w:hAnsi="Times New Roman" w:cs="Times New Roman"/>
          <w:b/>
          <w:i/>
          <w:color w:val="000000" w:themeColor="text1"/>
          <w:sz w:val="20"/>
          <w:szCs w:val="20"/>
        </w:rPr>
      </w:pPr>
    </w:p>
    <w:p w14:paraId="2BA66C39" w14:textId="77777777" w:rsidR="003A64BF" w:rsidRPr="003A64BF" w:rsidRDefault="003A64BF" w:rsidP="003A64BF">
      <w:pPr>
        <w:spacing w:line="240" w:lineRule="auto"/>
        <w:jc w:val="left"/>
        <w:rPr>
          <w:rFonts w:ascii="Times New Roman" w:eastAsia="Times New Roman" w:hAnsi="Times New Roman" w:cs="Times New Roman"/>
          <w:sz w:val="20"/>
          <w:szCs w:val="20"/>
          <w:lang w:val="en-GB"/>
        </w:rPr>
      </w:pPr>
      <w:r w:rsidRPr="00B51293">
        <w:rPr>
          <w:rFonts w:ascii="Times New Roman" w:eastAsia="Times New Roman" w:hAnsi="Times New Roman" w:cs="Times New Roman"/>
          <w:color w:val="000000"/>
          <w:sz w:val="20"/>
          <w:szCs w:val="20"/>
          <w:lang w:val="en-GB"/>
        </w:rPr>
        <w:t>Uncertainty in the simulations was generated by taking the m</w:t>
      </w:r>
      <w:r w:rsidRPr="003A64BF">
        <w:rPr>
          <w:rFonts w:ascii="Times New Roman" w:eastAsia="Times New Roman" w:hAnsi="Times New Roman" w:cs="Times New Roman"/>
          <w:color w:val="000000"/>
          <w:sz w:val="20"/>
          <w:szCs w:val="20"/>
          <w:lang w:val="en-GB"/>
        </w:rPr>
        <w:t xml:space="preserve">ean and 95% ranges for onward transmission infections and case numbers are presented as over the 600 simulations generated from 200 simulations on each </w:t>
      </w:r>
      <w:r w:rsidRPr="003A64BF">
        <w:rPr>
          <w:rFonts w:ascii="Times New Roman" w:eastAsia="Times New Roman" w:hAnsi="Times New Roman" w:cs="Times New Roman"/>
          <w:i/>
          <w:iCs/>
          <w:color w:val="000000"/>
          <w:sz w:val="20"/>
          <w:szCs w:val="20"/>
          <w:lang w:val="en-GB"/>
        </w:rPr>
        <w:t xml:space="preserve">R </w:t>
      </w:r>
      <w:r w:rsidRPr="003A64BF">
        <w:rPr>
          <w:rFonts w:ascii="Times New Roman" w:eastAsia="Times New Roman" w:hAnsi="Times New Roman" w:cs="Times New Roman"/>
          <w:color w:val="000000"/>
          <w:sz w:val="20"/>
          <w:szCs w:val="20"/>
          <w:lang w:val="en-GB"/>
        </w:rPr>
        <w:t>value (estimate, upper and lower bound).</w:t>
      </w:r>
    </w:p>
    <w:p w14:paraId="223D0662" w14:textId="73589750" w:rsidR="00F679C0" w:rsidRPr="00B51293" w:rsidRDefault="00F679C0" w:rsidP="00527611">
      <w:pPr>
        <w:rPr>
          <w:rFonts w:ascii="Times New Roman" w:hAnsi="Times New Roman" w:cs="Times New Roman"/>
          <w:b/>
          <w:color w:val="000000" w:themeColor="text1"/>
          <w:sz w:val="20"/>
          <w:szCs w:val="20"/>
        </w:rPr>
      </w:pPr>
    </w:p>
    <w:p w14:paraId="7250CCCA" w14:textId="77777777" w:rsidR="00861B54" w:rsidRPr="00B51293" w:rsidRDefault="00861B54" w:rsidP="00861B54">
      <w:pPr>
        <w:pStyle w:val="Bibliography"/>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t>References</w:t>
      </w:r>
    </w:p>
    <w:p w14:paraId="70B55220" w14:textId="62815BDD" w:rsidR="00527611" w:rsidRPr="00527611" w:rsidRDefault="00861B54" w:rsidP="00527611">
      <w:pPr>
        <w:pStyle w:val="Bibliography"/>
        <w:rPr>
          <w:rFonts w:ascii="Times New Roman" w:hAnsi="Times New Roman" w:cs="Times New Roman"/>
          <w:color w:val="000000"/>
          <w:sz w:val="20"/>
        </w:rPr>
      </w:pPr>
      <w:r w:rsidRPr="00B51293">
        <w:rPr>
          <w:b/>
          <w:color w:val="000000" w:themeColor="text1"/>
          <w:sz w:val="20"/>
          <w:szCs w:val="20"/>
        </w:rPr>
        <w:fldChar w:fldCharType="begin"/>
      </w:r>
      <w:r w:rsidR="00527611">
        <w:rPr>
          <w:b/>
          <w:color w:val="000000" w:themeColor="text1"/>
          <w:sz w:val="20"/>
          <w:szCs w:val="20"/>
        </w:rPr>
        <w:instrText xml:space="preserve"> ADDIN ZOTERO_BIBL {"uncited":[],"omitted":[],"custom":[]} CSL_BIBLIOGRAPHY </w:instrText>
      </w:r>
      <w:r w:rsidRPr="00B51293">
        <w:rPr>
          <w:b/>
          <w:color w:val="000000" w:themeColor="text1"/>
          <w:sz w:val="20"/>
          <w:szCs w:val="20"/>
        </w:rPr>
        <w:fldChar w:fldCharType="separate"/>
      </w:r>
      <w:r w:rsidR="00527611" w:rsidRPr="00527611">
        <w:rPr>
          <w:rFonts w:ascii="Times New Roman" w:hAnsi="Times New Roman" w:cs="Times New Roman"/>
          <w:color w:val="000000"/>
          <w:sz w:val="20"/>
        </w:rPr>
        <w:t xml:space="preserve">1. </w:t>
      </w:r>
      <w:r w:rsidR="00527611" w:rsidRPr="00527611">
        <w:rPr>
          <w:rFonts w:ascii="Times New Roman" w:hAnsi="Times New Roman" w:cs="Times New Roman"/>
          <w:color w:val="000000"/>
          <w:sz w:val="20"/>
        </w:rPr>
        <w:tab/>
        <w:t xml:space="preserve">Abbott S, </w:t>
      </w:r>
      <w:proofErr w:type="spellStart"/>
      <w:r w:rsidR="00527611" w:rsidRPr="00527611">
        <w:rPr>
          <w:rFonts w:ascii="Times New Roman" w:hAnsi="Times New Roman" w:cs="Times New Roman"/>
          <w:color w:val="000000"/>
          <w:sz w:val="20"/>
        </w:rPr>
        <w:t>Hellewell</w:t>
      </w:r>
      <w:proofErr w:type="spellEnd"/>
      <w:r w:rsidR="00527611" w:rsidRPr="00527611">
        <w:rPr>
          <w:rFonts w:ascii="Times New Roman" w:hAnsi="Times New Roman" w:cs="Times New Roman"/>
          <w:color w:val="000000"/>
          <w:sz w:val="20"/>
        </w:rPr>
        <w:t xml:space="preserve"> J, Thompson RN, </w:t>
      </w:r>
      <w:proofErr w:type="spellStart"/>
      <w:r w:rsidR="00527611" w:rsidRPr="00527611">
        <w:rPr>
          <w:rFonts w:ascii="Times New Roman" w:hAnsi="Times New Roman" w:cs="Times New Roman"/>
          <w:color w:val="000000"/>
          <w:sz w:val="20"/>
        </w:rPr>
        <w:t>Sherratt</w:t>
      </w:r>
      <w:proofErr w:type="spellEnd"/>
      <w:r w:rsidR="00527611" w:rsidRPr="00527611">
        <w:rPr>
          <w:rFonts w:ascii="Times New Roman" w:hAnsi="Times New Roman" w:cs="Times New Roman"/>
          <w:color w:val="000000"/>
          <w:sz w:val="20"/>
        </w:rPr>
        <w:t xml:space="preserve"> K, Gibbs HP, </w:t>
      </w:r>
      <w:proofErr w:type="spellStart"/>
      <w:r w:rsidR="00527611" w:rsidRPr="00527611">
        <w:rPr>
          <w:rFonts w:ascii="Times New Roman" w:hAnsi="Times New Roman" w:cs="Times New Roman"/>
          <w:color w:val="000000"/>
          <w:sz w:val="20"/>
        </w:rPr>
        <w:t>Bosse</w:t>
      </w:r>
      <w:proofErr w:type="spellEnd"/>
      <w:r w:rsidR="00527611" w:rsidRPr="00527611">
        <w:rPr>
          <w:rFonts w:ascii="Times New Roman" w:hAnsi="Times New Roman" w:cs="Times New Roman"/>
          <w:color w:val="000000"/>
          <w:sz w:val="20"/>
        </w:rPr>
        <w:t xml:space="preserve"> NI, et al. Estimating the time-varying reproduction number of SARS-CoV-2 using national and subnational case counts. Wellcome Open Res. 2020 Dec </w:t>
      </w:r>
      <w:proofErr w:type="gramStart"/>
      <w:r w:rsidR="00527611" w:rsidRPr="00527611">
        <w:rPr>
          <w:rFonts w:ascii="Times New Roman" w:hAnsi="Times New Roman" w:cs="Times New Roman"/>
          <w:color w:val="000000"/>
          <w:sz w:val="20"/>
        </w:rPr>
        <w:t>8;5:112</w:t>
      </w:r>
      <w:proofErr w:type="gramEnd"/>
      <w:r w:rsidR="00527611" w:rsidRPr="00527611">
        <w:rPr>
          <w:rFonts w:ascii="Times New Roman" w:hAnsi="Times New Roman" w:cs="Times New Roman"/>
          <w:color w:val="000000"/>
          <w:sz w:val="20"/>
        </w:rPr>
        <w:t xml:space="preserve">. </w:t>
      </w:r>
    </w:p>
    <w:p w14:paraId="3519984D" w14:textId="28B1D56B" w:rsidR="00F679C0" w:rsidRPr="00B51293" w:rsidRDefault="00861B54" w:rsidP="00EE3902">
      <w:pPr>
        <w:spacing w:after="240"/>
        <w:rPr>
          <w:rFonts w:ascii="Times New Roman" w:hAnsi="Times New Roman" w:cs="Times New Roman"/>
          <w:b/>
          <w:color w:val="000000" w:themeColor="text1"/>
          <w:sz w:val="20"/>
          <w:szCs w:val="20"/>
        </w:rPr>
      </w:pPr>
      <w:r w:rsidRPr="00B51293">
        <w:rPr>
          <w:rFonts w:ascii="Times New Roman" w:hAnsi="Times New Roman" w:cs="Times New Roman"/>
          <w:b/>
          <w:color w:val="000000" w:themeColor="text1"/>
          <w:sz w:val="20"/>
          <w:szCs w:val="20"/>
        </w:rPr>
        <w:fldChar w:fldCharType="end"/>
      </w:r>
    </w:p>
    <w:sectPr w:rsidR="00F679C0" w:rsidRPr="00B51293" w:rsidSect="00861B54">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4351" w14:textId="77777777" w:rsidR="00AD0F21" w:rsidRDefault="00AD0F21">
      <w:pPr>
        <w:spacing w:line="240" w:lineRule="auto"/>
      </w:pPr>
      <w:r>
        <w:separator/>
      </w:r>
    </w:p>
  </w:endnote>
  <w:endnote w:type="continuationSeparator" w:id="0">
    <w:p w14:paraId="6533B0E8" w14:textId="77777777" w:rsidR="00AD0F21" w:rsidRDefault="00AD0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BF1A" w14:textId="77777777" w:rsidR="00F679C0" w:rsidRDefault="00F67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08F1" w14:textId="77777777" w:rsidR="00AD0F21" w:rsidRDefault="00AD0F21">
      <w:pPr>
        <w:spacing w:line="240" w:lineRule="auto"/>
      </w:pPr>
      <w:r>
        <w:separator/>
      </w:r>
    </w:p>
  </w:footnote>
  <w:footnote w:type="continuationSeparator" w:id="0">
    <w:p w14:paraId="0979C8AC" w14:textId="77777777" w:rsidR="00AD0F21" w:rsidRDefault="00AD0F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E3D"/>
    <w:multiLevelType w:val="multilevel"/>
    <w:tmpl w:val="F1C6F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135E4A"/>
    <w:multiLevelType w:val="multilevel"/>
    <w:tmpl w:val="FED6E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EF559A"/>
    <w:multiLevelType w:val="multilevel"/>
    <w:tmpl w:val="866A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1150"/>
    <w:multiLevelType w:val="multilevel"/>
    <w:tmpl w:val="D4D46E1E"/>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4" w15:restartNumberingAfterBreak="0">
    <w:nsid w:val="45D53993"/>
    <w:multiLevelType w:val="multilevel"/>
    <w:tmpl w:val="F19EC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CF285B"/>
    <w:multiLevelType w:val="multilevel"/>
    <w:tmpl w:val="BB042726"/>
    <w:lvl w:ilvl="0">
      <w:start w:val="1"/>
      <w:numFmt w:val="decimal"/>
      <w:lvlText w:val="%1."/>
      <w:lvlJc w:val="left"/>
      <w:pPr>
        <w:ind w:left="720" w:hanging="360"/>
      </w:pPr>
      <w:rPr>
        <w:u w:val="none"/>
      </w:rPr>
    </w:lvl>
    <w:lvl w:ilvl="1">
      <w:start w:val="1"/>
      <w:numFmt w:val="lowerLetter"/>
      <w:lvlText w:val="%2."/>
      <w:lvlJc w:val="left"/>
      <w:pPr>
        <w:ind w:left="42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514819"/>
    <w:multiLevelType w:val="hybridMultilevel"/>
    <w:tmpl w:val="43DE2842"/>
    <w:lvl w:ilvl="0" w:tplc="66D80E0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547C3"/>
    <w:multiLevelType w:val="multilevel"/>
    <w:tmpl w:val="8178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4727F"/>
    <w:multiLevelType w:val="multilevel"/>
    <w:tmpl w:val="8EC6E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D06E4D"/>
    <w:multiLevelType w:val="multilevel"/>
    <w:tmpl w:val="B1BE7A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5593531"/>
    <w:multiLevelType w:val="hybridMultilevel"/>
    <w:tmpl w:val="23C6E47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4043799">
    <w:abstractNumId w:val="3"/>
  </w:num>
  <w:num w:numId="2" w16cid:durableId="1664888809">
    <w:abstractNumId w:val="8"/>
  </w:num>
  <w:num w:numId="3" w16cid:durableId="1336573775">
    <w:abstractNumId w:val="5"/>
  </w:num>
  <w:num w:numId="4" w16cid:durableId="1482887732">
    <w:abstractNumId w:val="0"/>
  </w:num>
  <w:num w:numId="5" w16cid:durableId="1922060738">
    <w:abstractNumId w:val="4"/>
  </w:num>
  <w:num w:numId="6" w16cid:durableId="69891676">
    <w:abstractNumId w:val="9"/>
  </w:num>
  <w:num w:numId="7" w16cid:durableId="593393823">
    <w:abstractNumId w:val="1"/>
  </w:num>
  <w:num w:numId="8" w16cid:durableId="1999309915">
    <w:abstractNumId w:val="6"/>
  </w:num>
  <w:num w:numId="9" w16cid:durableId="621502802">
    <w:abstractNumId w:val="7"/>
    <w:lvlOverride w:ilvl="0">
      <w:lvl w:ilvl="0">
        <w:numFmt w:val="lowerLetter"/>
        <w:lvlText w:val="%1."/>
        <w:lvlJc w:val="left"/>
      </w:lvl>
    </w:lvlOverride>
  </w:num>
  <w:num w:numId="10" w16cid:durableId="897012882">
    <w:abstractNumId w:val="10"/>
  </w:num>
  <w:num w:numId="11" w16cid:durableId="921985445">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C0"/>
    <w:rsid w:val="00005467"/>
    <w:rsid w:val="00047823"/>
    <w:rsid w:val="00067851"/>
    <w:rsid w:val="000A3253"/>
    <w:rsid w:val="000F1E26"/>
    <w:rsid w:val="00126DFF"/>
    <w:rsid w:val="0013002E"/>
    <w:rsid w:val="00150B70"/>
    <w:rsid w:val="001535D2"/>
    <w:rsid w:val="00173783"/>
    <w:rsid w:val="001A4463"/>
    <w:rsid w:val="002153EF"/>
    <w:rsid w:val="002367EA"/>
    <w:rsid w:val="002A6092"/>
    <w:rsid w:val="002E6F90"/>
    <w:rsid w:val="00305CDC"/>
    <w:rsid w:val="003134BE"/>
    <w:rsid w:val="00333B2F"/>
    <w:rsid w:val="00344BB2"/>
    <w:rsid w:val="003A64BF"/>
    <w:rsid w:val="003B0A2D"/>
    <w:rsid w:val="003B3EEA"/>
    <w:rsid w:val="003B5B3B"/>
    <w:rsid w:val="003D40FA"/>
    <w:rsid w:val="003D5ED0"/>
    <w:rsid w:val="003E10CE"/>
    <w:rsid w:val="0042182A"/>
    <w:rsid w:val="00423DF3"/>
    <w:rsid w:val="004667FB"/>
    <w:rsid w:val="004932E8"/>
    <w:rsid w:val="004C766E"/>
    <w:rsid w:val="00527611"/>
    <w:rsid w:val="00540299"/>
    <w:rsid w:val="005740CB"/>
    <w:rsid w:val="005C03C1"/>
    <w:rsid w:val="005C2C68"/>
    <w:rsid w:val="006309F4"/>
    <w:rsid w:val="006B0A71"/>
    <w:rsid w:val="006C52E5"/>
    <w:rsid w:val="006D7E4F"/>
    <w:rsid w:val="0073459E"/>
    <w:rsid w:val="00741C5A"/>
    <w:rsid w:val="00756D1B"/>
    <w:rsid w:val="007D4E10"/>
    <w:rsid w:val="007E3A3C"/>
    <w:rsid w:val="007F4DD1"/>
    <w:rsid w:val="00843667"/>
    <w:rsid w:val="008553A3"/>
    <w:rsid w:val="00861B54"/>
    <w:rsid w:val="008C22A3"/>
    <w:rsid w:val="00932369"/>
    <w:rsid w:val="00961C90"/>
    <w:rsid w:val="00964B11"/>
    <w:rsid w:val="00964F0C"/>
    <w:rsid w:val="009D597C"/>
    <w:rsid w:val="00A111B7"/>
    <w:rsid w:val="00A34774"/>
    <w:rsid w:val="00A632DC"/>
    <w:rsid w:val="00A81FEC"/>
    <w:rsid w:val="00A85076"/>
    <w:rsid w:val="00AC7D5F"/>
    <w:rsid w:val="00AD0F21"/>
    <w:rsid w:val="00AD6539"/>
    <w:rsid w:val="00B04836"/>
    <w:rsid w:val="00B11828"/>
    <w:rsid w:val="00B13742"/>
    <w:rsid w:val="00B40E23"/>
    <w:rsid w:val="00B51293"/>
    <w:rsid w:val="00B520DF"/>
    <w:rsid w:val="00B9476D"/>
    <w:rsid w:val="00BA12EE"/>
    <w:rsid w:val="00BB4FE5"/>
    <w:rsid w:val="00BC3A93"/>
    <w:rsid w:val="00BF088E"/>
    <w:rsid w:val="00C362D7"/>
    <w:rsid w:val="00C44346"/>
    <w:rsid w:val="00C81A08"/>
    <w:rsid w:val="00C95B83"/>
    <w:rsid w:val="00CB4A7A"/>
    <w:rsid w:val="00CC193F"/>
    <w:rsid w:val="00CD6C7D"/>
    <w:rsid w:val="00D918FA"/>
    <w:rsid w:val="00D94350"/>
    <w:rsid w:val="00D94C7C"/>
    <w:rsid w:val="00DA207F"/>
    <w:rsid w:val="00DA7A80"/>
    <w:rsid w:val="00DB1C4C"/>
    <w:rsid w:val="00DE4808"/>
    <w:rsid w:val="00DE6F3B"/>
    <w:rsid w:val="00E35329"/>
    <w:rsid w:val="00E45E40"/>
    <w:rsid w:val="00E74F1F"/>
    <w:rsid w:val="00EA102E"/>
    <w:rsid w:val="00EB22F8"/>
    <w:rsid w:val="00EE3902"/>
    <w:rsid w:val="00EE3D0C"/>
    <w:rsid w:val="00EE536B"/>
    <w:rsid w:val="00F237F5"/>
    <w:rsid w:val="00F679C0"/>
    <w:rsid w:val="00F67B91"/>
    <w:rsid w:val="00FC2B1E"/>
    <w:rsid w:val="00FE0746"/>
    <w:rsid w:val="00F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CDFCD"/>
  <w15:docId w15:val="{9226F7EA-7B4A-184D-BDF2-D82B36EB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FE0746"/>
    <w:pPr>
      <w:tabs>
        <w:tab w:val="left" w:pos="380"/>
        <w:tab w:val="left" w:pos="500"/>
      </w:tabs>
      <w:spacing w:after="240" w:line="240" w:lineRule="auto"/>
      <w:ind w:left="504" w:hanging="504"/>
    </w:pPr>
  </w:style>
  <w:style w:type="character" w:customStyle="1" w:styleId="Heading4Char">
    <w:name w:val="Heading 4 Char"/>
    <w:basedOn w:val="DefaultParagraphFont"/>
    <w:link w:val="Heading4"/>
    <w:uiPriority w:val="9"/>
    <w:rsid w:val="00F67B91"/>
    <w:rPr>
      <w:color w:val="666666"/>
      <w:sz w:val="24"/>
      <w:szCs w:val="24"/>
    </w:rPr>
  </w:style>
  <w:style w:type="paragraph" w:styleId="NormalWeb">
    <w:name w:val="Normal (Web)"/>
    <w:basedOn w:val="Normal"/>
    <w:uiPriority w:val="99"/>
    <w:unhideWhenUsed/>
    <w:rsid w:val="00F67B91"/>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94350"/>
    <w:pPr>
      <w:ind w:left="720"/>
      <w:contextualSpacing/>
    </w:pPr>
  </w:style>
  <w:style w:type="character" w:styleId="Hyperlink">
    <w:name w:val="Hyperlink"/>
    <w:basedOn w:val="DefaultParagraphFont"/>
    <w:uiPriority w:val="99"/>
    <w:unhideWhenUsed/>
    <w:rsid w:val="00B13742"/>
    <w:rPr>
      <w:color w:val="0000FF" w:themeColor="hyperlink"/>
      <w:u w:val="single"/>
    </w:rPr>
  </w:style>
  <w:style w:type="character" w:styleId="UnresolvedMention">
    <w:name w:val="Unresolved Mention"/>
    <w:basedOn w:val="DefaultParagraphFont"/>
    <w:uiPriority w:val="99"/>
    <w:semiHidden/>
    <w:unhideWhenUsed/>
    <w:rsid w:val="00B13742"/>
    <w:rPr>
      <w:color w:val="605E5C"/>
      <w:shd w:val="clear" w:color="auto" w:fill="E1DFDD"/>
    </w:rPr>
  </w:style>
  <w:style w:type="character" w:styleId="FollowedHyperlink">
    <w:name w:val="FollowedHyperlink"/>
    <w:basedOn w:val="DefaultParagraphFont"/>
    <w:uiPriority w:val="99"/>
    <w:semiHidden/>
    <w:unhideWhenUsed/>
    <w:rsid w:val="000A3253"/>
    <w:rPr>
      <w:color w:val="800080" w:themeColor="followedHyperlink"/>
      <w:u w:val="single"/>
    </w:rPr>
  </w:style>
  <w:style w:type="table" w:styleId="TableGrid">
    <w:name w:val="Table Grid"/>
    <w:basedOn w:val="TableNormal"/>
    <w:uiPriority w:val="39"/>
    <w:rsid w:val="00344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2A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790">
      <w:bodyDiv w:val="1"/>
      <w:marLeft w:val="0"/>
      <w:marRight w:val="0"/>
      <w:marTop w:val="0"/>
      <w:marBottom w:val="0"/>
      <w:divBdr>
        <w:top w:val="none" w:sz="0" w:space="0" w:color="auto"/>
        <w:left w:val="none" w:sz="0" w:space="0" w:color="auto"/>
        <w:bottom w:val="none" w:sz="0" w:space="0" w:color="auto"/>
        <w:right w:val="none" w:sz="0" w:space="0" w:color="auto"/>
      </w:divBdr>
    </w:div>
    <w:div w:id="144131329">
      <w:bodyDiv w:val="1"/>
      <w:marLeft w:val="0"/>
      <w:marRight w:val="0"/>
      <w:marTop w:val="0"/>
      <w:marBottom w:val="0"/>
      <w:divBdr>
        <w:top w:val="none" w:sz="0" w:space="0" w:color="auto"/>
        <w:left w:val="none" w:sz="0" w:space="0" w:color="auto"/>
        <w:bottom w:val="none" w:sz="0" w:space="0" w:color="auto"/>
        <w:right w:val="none" w:sz="0" w:space="0" w:color="auto"/>
      </w:divBdr>
    </w:div>
    <w:div w:id="241918681">
      <w:bodyDiv w:val="1"/>
      <w:marLeft w:val="0"/>
      <w:marRight w:val="0"/>
      <w:marTop w:val="0"/>
      <w:marBottom w:val="0"/>
      <w:divBdr>
        <w:top w:val="none" w:sz="0" w:space="0" w:color="auto"/>
        <w:left w:val="none" w:sz="0" w:space="0" w:color="auto"/>
        <w:bottom w:val="none" w:sz="0" w:space="0" w:color="auto"/>
        <w:right w:val="none" w:sz="0" w:space="0" w:color="auto"/>
      </w:divBdr>
    </w:div>
    <w:div w:id="256789386">
      <w:bodyDiv w:val="1"/>
      <w:marLeft w:val="0"/>
      <w:marRight w:val="0"/>
      <w:marTop w:val="0"/>
      <w:marBottom w:val="0"/>
      <w:divBdr>
        <w:top w:val="none" w:sz="0" w:space="0" w:color="auto"/>
        <w:left w:val="none" w:sz="0" w:space="0" w:color="auto"/>
        <w:bottom w:val="none" w:sz="0" w:space="0" w:color="auto"/>
        <w:right w:val="none" w:sz="0" w:space="0" w:color="auto"/>
      </w:divBdr>
    </w:div>
    <w:div w:id="267785153">
      <w:bodyDiv w:val="1"/>
      <w:marLeft w:val="0"/>
      <w:marRight w:val="0"/>
      <w:marTop w:val="0"/>
      <w:marBottom w:val="0"/>
      <w:divBdr>
        <w:top w:val="none" w:sz="0" w:space="0" w:color="auto"/>
        <w:left w:val="none" w:sz="0" w:space="0" w:color="auto"/>
        <w:bottom w:val="none" w:sz="0" w:space="0" w:color="auto"/>
        <w:right w:val="none" w:sz="0" w:space="0" w:color="auto"/>
      </w:divBdr>
    </w:div>
    <w:div w:id="274678323">
      <w:bodyDiv w:val="1"/>
      <w:marLeft w:val="0"/>
      <w:marRight w:val="0"/>
      <w:marTop w:val="0"/>
      <w:marBottom w:val="0"/>
      <w:divBdr>
        <w:top w:val="none" w:sz="0" w:space="0" w:color="auto"/>
        <w:left w:val="none" w:sz="0" w:space="0" w:color="auto"/>
        <w:bottom w:val="none" w:sz="0" w:space="0" w:color="auto"/>
        <w:right w:val="none" w:sz="0" w:space="0" w:color="auto"/>
      </w:divBdr>
    </w:div>
    <w:div w:id="319116899">
      <w:bodyDiv w:val="1"/>
      <w:marLeft w:val="0"/>
      <w:marRight w:val="0"/>
      <w:marTop w:val="0"/>
      <w:marBottom w:val="0"/>
      <w:divBdr>
        <w:top w:val="none" w:sz="0" w:space="0" w:color="auto"/>
        <w:left w:val="none" w:sz="0" w:space="0" w:color="auto"/>
        <w:bottom w:val="none" w:sz="0" w:space="0" w:color="auto"/>
        <w:right w:val="none" w:sz="0" w:space="0" w:color="auto"/>
      </w:divBdr>
    </w:div>
    <w:div w:id="551963384">
      <w:bodyDiv w:val="1"/>
      <w:marLeft w:val="0"/>
      <w:marRight w:val="0"/>
      <w:marTop w:val="0"/>
      <w:marBottom w:val="0"/>
      <w:divBdr>
        <w:top w:val="none" w:sz="0" w:space="0" w:color="auto"/>
        <w:left w:val="none" w:sz="0" w:space="0" w:color="auto"/>
        <w:bottom w:val="none" w:sz="0" w:space="0" w:color="auto"/>
        <w:right w:val="none" w:sz="0" w:space="0" w:color="auto"/>
      </w:divBdr>
    </w:div>
    <w:div w:id="575240080">
      <w:bodyDiv w:val="1"/>
      <w:marLeft w:val="0"/>
      <w:marRight w:val="0"/>
      <w:marTop w:val="0"/>
      <w:marBottom w:val="0"/>
      <w:divBdr>
        <w:top w:val="none" w:sz="0" w:space="0" w:color="auto"/>
        <w:left w:val="none" w:sz="0" w:space="0" w:color="auto"/>
        <w:bottom w:val="none" w:sz="0" w:space="0" w:color="auto"/>
        <w:right w:val="none" w:sz="0" w:space="0" w:color="auto"/>
      </w:divBdr>
    </w:div>
    <w:div w:id="626591657">
      <w:bodyDiv w:val="1"/>
      <w:marLeft w:val="0"/>
      <w:marRight w:val="0"/>
      <w:marTop w:val="0"/>
      <w:marBottom w:val="0"/>
      <w:divBdr>
        <w:top w:val="none" w:sz="0" w:space="0" w:color="auto"/>
        <w:left w:val="none" w:sz="0" w:space="0" w:color="auto"/>
        <w:bottom w:val="none" w:sz="0" w:space="0" w:color="auto"/>
        <w:right w:val="none" w:sz="0" w:space="0" w:color="auto"/>
      </w:divBdr>
    </w:div>
    <w:div w:id="672605172">
      <w:bodyDiv w:val="1"/>
      <w:marLeft w:val="0"/>
      <w:marRight w:val="0"/>
      <w:marTop w:val="0"/>
      <w:marBottom w:val="0"/>
      <w:divBdr>
        <w:top w:val="none" w:sz="0" w:space="0" w:color="auto"/>
        <w:left w:val="none" w:sz="0" w:space="0" w:color="auto"/>
        <w:bottom w:val="none" w:sz="0" w:space="0" w:color="auto"/>
        <w:right w:val="none" w:sz="0" w:space="0" w:color="auto"/>
      </w:divBdr>
    </w:div>
    <w:div w:id="943345494">
      <w:bodyDiv w:val="1"/>
      <w:marLeft w:val="0"/>
      <w:marRight w:val="0"/>
      <w:marTop w:val="0"/>
      <w:marBottom w:val="0"/>
      <w:divBdr>
        <w:top w:val="none" w:sz="0" w:space="0" w:color="auto"/>
        <w:left w:val="none" w:sz="0" w:space="0" w:color="auto"/>
        <w:bottom w:val="none" w:sz="0" w:space="0" w:color="auto"/>
        <w:right w:val="none" w:sz="0" w:space="0" w:color="auto"/>
      </w:divBdr>
    </w:div>
    <w:div w:id="1064792948">
      <w:bodyDiv w:val="1"/>
      <w:marLeft w:val="0"/>
      <w:marRight w:val="0"/>
      <w:marTop w:val="0"/>
      <w:marBottom w:val="0"/>
      <w:divBdr>
        <w:top w:val="none" w:sz="0" w:space="0" w:color="auto"/>
        <w:left w:val="none" w:sz="0" w:space="0" w:color="auto"/>
        <w:bottom w:val="none" w:sz="0" w:space="0" w:color="auto"/>
        <w:right w:val="none" w:sz="0" w:space="0" w:color="auto"/>
      </w:divBdr>
    </w:div>
    <w:div w:id="1068385872">
      <w:bodyDiv w:val="1"/>
      <w:marLeft w:val="0"/>
      <w:marRight w:val="0"/>
      <w:marTop w:val="0"/>
      <w:marBottom w:val="0"/>
      <w:divBdr>
        <w:top w:val="none" w:sz="0" w:space="0" w:color="auto"/>
        <w:left w:val="none" w:sz="0" w:space="0" w:color="auto"/>
        <w:bottom w:val="none" w:sz="0" w:space="0" w:color="auto"/>
        <w:right w:val="none" w:sz="0" w:space="0" w:color="auto"/>
      </w:divBdr>
    </w:div>
    <w:div w:id="1083649559">
      <w:bodyDiv w:val="1"/>
      <w:marLeft w:val="0"/>
      <w:marRight w:val="0"/>
      <w:marTop w:val="0"/>
      <w:marBottom w:val="0"/>
      <w:divBdr>
        <w:top w:val="none" w:sz="0" w:space="0" w:color="auto"/>
        <w:left w:val="none" w:sz="0" w:space="0" w:color="auto"/>
        <w:bottom w:val="none" w:sz="0" w:space="0" w:color="auto"/>
        <w:right w:val="none" w:sz="0" w:space="0" w:color="auto"/>
      </w:divBdr>
    </w:div>
    <w:div w:id="1156843086">
      <w:bodyDiv w:val="1"/>
      <w:marLeft w:val="0"/>
      <w:marRight w:val="0"/>
      <w:marTop w:val="0"/>
      <w:marBottom w:val="0"/>
      <w:divBdr>
        <w:top w:val="none" w:sz="0" w:space="0" w:color="auto"/>
        <w:left w:val="none" w:sz="0" w:space="0" w:color="auto"/>
        <w:bottom w:val="none" w:sz="0" w:space="0" w:color="auto"/>
        <w:right w:val="none" w:sz="0" w:space="0" w:color="auto"/>
      </w:divBdr>
    </w:div>
    <w:div w:id="1296906140">
      <w:bodyDiv w:val="1"/>
      <w:marLeft w:val="0"/>
      <w:marRight w:val="0"/>
      <w:marTop w:val="0"/>
      <w:marBottom w:val="0"/>
      <w:divBdr>
        <w:top w:val="none" w:sz="0" w:space="0" w:color="auto"/>
        <w:left w:val="none" w:sz="0" w:space="0" w:color="auto"/>
        <w:bottom w:val="none" w:sz="0" w:space="0" w:color="auto"/>
        <w:right w:val="none" w:sz="0" w:space="0" w:color="auto"/>
      </w:divBdr>
    </w:div>
    <w:div w:id="1323510066">
      <w:bodyDiv w:val="1"/>
      <w:marLeft w:val="0"/>
      <w:marRight w:val="0"/>
      <w:marTop w:val="0"/>
      <w:marBottom w:val="0"/>
      <w:divBdr>
        <w:top w:val="none" w:sz="0" w:space="0" w:color="auto"/>
        <w:left w:val="none" w:sz="0" w:space="0" w:color="auto"/>
        <w:bottom w:val="none" w:sz="0" w:space="0" w:color="auto"/>
        <w:right w:val="none" w:sz="0" w:space="0" w:color="auto"/>
      </w:divBdr>
    </w:div>
    <w:div w:id="1323848510">
      <w:bodyDiv w:val="1"/>
      <w:marLeft w:val="0"/>
      <w:marRight w:val="0"/>
      <w:marTop w:val="0"/>
      <w:marBottom w:val="0"/>
      <w:divBdr>
        <w:top w:val="none" w:sz="0" w:space="0" w:color="auto"/>
        <w:left w:val="none" w:sz="0" w:space="0" w:color="auto"/>
        <w:bottom w:val="none" w:sz="0" w:space="0" w:color="auto"/>
        <w:right w:val="none" w:sz="0" w:space="0" w:color="auto"/>
      </w:divBdr>
    </w:div>
    <w:div w:id="1347755577">
      <w:bodyDiv w:val="1"/>
      <w:marLeft w:val="0"/>
      <w:marRight w:val="0"/>
      <w:marTop w:val="0"/>
      <w:marBottom w:val="0"/>
      <w:divBdr>
        <w:top w:val="none" w:sz="0" w:space="0" w:color="auto"/>
        <w:left w:val="none" w:sz="0" w:space="0" w:color="auto"/>
        <w:bottom w:val="none" w:sz="0" w:space="0" w:color="auto"/>
        <w:right w:val="none" w:sz="0" w:space="0" w:color="auto"/>
      </w:divBdr>
    </w:div>
    <w:div w:id="1380088449">
      <w:bodyDiv w:val="1"/>
      <w:marLeft w:val="0"/>
      <w:marRight w:val="0"/>
      <w:marTop w:val="0"/>
      <w:marBottom w:val="0"/>
      <w:divBdr>
        <w:top w:val="none" w:sz="0" w:space="0" w:color="auto"/>
        <w:left w:val="none" w:sz="0" w:space="0" w:color="auto"/>
        <w:bottom w:val="none" w:sz="0" w:space="0" w:color="auto"/>
        <w:right w:val="none" w:sz="0" w:space="0" w:color="auto"/>
      </w:divBdr>
    </w:div>
    <w:div w:id="1471825797">
      <w:bodyDiv w:val="1"/>
      <w:marLeft w:val="0"/>
      <w:marRight w:val="0"/>
      <w:marTop w:val="0"/>
      <w:marBottom w:val="0"/>
      <w:divBdr>
        <w:top w:val="none" w:sz="0" w:space="0" w:color="auto"/>
        <w:left w:val="none" w:sz="0" w:space="0" w:color="auto"/>
        <w:bottom w:val="none" w:sz="0" w:space="0" w:color="auto"/>
        <w:right w:val="none" w:sz="0" w:space="0" w:color="auto"/>
      </w:divBdr>
    </w:div>
    <w:div w:id="1504738886">
      <w:bodyDiv w:val="1"/>
      <w:marLeft w:val="0"/>
      <w:marRight w:val="0"/>
      <w:marTop w:val="0"/>
      <w:marBottom w:val="0"/>
      <w:divBdr>
        <w:top w:val="none" w:sz="0" w:space="0" w:color="auto"/>
        <w:left w:val="none" w:sz="0" w:space="0" w:color="auto"/>
        <w:bottom w:val="none" w:sz="0" w:space="0" w:color="auto"/>
        <w:right w:val="none" w:sz="0" w:space="0" w:color="auto"/>
      </w:divBdr>
    </w:div>
    <w:div w:id="1570531519">
      <w:bodyDiv w:val="1"/>
      <w:marLeft w:val="0"/>
      <w:marRight w:val="0"/>
      <w:marTop w:val="0"/>
      <w:marBottom w:val="0"/>
      <w:divBdr>
        <w:top w:val="none" w:sz="0" w:space="0" w:color="auto"/>
        <w:left w:val="none" w:sz="0" w:space="0" w:color="auto"/>
        <w:bottom w:val="none" w:sz="0" w:space="0" w:color="auto"/>
        <w:right w:val="none" w:sz="0" w:space="0" w:color="auto"/>
      </w:divBdr>
    </w:div>
    <w:div w:id="1604872348">
      <w:bodyDiv w:val="1"/>
      <w:marLeft w:val="0"/>
      <w:marRight w:val="0"/>
      <w:marTop w:val="0"/>
      <w:marBottom w:val="0"/>
      <w:divBdr>
        <w:top w:val="none" w:sz="0" w:space="0" w:color="auto"/>
        <w:left w:val="none" w:sz="0" w:space="0" w:color="auto"/>
        <w:bottom w:val="none" w:sz="0" w:space="0" w:color="auto"/>
        <w:right w:val="none" w:sz="0" w:space="0" w:color="auto"/>
      </w:divBdr>
    </w:div>
    <w:div w:id="1679387097">
      <w:bodyDiv w:val="1"/>
      <w:marLeft w:val="0"/>
      <w:marRight w:val="0"/>
      <w:marTop w:val="0"/>
      <w:marBottom w:val="0"/>
      <w:divBdr>
        <w:top w:val="none" w:sz="0" w:space="0" w:color="auto"/>
        <w:left w:val="none" w:sz="0" w:space="0" w:color="auto"/>
        <w:bottom w:val="none" w:sz="0" w:space="0" w:color="auto"/>
        <w:right w:val="none" w:sz="0" w:space="0" w:color="auto"/>
      </w:divBdr>
    </w:div>
    <w:div w:id="1757239235">
      <w:bodyDiv w:val="1"/>
      <w:marLeft w:val="0"/>
      <w:marRight w:val="0"/>
      <w:marTop w:val="0"/>
      <w:marBottom w:val="0"/>
      <w:divBdr>
        <w:top w:val="none" w:sz="0" w:space="0" w:color="auto"/>
        <w:left w:val="none" w:sz="0" w:space="0" w:color="auto"/>
        <w:bottom w:val="none" w:sz="0" w:space="0" w:color="auto"/>
        <w:right w:val="none" w:sz="0" w:space="0" w:color="auto"/>
      </w:divBdr>
    </w:div>
    <w:div w:id="1811284122">
      <w:bodyDiv w:val="1"/>
      <w:marLeft w:val="0"/>
      <w:marRight w:val="0"/>
      <w:marTop w:val="0"/>
      <w:marBottom w:val="0"/>
      <w:divBdr>
        <w:top w:val="none" w:sz="0" w:space="0" w:color="auto"/>
        <w:left w:val="none" w:sz="0" w:space="0" w:color="auto"/>
        <w:bottom w:val="none" w:sz="0" w:space="0" w:color="auto"/>
        <w:right w:val="none" w:sz="0" w:space="0" w:color="auto"/>
      </w:divBdr>
    </w:div>
    <w:div w:id="1839422903">
      <w:bodyDiv w:val="1"/>
      <w:marLeft w:val="0"/>
      <w:marRight w:val="0"/>
      <w:marTop w:val="0"/>
      <w:marBottom w:val="0"/>
      <w:divBdr>
        <w:top w:val="none" w:sz="0" w:space="0" w:color="auto"/>
        <w:left w:val="none" w:sz="0" w:space="0" w:color="auto"/>
        <w:bottom w:val="none" w:sz="0" w:space="0" w:color="auto"/>
        <w:right w:val="none" w:sz="0" w:space="0" w:color="auto"/>
      </w:divBdr>
    </w:div>
    <w:div w:id="1931816096">
      <w:bodyDiv w:val="1"/>
      <w:marLeft w:val="0"/>
      <w:marRight w:val="0"/>
      <w:marTop w:val="0"/>
      <w:marBottom w:val="0"/>
      <w:divBdr>
        <w:top w:val="none" w:sz="0" w:space="0" w:color="auto"/>
        <w:left w:val="none" w:sz="0" w:space="0" w:color="auto"/>
        <w:bottom w:val="none" w:sz="0" w:space="0" w:color="auto"/>
        <w:right w:val="none" w:sz="0" w:space="0" w:color="auto"/>
      </w:divBdr>
      <w:divsChild>
        <w:div w:id="1785808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Knight</cp:lastModifiedBy>
  <cp:revision>4</cp:revision>
  <cp:lastPrinted>2022-04-22T12:06:00Z</cp:lastPrinted>
  <dcterms:created xsi:type="dcterms:W3CDTF">2022-06-10T06:45:00Z</dcterms:created>
  <dcterms:modified xsi:type="dcterms:W3CDTF">2022-06-10T06:54:00Z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{"style":{"styleID":"http://www.zotero.org/styles/vancouver","locale":"en-GB","hasBibliography":true,"bibliographyStyleHasBeenSet":true},"prefs":{"fieldType":"Field","automaticJournalAbbreviations":true,"delayCitationUpdates":true,"noteType":0,"dontAskDel</vt:lpwstr>
  </property>
  <property fmtid="{D5CDD505-2E9C-101B-9397-08002B2CF9AE}" pid="3" name="ZOTERO_PREF_2">
    <vt:lpwstr>ayCitationUpdates":true},"sessionID":"4XtVhRRe","zoteroVersion":"6.0.8","dataVersion":4}</vt:lpwstr>
  </property>
</Properties>
</file>