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FB" w:rsidRPr="001D4E8F" w:rsidRDefault="006B00FB" w:rsidP="006B00FB">
      <w:pPr>
        <w:jc w:val="center"/>
        <w:rPr>
          <w:rFonts w:ascii="Times New Roman" w:hAnsi="Times New Roman" w:cs="Times New Roman"/>
          <w:b/>
          <w:smallCaps/>
          <w:sz w:val="32"/>
          <w:szCs w:val="28"/>
        </w:rPr>
      </w:pPr>
      <w:bookmarkStart w:id="0" w:name="_GoBack"/>
      <w:r w:rsidRPr="001D4E8F">
        <w:rPr>
          <w:rFonts w:ascii="Times New Roman" w:hAnsi="Times New Roman" w:cs="Times New Roman"/>
          <w:b/>
          <w:smallCaps/>
          <w:sz w:val="32"/>
          <w:szCs w:val="28"/>
        </w:rPr>
        <w:t>S</w:t>
      </w:r>
      <w:r>
        <w:rPr>
          <w:rFonts w:ascii="Times New Roman" w:hAnsi="Times New Roman" w:cs="Times New Roman"/>
          <w:b/>
          <w:smallCaps/>
          <w:sz w:val="32"/>
          <w:szCs w:val="28"/>
        </w:rPr>
        <w:t>upplementary</w:t>
      </w:r>
      <w:r w:rsidRPr="001D4E8F">
        <w:rPr>
          <w:rFonts w:ascii="Times New Roman" w:hAnsi="Times New Roman" w:cs="Times New Roman"/>
          <w:b/>
          <w:smallCaps/>
          <w:sz w:val="32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mallCaps/>
          <w:sz w:val="32"/>
          <w:szCs w:val="28"/>
        </w:rPr>
        <w:t>I</w:t>
      </w:r>
      <w:r>
        <w:rPr>
          <w:rFonts w:ascii="Times New Roman" w:hAnsi="Times New Roman" w:cs="Times New Roman"/>
          <w:b/>
          <w:smallCaps/>
          <w:sz w:val="32"/>
          <w:szCs w:val="28"/>
        </w:rPr>
        <w:t>nformation</w:t>
      </w:r>
    </w:p>
    <w:p w:rsidR="006B00FB" w:rsidRPr="00EF4C41" w:rsidRDefault="006B00FB" w:rsidP="006B00FB">
      <w:pPr>
        <w:spacing w:line="6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031B">
        <w:rPr>
          <w:rFonts w:ascii="Times New Roman" w:hAnsi="Times New Roman" w:cs="Times New Roman"/>
          <w:b/>
          <w:sz w:val="30"/>
          <w:szCs w:val="30"/>
        </w:rPr>
        <w:t>Superior continuous quantity discrimination in a freshwater turtle</w:t>
      </w:r>
    </w:p>
    <w:p w:rsidR="006B00FB" w:rsidRDefault="006B00FB" w:rsidP="006B00FB">
      <w:pPr>
        <w:spacing w:line="600" w:lineRule="auto"/>
        <w:jc w:val="center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 w:hint="eastAsia"/>
          <w:szCs w:val="24"/>
        </w:rPr>
        <w:t>eng</w:t>
      </w:r>
      <w:r w:rsidRPr="005A0771">
        <w:rPr>
          <w:rFonts w:ascii="Times New Roman" w:hAnsi="Times New Roman" w:cs="Times New Roman"/>
          <w:szCs w:val="24"/>
        </w:rPr>
        <w:t>-C</w:t>
      </w:r>
      <w:r>
        <w:rPr>
          <w:rFonts w:ascii="Times New Roman" w:hAnsi="Times New Roman" w:cs="Times New Roman"/>
          <w:szCs w:val="24"/>
        </w:rPr>
        <w:t>hun</w:t>
      </w:r>
      <w:r w:rsidRPr="005A0771">
        <w:rPr>
          <w:rFonts w:ascii="Times New Roman" w:hAnsi="Times New Roman" w:cs="Times New Roman"/>
          <w:szCs w:val="24"/>
        </w:rPr>
        <w:t xml:space="preserve"> L</w:t>
      </w:r>
      <w:r>
        <w:rPr>
          <w:rFonts w:ascii="Times New Roman" w:hAnsi="Times New Roman" w:cs="Times New Roman"/>
          <w:szCs w:val="24"/>
        </w:rPr>
        <w:t>IN</w:t>
      </w:r>
      <w:r w:rsidRPr="005A0771">
        <w:rPr>
          <w:rFonts w:ascii="Times New Roman" w:hAnsi="Times New Roman" w:cs="Times New Roman"/>
          <w:szCs w:val="24"/>
          <w:vertAlign w:val="superscript"/>
        </w:rPr>
        <w:t>1</w:t>
      </w:r>
      <w:r w:rsidRPr="005A07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 w:hint="eastAsia"/>
        </w:rPr>
        <w:t xml:space="preserve">Martin </w:t>
      </w:r>
      <w:r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 w:hint="eastAsia"/>
        </w:rPr>
        <w:t>WHITIN</w:t>
      </w:r>
      <w:r>
        <w:rPr>
          <w:rFonts w:ascii="Times New Roman" w:hAnsi="Times New Roman" w:cs="Times New Roman"/>
        </w:rPr>
        <w:t>G</w:t>
      </w:r>
      <w:r w:rsidRPr="00F32DC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Pr="005A0771">
        <w:rPr>
          <w:rFonts w:ascii="Times New Roman" w:hAnsi="Times New Roman" w:cs="Times New Roman"/>
          <w:szCs w:val="24"/>
        </w:rPr>
        <w:t>M</w:t>
      </w:r>
      <w:r>
        <w:rPr>
          <w:rFonts w:ascii="Times New Roman" w:hAnsi="Times New Roman" w:cs="Times New Roman" w:hint="eastAsia"/>
          <w:szCs w:val="24"/>
        </w:rPr>
        <w:t>ing</w:t>
      </w:r>
      <w:r w:rsidRPr="005A0771">
        <w:rPr>
          <w:rFonts w:ascii="Times New Roman" w:hAnsi="Times New Roman" w:cs="Times New Roman"/>
          <w:szCs w:val="24"/>
        </w:rPr>
        <w:t>-Y</w:t>
      </w:r>
      <w:r>
        <w:rPr>
          <w:rFonts w:ascii="Times New Roman" w:hAnsi="Times New Roman" w:cs="Times New Roman"/>
          <w:szCs w:val="24"/>
        </w:rPr>
        <w:t>ing</w:t>
      </w:r>
      <w:r w:rsidRPr="005A0771">
        <w:rPr>
          <w:rFonts w:ascii="Times New Roman" w:hAnsi="Times New Roman" w:cs="Times New Roman"/>
          <w:szCs w:val="24"/>
        </w:rPr>
        <w:t xml:space="preserve"> H</w:t>
      </w:r>
      <w:r>
        <w:rPr>
          <w:rFonts w:ascii="Times New Roman" w:hAnsi="Times New Roman" w:cs="Times New Roman"/>
          <w:szCs w:val="24"/>
        </w:rPr>
        <w:t>SIEH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 w:rsidRPr="005A0771">
        <w:rPr>
          <w:rFonts w:ascii="Times New Roman" w:hAnsi="Times New Roman" w:cs="Times New Roman"/>
          <w:szCs w:val="24"/>
        </w:rPr>
        <w:t>,</w:t>
      </w:r>
    </w:p>
    <w:p w:rsidR="006B00FB" w:rsidRPr="005A0771" w:rsidRDefault="006B00FB" w:rsidP="006B00FB">
      <w:pPr>
        <w:spacing w:line="600" w:lineRule="auto"/>
        <w:jc w:val="center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 w:hint="eastAsia"/>
          <w:szCs w:val="24"/>
        </w:rPr>
        <w:t>ei</w:t>
      </w:r>
      <w:r w:rsidRPr="005A0771">
        <w:rPr>
          <w:rFonts w:ascii="Times New Roman" w:hAnsi="Times New Roman" w:cs="Times New Roman"/>
          <w:szCs w:val="24"/>
        </w:rPr>
        <w:t>-J</w:t>
      </w:r>
      <w:r>
        <w:rPr>
          <w:rFonts w:ascii="Times New Roman" w:hAnsi="Times New Roman" w:cs="Times New Roman"/>
          <w:szCs w:val="24"/>
        </w:rPr>
        <w:t>en</w:t>
      </w:r>
      <w:r w:rsidRPr="005A0771">
        <w:rPr>
          <w:rFonts w:ascii="Times New Roman" w:hAnsi="Times New Roman" w:cs="Times New Roman"/>
          <w:szCs w:val="24"/>
        </w:rPr>
        <w:t xml:space="preserve"> L</w:t>
      </w:r>
      <w:r>
        <w:rPr>
          <w:rFonts w:ascii="Times New Roman" w:hAnsi="Times New Roman" w:cs="Times New Roman"/>
          <w:szCs w:val="24"/>
        </w:rPr>
        <w:t>ee</w:t>
      </w:r>
      <w:r w:rsidRPr="005A0771">
        <w:rPr>
          <w:rFonts w:ascii="Times New Roman" w:hAnsi="Times New Roman" w:cs="Times New Roman"/>
          <w:szCs w:val="24"/>
        </w:rPr>
        <w:t xml:space="preserve"> S</w:t>
      </w:r>
      <w:r>
        <w:rPr>
          <w:rFonts w:ascii="Times New Roman" w:hAnsi="Times New Roman" w:cs="Times New Roman"/>
          <w:szCs w:val="24"/>
        </w:rPr>
        <w:t>HANER</w:t>
      </w:r>
      <w:r w:rsidRPr="005A0771">
        <w:rPr>
          <w:rFonts w:ascii="Times New Roman" w:hAnsi="Times New Roman" w:cs="Times New Roman"/>
          <w:szCs w:val="24"/>
          <w:vertAlign w:val="superscript"/>
        </w:rPr>
        <w:t>1,*</w:t>
      </w:r>
      <w:r w:rsidRPr="005A0771">
        <w:rPr>
          <w:rFonts w:ascii="Times New Roman" w:hAnsi="Times New Roman" w:cs="Times New Roman"/>
          <w:szCs w:val="24"/>
        </w:rPr>
        <w:t>, S</w:t>
      </w:r>
      <w:r>
        <w:rPr>
          <w:rFonts w:ascii="Times New Roman" w:hAnsi="Times New Roman" w:cs="Times New Roman"/>
          <w:szCs w:val="24"/>
        </w:rPr>
        <w:t>i</w:t>
      </w:r>
      <w:r w:rsidRPr="005A0771">
        <w:rPr>
          <w:rFonts w:ascii="Times New Roman" w:hAnsi="Times New Roman" w:cs="Times New Roman"/>
          <w:szCs w:val="24"/>
        </w:rPr>
        <w:t>-M</w:t>
      </w:r>
      <w:r>
        <w:rPr>
          <w:rFonts w:ascii="Times New Roman" w:hAnsi="Times New Roman" w:cs="Times New Roman"/>
          <w:szCs w:val="24"/>
        </w:rPr>
        <w:t>in</w:t>
      </w:r>
      <w:r w:rsidRPr="005A0771">
        <w:rPr>
          <w:rFonts w:ascii="Times New Roman" w:hAnsi="Times New Roman" w:cs="Times New Roman"/>
          <w:szCs w:val="24"/>
        </w:rPr>
        <w:t xml:space="preserve"> L</w:t>
      </w:r>
      <w:r>
        <w:rPr>
          <w:rFonts w:ascii="Times New Roman" w:hAnsi="Times New Roman" w:cs="Times New Roman"/>
          <w:szCs w:val="24"/>
        </w:rPr>
        <w:t>IN</w:t>
      </w:r>
      <w:r w:rsidRPr="005A0771">
        <w:rPr>
          <w:rFonts w:ascii="Times New Roman" w:hAnsi="Times New Roman" w:cs="Times New Roman"/>
          <w:szCs w:val="24"/>
          <w:vertAlign w:val="superscript"/>
        </w:rPr>
        <w:t>1,*</w:t>
      </w:r>
    </w:p>
    <w:p w:rsidR="006B00FB" w:rsidRPr="005A0771" w:rsidRDefault="006B00FB" w:rsidP="006B00FB">
      <w:pPr>
        <w:spacing w:line="600" w:lineRule="auto"/>
        <w:jc w:val="center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5A0771">
        <w:rPr>
          <w:rFonts w:ascii="Times New Roman" w:hAnsi="Times New Roman" w:cs="Times New Roman"/>
          <w:szCs w:val="24"/>
        </w:rPr>
        <w:t>School of Life Science, National Taiwan Normal University, Taipei, Taiwan</w:t>
      </w:r>
    </w:p>
    <w:p w:rsidR="006B00FB" w:rsidRDefault="006B00FB" w:rsidP="006B00FB">
      <w:pPr>
        <w:spacing w:line="60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 w:hint="eastAsia"/>
          <w:szCs w:val="24"/>
          <w:vertAlign w:val="superscript"/>
        </w:rPr>
        <w:t>2</w:t>
      </w:r>
      <w:r w:rsidRPr="00F32DCE">
        <w:rPr>
          <w:rFonts w:ascii="Times New Roman" w:hAnsi="Times New Roman" w:cs="Times New Roman"/>
        </w:rPr>
        <w:t xml:space="preserve"> </w:t>
      </w:r>
      <w:r w:rsidRPr="005B7B2C">
        <w:rPr>
          <w:rFonts w:ascii="Times New Roman" w:hAnsi="Times New Roman" w:cs="Times New Roman"/>
        </w:rPr>
        <w:t>Department of Biological Sciences</w:t>
      </w:r>
      <w:r>
        <w:rPr>
          <w:rFonts w:ascii="Times New Roman" w:hAnsi="Times New Roman" w:cs="Times New Roman"/>
        </w:rPr>
        <w:t>, Macquarie University, Sydney, Australia</w:t>
      </w:r>
    </w:p>
    <w:p w:rsidR="006B00FB" w:rsidRPr="005A0771" w:rsidRDefault="006B00FB" w:rsidP="006B00FB">
      <w:pPr>
        <w:spacing w:line="60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3 </w:t>
      </w:r>
      <w:r w:rsidRPr="005A0771">
        <w:rPr>
          <w:rFonts w:ascii="Times New Roman" w:hAnsi="Times New Roman" w:cs="Times New Roman"/>
          <w:szCs w:val="24"/>
        </w:rPr>
        <w:t>The Thinking Dog Vet Behaviour Team, Taipei, Taiwan</w:t>
      </w:r>
    </w:p>
    <w:p w:rsidR="006B00FB" w:rsidRPr="005A0771" w:rsidRDefault="006B00FB" w:rsidP="006B00FB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*Corresponding Authors</w:t>
      </w:r>
    </w:p>
    <w:p w:rsidR="006B00FB" w:rsidRPr="005A0771" w:rsidRDefault="006B00FB" w:rsidP="006B00FB">
      <w:pPr>
        <w:spacing w:line="480" w:lineRule="auto"/>
        <w:ind w:leftChars="200" w:left="44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Pei-Jen Lee SHANER</w:t>
      </w:r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 xml:space="preserve">Email: </w:t>
      </w:r>
      <w:hyperlink r:id="rId5" w:history="1">
        <w:r w:rsidRPr="005A0771">
          <w:rPr>
            <w:rStyle w:val="Hyperlink"/>
            <w:rFonts w:ascii="Times New Roman" w:hAnsi="Times New Roman" w:cs="Times New Roman"/>
            <w:szCs w:val="24"/>
          </w:rPr>
          <w:t>pshaner@ntnu.edu.tw</w:t>
        </w:r>
      </w:hyperlink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Tel: +886-2-77496301</w:t>
      </w:r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ORCID ID: 0000-0001-8112-4299</w:t>
      </w:r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Address: No. 88, Tingzhou Rd. Sec. 4, Taipei 116, Taiwan</w:t>
      </w:r>
    </w:p>
    <w:p w:rsidR="006B00FB" w:rsidRPr="005A0771" w:rsidRDefault="006B00FB" w:rsidP="006B00FB">
      <w:pPr>
        <w:spacing w:line="480" w:lineRule="auto"/>
        <w:ind w:leftChars="200" w:left="44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Si-Min LIN</w:t>
      </w:r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 xml:space="preserve">Email: </w:t>
      </w:r>
      <w:hyperlink r:id="rId6" w:history="1">
        <w:r w:rsidRPr="005A0771">
          <w:rPr>
            <w:rStyle w:val="Hyperlink"/>
            <w:rFonts w:ascii="Times New Roman" w:hAnsi="Times New Roman" w:cs="Times New Roman"/>
            <w:szCs w:val="24"/>
          </w:rPr>
          <w:t>lizard.dna@gmail.com</w:t>
        </w:r>
      </w:hyperlink>
    </w:p>
    <w:p w:rsidR="006B00FB" w:rsidRPr="005A0771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lastRenderedPageBreak/>
        <w:t>Tel: +886-2-77496246</w:t>
      </w:r>
    </w:p>
    <w:p w:rsidR="006B00FB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  <w:szCs w:val="24"/>
        </w:rPr>
      </w:pPr>
      <w:r w:rsidRPr="005A0771">
        <w:rPr>
          <w:rFonts w:ascii="Times New Roman" w:hAnsi="Times New Roman" w:cs="Times New Roman"/>
          <w:szCs w:val="24"/>
        </w:rPr>
        <w:t>ORCID ID: 0000-0001-7080-706X</w:t>
      </w:r>
    </w:p>
    <w:p w:rsidR="006B00FB" w:rsidRPr="002500EE" w:rsidRDefault="006B00FB" w:rsidP="006B00FB">
      <w:pPr>
        <w:spacing w:line="480" w:lineRule="auto"/>
        <w:ind w:leftChars="200" w:left="440" w:firstLine="480"/>
        <w:rPr>
          <w:rFonts w:ascii="Times New Roman" w:hAnsi="Times New Roman" w:cs="Times New Roman"/>
        </w:rPr>
      </w:pPr>
      <w:r w:rsidRPr="005A0771">
        <w:rPr>
          <w:rFonts w:ascii="Times New Roman" w:hAnsi="Times New Roman" w:cs="Times New Roman"/>
          <w:szCs w:val="24"/>
        </w:rPr>
        <w:t>Address: No. 88, Tingzhou Rd. Sec. 4, Taipei 116, Taiwan</w:t>
      </w:r>
    </w:p>
    <w:p w:rsidR="006B00FB" w:rsidRDefault="006B00FB" w:rsidP="006B00FB">
      <w:pPr>
        <w:spacing w:line="600" w:lineRule="auto"/>
        <w:rPr>
          <w:rFonts w:ascii="Times New Roman" w:hAnsi="Times New Roman" w:cs="Times New Roman"/>
        </w:rPr>
        <w:sectPr w:rsidR="006B00FB" w:rsidSect="006B00FB">
          <w:pgSz w:w="11906" w:h="16838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B00FB" w:rsidRDefault="006B00FB" w:rsidP="006B00FB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585ECE">
        <w:rPr>
          <w:rFonts w:ascii="Times New Roman" w:hAnsi="Times New Roman" w:cs="Times New Roman" w:hint="eastAsia"/>
          <w:b/>
        </w:rPr>
        <w:t>1</w:t>
      </w:r>
      <w:r w:rsidRPr="00585EC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A list of sample videos in each experiment stage.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559"/>
        <w:gridCol w:w="1559"/>
        <w:gridCol w:w="4253"/>
      </w:tblGrid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bookmarkStart w:id="1" w:name="_Hlk79023231"/>
            <w:r w:rsidRPr="008974E5">
              <w:rPr>
                <w:rFonts w:ascii="Times New Roman" w:hAnsi="Times New Roman" w:cs="Times New Roman" w:hint="eastAsia"/>
                <w:szCs w:val="24"/>
              </w:rPr>
              <w:t>Experiment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Numerical test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Turtle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Success rate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Video link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8974E5">
              <w:rPr>
                <w:rFonts w:ascii="Times New Roman" w:hAnsi="Times New Roman" w:cs="Times New Roman"/>
                <w:szCs w:val="24"/>
              </w:rPr>
              <w:t xml:space="preserve"> (fixed numerosity)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1 versus 3 (0.33)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S11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https://youtu.be/qM-Ru2DuPx8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2 versus 4 (0.50)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S33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253" w:type="dxa"/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https://youtu.be/uWpsP4VF7Sw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3 versus 4 (0.75)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S31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253" w:type="dxa"/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https://youtu.be/XAJSTDVY2iA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4 versus 5 (0.80)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S33</w:t>
            </w: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7</w:t>
            </w:r>
            <w:r w:rsidRPr="008974E5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4253" w:type="dxa"/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https://youtu.be/KjxTBP3m1a4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6 versus 7 (0.85)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https://youtu.be/6CXN3U88DK4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974E5">
              <w:rPr>
                <w:rFonts w:ascii="Times New Roman" w:hAnsi="Times New Roman" w:cs="Times New Roman"/>
                <w:szCs w:val="24"/>
              </w:rPr>
              <w:t xml:space="preserve"> (mixed numerosity)</w:t>
            </w: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Phase I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S14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8974E5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4253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https://youtu.be/YpQ34l43b-I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8974E5">
              <w:rPr>
                <w:rFonts w:ascii="Times New Roman" w:hAnsi="Times New Roman" w:cs="Times New Roman"/>
                <w:szCs w:val="24"/>
              </w:rPr>
              <w:t>small numbers 1-5, ratio 0.2-0.8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S16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8</w:t>
            </w:r>
            <w:r w:rsidRPr="008974E5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4253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https://youtu.be/OpjikOD6_bQ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Phase II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S14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4253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https://youtu.be/C81k50C9aE4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8974E5">
              <w:rPr>
                <w:rFonts w:ascii="Times New Roman" w:hAnsi="Times New Roman" w:cs="Times New Roman"/>
                <w:szCs w:val="24"/>
              </w:rPr>
              <w:t>large numbers 6-10, ratio 0.2-0.8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S33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4253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https://youtu.be/4QzVMII5KtU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Phase III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M</w:t>
            </w:r>
            <w:r w:rsidRPr="008974E5">
              <w:rPr>
                <w:rFonts w:ascii="Times New Roman" w:hAnsi="Times New Roman" w:cs="Times New Roman"/>
                <w:szCs w:val="24"/>
              </w:rPr>
              <w:t>S31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4253" w:type="dxa"/>
            <w:tcBorders>
              <w:top w:val="dotted" w:sz="4" w:space="0" w:color="auto"/>
              <w:bottom w:val="nil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https://youtu.be/smK9aTy026U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8974E5">
              <w:rPr>
                <w:rFonts w:ascii="Times New Roman" w:hAnsi="Times New Roman" w:cs="Times New Roman"/>
                <w:szCs w:val="24"/>
              </w:rPr>
              <w:t>large numbers 6-10, ratio 0.2-0.9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MS33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9</w:t>
            </w:r>
            <w:r w:rsidRPr="008974E5">
              <w:rPr>
                <w:rFonts w:ascii="Times New Roman" w:hAnsi="Times New Roman" w:cs="Times New Roman"/>
                <w:szCs w:val="24"/>
              </w:rPr>
              <w:t>1%</w:t>
            </w:r>
          </w:p>
        </w:tc>
        <w:tc>
          <w:tcPr>
            <w:tcW w:w="4253" w:type="dxa"/>
            <w:tcBorders>
              <w:top w:val="nil"/>
              <w:bottom w:val="dotted" w:sz="4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https://youtu.be/vhQV6dr3PNE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 w:hint="eastAsia"/>
                <w:szCs w:val="24"/>
              </w:rPr>
              <w:t>Full version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https://reurl.cc/j8EQNM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00FB" w:rsidRPr="008974E5" w:rsidTr="0028003B">
        <w:trPr>
          <w:trHeight w:val="454"/>
          <w:jc w:val="center"/>
        </w:trPr>
        <w:tc>
          <w:tcPr>
            <w:tcW w:w="2405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8974E5">
              <w:rPr>
                <w:rFonts w:ascii="Times New Roman" w:hAnsi="Times New Roman" w:cs="Times New Roman"/>
                <w:szCs w:val="24"/>
              </w:rPr>
              <w:t>Essence</w:t>
            </w:r>
            <w:r w:rsidRPr="008974E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974E5">
              <w:rPr>
                <w:rFonts w:ascii="Times New Roman" w:hAnsi="Times New Roman" w:cs="Times New Roman"/>
                <w:szCs w:val="24"/>
              </w:rPr>
              <w:t>v</w:t>
            </w:r>
            <w:r w:rsidRPr="008974E5">
              <w:rPr>
                <w:rFonts w:ascii="Times New Roman" w:hAnsi="Times New Roman" w:cs="Times New Roman" w:hint="eastAsia"/>
                <w:szCs w:val="24"/>
              </w:rPr>
              <w:t>ersion</w:t>
            </w:r>
          </w:p>
        </w:tc>
        <w:tc>
          <w:tcPr>
            <w:tcW w:w="4111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00FB" w:rsidRPr="008974E5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B00FB" w:rsidRPr="00D26401" w:rsidRDefault="006B00FB" w:rsidP="0028003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>
                <w:rPr>
                  <w:rStyle w:val="Hyperlink"/>
                  <w:rFonts w:ascii="Times New Roman" w:hAnsi="Times New Roman" w:cs="Times New Roman"/>
                  <w:szCs w:val="24"/>
                </w:rPr>
                <w:t>https://youtu.be/XvpYcOaTYyM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bookmarkEnd w:id="1"/>
    </w:tbl>
    <w:p w:rsidR="006B00FB" w:rsidRDefault="006B00FB" w:rsidP="006B00FB">
      <w:pPr>
        <w:spacing w:line="600" w:lineRule="auto"/>
        <w:rPr>
          <w:rFonts w:ascii="Times New Roman" w:hAnsi="Times New Roman" w:cs="Times New Roman"/>
        </w:rPr>
        <w:sectPr w:rsidR="006B00FB" w:rsidSect="006B00FB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B00FB" w:rsidRPr="00A36A72" w:rsidRDefault="006B00FB" w:rsidP="006B00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9D5700">
        <w:rPr>
          <w:rFonts w:ascii="Times New Roman" w:hAnsi="Times New Roman" w:cs="Times New Roman"/>
          <w:b/>
        </w:rPr>
        <w:t>.</w:t>
      </w:r>
      <w:r w:rsidRPr="00AA40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823C58">
        <w:rPr>
          <w:rFonts w:ascii="Times New Roman" w:hAnsi="Times New Roman" w:cs="Times New Roman"/>
        </w:rPr>
        <w:t>pseudo-randomized sequence of tests applied in Experiment 2</w:t>
      </w:r>
    </w:p>
    <w:p w:rsidR="006B00FB" w:rsidRPr="00823C58" w:rsidRDefault="006B00FB" w:rsidP="006B00FB">
      <w:pPr>
        <w:rPr>
          <w:rFonts w:ascii="Times New Roman" w:hAnsi="Times New Roman" w:cs="Times New Roman"/>
        </w:rPr>
      </w:pPr>
    </w:p>
    <w:p w:rsidR="006B00FB" w:rsidRPr="00AA408E" w:rsidRDefault="006B00FB" w:rsidP="006B00FB">
      <w:pPr>
        <w:rPr>
          <w:rFonts w:ascii="Times New Roman" w:hAnsi="Times New Roman" w:cs="Times New Roman"/>
        </w:rPr>
      </w:pPr>
      <w:r w:rsidRPr="00AA408E">
        <w:rPr>
          <w:rFonts w:ascii="Times New Roman" w:hAnsi="Times New Roman" w:cs="Times New Roman"/>
        </w:rPr>
        <w:t xml:space="preserve">Phase </w:t>
      </w:r>
      <w:r>
        <w:rPr>
          <w:rFonts w:ascii="Times New Roman" w:hAnsi="Times New Roman" w:cs="Times New Roman"/>
        </w:rPr>
        <w:t>I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B00FB" w:rsidRPr="00AA408E" w:rsidTr="0028003B">
        <w:trPr>
          <w:trHeight w:val="454"/>
        </w:trPr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Tests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4 vs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3 vs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vs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</w:tbl>
    <w:p w:rsidR="006B00FB" w:rsidRPr="00AA408E" w:rsidRDefault="006B00FB" w:rsidP="006B00FB">
      <w:pPr>
        <w:rPr>
          <w:rFonts w:ascii="Times New Roman" w:hAnsi="Times New Roman" w:cs="Times New Roman"/>
        </w:rPr>
      </w:pPr>
    </w:p>
    <w:p w:rsidR="006B00FB" w:rsidRPr="00AA408E" w:rsidRDefault="006B00FB" w:rsidP="006B00FB">
      <w:pPr>
        <w:rPr>
          <w:rFonts w:ascii="Times New Roman" w:hAnsi="Times New Roman" w:cs="Times New Roman"/>
        </w:rPr>
      </w:pPr>
      <w:r w:rsidRPr="00AA408E">
        <w:rPr>
          <w:rFonts w:ascii="Times New Roman" w:hAnsi="Times New Roman" w:cs="Times New Roman"/>
        </w:rPr>
        <w:br w:type="page"/>
      </w:r>
    </w:p>
    <w:p w:rsidR="006B00FB" w:rsidRPr="00AA408E" w:rsidRDefault="006B00FB" w:rsidP="006B0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9D5700">
        <w:rPr>
          <w:rFonts w:ascii="Times New Roman" w:hAnsi="Times New Roman" w:cs="Times New Roman"/>
          <w:b/>
        </w:rPr>
        <w:t xml:space="preserve"> (continued).</w:t>
      </w:r>
      <w:r w:rsidRPr="00AA408E">
        <w:rPr>
          <w:rFonts w:ascii="Times New Roman" w:hAnsi="Times New Roman" w:cs="Times New Roman"/>
        </w:rPr>
        <w:t xml:space="preserve"> </w:t>
      </w:r>
    </w:p>
    <w:p w:rsidR="006B00FB" w:rsidRDefault="006B00FB" w:rsidP="006B00FB">
      <w:pPr>
        <w:rPr>
          <w:rFonts w:ascii="Times New Roman" w:hAnsi="Times New Roman" w:cs="Times New Roman"/>
        </w:rPr>
      </w:pPr>
    </w:p>
    <w:p w:rsidR="006B00FB" w:rsidRPr="00AA408E" w:rsidRDefault="006B00FB" w:rsidP="006B00FB">
      <w:pPr>
        <w:rPr>
          <w:rFonts w:ascii="Times New Roman" w:hAnsi="Times New Roman" w:cs="Times New Roman"/>
        </w:rPr>
      </w:pPr>
      <w:r w:rsidRPr="00AA408E">
        <w:rPr>
          <w:rFonts w:ascii="Times New Roman" w:hAnsi="Times New Roman" w:cs="Times New Roman"/>
        </w:rPr>
        <w:t>Phase</w:t>
      </w:r>
      <w:r>
        <w:rPr>
          <w:rFonts w:ascii="Times New Roman" w:hAnsi="Times New Roman" w:cs="Times New Roman"/>
        </w:rPr>
        <w:t xml:space="preserve"> II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B00FB" w:rsidRPr="00AA408E" w:rsidTr="0028003B">
        <w:trPr>
          <w:trHeight w:val="454"/>
        </w:trPr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Tests</w:t>
            </w: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510" w:type="dxa"/>
            <w:tcBorders>
              <w:top w:val="single" w:sz="12" w:space="0" w:color="auto"/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10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3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4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8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8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8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vs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6 vs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vs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8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4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2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9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2</w:t>
            </w:r>
          </w:p>
        </w:tc>
        <w:tc>
          <w:tcPr>
            <w:tcW w:w="1510" w:type="dxa"/>
            <w:tcBorders>
              <w:bottom w:val="nil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9</w:t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6</w:t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8</w:t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3</w:t>
            </w:r>
          </w:p>
        </w:tc>
        <w:tc>
          <w:tcPr>
            <w:tcW w:w="1510" w:type="dxa"/>
            <w:tcBorders>
              <w:top w:val="nil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6</w:t>
            </w:r>
          </w:p>
        </w:tc>
      </w:tr>
    </w:tbl>
    <w:p w:rsidR="006B00FB" w:rsidRPr="00AA408E" w:rsidRDefault="006B00FB" w:rsidP="006B00FB">
      <w:pPr>
        <w:rPr>
          <w:rFonts w:ascii="Times New Roman" w:hAnsi="Times New Roman" w:cs="Times New Roman"/>
        </w:rPr>
      </w:pPr>
    </w:p>
    <w:p w:rsidR="006B00FB" w:rsidRPr="00AA408E" w:rsidRDefault="006B00FB" w:rsidP="006B00FB">
      <w:pPr>
        <w:rPr>
          <w:rFonts w:ascii="Times New Roman" w:hAnsi="Times New Roman" w:cs="Times New Roman"/>
        </w:rPr>
      </w:pPr>
      <w:r w:rsidRPr="00AA408E">
        <w:rPr>
          <w:rFonts w:ascii="Times New Roman" w:hAnsi="Times New Roman" w:cs="Times New Roman"/>
        </w:rPr>
        <w:br w:type="page"/>
      </w:r>
    </w:p>
    <w:p w:rsidR="006B00FB" w:rsidRPr="00AA408E" w:rsidRDefault="006B00FB" w:rsidP="006B0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9D5700">
        <w:rPr>
          <w:rFonts w:ascii="Times New Roman" w:hAnsi="Times New Roman" w:cs="Times New Roman"/>
          <w:b/>
        </w:rPr>
        <w:t xml:space="preserve"> (continued).</w:t>
      </w:r>
      <w:r w:rsidRPr="00AA408E">
        <w:rPr>
          <w:rFonts w:ascii="Times New Roman" w:hAnsi="Times New Roman" w:cs="Times New Roman"/>
        </w:rPr>
        <w:t xml:space="preserve"> </w:t>
      </w:r>
    </w:p>
    <w:p w:rsidR="006B00FB" w:rsidRDefault="006B00FB" w:rsidP="006B00FB">
      <w:pPr>
        <w:rPr>
          <w:rFonts w:ascii="Times New Roman" w:hAnsi="Times New Roman" w:cs="Times New Roman"/>
        </w:rPr>
      </w:pPr>
    </w:p>
    <w:p w:rsidR="006B00FB" w:rsidRPr="00AA408E" w:rsidRDefault="006B00FB" w:rsidP="006B00FB">
      <w:pPr>
        <w:rPr>
          <w:rFonts w:ascii="Times New Roman" w:hAnsi="Times New Roman" w:cs="Times New Roman"/>
        </w:rPr>
      </w:pPr>
      <w:r w:rsidRPr="00AA408E">
        <w:rPr>
          <w:rFonts w:ascii="Times New Roman" w:hAnsi="Times New Roman" w:cs="Times New Roman"/>
        </w:rPr>
        <w:t xml:space="preserve">Phase </w:t>
      </w:r>
      <w:r>
        <w:rPr>
          <w:rFonts w:ascii="Times New Roman" w:hAnsi="Times New Roman" w:cs="Times New Roman"/>
        </w:rPr>
        <w:t>III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6B00FB" w:rsidRPr="00AA408E" w:rsidTr="0028003B">
        <w:trPr>
          <w:trHeight w:val="454"/>
        </w:trPr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Tests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Day 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7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3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8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7 vs 4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3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8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7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9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9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7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10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6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9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7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7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8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9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7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/>
                <w:color w:val="000000" w:themeColor="text1"/>
              </w:rPr>
              <w:t>5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7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9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3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4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9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7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10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3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5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7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7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2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10 vs 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9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3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6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3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10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9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2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6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4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10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6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6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9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7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9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4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6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7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8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4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vs 9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4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8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 vs 7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 vs 5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8 vs 3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7 vs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00FB" w:rsidRPr="00AA408E" w:rsidTr="0028003B">
        <w:trPr>
          <w:trHeight w:val="454"/>
        </w:trPr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A408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10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8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10</w:t>
            </w:r>
          </w:p>
        </w:tc>
        <w:tc>
          <w:tcPr>
            <w:tcW w:w="1510" w:type="dxa"/>
            <w:vAlign w:val="center"/>
          </w:tcPr>
          <w:p w:rsidR="006B00FB" w:rsidRPr="00485DB5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5DB5">
              <w:rPr>
                <w:rFonts w:ascii="Times New Roman" w:hAnsi="Times New Roman" w:cs="Times New Roman" w:hint="eastAsia"/>
                <w:color w:val="000000" w:themeColor="text1"/>
              </w:rPr>
              <w:t>4 vs 9</w:t>
            </w:r>
          </w:p>
        </w:tc>
        <w:tc>
          <w:tcPr>
            <w:tcW w:w="1510" w:type="dxa"/>
            <w:vAlign w:val="center"/>
          </w:tcPr>
          <w:p w:rsidR="006B00FB" w:rsidRPr="00AA408E" w:rsidRDefault="006B00FB" w:rsidP="0028003B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vs 2</w:t>
            </w:r>
          </w:p>
        </w:tc>
      </w:tr>
    </w:tbl>
    <w:p w:rsidR="006B00FB" w:rsidRPr="00AA408E" w:rsidRDefault="006B00FB" w:rsidP="006B00FB">
      <w:pPr>
        <w:rPr>
          <w:rFonts w:ascii="Times New Roman" w:hAnsi="Times New Roman" w:cs="Times New Roman"/>
        </w:rPr>
      </w:pPr>
    </w:p>
    <w:p w:rsidR="006B00FB" w:rsidRDefault="006B00FB" w:rsidP="006B00FB">
      <w:pPr>
        <w:spacing w:line="600" w:lineRule="auto"/>
        <w:rPr>
          <w:rFonts w:ascii="Times New Roman" w:hAnsi="Times New Roman" w:cs="Times New Roman"/>
        </w:rPr>
      </w:pPr>
    </w:p>
    <w:p w:rsidR="006B00FB" w:rsidRDefault="006B00FB" w:rsidP="006B00FB">
      <w:pPr>
        <w:rPr>
          <w:rFonts w:ascii="Times New Roman" w:hAnsi="Times New Roman" w:cs="Times New Roman"/>
          <w:b/>
        </w:rPr>
        <w:sectPr w:rsidR="006B00FB" w:rsidSect="006B00FB">
          <w:pgSz w:w="11906" w:h="16838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B00FB" w:rsidRDefault="006B00FB" w:rsidP="006B00F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S3</w:t>
      </w:r>
      <w:r w:rsidRPr="002722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Model selection for the </w:t>
      </w:r>
      <w:r>
        <w:rPr>
          <w:rFonts w:ascii="Times New Roman" w:hAnsi="Times New Roman" w:cs="Times New Roman" w:hint="eastAsia"/>
        </w:rPr>
        <w:t>quantitative</w:t>
      </w:r>
      <w:r>
        <w:rPr>
          <w:rFonts w:ascii="Times New Roman" w:hAnsi="Times New Roman" w:cs="Times New Roman"/>
        </w:rPr>
        <w:t xml:space="preserve"> ability of Asian freshwater turtles in Experiment 1.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9"/>
        <w:gridCol w:w="994"/>
        <w:gridCol w:w="991"/>
        <w:gridCol w:w="958"/>
      </w:tblGrid>
      <w:tr w:rsidR="006B00FB" w:rsidRPr="00182D40" w:rsidTr="0028003B">
        <w:tc>
          <w:tcPr>
            <w:tcW w:w="3949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Model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Res. df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Res SS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p</w:t>
            </w:r>
          </w:p>
        </w:tc>
      </w:tr>
      <w:tr w:rsidR="006B00FB" w:rsidRPr="00182D40" w:rsidTr="0028003B">
        <w:tc>
          <w:tcPr>
            <w:tcW w:w="3949" w:type="pct"/>
            <w:tcBorders>
              <w:top w:val="single" w:sz="12" w:space="0" w:color="auto"/>
            </w:tcBorders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Full model: 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Success = Subject + Ratio + Day + Subject × Ratio + Subject × Day + Ratio × Day + Subject × Ratio × Day + Difference 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4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1075</w:t>
            </w:r>
          </w:p>
        </w:tc>
        <w:tc>
          <w:tcPr>
            <w:tcW w:w="342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Full vs. model 1: Subject × Ratio × Day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Model 1: Success = Subject + Ratio + Day + Subject × Ratio + Subject × Day + Ratio × Day + Difference 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1319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68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1 vs. 2: Subject × Ratio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Model 2: Success = Subject + Ratio + Day + Subject × Day + Ratio × Day + Difference 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1950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1 vs. 3: Subject × Day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3: Success =</w:t>
            </w:r>
            <w:r w:rsidRPr="009077ED">
              <w:rPr>
                <w:sz w:val="22"/>
              </w:rPr>
              <w:t xml:space="preserve"> </w:t>
            </w:r>
            <w:r w:rsidRPr="009077ED">
              <w:rPr>
                <w:rFonts w:ascii="Times New Roman" w:hAnsi="Times New Roman" w:cs="Times New Roman"/>
                <w:sz w:val="22"/>
              </w:rPr>
              <w:t xml:space="preserve">Subject + Ratio + Day + Subject × Ratio + Ratio × Day + Difference 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1768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37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1 vs. 4: Ratio × Day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4: Success = Subject + Ratio + Day + Subject × Ratio + Subject × Day + Difference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109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1402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0.38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Model 5: Success = Subject + Ratio + Day + Difference 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1.2</w:t>
            </w:r>
            <w:r>
              <w:rPr>
                <w:rFonts w:ascii="Times New Roman" w:hAnsi="Times New Roman" w:cs="Times New Roman"/>
                <w:sz w:val="22"/>
              </w:rPr>
              <w:t>482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5 vs. 6: Subject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6: Success = Ratio + Day + Difference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1.2912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5 vs. 7: Ratio retained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 xml:space="preserve">Model 6: Success = Subject + Day + Difference 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118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1.3</w:t>
            </w:r>
            <w:r>
              <w:rPr>
                <w:rFonts w:ascii="Times New Roman" w:hAnsi="Times New Roman" w:cs="Times New Roman"/>
                <w:sz w:val="22"/>
              </w:rPr>
              <w:t>353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0.004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5 vs. 7: Day retained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7: Success = Subject + Ratio + Difference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1.3211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0.03</w:t>
            </w:r>
          </w:p>
        </w:tc>
      </w:tr>
      <w:tr w:rsidR="006B00FB" w:rsidRPr="00182D40" w:rsidTr="0028003B">
        <w:tc>
          <w:tcPr>
            <w:tcW w:w="3949" w:type="pct"/>
            <w:tcBorders>
              <w:bottom w:val="dashed" w:sz="4" w:space="0" w:color="auto"/>
            </w:tcBorders>
          </w:tcPr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5 vs. 8: Difference removed</w:t>
            </w:r>
          </w:p>
          <w:p w:rsidR="006B00FB" w:rsidRPr="009077ED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9077ED">
              <w:rPr>
                <w:rFonts w:ascii="Times New Roman" w:hAnsi="Times New Roman" w:cs="Times New Roman"/>
                <w:sz w:val="22"/>
              </w:rPr>
              <w:t>Model 8: Success = Subject + Ratio + Day</w:t>
            </w:r>
          </w:p>
        </w:tc>
        <w:tc>
          <w:tcPr>
            <w:tcW w:w="355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354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1.2</w:t>
            </w:r>
            <w:r>
              <w:rPr>
                <w:rFonts w:ascii="Times New Roman" w:hAnsi="Times New Roman" w:cs="Times New Roman"/>
                <w:sz w:val="22"/>
              </w:rPr>
              <w:t>730</w:t>
            </w:r>
          </w:p>
        </w:tc>
        <w:tc>
          <w:tcPr>
            <w:tcW w:w="342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0.13</w:t>
            </w:r>
          </w:p>
        </w:tc>
      </w:tr>
      <w:tr w:rsidR="006B00FB" w:rsidRPr="00182D40" w:rsidTr="0028003B">
        <w:tc>
          <w:tcPr>
            <w:tcW w:w="3949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Best-fit model: Success = Ratio + Day</w:t>
            </w:r>
          </w:p>
        </w:tc>
        <w:tc>
          <w:tcPr>
            <w:tcW w:w="355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B00FB" w:rsidRDefault="006B00FB" w:rsidP="006B00FB">
      <w:pPr>
        <w:rPr>
          <w:rFonts w:ascii="Times New Roman" w:hAnsi="Times New Roman" w:cs="Times New Roman"/>
        </w:rPr>
        <w:sectPr w:rsidR="006B00FB" w:rsidSect="006B00FB">
          <w:pgSz w:w="16838" w:h="11906" w:orient="landscape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B00FB" w:rsidRDefault="006B00FB" w:rsidP="006B00F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 w:hint="eastAsia"/>
          <w:b/>
        </w:rPr>
        <w:t xml:space="preserve">Table </w:t>
      </w:r>
      <w:r>
        <w:rPr>
          <w:rFonts w:ascii="Times New Roman" w:hAnsi="Times New Roman" w:cs="Times New Roman"/>
          <w:b/>
        </w:rPr>
        <w:t>S4</w:t>
      </w:r>
      <w:r w:rsidRPr="002722F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Model selection for the </w:t>
      </w:r>
      <w:r>
        <w:rPr>
          <w:rFonts w:ascii="Times New Roman" w:hAnsi="Times New Roman" w:cs="Times New Roman" w:hint="eastAsia"/>
        </w:rPr>
        <w:t>quantitative</w:t>
      </w:r>
      <w:r>
        <w:rPr>
          <w:rFonts w:ascii="Times New Roman" w:hAnsi="Times New Roman" w:cs="Times New Roman"/>
        </w:rPr>
        <w:t xml:space="preserve"> ability of Asian freshwater turtles in Experiment 2.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9"/>
        <w:gridCol w:w="994"/>
        <w:gridCol w:w="991"/>
        <w:gridCol w:w="958"/>
      </w:tblGrid>
      <w:tr w:rsidR="006B00FB" w:rsidRPr="00182D40" w:rsidTr="0028003B">
        <w:tc>
          <w:tcPr>
            <w:tcW w:w="3949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Model</w:t>
            </w: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Res. df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Res SS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p</w:t>
            </w:r>
          </w:p>
        </w:tc>
      </w:tr>
      <w:tr w:rsidR="006B00FB" w:rsidRPr="00182D40" w:rsidTr="0028003B">
        <w:tc>
          <w:tcPr>
            <w:tcW w:w="3949" w:type="pct"/>
            <w:tcBorders>
              <w:top w:val="single" w:sz="12" w:space="0" w:color="auto"/>
            </w:tcBorders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Full model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Success = Subject + Ratio + Difference + Subject × Ratio + Subject × Difference + Phase</w:t>
            </w:r>
          </w:p>
        </w:tc>
        <w:tc>
          <w:tcPr>
            <w:tcW w:w="355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143</w:t>
            </w:r>
          </w:p>
        </w:tc>
        <w:tc>
          <w:tcPr>
            <w:tcW w:w="354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4408</w:t>
            </w:r>
          </w:p>
        </w:tc>
        <w:tc>
          <w:tcPr>
            <w:tcW w:w="342" w:type="pct"/>
            <w:tcBorders>
              <w:top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Full vs. model 1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lastRenderedPageBreak/>
              <w:t>Model 1: Success = Subject + Ratio + Difference + Subject × Ratio + Phase (Subject × Difference removed)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lastRenderedPageBreak/>
              <w:t>147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4983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49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Full vs. model 2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2: Success = Subject + Ratio + Difference + Subject × Difference + Phase (Subject × Ratio retained)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147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6059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1 vs. 3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3: Success = Subject + Ratio + Difference + Phase (Subject × Ratio removed)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151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6366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3 vs. 4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4: Success = Ratio + Difference + Phase (Subject retained)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155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2.8</w:t>
            </w:r>
            <w:r>
              <w:rPr>
                <w:rFonts w:ascii="Times New Roman" w:hAnsi="Times New Roman" w:cs="Times New Roman"/>
                <w:sz w:val="22"/>
              </w:rPr>
              <w:t>906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3 vs. 5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5: Success = Subject + Difference + Phase (Ratio retained)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2.7</w:t>
            </w:r>
            <w:r>
              <w:rPr>
                <w:rFonts w:ascii="Times New Roman" w:hAnsi="Times New Roman" w:cs="Times New Roman"/>
                <w:sz w:val="22"/>
              </w:rPr>
              <w:t>583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0.00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6B00FB" w:rsidRPr="00182D40" w:rsidTr="0028003B">
        <w:tc>
          <w:tcPr>
            <w:tcW w:w="3949" w:type="pct"/>
          </w:tcPr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3 vs. 6</w:t>
            </w:r>
          </w:p>
          <w:p w:rsidR="006B00FB" w:rsidRPr="00C51861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C51861">
              <w:rPr>
                <w:rFonts w:ascii="Times New Roman" w:hAnsi="Times New Roman" w:cs="Times New Roman"/>
                <w:sz w:val="22"/>
              </w:rPr>
              <w:t>Model 6: Success = Subject + Ratio + Phase (Difference removed)</w:t>
            </w:r>
          </w:p>
        </w:tc>
        <w:tc>
          <w:tcPr>
            <w:tcW w:w="355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152</w:t>
            </w:r>
          </w:p>
        </w:tc>
        <w:tc>
          <w:tcPr>
            <w:tcW w:w="354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6393</w:t>
            </w:r>
          </w:p>
        </w:tc>
        <w:tc>
          <w:tcPr>
            <w:tcW w:w="342" w:type="pct"/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0.6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6B00FB" w:rsidRPr="00182D40" w:rsidTr="0028003B">
        <w:tc>
          <w:tcPr>
            <w:tcW w:w="3949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Model 3 vs. 7</w:t>
            </w:r>
          </w:p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 xml:space="preserve">Model 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182D40">
              <w:rPr>
                <w:rFonts w:ascii="Times New Roman" w:hAnsi="Times New Roman" w:cs="Times New Roman"/>
                <w:sz w:val="22"/>
              </w:rPr>
              <w:t>: Success = Subject + Ratio + Difference (Phase retained)</w:t>
            </w:r>
          </w:p>
        </w:tc>
        <w:tc>
          <w:tcPr>
            <w:tcW w:w="355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153</w:t>
            </w:r>
          </w:p>
        </w:tc>
        <w:tc>
          <w:tcPr>
            <w:tcW w:w="354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/>
                <w:sz w:val="22"/>
              </w:rPr>
              <w:t>8308</w:t>
            </w:r>
          </w:p>
        </w:tc>
        <w:tc>
          <w:tcPr>
            <w:tcW w:w="342" w:type="pct"/>
            <w:tcBorders>
              <w:bottom w:val="dashed" w:sz="4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0.003</w:t>
            </w:r>
          </w:p>
        </w:tc>
      </w:tr>
      <w:tr w:rsidR="006B00FB" w:rsidRPr="00182D40" w:rsidTr="0028003B">
        <w:tc>
          <w:tcPr>
            <w:tcW w:w="3949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  <w:r w:rsidRPr="00182D40">
              <w:rPr>
                <w:rFonts w:ascii="Times New Roman" w:hAnsi="Times New Roman" w:cs="Times New Roman"/>
                <w:sz w:val="22"/>
              </w:rPr>
              <w:t>Best-fit model: Success = Subject + Ratio + Phase</w:t>
            </w:r>
          </w:p>
        </w:tc>
        <w:tc>
          <w:tcPr>
            <w:tcW w:w="355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2" w:type="pct"/>
            <w:tcBorders>
              <w:top w:val="dashed" w:sz="4" w:space="0" w:color="auto"/>
              <w:bottom w:val="single" w:sz="12" w:space="0" w:color="auto"/>
            </w:tcBorders>
          </w:tcPr>
          <w:p w:rsidR="006B00FB" w:rsidRPr="00182D40" w:rsidRDefault="006B00FB" w:rsidP="002800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B00FB" w:rsidRDefault="006B00FB" w:rsidP="006B00FB"/>
    <w:bookmarkEnd w:id="0"/>
    <w:p w:rsidR="007E3974" w:rsidRDefault="007E3974"/>
    <w:sectPr w:rsidR="007E3974" w:rsidSect="006B00FB">
      <w:type w:val="continuous"/>
      <w:pgSz w:w="16838" w:h="11906" w:orient="landscape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375F4"/>
    <w:multiLevelType w:val="hybridMultilevel"/>
    <w:tmpl w:val="AD0C34C8"/>
    <w:lvl w:ilvl="0" w:tplc="51C087B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F1E7A9F"/>
    <w:multiLevelType w:val="hybridMultilevel"/>
    <w:tmpl w:val="D9BE04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FB"/>
    <w:rsid w:val="000B15D5"/>
    <w:rsid w:val="00531911"/>
    <w:rsid w:val="006B00FB"/>
    <w:rsid w:val="007E3974"/>
    <w:rsid w:val="00B06059"/>
    <w:rsid w:val="00DF7856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BA40B-0625-45B1-8FE0-4AED3408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F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B00FB"/>
    <w:rPr>
      <w:rFonts w:eastAsiaTheme="minorEastAsia"/>
      <w:kern w:val="2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6B00F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B00FB"/>
    <w:rPr>
      <w:rFonts w:eastAsiaTheme="minorEastAsia"/>
      <w:kern w:val="2"/>
      <w:sz w:val="20"/>
      <w:szCs w:val="20"/>
      <w:lang w:val="en-US" w:eastAsia="zh-TW"/>
    </w:rPr>
  </w:style>
  <w:style w:type="character" w:styleId="LineNumber">
    <w:name w:val="line number"/>
    <w:basedOn w:val="DefaultParagraphFont"/>
    <w:uiPriority w:val="99"/>
    <w:semiHidden/>
    <w:unhideWhenUsed/>
    <w:rsid w:val="006B00FB"/>
  </w:style>
  <w:style w:type="character" w:styleId="Hyperlink">
    <w:name w:val="Hyperlink"/>
    <w:basedOn w:val="DefaultParagraphFont"/>
    <w:uiPriority w:val="99"/>
    <w:unhideWhenUsed/>
    <w:rsid w:val="006B00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0FB"/>
    <w:pPr>
      <w:widowControl w:val="0"/>
      <w:spacing w:after="0" w:line="240" w:lineRule="auto"/>
      <w:ind w:leftChars="200" w:left="480"/>
    </w:pPr>
    <w:rPr>
      <w:rFonts w:eastAsiaTheme="minorEastAsia"/>
      <w:kern w:val="2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B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B"/>
    <w:rPr>
      <w:rFonts w:eastAsiaTheme="minorEastAsia"/>
      <w:kern w:val="2"/>
      <w:sz w:val="24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B"/>
    <w:rPr>
      <w:rFonts w:eastAsiaTheme="minorEastAsia"/>
      <w:b/>
      <w:bCs/>
      <w:kern w:val="2"/>
      <w:sz w:val="24"/>
      <w:lang w:val="en-US" w:eastAsia="zh-TW"/>
    </w:rPr>
  </w:style>
  <w:style w:type="paragraph" w:styleId="Revision">
    <w:name w:val="Revision"/>
    <w:hidden/>
    <w:uiPriority w:val="99"/>
    <w:semiHidden/>
    <w:rsid w:val="006B00FB"/>
    <w:pPr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FB"/>
    <w:pPr>
      <w:widowControl w:val="0"/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FB"/>
    <w:rPr>
      <w:rFonts w:asciiTheme="majorHAnsi" w:eastAsiaTheme="majorEastAsia" w:hAnsiTheme="majorHAnsi" w:cstheme="majorBidi"/>
      <w:kern w:val="2"/>
      <w:sz w:val="18"/>
      <w:szCs w:val="18"/>
      <w:lang w:val="en-US" w:eastAsia="zh-TW"/>
    </w:rPr>
  </w:style>
  <w:style w:type="table" w:styleId="TableGrid">
    <w:name w:val="Table Grid"/>
    <w:basedOn w:val="TableNormal"/>
    <w:uiPriority w:val="39"/>
    <w:rsid w:val="006B00FB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00F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B00FB"/>
    <w:rPr>
      <w:color w:val="954F72" w:themeColor="followed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B00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00FB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val="en-US" w:eastAsia="zh-TW"/>
    </w:rPr>
  </w:style>
  <w:style w:type="character" w:styleId="Strong">
    <w:name w:val="Strong"/>
    <w:basedOn w:val="DefaultParagraphFont"/>
    <w:uiPriority w:val="22"/>
    <w:qFormat/>
    <w:rsid w:val="006B00FB"/>
    <w:rPr>
      <w:b/>
      <w:bCs/>
    </w:rPr>
  </w:style>
  <w:style w:type="character" w:customStyle="1" w:styleId="2">
    <w:name w:val="未解析的提及項目2"/>
    <w:basedOn w:val="DefaultParagraphFont"/>
    <w:uiPriority w:val="99"/>
    <w:semiHidden/>
    <w:unhideWhenUsed/>
    <w:rsid w:val="006B00F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6B00FB"/>
    <w:pPr>
      <w:widowControl w:val="0"/>
      <w:spacing w:after="0" w:line="240" w:lineRule="auto"/>
      <w:jc w:val="center"/>
    </w:pPr>
    <w:rPr>
      <w:rFonts w:ascii="Calibri" w:eastAsiaTheme="minorEastAsia" w:hAnsi="Calibri" w:cs="Calibri"/>
      <w:noProof/>
      <w:kern w:val="2"/>
      <w:sz w:val="24"/>
      <w:lang w:val="en-US" w:eastAsia="zh-TW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6B00FB"/>
    <w:rPr>
      <w:rFonts w:ascii="Calibri" w:eastAsiaTheme="minorEastAsia" w:hAnsi="Calibri" w:cs="Calibri"/>
      <w:noProof/>
      <w:kern w:val="2"/>
      <w:sz w:val="24"/>
      <w:lang w:val="en-US" w:eastAsia="zh-TW"/>
    </w:rPr>
  </w:style>
  <w:style w:type="paragraph" w:customStyle="1" w:styleId="EndNoteBibliography">
    <w:name w:val="EndNote Bibliography"/>
    <w:basedOn w:val="Normal"/>
    <w:link w:val="EndNoteBibliography0"/>
    <w:rsid w:val="006B00FB"/>
    <w:pPr>
      <w:widowControl w:val="0"/>
      <w:spacing w:after="0" w:line="240" w:lineRule="auto"/>
    </w:pPr>
    <w:rPr>
      <w:rFonts w:ascii="Calibri" w:eastAsiaTheme="minorEastAsia" w:hAnsi="Calibri" w:cs="Calibri"/>
      <w:noProof/>
      <w:kern w:val="2"/>
      <w:sz w:val="24"/>
      <w:lang w:val="en-US" w:eastAsia="zh-TW"/>
    </w:rPr>
  </w:style>
  <w:style w:type="character" w:customStyle="1" w:styleId="EndNoteBibliography0">
    <w:name w:val="EndNote Bibliography 字元"/>
    <w:basedOn w:val="DefaultParagraphFont"/>
    <w:link w:val="EndNoteBibliography"/>
    <w:rsid w:val="006B00FB"/>
    <w:rPr>
      <w:rFonts w:ascii="Calibri" w:eastAsiaTheme="minorEastAsia" w:hAnsi="Calibri" w:cs="Calibri"/>
      <w:noProof/>
      <w:kern w:val="2"/>
      <w:sz w:val="24"/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psP4VF7Sw" TargetMode="External"/><Relationship Id="rId13" Type="http://schemas.openxmlformats.org/officeDocument/2006/relationships/hyperlink" Target="https://youtu.be/OpjikOD6_bQ" TargetMode="External"/><Relationship Id="rId18" Type="http://schemas.openxmlformats.org/officeDocument/2006/relationships/hyperlink" Target="https://reurl.cc/j8EQN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M-Ru2DuPx8" TargetMode="External"/><Relationship Id="rId12" Type="http://schemas.openxmlformats.org/officeDocument/2006/relationships/hyperlink" Target="https://youtu.be/YpQ34l43b-I" TargetMode="External"/><Relationship Id="rId17" Type="http://schemas.openxmlformats.org/officeDocument/2006/relationships/hyperlink" Target="https://youtu.be/vhQV6dr3P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smK9aTy026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zard.dna@gmail.com" TargetMode="External"/><Relationship Id="rId11" Type="http://schemas.openxmlformats.org/officeDocument/2006/relationships/hyperlink" Target="https://youtu.be/6CXN3U88DK4" TargetMode="External"/><Relationship Id="rId5" Type="http://schemas.openxmlformats.org/officeDocument/2006/relationships/hyperlink" Target="mailto:pshaner@ntnu.edu.tw" TargetMode="External"/><Relationship Id="rId15" Type="http://schemas.openxmlformats.org/officeDocument/2006/relationships/hyperlink" Target="https://youtu.be/4QzVMII5KtU" TargetMode="External"/><Relationship Id="rId10" Type="http://schemas.openxmlformats.org/officeDocument/2006/relationships/hyperlink" Target="https://youtu.be/KjxTBP3m1a4" TargetMode="External"/><Relationship Id="rId19" Type="http://schemas.openxmlformats.org/officeDocument/2006/relationships/hyperlink" Target="https://youtu.be/XvpYcOaTY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JSTDVY2iA" TargetMode="External"/><Relationship Id="rId14" Type="http://schemas.openxmlformats.org/officeDocument/2006/relationships/hyperlink" Target="https://youtu.be/C81k50C9a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Rajkumar S.</dc:creator>
  <cp:keywords/>
  <dc:description/>
  <cp:lastModifiedBy>Rajkumar S.</cp:lastModifiedBy>
  <cp:revision>1</cp:revision>
  <dcterms:created xsi:type="dcterms:W3CDTF">2021-09-08T11:31:00Z</dcterms:created>
  <dcterms:modified xsi:type="dcterms:W3CDTF">2021-09-08T11:32:00Z</dcterms:modified>
</cp:coreProperties>
</file>