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7061" w14:textId="1CC5D6AA" w:rsidR="007551B3" w:rsidRDefault="007902AD" w:rsidP="007551B3">
      <w:pPr>
        <w:adjustRightInd w:val="0"/>
        <w:snapToGrid w:val="0"/>
        <w:spacing w:line="360" w:lineRule="auto"/>
        <w:rPr>
          <w:rFonts w:ascii="Times New Roman" w:eastAsia="華康儷楷書" w:hAnsi="Times New Roman" w:cs="Times New Roman"/>
          <w:b/>
        </w:rPr>
      </w:pPr>
      <w:r w:rsidRPr="007902AD">
        <w:rPr>
          <w:rFonts w:ascii="Times New Roman" w:eastAsia="華康儷楷書" w:hAnsi="Times New Roman" w:cs="Times New Roman"/>
          <w:b/>
        </w:rPr>
        <w:t xml:space="preserve">Supplementary </w:t>
      </w:r>
      <w:r>
        <w:rPr>
          <w:rFonts w:ascii="Times New Roman" w:eastAsia="華康儷楷書" w:hAnsi="Times New Roman" w:cs="Times New Roman" w:hint="eastAsia"/>
          <w:b/>
        </w:rPr>
        <w:t>M</w:t>
      </w:r>
      <w:r w:rsidRPr="007902AD">
        <w:rPr>
          <w:rFonts w:ascii="Times New Roman" w:eastAsia="華康儷楷書" w:hAnsi="Times New Roman" w:cs="Times New Roman"/>
          <w:b/>
        </w:rPr>
        <w:t>aterial</w:t>
      </w:r>
      <w:r w:rsidR="007551B3" w:rsidRPr="006926E7">
        <w:rPr>
          <w:rFonts w:ascii="Times New Roman" w:eastAsia="華康儷楷書" w:hAnsi="Times New Roman" w:cs="Times New Roman"/>
          <w:b/>
        </w:rPr>
        <w:t xml:space="preserve"> Legends</w:t>
      </w:r>
    </w:p>
    <w:p w14:paraId="791D86B8" w14:textId="77777777" w:rsidR="007551B3" w:rsidRDefault="007551B3" w:rsidP="007551B3">
      <w:pPr>
        <w:rPr>
          <w:rFonts w:ascii="Times New Roman" w:eastAsia="華康儷楷書" w:hAnsi="Times New Roman" w:cs="Times New Roman"/>
        </w:rPr>
      </w:pPr>
    </w:p>
    <w:p w14:paraId="7CC631FC" w14:textId="77777777" w:rsidR="007551B3" w:rsidRPr="0006635F" w:rsidRDefault="007551B3" w:rsidP="007551B3">
      <w:pPr>
        <w:spacing w:afterLines="50" w:after="120"/>
        <w:rPr>
          <w:rFonts w:ascii="Times New Roman" w:eastAsia="華康儷楷書" w:hAnsi="Times New Roman" w:cs="Times New Roman"/>
        </w:rPr>
      </w:pPr>
      <w:r w:rsidRPr="0006635F">
        <w:rPr>
          <w:rFonts w:ascii="Times New Roman" w:eastAsia="華康儷楷書" w:hAnsi="Times New Roman" w:cs="Times New Roman"/>
        </w:rPr>
        <w:t xml:space="preserve">Supplementary Table 1. List of the items of </w:t>
      </w:r>
      <w:r w:rsidRPr="0006635F">
        <w:rPr>
          <w:rFonts w:ascii="Times New Roman" w:eastAsia="華康儷楷書" w:hAnsi="Times New Roman" w:cs="Times New Roman"/>
          <w:i/>
        </w:rPr>
        <w:t>Ambient air pollution Health Literacy</w:t>
      </w:r>
      <w:r w:rsidRPr="0006635F">
        <w:rPr>
          <w:rFonts w:ascii="Times New Roman" w:eastAsia="華康儷楷書" w:hAnsi="Times New Roman" w:cs="Times New Roman"/>
        </w:rPr>
        <w:t xml:space="preserve"> (AAPHL) scale </w:t>
      </w:r>
    </w:p>
    <w:p w14:paraId="7AEAD8E2" w14:textId="77777777" w:rsidR="007551B3" w:rsidRPr="007551B3" w:rsidRDefault="007551B3" w:rsidP="007551B3">
      <w:pPr>
        <w:spacing w:afterLines="50" w:after="120"/>
        <w:rPr>
          <w:rFonts w:ascii="Times New Roman" w:eastAsia="華康儷楷書" w:hAnsi="Times New Roman" w:cs="Times New Roman"/>
        </w:rPr>
      </w:pPr>
    </w:p>
    <w:p w14:paraId="7AC5854F" w14:textId="032D4634" w:rsidR="007551B3" w:rsidRPr="0006635F" w:rsidRDefault="007551B3" w:rsidP="007551B3">
      <w:pPr>
        <w:spacing w:afterLines="50" w:after="120"/>
        <w:rPr>
          <w:rFonts w:ascii="Times New Roman" w:eastAsia="華康儷楷書" w:hAnsi="Times New Roman" w:cs="Times New Roman"/>
        </w:rPr>
      </w:pPr>
      <w:r w:rsidRPr="0006635F">
        <w:rPr>
          <w:rFonts w:ascii="Times New Roman" w:eastAsia="華康儷楷書" w:hAnsi="Times New Roman" w:cs="Times New Roman"/>
        </w:rPr>
        <w:t>Supplementary Table 2. Comparisons of overall and matric-specific ambient air pollution health literacy between home-phone sample and mobile phone sample</w:t>
      </w:r>
    </w:p>
    <w:p w14:paraId="1F478B72" w14:textId="77777777" w:rsidR="007551B3" w:rsidRPr="007551B3" w:rsidRDefault="007551B3" w:rsidP="007551B3">
      <w:pPr>
        <w:widowControl w:val="0"/>
        <w:autoSpaceDE w:val="0"/>
        <w:autoSpaceDN w:val="0"/>
        <w:adjustRightInd w:val="0"/>
        <w:spacing w:afterLines="50" w:after="120"/>
        <w:rPr>
          <w:rFonts w:ascii="Times New Roman" w:eastAsia="華康儷楷書" w:hAnsi="Times New Roman" w:cs="Times New Roman"/>
        </w:rPr>
      </w:pPr>
    </w:p>
    <w:p w14:paraId="52A3DD81" w14:textId="5DA85EBE" w:rsidR="007551B3" w:rsidRPr="0006635F" w:rsidRDefault="007551B3" w:rsidP="007551B3">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t>Supplementary Table 3. Multiple linear regression models of ambient air pollution health literacy score (</w:t>
      </w:r>
      <w:r w:rsidRPr="0006635F">
        <w:rPr>
          <w:rFonts w:ascii="Times New Roman" w:eastAsia="華康儷楷書" w:hAnsi="Times New Roman" w:cs="Times New Roman"/>
          <w:b/>
          <w:i/>
        </w:rPr>
        <w:t>access</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p w14:paraId="6D52DFD3" w14:textId="77777777" w:rsidR="007551B3" w:rsidRPr="007551B3" w:rsidRDefault="007551B3" w:rsidP="007551B3">
      <w:pPr>
        <w:widowControl w:val="0"/>
        <w:autoSpaceDE w:val="0"/>
        <w:autoSpaceDN w:val="0"/>
        <w:adjustRightInd w:val="0"/>
        <w:spacing w:afterLines="50" w:after="120"/>
        <w:rPr>
          <w:rFonts w:ascii="Times New Roman" w:eastAsia="華康儷楷書" w:hAnsi="Times New Roman" w:cs="Times New Roman"/>
        </w:rPr>
      </w:pPr>
    </w:p>
    <w:p w14:paraId="56E62EF7" w14:textId="5D2B9DD5" w:rsidR="007551B3" w:rsidRPr="0006635F" w:rsidRDefault="007551B3" w:rsidP="007551B3">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t>Supplementary Table 4. Multiple linear regression models of ambient air pollution health literacy score (</w:t>
      </w:r>
      <w:r w:rsidRPr="0006635F">
        <w:rPr>
          <w:rFonts w:ascii="Times New Roman" w:eastAsia="華康儷楷書" w:hAnsi="Times New Roman" w:cs="Times New Roman"/>
          <w:b/>
          <w:i/>
        </w:rPr>
        <w:t>understand</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p w14:paraId="42D4C7D6" w14:textId="77777777" w:rsidR="007551B3" w:rsidRPr="007551B3" w:rsidRDefault="007551B3" w:rsidP="007551B3">
      <w:pPr>
        <w:widowControl w:val="0"/>
        <w:autoSpaceDE w:val="0"/>
        <w:autoSpaceDN w:val="0"/>
        <w:adjustRightInd w:val="0"/>
        <w:spacing w:afterLines="50" w:after="120"/>
        <w:rPr>
          <w:rFonts w:ascii="Times New Roman" w:eastAsia="華康儷楷書" w:hAnsi="Times New Roman" w:cs="Times New Roman"/>
        </w:rPr>
      </w:pPr>
    </w:p>
    <w:p w14:paraId="558BBA76" w14:textId="5912D727" w:rsidR="007551B3" w:rsidRPr="0006635F" w:rsidRDefault="007551B3" w:rsidP="007551B3">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t>Supplementary Table 5. Multiple linear regression models of ambient air pollution health literacy score (</w:t>
      </w:r>
      <w:r w:rsidRPr="0006635F">
        <w:rPr>
          <w:rFonts w:ascii="Times New Roman" w:eastAsia="華康儷楷書" w:hAnsi="Times New Roman" w:cs="Times New Roman"/>
          <w:b/>
          <w:i/>
        </w:rPr>
        <w:t>appraise</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p w14:paraId="0040C50C" w14:textId="77777777" w:rsidR="007551B3" w:rsidRDefault="007551B3" w:rsidP="007551B3">
      <w:pPr>
        <w:widowControl w:val="0"/>
        <w:autoSpaceDE w:val="0"/>
        <w:autoSpaceDN w:val="0"/>
        <w:adjustRightInd w:val="0"/>
        <w:spacing w:afterLines="50" w:after="120"/>
        <w:rPr>
          <w:rFonts w:ascii="Times New Roman" w:eastAsia="華康儷楷書" w:hAnsi="Times New Roman" w:cs="Times New Roman"/>
        </w:rPr>
      </w:pPr>
    </w:p>
    <w:p w14:paraId="7B9236F8" w14:textId="7953A94D" w:rsidR="007551B3" w:rsidRPr="0006635F" w:rsidRDefault="007551B3" w:rsidP="007551B3">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t>Supplementary Table 6. Multiple linear regression models of ambient air pollution health literacy score (</w:t>
      </w:r>
      <w:r w:rsidRPr="0006635F">
        <w:rPr>
          <w:rFonts w:ascii="Times New Roman" w:eastAsia="華康儷楷書" w:hAnsi="Times New Roman" w:cs="Times New Roman"/>
          <w:b/>
          <w:i/>
        </w:rPr>
        <w:t>apply</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p w14:paraId="1C80B62D" w14:textId="77777777" w:rsidR="007551B3" w:rsidRPr="007551B3" w:rsidRDefault="007551B3">
      <w:pPr>
        <w:rPr>
          <w:rFonts w:ascii="Times New Roman" w:eastAsia="華康儷楷書" w:hAnsi="Times New Roman" w:cs="Times New Roman"/>
        </w:rPr>
      </w:pPr>
    </w:p>
    <w:p w14:paraId="4DFD1ABA" w14:textId="77777777" w:rsidR="007551B3" w:rsidRDefault="007551B3">
      <w:pPr>
        <w:rPr>
          <w:rFonts w:ascii="Times New Roman" w:eastAsia="華康儷楷書" w:hAnsi="Times New Roman" w:cs="Times New Roman"/>
        </w:rPr>
        <w:sectPr w:rsidR="007551B3" w:rsidSect="007551B3">
          <w:footerReference w:type="default" r:id="rId11"/>
          <w:pgSz w:w="11906" w:h="16838" w:code="9"/>
          <w:pgMar w:top="1418" w:right="1418" w:bottom="1418" w:left="1418" w:header="851" w:footer="992" w:gutter="0"/>
          <w:cols w:space="425"/>
          <w:docGrid w:linePitch="360"/>
        </w:sectPr>
      </w:pPr>
    </w:p>
    <w:p w14:paraId="5799738D" w14:textId="09C35AC5" w:rsidR="007551B3" w:rsidRDefault="007551B3">
      <w:pPr>
        <w:rPr>
          <w:rFonts w:ascii="Times New Roman" w:eastAsia="華康儷楷書" w:hAnsi="Times New Roman" w:cs="Times New Roman"/>
        </w:rPr>
      </w:pPr>
    </w:p>
    <w:p w14:paraId="353F912D" w14:textId="4AAFDC0B" w:rsidR="00F905D7" w:rsidRPr="0006635F" w:rsidRDefault="00F905D7" w:rsidP="00F905D7">
      <w:pPr>
        <w:spacing w:afterLines="50" w:after="120"/>
        <w:rPr>
          <w:rFonts w:ascii="Times New Roman" w:eastAsia="華康儷楷書" w:hAnsi="Times New Roman" w:cs="Times New Roman"/>
        </w:rPr>
      </w:pPr>
      <w:r w:rsidRPr="0006635F">
        <w:rPr>
          <w:rFonts w:ascii="Times New Roman" w:eastAsia="華康儷楷書" w:hAnsi="Times New Roman" w:cs="Times New Roman"/>
        </w:rPr>
        <w:t xml:space="preserve">Supplementary Table 1. List of the items of </w:t>
      </w:r>
      <w:r w:rsidRPr="0006635F">
        <w:rPr>
          <w:rFonts w:ascii="Times New Roman" w:eastAsia="華康儷楷書" w:hAnsi="Times New Roman" w:cs="Times New Roman"/>
          <w:i/>
        </w:rPr>
        <w:t>Ambient air pollution Health Literacy</w:t>
      </w:r>
      <w:r w:rsidRPr="0006635F">
        <w:rPr>
          <w:rFonts w:ascii="Times New Roman" w:eastAsia="華康儷楷書" w:hAnsi="Times New Roman" w:cs="Times New Roman"/>
        </w:rPr>
        <w:t xml:space="preserve"> (AAPHL) scale </w:t>
      </w:r>
    </w:p>
    <w:tbl>
      <w:tblPr>
        <w:tblW w:w="4978" w:type="pct"/>
        <w:tblCellMar>
          <w:left w:w="28" w:type="dxa"/>
          <w:right w:w="28" w:type="dxa"/>
        </w:tblCellMar>
        <w:tblLook w:val="04A0" w:firstRow="1" w:lastRow="0" w:firstColumn="1" w:lastColumn="0" w:noHBand="0" w:noVBand="1"/>
      </w:tblPr>
      <w:tblGrid>
        <w:gridCol w:w="297"/>
        <w:gridCol w:w="11352"/>
        <w:gridCol w:w="457"/>
        <w:gridCol w:w="457"/>
        <w:gridCol w:w="457"/>
        <w:gridCol w:w="457"/>
        <w:gridCol w:w="448"/>
      </w:tblGrid>
      <w:tr w:rsidR="0006635F" w:rsidRPr="0006635F" w14:paraId="1110CEFF" w14:textId="77777777" w:rsidTr="0085454A">
        <w:tc>
          <w:tcPr>
            <w:tcW w:w="4183" w:type="pct"/>
            <w:gridSpan w:val="2"/>
            <w:tcBorders>
              <w:top w:val="single" w:sz="8" w:space="0" w:color="auto"/>
              <w:left w:val="single" w:sz="8" w:space="0" w:color="auto"/>
              <w:bottom w:val="nil"/>
              <w:right w:val="nil"/>
            </w:tcBorders>
            <w:shd w:val="clear" w:color="auto" w:fill="auto"/>
            <w:noWrap/>
            <w:vAlign w:val="center"/>
            <w:hideMark/>
          </w:tcPr>
          <w:p w14:paraId="62B13107"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　</w:t>
            </w:r>
          </w:p>
          <w:p w14:paraId="42B2D6E6"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　</w:t>
            </w:r>
          </w:p>
        </w:tc>
        <w:tc>
          <w:tcPr>
            <w:tcW w:w="817"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14:paraId="61EB0AF9" w14:textId="77777777" w:rsidR="00F905D7" w:rsidRPr="0006635F" w:rsidRDefault="00F905D7" w:rsidP="0085454A">
            <w:pPr>
              <w:snapToGrid w:val="0"/>
              <w:jc w:val="center"/>
              <w:rPr>
                <w:rFonts w:ascii="Times New Roman" w:hAnsi="Times New Roman" w:cs="Times New Roman"/>
                <w:bCs/>
              </w:rPr>
            </w:pPr>
            <w:r w:rsidRPr="0006635F">
              <w:rPr>
                <w:rFonts w:ascii="Times New Roman" w:hAnsi="Times New Roman" w:cs="Times New Roman"/>
                <w:bCs/>
              </w:rPr>
              <w:t>Level of difficulty</w:t>
            </w:r>
          </w:p>
        </w:tc>
      </w:tr>
      <w:tr w:rsidR="0006635F" w:rsidRPr="0006635F" w14:paraId="7D77B0F1" w14:textId="77777777" w:rsidTr="0085454A">
        <w:tc>
          <w:tcPr>
            <w:tcW w:w="4183" w:type="pct"/>
            <w:gridSpan w:val="2"/>
            <w:tcBorders>
              <w:top w:val="nil"/>
              <w:left w:val="single" w:sz="8" w:space="0" w:color="auto"/>
              <w:bottom w:val="nil"/>
              <w:right w:val="nil"/>
            </w:tcBorders>
            <w:shd w:val="clear" w:color="auto" w:fill="auto"/>
            <w:vAlign w:val="center"/>
            <w:hideMark/>
          </w:tcPr>
          <w:p w14:paraId="4CE1CCA0" w14:textId="1BF26B8D"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For the sake of your own health, we would like to understand your ability to recognize </w:t>
            </w:r>
            <w:r w:rsidRPr="0006635F">
              <w:rPr>
                <w:rFonts w:ascii="Times New Roman" w:hAnsi="Times New Roman" w:cs="Times New Roman"/>
                <w:b/>
                <w:bCs/>
              </w:rPr>
              <w:t xml:space="preserve">the influences of </w:t>
            </w:r>
            <w:r w:rsidR="00B41509" w:rsidRPr="00B41509">
              <w:rPr>
                <w:rFonts w:ascii="Times New Roman" w:hAnsi="Times New Roman" w:cs="Times New Roman"/>
                <w:b/>
                <w:bCs/>
                <w:color w:val="0070C0"/>
              </w:rPr>
              <w:t>ambient</w:t>
            </w:r>
            <w:r w:rsidRPr="0006635F">
              <w:rPr>
                <w:rFonts w:ascii="Times New Roman" w:hAnsi="Times New Roman" w:cs="Times New Roman"/>
                <w:b/>
                <w:bCs/>
              </w:rPr>
              <w:t xml:space="preserve"> air pollution</w:t>
            </w:r>
            <w:r w:rsidRPr="0006635F">
              <w:rPr>
                <w:rFonts w:ascii="Times New Roman" w:hAnsi="Times New Roman" w:cs="Times New Roman"/>
              </w:rPr>
              <w:t xml:space="preserve"> </w:t>
            </w:r>
            <w:r w:rsidRPr="0006635F">
              <w:rPr>
                <w:rFonts w:ascii="Times New Roman" w:hAnsi="Times New Roman" w:cs="Times New Roman"/>
                <w:b/>
                <w:bCs/>
              </w:rPr>
              <w:t>on health</w:t>
            </w:r>
            <w:r w:rsidRPr="0006635F">
              <w:rPr>
                <w:rFonts w:ascii="Times New Roman" w:hAnsi="Times New Roman" w:cs="Times New Roman"/>
              </w:rPr>
              <w:t xml:space="preserve">. Please evaluate the difficulty of </w:t>
            </w:r>
            <w:r w:rsidRPr="0006635F">
              <w:rPr>
                <w:rFonts w:ascii="Times New Roman" w:hAnsi="Times New Roman" w:cs="Times New Roman"/>
                <w:u w:val="single"/>
              </w:rPr>
              <w:t>accessing</w:t>
            </w:r>
            <w:r w:rsidRPr="0006635F">
              <w:rPr>
                <w:rFonts w:ascii="Times New Roman" w:hAnsi="Times New Roman" w:cs="Times New Roman"/>
              </w:rPr>
              <w:t>,</w:t>
            </w:r>
            <w:r w:rsidRPr="0006635F">
              <w:rPr>
                <w:rFonts w:ascii="Times New Roman" w:hAnsi="Times New Roman" w:cs="Times New Roman"/>
                <w:i/>
                <w:iCs/>
              </w:rPr>
              <w:t xml:space="preserve"> </w:t>
            </w:r>
            <w:r w:rsidRPr="0006635F">
              <w:rPr>
                <w:rFonts w:ascii="Times New Roman" w:hAnsi="Times New Roman" w:cs="Times New Roman"/>
                <w:i/>
                <w:iCs/>
                <w:u w:val="single"/>
              </w:rPr>
              <w:t>understanding</w:t>
            </w:r>
            <w:r w:rsidRPr="0006635F">
              <w:rPr>
                <w:rFonts w:ascii="Times New Roman" w:hAnsi="Times New Roman" w:cs="Times New Roman"/>
              </w:rPr>
              <w:t>,</w:t>
            </w:r>
            <w:r w:rsidRPr="0006635F">
              <w:rPr>
                <w:rFonts w:ascii="Times New Roman" w:hAnsi="Times New Roman" w:cs="Times New Roman"/>
                <w:i/>
                <w:iCs/>
              </w:rPr>
              <w:t xml:space="preserve"> </w:t>
            </w:r>
            <w:r w:rsidRPr="0006635F">
              <w:rPr>
                <w:rFonts w:ascii="Times New Roman" w:hAnsi="Times New Roman" w:cs="Times New Roman"/>
                <w:i/>
                <w:iCs/>
                <w:u w:val="single"/>
              </w:rPr>
              <w:t>appraising</w:t>
            </w:r>
            <w:r w:rsidRPr="0006635F">
              <w:rPr>
                <w:rFonts w:ascii="Times New Roman" w:hAnsi="Times New Roman" w:cs="Times New Roman"/>
              </w:rPr>
              <w:t xml:space="preserve"> and</w:t>
            </w:r>
            <w:r w:rsidRPr="0006635F">
              <w:rPr>
                <w:rFonts w:ascii="Times New Roman" w:hAnsi="Times New Roman" w:cs="Times New Roman"/>
                <w:i/>
                <w:iCs/>
              </w:rPr>
              <w:t xml:space="preserve"> </w:t>
            </w:r>
            <w:r w:rsidRPr="0006635F">
              <w:rPr>
                <w:rFonts w:ascii="Times New Roman" w:hAnsi="Times New Roman" w:cs="Times New Roman"/>
                <w:i/>
                <w:iCs/>
                <w:u w:val="single"/>
              </w:rPr>
              <w:t>applying</w:t>
            </w:r>
            <w:r w:rsidRPr="0006635F">
              <w:rPr>
                <w:rFonts w:ascii="Times New Roman" w:hAnsi="Times New Roman" w:cs="Times New Roman"/>
              </w:rPr>
              <w:t xml:space="preserve"> of air pollution information based on the three aspects of </w:t>
            </w:r>
            <w:r w:rsidRPr="0006635F">
              <w:rPr>
                <w:rFonts w:ascii="Times New Roman" w:hAnsi="Times New Roman" w:cs="Times New Roman"/>
                <w:u w:val="single"/>
              </w:rPr>
              <w:t>health promotion</w:t>
            </w:r>
            <w:r w:rsidRPr="0006635F">
              <w:rPr>
                <w:rFonts w:ascii="Times New Roman" w:hAnsi="Times New Roman" w:cs="Times New Roman"/>
              </w:rPr>
              <w:t xml:space="preserve">, </w:t>
            </w:r>
            <w:r w:rsidRPr="0006635F">
              <w:rPr>
                <w:rFonts w:ascii="Times New Roman" w:hAnsi="Times New Roman" w:cs="Times New Roman"/>
                <w:u w:val="single"/>
              </w:rPr>
              <w:t>disease prevention</w:t>
            </w:r>
            <w:r w:rsidRPr="0006635F">
              <w:rPr>
                <w:rFonts w:ascii="Times New Roman" w:hAnsi="Times New Roman" w:cs="Times New Roman"/>
              </w:rPr>
              <w:t xml:space="preserve"> and </w:t>
            </w:r>
            <w:r w:rsidRPr="0006635F">
              <w:rPr>
                <w:rFonts w:ascii="Times New Roman" w:hAnsi="Times New Roman" w:cs="Times New Roman"/>
                <w:u w:val="single"/>
              </w:rPr>
              <w:t>health care</w:t>
            </w:r>
            <w:r w:rsidRPr="0006635F">
              <w:rPr>
                <w:rFonts w:ascii="Times New Roman" w:hAnsi="Times New Roman" w:cs="Times New Roman"/>
              </w:rPr>
              <w:t>, and check the answers.</w:t>
            </w:r>
          </w:p>
          <w:p w14:paraId="0D73F49D"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Note: If you know the title description, but have never touched it or have never done it, please check "not experienced"; if you are not sure about the content of the title, please check "Don't know".</w:t>
            </w:r>
          </w:p>
        </w:tc>
        <w:tc>
          <w:tcPr>
            <w:tcW w:w="164" w:type="pct"/>
            <w:tcBorders>
              <w:top w:val="nil"/>
              <w:left w:val="single" w:sz="4" w:space="0" w:color="auto"/>
              <w:bottom w:val="nil"/>
              <w:right w:val="single" w:sz="4" w:space="0" w:color="auto"/>
            </w:tcBorders>
            <w:shd w:val="clear" w:color="auto" w:fill="auto"/>
            <w:vAlign w:val="center"/>
          </w:tcPr>
          <w:p w14:paraId="347BE063" w14:textId="77777777" w:rsidR="00F905D7" w:rsidRPr="0006635F" w:rsidRDefault="00F905D7" w:rsidP="0085454A">
            <w:pPr>
              <w:snapToGrid w:val="0"/>
              <w:jc w:val="center"/>
              <w:rPr>
                <w:rFonts w:ascii="Times New Roman" w:hAnsi="Times New Roman" w:cs="Times New Roman"/>
                <w:bCs/>
              </w:rPr>
            </w:pPr>
            <w:r w:rsidRPr="0006635F">
              <w:rPr>
                <w:rFonts w:ascii="Times New Roman" w:hAnsi="Times New Roman" w:cs="Times New Roman"/>
                <w:bCs/>
              </w:rPr>
              <w:t>1</w:t>
            </w:r>
          </w:p>
        </w:tc>
        <w:tc>
          <w:tcPr>
            <w:tcW w:w="164" w:type="pct"/>
            <w:tcBorders>
              <w:top w:val="nil"/>
              <w:left w:val="nil"/>
              <w:bottom w:val="nil"/>
              <w:right w:val="single" w:sz="4" w:space="0" w:color="auto"/>
            </w:tcBorders>
            <w:shd w:val="clear" w:color="auto" w:fill="auto"/>
            <w:vAlign w:val="center"/>
          </w:tcPr>
          <w:p w14:paraId="0F5BF608" w14:textId="77777777" w:rsidR="00F905D7" w:rsidRPr="0006635F" w:rsidRDefault="00F905D7" w:rsidP="0085454A">
            <w:pPr>
              <w:snapToGrid w:val="0"/>
              <w:jc w:val="center"/>
              <w:rPr>
                <w:rFonts w:ascii="Times New Roman" w:hAnsi="Times New Roman" w:cs="Times New Roman"/>
                <w:bCs/>
              </w:rPr>
            </w:pPr>
            <w:r w:rsidRPr="0006635F">
              <w:rPr>
                <w:rFonts w:ascii="Times New Roman" w:hAnsi="Times New Roman" w:cs="Times New Roman"/>
                <w:bCs/>
              </w:rPr>
              <w:t>2</w:t>
            </w:r>
          </w:p>
        </w:tc>
        <w:tc>
          <w:tcPr>
            <w:tcW w:w="164" w:type="pct"/>
            <w:tcBorders>
              <w:top w:val="nil"/>
              <w:left w:val="nil"/>
              <w:bottom w:val="nil"/>
              <w:right w:val="single" w:sz="4" w:space="0" w:color="auto"/>
            </w:tcBorders>
            <w:shd w:val="clear" w:color="auto" w:fill="auto"/>
            <w:vAlign w:val="center"/>
          </w:tcPr>
          <w:p w14:paraId="55FA4FFF" w14:textId="77777777" w:rsidR="00F905D7" w:rsidRPr="0006635F" w:rsidRDefault="00F905D7" w:rsidP="0085454A">
            <w:pPr>
              <w:snapToGrid w:val="0"/>
              <w:jc w:val="center"/>
              <w:rPr>
                <w:rFonts w:ascii="Times New Roman" w:hAnsi="Times New Roman" w:cs="Times New Roman"/>
                <w:bCs/>
              </w:rPr>
            </w:pPr>
            <w:r w:rsidRPr="0006635F">
              <w:rPr>
                <w:rFonts w:ascii="Times New Roman" w:hAnsi="Times New Roman" w:cs="Times New Roman"/>
                <w:bCs/>
              </w:rPr>
              <w:t>3</w:t>
            </w:r>
          </w:p>
        </w:tc>
        <w:tc>
          <w:tcPr>
            <w:tcW w:w="164" w:type="pct"/>
            <w:tcBorders>
              <w:top w:val="nil"/>
              <w:left w:val="nil"/>
              <w:bottom w:val="nil"/>
              <w:right w:val="single" w:sz="4" w:space="0" w:color="auto"/>
            </w:tcBorders>
            <w:shd w:val="clear" w:color="auto" w:fill="auto"/>
            <w:vAlign w:val="center"/>
          </w:tcPr>
          <w:p w14:paraId="7EDBC139" w14:textId="77777777" w:rsidR="00F905D7" w:rsidRPr="0006635F" w:rsidRDefault="00F905D7" w:rsidP="0085454A">
            <w:pPr>
              <w:snapToGrid w:val="0"/>
              <w:jc w:val="center"/>
              <w:rPr>
                <w:rFonts w:ascii="Times New Roman" w:hAnsi="Times New Roman" w:cs="Times New Roman"/>
                <w:bCs/>
              </w:rPr>
            </w:pPr>
            <w:r w:rsidRPr="0006635F">
              <w:rPr>
                <w:rFonts w:ascii="Times New Roman" w:hAnsi="Times New Roman" w:cs="Times New Roman"/>
                <w:bCs/>
              </w:rPr>
              <w:t>4</w:t>
            </w:r>
          </w:p>
        </w:tc>
        <w:tc>
          <w:tcPr>
            <w:tcW w:w="161" w:type="pct"/>
            <w:tcBorders>
              <w:top w:val="nil"/>
              <w:left w:val="nil"/>
              <w:bottom w:val="nil"/>
              <w:right w:val="single" w:sz="4" w:space="0" w:color="auto"/>
            </w:tcBorders>
            <w:shd w:val="clear" w:color="auto" w:fill="auto"/>
            <w:vAlign w:val="center"/>
          </w:tcPr>
          <w:p w14:paraId="4F90B4DF" w14:textId="77777777" w:rsidR="00F905D7" w:rsidRPr="0006635F" w:rsidRDefault="00F905D7" w:rsidP="0085454A">
            <w:pPr>
              <w:snapToGrid w:val="0"/>
              <w:jc w:val="center"/>
              <w:rPr>
                <w:rFonts w:ascii="Times New Roman" w:hAnsi="Times New Roman" w:cs="Times New Roman"/>
                <w:bCs/>
              </w:rPr>
            </w:pPr>
            <w:r w:rsidRPr="0006635F">
              <w:rPr>
                <w:rFonts w:ascii="Times New Roman" w:hAnsi="Times New Roman" w:cs="Times New Roman"/>
                <w:bCs/>
              </w:rPr>
              <w:t>5</w:t>
            </w:r>
          </w:p>
        </w:tc>
      </w:tr>
      <w:tr w:rsidR="0006635F" w:rsidRPr="0006635F" w14:paraId="72EF7246" w14:textId="77777777" w:rsidTr="0085454A">
        <w:tc>
          <w:tcPr>
            <w:tcW w:w="10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CBF6E6"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w:t>
            </w:r>
          </w:p>
        </w:tc>
        <w:tc>
          <w:tcPr>
            <w:tcW w:w="4076" w:type="pct"/>
            <w:tcBorders>
              <w:top w:val="single" w:sz="4" w:space="0" w:color="auto"/>
              <w:left w:val="nil"/>
              <w:bottom w:val="single" w:sz="4" w:space="0" w:color="auto"/>
              <w:right w:val="single" w:sz="4" w:space="0" w:color="auto"/>
            </w:tcBorders>
            <w:shd w:val="clear" w:color="auto" w:fill="auto"/>
            <w:vAlign w:val="center"/>
            <w:hideMark/>
          </w:tcPr>
          <w:p w14:paraId="72CBBE60"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When you want to know the influence of air pollution on health, is it easy for you to</w:t>
            </w:r>
            <w:r w:rsidRPr="0006635F">
              <w:rPr>
                <w:rFonts w:ascii="Times New Roman" w:hAnsi="Times New Roman" w:cs="Times New Roman"/>
                <w:b/>
                <w:bCs/>
              </w:rPr>
              <w:t xml:space="preserve"> </w:t>
            </w:r>
            <w:r w:rsidRPr="0006635F">
              <w:rPr>
                <w:rFonts w:ascii="Times New Roman" w:hAnsi="Times New Roman" w:cs="Times New Roman"/>
                <w:b/>
                <w:bCs/>
                <w:u w:val="single"/>
              </w:rPr>
              <w:t>access</w:t>
            </w:r>
            <w:r w:rsidRPr="0006635F">
              <w:rPr>
                <w:rFonts w:ascii="Times New Roman" w:hAnsi="Times New Roman" w:cs="Times New Roman"/>
              </w:rPr>
              <w:t xml:space="preserve"> information?</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14:paraId="0D536D9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14:paraId="549F6E4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14:paraId="035582E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14:paraId="028B1F0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2E32EE5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670396CC"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66FFEE60"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2</w:t>
            </w:r>
          </w:p>
        </w:tc>
        <w:tc>
          <w:tcPr>
            <w:tcW w:w="4076" w:type="pct"/>
            <w:tcBorders>
              <w:top w:val="nil"/>
              <w:left w:val="nil"/>
              <w:bottom w:val="single" w:sz="4" w:space="0" w:color="auto"/>
              <w:right w:val="single" w:sz="4" w:space="0" w:color="auto"/>
            </w:tcBorders>
            <w:shd w:val="clear" w:color="auto" w:fill="auto"/>
            <w:vAlign w:val="center"/>
            <w:hideMark/>
          </w:tcPr>
          <w:p w14:paraId="0368B7F7"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When you want to know the status of air quality, is it easy for you to</w:t>
            </w:r>
            <w:r w:rsidRPr="0006635F">
              <w:rPr>
                <w:rFonts w:ascii="Times New Roman" w:hAnsi="Times New Roman" w:cs="Times New Roman"/>
                <w:b/>
                <w:bCs/>
              </w:rPr>
              <w:t xml:space="preserve"> </w:t>
            </w:r>
            <w:r w:rsidRPr="0006635F">
              <w:rPr>
                <w:rFonts w:ascii="Times New Roman" w:hAnsi="Times New Roman" w:cs="Times New Roman"/>
                <w:b/>
                <w:bCs/>
                <w:u w:val="single"/>
              </w:rPr>
              <w:t>access</w:t>
            </w:r>
            <w:r w:rsidRPr="0006635F">
              <w:rPr>
                <w:rFonts w:ascii="Times New Roman" w:hAnsi="Times New Roman" w:cs="Times New Roman"/>
              </w:rPr>
              <w:t xml:space="preserve"> information?</w:t>
            </w:r>
          </w:p>
        </w:tc>
        <w:tc>
          <w:tcPr>
            <w:tcW w:w="164" w:type="pct"/>
            <w:tcBorders>
              <w:top w:val="nil"/>
              <w:left w:val="nil"/>
              <w:bottom w:val="single" w:sz="4" w:space="0" w:color="auto"/>
              <w:right w:val="single" w:sz="4" w:space="0" w:color="auto"/>
            </w:tcBorders>
            <w:shd w:val="clear" w:color="auto" w:fill="auto"/>
            <w:noWrap/>
            <w:vAlign w:val="center"/>
            <w:hideMark/>
          </w:tcPr>
          <w:p w14:paraId="63661F19"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FC3EDE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A8A9F5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310BAE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23E017F3"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28B982BC"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0FBD01EE"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3</w:t>
            </w:r>
          </w:p>
        </w:tc>
        <w:tc>
          <w:tcPr>
            <w:tcW w:w="4076" w:type="pct"/>
            <w:tcBorders>
              <w:top w:val="nil"/>
              <w:left w:val="nil"/>
              <w:bottom w:val="single" w:sz="4" w:space="0" w:color="auto"/>
              <w:right w:val="single" w:sz="4" w:space="0" w:color="auto"/>
            </w:tcBorders>
            <w:shd w:val="clear" w:color="auto" w:fill="auto"/>
            <w:vAlign w:val="center"/>
            <w:hideMark/>
          </w:tcPr>
          <w:p w14:paraId="60FFB790"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Is it easy for you to</w:t>
            </w:r>
            <w:r w:rsidRPr="0006635F">
              <w:rPr>
                <w:rFonts w:ascii="Times New Roman" w:hAnsi="Times New Roman" w:cs="Times New Roman"/>
                <w:b/>
                <w:bCs/>
              </w:rPr>
              <w:t xml:space="preserve"> </w:t>
            </w:r>
            <w:r w:rsidRPr="0006635F">
              <w:rPr>
                <w:rFonts w:ascii="Times New Roman" w:hAnsi="Times New Roman" w:cs="Times New Roman"/>
                <w:b/>
                <w:bCs/>
                <w:u w:val="single"/>
              </w:rPr>
              <w:t>understand</w:t>
            </w:r>
            <w:r w:rsidRPr="0006635F">
              <w:rPr>
                <w:rFonts w:ascii="Times New Roman" w:hAnsi="Times New Roman" w:cs="Times New Roman"/>
              </w:rPr>
              <w:t xml:space="preserve"> the air quality index provided on the Environmental Protection Agency (EPA) website, weather reports of Central Weather Bureau or the information released from government media?</w:t>
            </w:r>
          </w:p>
        </w:tc>
        <w:tc>
          <w:tcPr>
            <w:tcW w:w="164" w:type="pct"/>
            <w:tcBorders>
              <w:top w:val="nil"/>
              <w:left w:val="nil"/>
              <w:bottom w:val="single" w:sz="4" w:space="0" w:color="auto"/>
              <w:right w:val="single" w:sz="4" w:space="0" w:color="auto"/>
            </w:tcBorders>
            <w:shd w:val="clear" w:color="auto" w:fill="auto"/>
            <w:noWrap/>
            <w:vAlign w:val="center"/>
            <w:hideMark/>
          </w:tcPr>
          <w:p w14:paraId="4D3200A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250E63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49D492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10CA10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3C8A826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1E4B1588"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6FD92D8D"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4</w:t>
            </w:r>
          </w:p>
        </w:tc>
        <w:tc>
          <w:tcPr>
            <w:tcW w:w="4076" w:type="pct"/>
            <w:tcBorders>
              <w:top w:val="nil"/>
              <w:left w:val="nil"/>
              <w:bottom w:val="single" w:sz="4" w:space="0" w:color="auto"/>
              <w:right w:val="single" w:sz="4" w:space="0" w:color="auto"/>
            </w:tcBorders>
            <w:shd w:val="clear" w:color="auto" w:fill="auto"/>
            <w:vAlign w:val="center"/>
            <w:hideMark/>
          </w:tcPr>
          <w:p w14:paraId="79B57075"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Is it easy for you to</w:t>
            </w:r>
            <w:r w:rsidRPr="0006635F">
              <w:rPr>
                <w:rFonts w:ascii="Times New Roman" w:hAnsi="Times New Roman" w:cs="Times New Roman"/>
                <w:b/>
                <w:bCs/>
              </w:rPr>
              <w:t xml:space="preserve"> </w:t>
            </w:r>
            <w:r w:rsidRPr="0006635F">
              <w:rPr>
                <w:rFonts w:ascii="Times New Roman" w:hAnsi="Times New Roman" w:cs="Times New Roman"/>
                <w:b/>
                <w:bCs/>
                <w:u w:val="single"/>
              </w:rPr>
              <w:t>understand</w:t>
            </w:r>
            <w:r w:rsidRPr="0006635F">
              <w:rPr>
                <w:rFonts w:ascii="Times New Roman" w:hAnsi="Times New Roman" w:cs="Times New Roman"/>
              </w:rPr>
              <w:t xml:space="preserve"> influences of poor air quality on the health?</w:t>
            </w:r>
          </w:p>
        </w:tc>
        <w:tc>
          <w:tcPr>
            <w:tcW w:w="164" w:type="pct"/>
            <w:tcBorders>
              <w:top w:val="nil"/>
              <w:left w:val="nil"/>
              <w:bottom w:val="single" w:sz="4" w:space="0" w:color="auto"/>
              <w:right w:val="single" w:sz="4" w:space="0" w:color="auto"/>
            </w:tcBorders>
            <w:shd w:val="clear" w:color="auto" w:fill="auto"/>
            <w:noWrap/>
            <w:vAlign w:val="center"/>
            <w:hideMark/>
          </w:tcPr>
          <w:p w14:paraId="40A82A9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E77E1D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81ED06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12E42E8"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26C9944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33AE2770"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4185C7CA"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5</w:t>
            </w:r>
          </w:p>
        </w:tc>
        <w:tc>
          <w:tcPr>
            <w:tcW w:w="4076" w:type="pct"/>
            <w:tcBorders>
              <w:top w:val="nil"/>
              <w:left w:val="nil"/>
              <w:bottom w:val="single" w:sz="4" w:space="0" w:color="auto"/>
              <w:right w:val="single" w:sz="4" w:space="0" w:color="auto"/>
            </w:tcBorders>
            <w:shd w:val="clear" w:color="auto" w:fill="auto"/>
            <w:vAlign w:val="center"/>
            <w:hideMark/>
          </w:tcPr>
          <w:p w14:paraId="444E71DD"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Is it easy for you to </w:t>
            </w:r>
            <w:r w:rsidRPr="0006635F">
              <w:rPr>
                <w:rFonts w:ascii="Times New Roman" w:hAnsi="Times New Roman" w:cs="Times New Roman"/>
                <w:b/>
                <w:bCs/>
                <w:u w:val="single"/>
              </w:rPr>
              <w:t>evaluate</w:t>
            </w:r>
            <w:r w:rsidRPr="0006635F">
              <w:rPr>
                <w:rFonts w:ascii="Times New Roman" w:hAnsi="Times New Roman" w:cs="Times New Roman"/>
                <w:b/>
                <w:bCs/>
              </w:rPr>
              <w:t xml:space="preserve"> </w:t>
            </w:r>
            <w:r w:rsidRPr="0006635F">
              <w:rPr>
                <w:rFonts w:ascii="Times New Roman" w:hAnsi="Times New Roman" w:cs="Times New Roman"/>
              </w:rPr>
              <w:t>the air quality of your living environment (including the community and neighborhood you live in)?</w:t>
            </w:r>
          </w:p>
        </w:tc>
        <w:tc>
          <w:tcPr>
            <w:tcW w:w="164" w:type="pct"/>
            <w:tcBorders>
              <w:top w:val="nil"/>
              <w:left w:val="nil"/>
              <w:bottom w:val="single" w:sz="4" w:space="0" w:color="auto"/>
              <w:right w:val="single" w:sz="4" w:space="0" w:color="auto"/>
            </w:tcBorders>
            <w:shd w:val="clear" w:color="auto" w:fill="auto"/>
            <w:noWrap/>
            <w:vAlign w:val="center"/>
            <w:hideMark/>
          </w:tcPr>
          <w:p w14:paraId="1073113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967397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814CB6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0CBC5D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3472D04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397F14F1"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3B2BCB21"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6</w:t>
            </w:r>
          </w:p>
        </w:tc>
        <w:tc>
          <w:tcPr>
            <w:tcW w:w="4076" w:type="pct"/>
            <w:tcBorders>
              <w:top w:val="nil"/>
              <w:left w:val="nil"/>
              <w:bottom w:val="single" w:sz="4" w:space="0" w:color="auto"/>
              <w:right w:val="single" w:sz="4" w:space="0" w:color="auto"/>
            </w:tcBorders>
            <w:shd w:val="clear" w:color="auto" w:fill="auto"/>
            <w:vAlign w:val="center"/>
            <w:hideMark/>
          </w:tcPr>
          <w:p w14:paraId="1A1C89DB"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Is it easy for you to </w:t>
            </w:r>
            <w:r w:rsidRPr="0006635F">
              <w:rPr>
                <w:rFonts w:ascii="Times New Roman" w:hAnsi="Times New Roman" w:cs="Times New Roman"/>
                <w:b/>
                <w:bCs/>
                <w:u w:val="single"/>
              </w:rPr>
              <w:t>judge</w:t>
            </w:r>
            <w:r w:rsidRPr="0006635F">
              <w:rPr>
                <w:rFonts w:ascii="Times New Roman" w:hAnsi="Times New Roman" w:cs="Times New Roman"/>
              </w:rPr>
              <w:t xml:space="preserve"> that some social media’s suggestions for improving air quality are incorrect?</w:t>
            </w:r>
          </w:p>
        </w:tc>
        <w:tc>
          <w:tcPr>
            <w:tcW w:w="164" w:type="pct"/>
            <w:tcBorders>
              <w:top w:val="nil"/>
              <w:left w:val="nil"/>
              <w:bottom w:val="single" w:sz="4" w:space="0" w:color="auto"/>
              <w:right w:val="single" w:sz="4" w:space="0" w:color="auto"/>
            </w:tcBorders>
            <w:shd w:val="clear" w:color="auto" w:fill="auto"/>
            <w:noWrap/>
            <w:vAlign w:val="center"/>
            <w:hideMark/>
          </w:tcPr>
          <w:p w14:paraId="53E15A5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754B0C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70D7F1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BD201F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02A2C57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0996E6CC"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5B5334CC"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7</w:t>
            </w:r>
          </w:p>
        </w:tc>
        <w:tc>
          <w:tcPr>
            <w:tcW w:w="4076" w:type="pct"/>
            <w:tcBorders>
              <w:top w:val="nil"/>
              <w:left w:val="nil"/>
              <w:bottom w:val="single" w:sz="4" w:space="0" w:color="auto"/>
              <w:right w:val="single" w:sz="4" w:space="0" w:color="auto"/>
            </w:tcBorders>
            <w:shd w:val="clear" w:color="auto" w:fill="auto"/>
            <w:vAlign w:val="center"/>
            <w:hideMark/>
          </w:tcPr>
          <w:p w14:paraId="221D5F63"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Is it easy for you to </w:t>
            </w:r>
            <w:r w:rsidRPr="0006635F">
              <w:rPr>
                <w:rFonts w:ascii="Times New Roman" w:hAnsi="Times New Roman" w:cs="Times New Roman"/>
                <w:b/>
                <w:bCs/>
                <w:u w:val="single"/>
              </w:rPr>
              <w:t>engage</w:t>
            </w:r>
            <w:r w:rsidRPr="0006635F">
              <w:rPr>
                <w:rFonts w:ascii="Times New Roman" w:hAnsi="Times New Roman" w:cs="Times New Roman"/>
              </w:rPr>
              <w:t xml:space="preserve"> in suitable outdoor activities based on the air quality index provided by the EPA?</w:t>
            </w:r>
          </w:p>
        </w:tc>
        <w:tc>
          <w:tcPr>
            <w:tcW w:w="164" w:type="pct"/>
            <w:tcBorders>
              <w:top w:val="nil"/>
              <w:left w:val="nil"/>
              <w:bottom w:val="single" w:sz="4" w:space="0" w:color="auto"/>
              <w:right w:val="single" w:sz="4" w:space="0" w:color="auto"/>
            </w:tcBorders>
            <w:shd w:val="clear" w:color="auto" w:fill="auto"/>
            <w:noWrap/>
            <w:vAlign w:val="center"/>
            <w:hideMark/>
          </w:tcPr>
          <w:p w14:paraId="5BE1144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4D4EF2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7E72D1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ABAA719"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45A943B2"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7DB053C2"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7D20DF7F"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8</w:t>
            </w:r>
          </w:p>
        </w:tc>
        <w:tc>
          <w:tcPr>
            <w:tcW w:w="4076" w:type="pct"/>
            <w:tcBorders>
              <w:top w:val="nil"/>
              <w:left w:val="nil"/>
              <w:bottom w:val="single" w:sz="4" w:space="0" w:color="auto"/>
              <w:right w:val="single" w:sz="4" w:space="0" w:color="auto"/>
            </w:tcBorders>
            <w:shd w:val="clear" w:color="auto" w:fill="auto"/>
            <w:vAlign w:val="center"/>
            <w:hideMark/>
          </w:tcPr>
          <w:p w14:paraId="712AFE99"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Is it easy for you to </w:t>
            </w:r>
            <w:r w:rsidRPr="0006635F">
              <w:rPr>
                <w:rFonts w:ascii="Times New Roman" w:hAnsi="Times New Roman" w:cs="Times New Roman"/>
                <w:b/>
                <w:bCs/>
                <w:u w:val="single"/>
              </w:rPr>
              <w:t>adopt</w:t>
            </w:r>
            <w:r w:rsidRPr="0006635F">
              <w:rPr>
                <w:rFonts w:ascii="Times New Roman" w:hAnsi="Times New Roman" w:cs="Times New Roman"/>
              </w:rPr>
              <w:t xml:space="preserve"> the air pollution improvement suggestions put forward by the government?</w:t>
            </w:r>
          </w:p>
        </w:tc>
        <w:tc>
          <w:tcPr>
            <w:tcW w:w="164" w:type="pct"/>
            <w:tcBorders>
              <w:top w:val="nil"/>
              <w:left w:val="nil"/>
              <w:bottom w:val="single" w:sz="4" w:space="0" w:color="auto"/>
              <w:right w:val="single" w:sz="4" w:space="0" w:color="auto"/>
            </w:tcBorders>
            <w:shd w:val="clear" w:color="auto" w:fill="auto"/>
            <w:noWrap/>
            <w:vAlign w:val="center"/>
            <w:hideMark/>
          </w:tcPr>
          <w:p w14:paraId="1976305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6293DB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731739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F2C471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00B0120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4B163D8D"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708A22AD"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9</w:t>
            </w:r>
          </w:p>
        </w:tc>
        <w:tc>
          <w:tcPr>
            <w:tcW w:w="4076" w:type="pct"/>
            <w:tcBorders>
              <w:top w:val="nil"/>
              <w:left w:val="nil"/>
              <w:bottom w:val="single" w:sz="4" w:space="0" w:color="auto"/>
              <w:right w:val="single" w:sz="4" w:space="0" w:color="auto"/>
            </w:tcBorders>
            <w:shd w:val="clear" w:color="auto" w:fill="auto"/>
            <w:vAlign w:val="center"/>
            <w:hideMark/>
          </w:tcPr>
          <w:p w14:paraId="7E612D1F"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Is it easy for you to </w:t>
            </w:r>
            <w:r w:rsidRPr="0006635F">
              <w:rPr>
                <w:rFonts w:ascii="Times New Roman" w:hAnsi="Times New Roman" w:cs="Times New Roman"/>
                <w:b/>
                <w:bCs/>
                <w:u w:val="single"/>
              </w:rPr>
              <w:t>access</w:t>
            </w:r>
            <w:r w:rsidRPr="0006635F">
              <w:rPr>
                <w:rFonts w:ascii="Times New Roman" w:hAnsi="Times New Roman" w:cs="Times New Roman"/>
              </w:rPr>
              <w:t xml:space="preserve"> information about reducing</w:t>
            </w:r>
            <w:bookmarkStart w:id="0" w:name="_GoBack"/>
            <w:bookmarkEnd w:id="0"/>
            <w:r w:rsidRPr="0006635F">
              <w:rPr>
                <w:rFonts w:ascii="Times New Roman" w:hAnsi="Times New Roman" w:cs="Times New Roman"/>
              </w:rPr>
              <w:t xml:space="preserve"> the health hazards of air pollution?</w:t>
            </w:r>
          </w:p>
        </w:tc>
        <w:tc>
          <w:tcPr>
            <w:tcW w:w="164" w:type="pct"/>
            <w:tcBorders>
              <w:top w:val="nil"/>
              <w:left w:val="nil"/>
              <w:bottom w:val="single" w:sz="4" w:space="0" w:color="auto"/>
              <w:right w:val="single" w:sz="4" w:space="0" w:color="auto"/>
            </w:tcBorders>
            <w:shd w:val="clear" w:color="auto" w:fill="auto"/>
            <w:noWrap/>
            <w:vAlign w:val="center"/>
            <w:hideMark/>
          </w:tcPr>
          <w:p w14:paraId="710CFC3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A34B0D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271AA88"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DA80F9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036B6BE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5679252E"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2F442782"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10</w:t>
            </w:r>
          </w:p>
        </w:tc>
        <w:tc>
          <w:tcPr>
            <w:tcW w:w="4076" w:type="pct"/>
            <w:tcBorders>
              <w:top w:val="nil"/>
              <w:left w:val="nil"/>
              <w:bottom w:val="single" w:sz="4" w:space="0" w:color="auto"/>
              <w:right w:val="single" w:sz="4" w:space="0" w:color="auto"/>
            </w:tcBorders>
            <w:shd w:val="clear" w:color="auto" w:fill="auto"/>
            <w:vAlign w:val="center"/>
            <w:hideMark/>
          </w:tcPr>
          <w:p w14:paraId="64AC8589"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Is it </w:t>
            </w:r>
            <w:r w:rsidRPr="0006635F">
              <w:rPr>
                <w:rFonts w:ascii="Times New Roman" w:hAnsi="Times New Roman" w:cs="Times New Roman"/>
                <w:b/>
                <w:bCs/>
                <w:u w:val="single"/>
              </w:rPr>
              <w:t>easy</w:t>
            </w:r>
            <w:r w:rsidRPr="0006635F">
              <w:rPr>
                <w:rFonts w:ascii="Times New Roman" w:hAnsi="Times New Roman" w:cs="Times New Roman"/>
              </w:rPr>
              <w:t xml:space="preserve"> for you to find out what the government has done to reduce air pollution?</w:t>
            </w:r>
          </w:p>
        </w:tc>
        <w:tc>
          <w:tcPr>
            <w:tcW w:w="164" w:type="pct"/>
            <w:tcBorders>
              <w:top w:val="nil"/>
              <w:left w:val="nil"/>
              <w:bottom w:val="single" w:sz="4" w:space="0" w:color="auto"/>
              <w:right w:val="single" w:sz="4" w:space="0" w:color="auto"/>
            </w:tcBorders>
            <w:shd w:val="clear" w:color="auto" w:fill="auto"/>
            <w:noWrap/>
            <w:vAlign w:val="center"/>
            <w:hideMark/>
          </w:tcPr>
          <w:p w14:paraId="498BB468"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F94D93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C5EE2B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F2D1D8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40D214E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4F8A3E6F"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00943D31"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11</w:t>
            </w:r>
          </w:p>
        </w:tc>
        <w:tc>
          <w:tcPr>
            <w:tcW w:w="4076" w:type="pct"/>
            <w:tcBorders>
              <w:top w:val="nil"/>
              <w:left w:val="nil"/>
              <w:bottom w:val="single" w:sz="4" w:space="0" w:color="auto"/>
              <w:right w:val="single" w:sz="4" w:space="0" w:color="auto"/>
            </w:tcBorders>
            <w:shd w:val="clear" w:color="auto" w:fill="auto"/>
            <w:vAlign w:val="center"/>
            <w:hideMark/>
          </w:tcPr>
          <w:p w14:paraId="51FC2E5B"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understand</w:t>
            </w:r>
            <w:r w:rsidRPr="0006635F">
              <w:rPr>
                <w:rFonts w:ascii="Times New Roman" w:hAnsi="Times New Roman" w:cs="Times New Roman"/>
              </w:rPr>
              <w:t xml:space="preserve"> which air pollutants are harmful to human health?                                                                                                   Annotation:</w:t>
            </w:r>
            <w:r w:rsidRPr="0006635F">
              <w:rPr>
                <w:rFonts w:ascii="Times New Roman" w:hAnsi="Times New Roman" w:cs="Times New Roman"/>
              </w:rPr>
              <w:br/>
              <w:t>According to the "Enforcement Rules of the Air Pollution Prevention and Control Law", the "air pollutants" in the title include gaseous pollutants, particulate pollutants, derivative pollutants, harmful air pollutants and odor pollutants, such as: PM2.5, factories' black smoke, household oil fume, Dioxin after burning plastic products, etc.</w:t>
            </w:r>
          </w:p>
        </w:tc>
        <w:tc>
          <w:tcPr>
            <w:tcW w:w="164" w:type="pct"/>
            <w:tcBorders>
              <w:top w:val="nil"/>
              <w:left w:val="nil"/>
              <w:bottom w:val="single" w:sz="4" w:space="0" w:color="auto"/>
              <w:right w:val="single" w:sz="4" w:space="0" w:color="auto"/>
            </w:tcBorders>
            <w:shd w:val="clear" w:color="auto" w:fill="auto"/>
            <w:noWrap/>
            <w:vAlign w:val="center"/>
            <w:hideMark/>
          </w:tcPr>
          <w:p w14:paraId="528B43A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3B061B9"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0A1C52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91660C9"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2A8BC82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3326BA15"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0589FFFF"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12</w:t>
            </w:r>
          </w:p>
        </w:tc>
        <w:tc>
          <w:tcPr>
            <w:tcW w:w="4076" w:type="pct"/>
            <w:tcBorders>
              <w:top w:val="nil"/>
              <w:left w:val="nil"/>
              <w:bottom w:val="single" w:sz="4" w:space="0" w:color="auto"/>
              <w:right w:val="single" w:sz="4" w:space="0" w:color="auto"/>
            </w:tcBorders>
            <w:shd w:val="clear" w:color="auto" w:fill="auto"/>
            <w:vAlign w:val="center"/>
            <w:hideMark/>
          </w:tcPr>
          <w:p w14:paraId="1A2E7AAF" w14:textId="2D7AFADE"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Do you </w:t>
            </w:r>
            <w:r w:rsidRPr="0006635F">
              <w:rPr>
                <w:rFonts w:ascii="Times New Roman" w:hAnsi="Times New Roman" w:cs="Times New Roman"/>
                <w:b/>
                <w:bCs/>
                <w:u w:val="single"/>
              </w:rPr>
              <w:t>understand</w:t>
            </w:r>
            <w:r w:rsidRPr="0006635F">
              <w:rPr>
                <w:rFonts w:ascii="Times New Roman" w:hAnsi="Times New Roman" w:cs="Times New Roman"/>
              </w:rPr>
              <w:t xml:space="preserve"> why the government monitors the level of </w:t>
            </w:r>
            <w:r w:rsidR="00B41509" w:rsidRPr="00B41509">
              <w:rPr>
                <w:rFonts w:ascii="Times New Roman" w:hAnsi="Times New Roman" w:cs="Times New Roman"/>
                <w:color w:val="0070C0"/>
              </w:rPr>
              <w:t>ambient</w:t>
            </w:r>
            <w:r w:rsidRPr="0006635F">
              <w:rPr>
                <w:rFonts w:ascii="Times New Roman" w:hAnsi="Times New Roman" w:cs="Times New Roman"/>
              </w:rPr>
              <w:t xml:space="preserve"> air pollution?</w:t>
            </w:r>
          </w:p>
        </w:tc>
        <w:tc>
          <w:tcPr>
            <w:tcW w:w="164" w:type="pct"/>
            <w:tcBorders>
              <w:top w:val="nil"/>
              <w:left w:val="nil"/>
              <w:bottom w:val="single" w:sz="4" w:space="0" w:color="auto"/>
              <w:right w:val="single" w:sz="4" w:space="0" w:color="auto"/>
            </w:tcBorders>
            <w:shd w:val="clear" w:color="auto" w:fill="auto"/>
            <w:noWrap/>
            <w:vAlign w:val="center"/>
            <w:hideMark/>
          </w:tcPr>
          <w:p w14:paraId="04254306"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489008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6E69349"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6AD399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7E8799D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0CABEF64"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6FBD88C6"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13</w:t>
            </w:r>
          </w:p>
        </w:tc>
        <w:tc>
          <w:tcPr>
            <w:tcW w:w="4076" w:type="pct"/>
            <w:tcBorders>
              <w:top w:val="nil"/>
              <w:left w:val="nil"/>
              <w:bottom w:val="single" w:sz="4" w:space="0" w:color="auto"/>
              <w:right w:val="single" w:sz="4" w:space="0" w:color="auto"/>
            </w:tcBorders>
            <w:shd w:val="clear" w:color="auto" w:fill="auto"/>
            <w:vAlign w:val="center"/>
            <w:hideMark/>
          </w:tcPr>
          <w:p w14:paraId="55350944"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judge</w:t>
            </w:r>
            <w:r w:rsidRPr="0006635F">
              <w:rPr>
                <w:rFonts w:ascii="Times New Roman" w:hAnsi="Times New Roman" w:cs="Times New Roman"/>
              </w:rPr>
              <w:t xml:space="preserve"> whether the information provided by social media about diseases caused by air pollution is correct?</w:t>
            </w:r>
          </w:p>
        </w:tc>
        <w:tc>
          <w:tcPr>
            <w:tcW w:w="164" w:type="pct"/>
            <w:tcBorders>
              <w:top w:val="nil"/>
              <w:left w:val="nil"/>
              <w:bottom w:val="single" w:sz="4" w:space="0" w:color="auto"/>
              <w:right w:val="single" w:sz="4" w:space="0" w:color="auto"/>
            </w:tcBorders>
            <w:shd w:val="clear" w:color="auto" w:fill="auto"/>
            <w:noWrap/>
            <w:vAlign w:val="center"/>
            <w:hideMark/>
          </w:tcPr>
          <w:p w14:paraId="6EB160E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5E03B2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64A96C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687D01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73472D9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6688F562"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3B0B8F64"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14</w:t>
            </w:r>
          </w:p>
        </w:tc>
        <w:tc>
          <w:tcPr>
            <w:tcW w:w="4076" w:type="pct"/>
            <w:tcBorders>
              <w:top w:val="nil"/>
              <w:left w:val="nil"/>
              <w:bottom w:val="single" w:sz="4" w:space="0" w:color="auto"/>
              <w:right w:val="single" w:sz="4" w:space="0" w:color="auto"/>
            </w:tcBorders>
            <w:shd w:val="clear" w:color="auto" w:fill="auto"/>
            <w:vAlign w:val="center"/>
            <w:hideMark/>
          </w:tcPr>
          <w:p w14:paraId="4588D4C8"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judge</w:t>
            </w:r>
            <w:r w:rsidRPr="0006635F">
              <w:rPr>
                <w:rFonts w:ascii="Times New Roman" w:hAnsi="Times New Roman" w:cs="Times New Roman"/>
              </w:rPr>
              <w:t xml:space="preserve"> whether the "methods to reduce the health hazards of air pollution" provided by social media are credible?</w:t>
            </w:r>
          </w:p>
        </w:tc>
        <w:tc>
          <w:tcPr>
            <w:tcW w:w="164" w:type="pct"/>
            <w:tcBorders>
              <w:top w:val="nil"/>
              <w:left w:val="nil"/>
              <w:bottom w:val="single" w:sz="4" w:space="0" w:color="auto"/>
              <w:right w:val="single" w:sz="4" w:space="0" w:color="auto"/>
            </w:tcBorders>
            <w:shd w:val="clear" w:color="auto" w:fill="auto"/>
            <w:noWrap/>
            <w:vAlign w:val="center"/>
            <w:hideMark/>
          </w:tcPr>
          <w:p w14:paraId="2D57D44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D765BB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0A850D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4333E0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2CDE485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091FD2C0"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2F3AA604"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lastRenderedPageBreak/>
              <w:t>15</w:t>
            </w:r>
          </w:p>
        </w:tc>
        <w:tc>
          <w:tcPr>
            <w:tcW w:w="4076" w:type="pct"/>
            <w:tcBorders>
              <w:top w:val="nil"/>
              <w:left w:val="nil"/>
              <w:bottom w:val="single" w:sz="4" w:space="0" w:color="auto"/>
              <w:right w:val="single" w:sz="4" w:space="0" w:color="auto"/>
            </w:tcBorders>
            <w:shd w:val="clear" w:color="auto" w:fill="auto"/>
            <w:vAlign w:val="center"/>
            <w:hideMark/>
          </w:tcPr>
          <w:p w14:paraId="77FFB321"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Do you know how you can </w:t>
            </w:r>
            <w:r w:rsidRPr="0006635F">
              <w:rPr>
                <w:rFonts w:ascii="Times New Roman" w:hAnsi="Times New Roman" w:cs="Times New Roman"/>
                <w:b/>
                <w:bCs/>
                <w:u w:val="single"/>
              </w:rPr>
              <w:t>reduce</w:t>
            </w:r>
            <w:r w:rsidRPr="0006635F">
              <w:rPr>
                <w:rFonts w:ascii="Times New Roman" w:hAnsi="Times New Roman" w:cs="Times New Roman"/>
              </w:rPr>
              <w:t xml:space="preserve"> the chance of diseases caused by air pollution? (For example: when do you need to reduce outdoor activities or choose a suitable place)</w:t>
            </w:r>
          </w:p>
        </w:tc>
        <w:tc>
          <w:tcPr>
            <w:tcW w:w="164" w:type="pct"/>
            <w:tcBorders>
              <w:top w:val="nil"/>
              <w:left w:val="nil"/>
              <w:bottom w:val="single" w:sz="4" w:space="0" w:color="auto"/>
              <w:right w:val="single" w:sz="4" w:space="0" w:color="auto"/>
            </w:tcBorders>
            <w:shd w:val="clear" w:color="auto" w:fill="auto"/>
            <w:noWrap/>
            <w:vAlign w:val="center"/>
            <w:hideMark/>
          </w:tcPr>
          <w:p w14:paraId="2787E45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350828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2AB439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F4DB31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42DBE653"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49C51442"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24E4C600"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16</w:t>
            </w:r>
          </w:p>
        </w:tc>
        <w:tc>
          <w:tcPr>
            <w:tcW w:w="4076" w:type="pct"/>
            <w:tcBorders>
              <w:top w:val="nil"/>
              <w:left w:val="nil"/>
              <w:bottom w:val="single" w:sz="4" w:space="0" w:color="auto"/>
              <w:right w:val="single" w:sz="4" w:space="0" w:color="auto"/>
            </w:tcBorders>
            <w:shd w:val="clear" w:color="auto" w:fill="auto"/>
            <w:vAlign w:val="center"/>
            <w:hideMark/>
          </w:tcPr>
          <w:p w14:paraId="778CB4F4"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Will you have your cars and motorcycles </w:t>
            </w:r>
            <w:r w:rsidRPr="0006635F">
              <w:rPr>
                <w:rFonts w:ascii="Times New Roman" w:hAnsi="Times New Roman" w:cs="Times New Roman"/>
                <w:b/>
                <w:bCs/>
                <w:u w:val="single"/>
              </w:rPr>
              <w:t>inspected regularly</w:t>
            </w:r>
            <w:r w:rsidRPr="0006635F">
              <w:rPr>
                <w:rFonts w:ascii="Times New Roman" w:hAnsi="Times New Roman" w:cs="Times New Roman"/>
              </w:rPr>
              <w:t xml:space="preserve"> within the time limit set by the government to reduce air pollution and possible diseases caused by air pollution?</w:t>
            </w:r>
          </w:p>
        </w:tc>
        <w:tc>
          <w:tcPr>
            <w:tcW w:w="164" w:type="pct"/>
            <w:tcBorders>
              <w:top w:val="nil"/>
              <w:left w:val="nil"/>
              <w:bottom w:val="single" w:sz="4" w:space="0" w:color="auto"/>
              <w:right w:val="single" w:sz="4" w:space="0" w:color="auto"/>
            </w:tcBorders>
            <w:shd w:val="clear" w:color="auto" w:fill="auto"/>
            <w:noWrap/>
            <w:vAlign w:val="center"/>
            <w:hideMark/>
          </w:tcPr>
          <w:p w14:paraId="6C06F55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1FFF362"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328E785"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346A8E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08CA08E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0DF72805"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28A70F9B"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17</w:t>
            </w:r>
          </w:p>
        </w:tc>
        <w:tc>
          <w:tcPr>
            <w:tcW w:w="4076" w:type="pct"/>
            <w:tcBorders>
              <w:top w:val="nil"/>
              <w:left w:val="nil"/>
              <w:bottom w:val="single" w:sz="4" w:space="0" w:color="auto"/>
              <w:right w:val="single" w:sz="4" w:space="0" w:color="auto"/>
            </w:tcBorders>
            <w:shd w:val="clear" w:color="auto" w:fill="auto"/>
            <w:vAlign w:val="center"/>
            <w:hideMark/>
          </w:tcPr>
          <w:p w14:paraId="2C0E68CE"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find</w:t>
            </w:r>
            <w:r w:rsidRPr="0006635F">
              <w:rPr>
                <w:rFonts w:ascii="Times New Roman" w:hAnsi="Times New Roman" w:cs="Times New Roman"/>
              </w:rPr>
              <w:t xml:space="preserve"> relevant government regulations regarding air pollution control?                                                                                         Annotation:</w:t>
            </w:r>
            <w:r w:rsidRPr="0006635F">
              <w:rPr>
                <w:rFonts w:ascii="Times New Roman" w:hAnsi="Times New Roman" w:cs="Times New Roman"/>
              </w:rPr>
              <w:br/>
              <w:t>The laws and regulations related to air pollution prevention and control include: &lt;Air Pollution Prevention and Control Law&gt;, &lt;Implementation Rules of Air Pollution Prevention and Control Law&gt;, &lt;Emergency Prevention Measures for Severe Air Quality Deterioration&gt;, and &lt;County and City Governments (especially municipalities) related Autonomous regulations, such as: Kaohsiung City Environmental Maintenance and Management Autonomous Regulations (Chapter III Air Pollution Management)&gt; etc.</w:t>
            </w:r>
          </w:p>
        </w:tc>
        <w:tc>
          <w:tcPr>
            <w:tcW w:w="164" w:type="pct"/>
            <w:tcBorders>
              <w:top w:val="nil"/>
              <w:left w:val="nil"/>
              <w:bottom w:val="single" w:sz="4" w:space="0" w:color="auto"/>
              <w:right w:val="single" w:sz="4" w:space="0" w:color="auto"/>
            </w:tcBorders>
            <w:shd w:val="clear" w:color="auto" w:fill="auto"/>
            <w:noWrap/>
            <w:vAlign w:val="center"/>
            <w:hideMark/>
          </w:tcPr>
          <w:p w14:paraId="3FD762D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4F831F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0A2AD3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BDC3646"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4A1B221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3D4ED654"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5DC6F79F"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18</w:t>
            </w:r>
          </w:p>
        </w:tc>
        <w:tc>
          <w:tcPr>
            <w:tcW w:w="4076" w:type="pct"/>
            <w:tcBorders>
              <w:top w:val="nil"/>
              <w:left w:val="nil"/>
              <w:bottom w:val="single" w:sz="4" w:space="0" w:color="auto"/>
              <w:right w:val="single" w:sz="4" w:space="0" w:color="auto"/>
            </w:tcBorders>
            <w:shd w:val="clear" w:color="auto" w:fill="auto"/>
            <w:vAlign w:val="center"/>
            <w:hideMark/>
          </w:tcPr>
          <w:p w14:paraId="35166442"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access</w:t>
            </w:r>
            <w:r w:rsidRPr="0006635F">
              <w:rPr>
                <w:rFonts w:ascii="Times New Roman" w:hAnsi="Times New Roman" w:cs="Times New Roman"/>
              </w:rPr>
              <w:t xml:space="preserve"> related information on ways to improve the air quality in your surroundings?                                                                                      Annotation: Here are ways to make the surrounding air quality better, including: reduce driving and use public transportation, plant more green plants, etc.</w:t>
            </w:r>
          </w:p>
        </w:tc>
        <w:tc>
          <w:tcPr>
            <w:tcW w:w="164" w:type="pct"/>
            <w:tcBorders>
              <w:top w:val="nil"/>
              <w:left w:val="nil"/>
              <w:bottom w:val="single" w:sz="4" w:space="0" w:color="auto"/>
              <w:right w:val="single" w:sz="4" w:space="0" w:color="auto"/>
            </w:tcBorders>
            <w:shd w:val="clear" w:color="auto" w:fill="auto"/>
            <w:noWrap/>
            <w:vAlign w:val="center"/>
            <w:hideMark/>
          </w:tcPr>
          <w:p w14:paraId="3710F51E"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0986222"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0F96AD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B84DF06"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436CBB0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731FEF1E"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14811A80"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19</w:t>
            </w:r>
          </w:p>
        </w:tc>
        <w:tc>
          <w:tcPr>
            <w:tcW w:w="4076" w:type="pct"/>
            <w:tcBorders>
              <w:top w:val="nil"/>
              <w:left w:val="nil"/>
              <w:bottom w:val="single" w:sz="4" w:space="0" w:color="auto"/>
              <w:right w:val="single" w:sz="4" w:space="0" w:color="auto"/>
            </w:tcBorders>
            <w:shd w:val="clear" w:color="auto" w:fill="auto"/>
            <w:vAlign w:val="center"/>
            <w:hideMark/>
          </w:tcPr>
          <w:p w14:paraId="37E26D01"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Do you </w:t>
            </w:r>
            <w:r w:rsidRPr="0006635F">
              <w:rPr>
                <w:rFonts w:ascii="Times New Roman" w:hAnsi="Times New Roman" w:cs="Times New Roman"/>
                <w:b/>
                <w:bCs/>
                <w:u w:val="single"/>
              </w:rPr>
              <w:t>understand</w:t>
            </w:r>
            <w:r w:rsidRPr="0006635F">
              <w:rPr>
                <w:rFonts w:ascii="Times New Roman" w:hAnsi="Times New Roman" w:cs="Times New Roman"/>
              </w:rPr>
              <w:t xml:space="preserve"> how the government provides subsidies for the purchase of electric vehicles to reduce air pollution?</w:t>
            </w:r>
          </w:p>
        </w:tc>
        <w:tc>
          <w:tcPr>
            <w:tcW w:w="164" w:type="pct"/>
            <w:tcBorders>
              <w:top w:val="nil"/>
              <w:left w:val="nil"/>
              <w:bottom w:val="single" w:sz="4" w:space="0" w:color="auto"/>
              <w:right w:val="single" w:sz="4" w:space="0" w:color="auto"/>
            </w:tcBorders>
            <w:shd w:val="clear" w:color="auto" w:fill="auto"/>
            <w:noWrap/>
            <w:vAlign w:val="center"/>
            <w:hideMark/>
          </w:tcPr>
          <w:p w14:paraId="047C844D"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7EC35A5"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BD2D334"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1FD710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52E69646"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01458D61"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2B253D1F"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20</w:t>
            </w:r>
          </w:p>
        </w:tc>
        <w:tc>
          <w:tcPr>
            <w:tcW w:w="4076" w:type="pct"/>
            <w:tcBorders>
              <w:top w:val="nil"/>
              <w:left w:val="nil"/>
              <w:bottom w:val="single" w:sz="4" w:space="0" w:color="auto"/>
              <w:right w:val="single" w:sz="4" w:space="0" w:color="auto"/>
            </w:tcBorders>
            <w:shd w:val="clear" w:color="auto" w:fill="auto"/>
            <w:vAlign w:val="center"/>
            <w:hideMark/>
          </w:tcPr>
          <w:p w14:paraId="4EA6A567"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understand</w:t>
            </w:r>
            <w:r w:rsidRPr="0006635F">
              <w:rPr>
                <w:rFonts w:ascii="Times New Roman" w:hAnsi="Times New Roman" w:cs="Times New Roman"/>
              </w:rPr>
              <w:t xml:space="preserve"> the contents of Taiwan's air pollution control act?                                                                                       Annotation:</w:t>
            </w:r>
            <w:r w:rsidRPr="0006635F">
              <w:rPr>
                <w:rFonts w:ascii="Times New Roman" w:hAnsi="Times New Roman" w:cs="Times New Roman"/>
              </w:rPr>
              <w:br/>
              <w:t>&lt;Air Pollution Prevention Measures&gt; include the delineation of air pollution prevention and control areas at all levels, emergency prevention and control of severe air quality deterioration, subsidies for the purchase of electric locomotives, prohibition of the use of two-stroke locomotives, mandatory catering industry to install exhaust systems, and regular mobile pollution sources testing, delimitation of total volume control area, setting up air quality monitoring facilities, etc.</w:t>
            </w:r>
          </w:p>
        </w:tc>
        <w:tc>
          <w:tcPr>
            <w:tcW w:w="164" w:type="pct"/>
            <w:tcBorders>
              <w:top w:val="nil"/>
              <w:left w:val="nil"/>
              <w:bottom w:val="single" w:sz="4" w:space="0" w:color="auto"/>
              <w:right w:val="single" w:sz="4" w:space="0" w:color="auto"/>
            </w:tcBorders>
            <w:shd w:val="clear" w:color="auto" w:fill="auto"/>
            <w:noWrap/>
            <w:vAlign w:val="center"/>
            <w:hideMark/>
          </w:tcPr>
          <w:p w14:paraId="6A2443C5"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C48D73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1758CC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5A7B8A3"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3E634472"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185BE7C4"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644D6C0C"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21</w:t>
            </w:r>
          </w:p>
        </w:tc>
        <w:tc>
          <w:tcPr>
            <w:tcW w:w="4076" w:type="pct"/>
            <w:tcBorders>
              <w:top w:val="nil"/>
              <w:left w:val="nil"/>
              <w:bottom w:val="single" w:sz="4" w:space="0" w:color="auto"/>
              <w:right w:val="single" w:sz="4" w:space="0" w:color="auto"/>
            </w:tcBorders>
            <w:shd w:val="clear" w:color="auto" w:fill="auto"/>
            <w:vAlign w:val="center"/>
            <w:hideMark/>
          </w:tcPr>
          <w:p w14:paraId="0936EFD7"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judge</w:t>
            </w:r>
            <w:r w:rsidRPr="0006635F">
              <w:rPr>
                <w:rFonts w:ascii="Times New Roman" w:hAnsi="Times New Roman" w:cs="Times New Roman"/>
              </w:rPr>
              <w:t xml:space="preserve"> the correctness of the content of the health promotion methods proposed by radio, television or online media that can reduce the impact of air pollution?</w:t>
            </w:r>
            <w:r w:rsidRPr="0006635F">
              <w:rPr>
                <w:rFonts w:ascii="Times New Roman" w:hAnsi="Times New Roman" w:cs="Times New Roman"/>
              </w:rPr>
              <w:br/>
              <w:t>Annotation:</w:t>
            </w:r>
            <w:r w:rsidRPr="0006635F">
              <w:rPr>
                <w:rFonts w:ascii="Times New Roman" w:hAnsi="Times New Roman" w:cs="Times New Roman"/>
              </w:rPr>
              <w:br/>
              <w:t>Take public tools, refrain from smoking in non-smoking places, and purchase electric cars and motorcycles in accordance with policies.</w:t>
            </w:r>
          </w:p>
        </w:tc>
        <w:tc>
          <w:tcPr>
            <w:tcW w:w="164" w:type="pct"/>
            <w:tcBorders>
              <w:top w:val="nil"/>
              <w:left w:val="nil"/>
              <w:bottom w:val="single" w:sz="4" w:space="0" w:color="auto"/>
              <w:right w:val="single" w:sz="4" w:space="0" w:color="auto"/>
            </w:tcBorders>
            <w:shd w:val="clear" w:color="auto" w:fill="auto"/>
            <w:noWrap/>
            <w:vAlign w:val="center"/>
            <w:hideMark/>
          </w:tcPr>
          <w:p w14:paraId="1B9BC42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1BFE23B"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956CCC5"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1FA8B85"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53C71AC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511AF9C3"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18D71403"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22</w:t>
            </w:r>
          </w:p>
        </w:tc>
        <w:tc>
          <w:tcPr>
            <w:tcW w:w="4076" w:type="pct"/>
            <w:tcBorders>
              <w:top w:val="nil"/>
              <w:left w:val="nil"/>
              <w:bottom w:val="single" w:sz="4" w:space="0" w:color="auto"/>
              <w:right w:val="single" w:sz="4" w:space="0" w:color="auto"/>
            </w:tcBorders>
            <w:shd w:val="clear" w:color="auto" w:fill="auto"/>
            <w:vAlign w:val="center"/>
            <w:hideMark/>
          </w:tcPr>
          <w:p w14:paraId="0E276759"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Can you </w:t>
            </w:r>
            <w:r w:rsidRPr="0006635F">
              <w:rPr>
                <w:rFonts w:ascii="Times New Roman" w:hAnsi="Times New Roman" w:cs="Times New Roman"/>
                <w:b/>
                <w:bCs/>
                <w:u w:val="single"/>
              </w:rPr>
              <w:t>judge</w:t>
            </w:r>
            <w:r w:rsidRPr="0006635F">
              <w:rPr>
                <w:rFonts w:ascii="Times New Roman" w:hAnsi="Times New Roman" w:cs="Times New Roman"/>
              </w:rPr>
              <w:t xml:space="preserve"> whether the government's air pollution reduction subsidy policy is suitable for you?</w:t>
            </w:r>
            <w:r w:rsidRPr="0006635F">
              <w:rPr>
                <w:rFonts w:ascii="Times New Roman" w:hAnsi="Times New Roman" w:cs="Times New Roman"/>
              </w:rPr>
              <w:br/>
              <w:t>Annotation:</w:t>
            </w:r>
            <w:r w:rsidRPr="0006635F">
              <w:rPr>
                <w:rFonts w:ascii="Times New Roman" w:hAnsi="Times New Roman" w:cs="Times New Roman"/>
              </w:rPr>
              <w:br/>
              <w:t xml:space="preserve">The air pollution reduction subsidy policy is based on the policy put forward by the "Air Pollution Prevention Action </w:t>
            </w:r>
            <w:r w:rsidRPr="0006635F">
              <w:rPr>
                <w:rFonts w:ascii="Times New Roman" w:hAnsi="Times New Roman" w:cs="Times New Roman"/>
              </w:rPr>
              <w:lastRenderedPageBreak/>
              <w:t>Plan", such as the promotion of subsidies for electric cars and locomotives, replacement subsidies for energy-saving appliances, etc.</w:t>
            </w:r>
          </w:p>
        </w:tc>
        <w:tc>
          <w:tcPr>
            <w:tcW w:w="164" w:type="pct"/>
            <w:tcBorders>
              <w:top w:val="nil"/>
              <w:left w:val="nil"/>
              <w:bottom w:val="single" w:sz="4" w:space="0" w:color="auto"/>
              <w:right w:val="single" w:sz="4" w:space="0" w:color="auto"/>
            </w:tcBorders>
            <w:shd w:val="clear" w:color="auto" w:fill="auto"/>
            <w:noWrap/>
            <w:vAlign w:val="center"/>
            <w:hideMark/>
          </w:tcPr>
          <w:p w14:paraId="18B473E9"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lastRenderedPageBreak/>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DCF7C6C"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BE51FB6"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1FFE7936"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007CDC45"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62598AC7" w14:textId="77777777" w:rsidTr="0085454A">
        <w:tc>
          <w:tcPr>
            <w:tcW w:w="107" w:type="pct"/>
            <w:tcBorders>
              <w:top w:val="nil"/>
              <w:left w:val="single" w:sz="8" w:space="0" w:color="auto"/>
              <w:bottom w:val="single" w:sz="4" w:space="0" w:color="auto"/>
              <w:right w:val="single" w:sz="4" w:space="0" w:color="auto"/>
            </w:tcBorders>
            <w:shd w:val="clear" w:color="auto" w:fill="auto"/>
            <w:noWrap/>
            <w:vAlign w:val="center"/>
            <w:hideMark/>
          </w:tcPr>
          <w:p w14:paraId="12EC9E9C"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23</w:t>
            </w:r>
          </w:p>
        </w:tc>
        <w:tc>
          <w:tcPr>
            <w:tcW w:w="4076" w:type="pct"/>
            <w:tcBorders>
              <w:top w:val="nil"/>
              <w:left w:val="nil"/>
              <w:bottom w:val="single" w:sz="4" w:space="0" w:color="auto"/>
              <w:right w:val="single" w:sz="4" w:space="0" w:color="auto"/>
            </w:tcBorders>
            <w:shd w:val="clear" w:color="auto" w:fill="auto"/>
            <w:vAlign w:val="center"/>
            <w:hideMark/>
          </w:tcPr>
          <w:p w14:paraId="1A8D93C7"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 xml:space="preserve">Do you usually </w:t>
            </w:r>
            <w:r w:rsidRPr="0006635F">
              <w:rPr>
                <w:rFonts w:ascii="Times New Roman" w:hAnsi="Times New Roman" w:cs="Times New Roman"/>
                <w:b/>
                <w:bCs/>
                <w:u w:val="single"/>
              </w:rPr>
              <w:t>choose</w:t>
            </w:r>
            <w:r w:rsidRPr="0006635F">
              <w:rPr>
                <w:rFonts w:ascii="Times New Roman" w:hAnsi="Times New Roman" w:cs="Times New Roman"/>
              </w:rPr>
              <w:t xml:space="preserve"> non-smoking roads, non-smoking parks, or non-smoking places of business to protect your health?</w:t>
            </w:r>
          </w:p>
        </w:tc>
        <w:tc>
          <w:tcPr>
            <w:tcW w:w="164" w:type="pct"/>
            <w:tcBorders>
              <w:top w:val="nil"/>
              <w:left w:val="nil"/>
              <w:bottom w:val="single" w:sz="4" w:space="0" w:color="auto"/>
              <w:right w:val="single" w:sz="4" w:space="0" w:color="auto"/>
            </w:tcBorders>
            <w:shd w:val="clear" w:color="auto" w:fill="auto"/>
            <w:noWrap/>
            <w:vAlign w:val="center"/>
            <w:hideMark/>
          </w:tcPr>
          <w:p w14:paraId="446AE93F"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482F951"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FA373B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C9A09E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4" w:space="0" w:color="auto"/>
              <w:right w:val="single" w:sz="4" w:space="0" w:color="auto"/>
            </w:tcBorders>
            <w:shd w:val="clear" w:color="auto" w:fill="auto"/>
            <w:noWrap/>
            <w:vAlign w:val="center"/>
            <w:hideMark/>
          </w:tcPr>
          <w:p w14:paraId="3C7B5430"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r w:rsidR="0006635F" w:rsidRPr="0006635F" w14:paraId="0C2AEC36" w14:textId="77777777" w:rsidTr="0085454A">
        <w:tc>
          <w:tcPr>
            <w:tcW w:w="107" w:type="pct"/>
            <w:tcBorders>
              <w:top w:val="nil"/>
              <w:left w:val="single" w:sz="8" w:space="0" w:color="auto"/>
              <w:bottom w:val="single" w:sz="8" w:space="0" w:color="auto"/>
              <w:right w:val="single" w:sz="4" w:space="0" w:color="auto"/>
            </w:tcBorders>
            <w:shd w:val="clear" w:color="auto" w:fill="auto"/>
            <w:noWrap/>
            <w:vAlign w:val="center"/>
            <w:hideMark/>
          </w:tcPr>
          <w:p w14:paraId="202DF03A" w14:textId="77777777" w:rsidR="00F905D7" w:rsidRPr="0006635F" w:rsidRDefault="00F905D7" w:rsidP="0085454A">
            <w:pPr>
              <w:snapToGrid w:val="0"/>
              <w:jc w:val="center"/>
              <w:rPr>
                <w:rFonts w:ascii="Times New Roman" w:hAnsi="Times New Roman" w:cs="Times New Roman"/>
              </w:rPr>
            </w:pPr>
            <w:r w:rsidRPr="0006635F">
              <w:rPr>
                <w:rFonts w:ascii="Times New Roman" w:hAnsi="Times New Roman" w:cs="Times New Roman"/>
              </w:rPr>
              <w:t>24</w:t>
            </w:r>
          </w:p>
        </w:tc>
        <w:tc>
          <w:tcPr>
            <w:tcW w:w="4076" w:type="pct"/>
            <w:tcBorders>
              <w:top w:val="nil"/>
              <w:left w:val="nil"/>
              <w:bottom w:val="single" w:sz="8" w:space="0" w:color="auto"/>
              <w:right w:val="single" w:sz="4" w:space="0" w:color="auto"/>
            </w:tcBorders>
            <w:shd w:val="clear" w:color="auto" w:fill="auto"/>
            <w:vAlign w:val="center"/>
            <w:hideMark/>
          </w:tcPr>
          <w:p w14:paraId="1D65A52F" w14:textId="77777777" w:rsidR="00F905D7" w:rsidRPr="0006635F" w:rsidRDefault="00F905D7" w:rsidP="0085454A">
            <w:pPr>
              <w:snapToGrid w:val="0"/>
              <w:rPr>
                <w:rFonts w:ascii="Times New Roman" w:hAnsi="Times New Roman" w:cs="Times New Roman"/>
              </w:rPr>
            </w:pPr>
            <w:r w:rsidRPr="0006635F">
              <w:rPr>
                <w:rFonts w:ascii="Times New Roman" w:hAnsi="Times New Roman" w:cs="Times New Roman"/>
              </w:rPr>
              <w:t>Can you</w:t>
            </w:r>
            <w:r w:rsidRPr="0006635F">
              <w:rPr>
                <w:rFonts w:ascii="Times New Roman" w:hAnsi="Times New Roman" w:cs="Times New Roman"/>
                <w:b/>
                <w:bCs/>
                <w:u w:val="single"/>
              </w:rPr>
              <w:t xml:space="preserve"> make decisions</w:t>
            </w:r>
            <w:r w:rsidRPr="0006635F">
              <w:rPr>
                <w:rFonts w:ascii="Times New Roman" w:hAnsi="Times New Roman" w:cs="Times New Roman"/>
              </w:rPr>
              <w:t xml:space="preserve"> for your own health (such as wearing a mask) and reducing air pollution (such as reducing driving and changing to use public transportation)?</w:t>
            </w:r>
          </w:p>
        </w:tc>
        <w:tc>
          <w:tcPr>
            <w:tcW w:w="164" w:type="pct"/>
            <w:tcBorders>
              <w:top w:val="nil"/>
              <w:left w:val="nil"/>
              <w:bottom w:val="single" w:sz="8" w:space="0" w:color="auto"/>
              <w:right w:val="single" w:sz="4" w:space="0" w:color="auto"/>
            </w:tcBorders>
            <w:shd w:val="clear" w:color="auto" w:fill="auto"/>
            <w:noWrap/>
            <w:vAlign w:val="center"/>
            <w:hideMark/>
          </w:tcPr>
          <w:p w14:paraId="5F7EB3D2"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8" w:space="0" w:color="auto"/>
              <w:right w:val="single" w:sz="4" w:space="0" w:color="auto"/>
            </w:tcBorders>
            <w:shd w:val="clear" w:color="auto" w:fill="auto"/>
            <w:noWrap/>
            <w:vAlign w:val="center"/>
            <w:hideMark/>
          </w:tcPr>
          <w:p w14:paraId="1AC55E8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8" w:space="0" w:color="auto"/>
              <w:right w:val="single" w:sz="4" w:space="0" w:color="auto"/>
            </w:tcBorders>
            <w:shd w:val="clear" w:color="auto" w:fill="auto"/>
            <w:noWrap/>
            <w:vAlign w:val="center"/>
            <w:hideMark/>
          </w:tcPr>
          <w:p w14:paraId="20C80F5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4" w:type="pct"/>
            <w:tcBorders>
              <w:top w:val="nil"/>
              <w:left w:val="nil"/>
              <w:bottom w:val="single" w:sz="8" w:space="0" w:color="auto"/>
              <w:right w:val="single" w:sz="4" w:space="0" w:color="auto"/>
            </w:tcBorders>
            <w:shd w:val="clear" w:color="auto" w:fill="auto"/>
            <w:noWrap/>
            <w:vAlign w:val="center"/>
            <w:hideMark/>
          </w:tcPr>
          <w:p w14:paraId="3601ACEA"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c>
          <w:tcPr>
            <w:tcW w:w="161" w:type="pct"/>
            <w:tcBorders>
              <w:top w:val="nil"/>
              <w:left w:val="nil"/>
              <w:bottom w:val="single" w:sz="8" w:space="0" w:color="auto"/>
              <w:right w:val="single" w:sz="4" w:space="0" w:color="auto"/>
            </w:tcBorders>
            <w:shd w:val="clear" w:color="auto" w:fill="auto"/>
            <w:noWrap/>
            <w:vAlign w:val="center"/>
            <w:hideMark/>
          </w:tcPr>
          <w:p w14:paraId="79534FD7" w14:textId="77777777" w:rsidR="00F905D7" w:rsidRPr="0006635F" w:rsidRDefault="00F905D7" w:rsidP="0085454A">
            <w:pPr>
              <w:snapToGrid w:val="0"/>
              <w:rPr>
                <w:rFonts w:ascii="Times New Roman" w:hAnsi="Times New Roman" w:cs="Times New Roman"/>
                <w:b/>
              </w:rPr>
            </w:pPr>
            <w:r w:rsidRPr="0006635F">
              <w:rPr>
                <w:rFonts w:ascii="Times New Roman" w:hAnsi="Times New Roman" w:cs="Times New Roman"/>
                <w:b/>
              </w:rPr>
              <w:t xml:space="preserve">　</w:t>
            </w:r>
          </w:p>
        </w:tc>
      </w:tr>
    </w:tbl>
    <w:p w14:paraId="65B485E4" w14:textId="6332959E" w:rsidR="00F905D7" w:rsidRPr="0006635F" w:rsidRDefault="00F905D7" w:rsidP="00F905D7">
      <w:pPr>
        <w:spacing w:beforeLines="50" w:before="120"/>
        <w:rPr>
          <w:rFonts w:ascii="Times New Roman" w:hAnsi="Times New Roman" w:cs="Times New Roman"/>
        </w:rPr>
      </w:pPr>
      <w:r w:rsidRPr="0006635F">
        <w:rPr>
          <w:rFonts w:ascii="Times New Roman" w:hAnsi="Times New Roman" w:cs="Times New Roman"/>
        </w:rPr>
        <w:t>1: Very difficult; 2: Fairly difficult; 3: Fairly easy; 4: Very easy</w:t>
      </w:r>
      <w:r w:rsidR="00F14637" w:rsidRPr="0006635F">
        <w:rPr>
          <w:rFonts w:ascii="Times New Roman" w:hAnsi="Times New Roman" w:cs="Times New Roman"/>
        </w:rPr>
        <w:t xml:space="preserve">; 5: </w:t>
      </w:r>
      <w:r w:rsidR="00521F1C" w:rsidRPr="0006635F">
        <w:rPr>
          <w:rFonts w:ascii="Times New Roman" w:hAnsi="Times New Roman" w:cs="Times New Roman"/>
        </w:rPr>
        <w:t xml:space="preserve">Not known </w:t>
      </w:r>
      <w:r w:rsidR="00F14637" w:rsidRPr="0006635F">
        <w:rPr>
          <w:rFonts w:ascii="Times New Roman" w:hAnsi="Times New Roman" w:cs="Times New Roman"/>
        </w:rPr>
        <w:t xml:space="preserve">or </w:t>
      </w:r>
      <w:r w:rsidR="00521F1C" w:rsidRPr="0006635F">
        <w:rPr>
          <w:rFonts w:ascii="Times New Roman" w:hAnsi="Times New Roman" w:cs="Times New Roman"/>
        </w:rPr>
        <w:t>no experience</w:t>
      </w:r>
    </w:p>
    <w:p w14:paraId="59817775" w14:textId="77777777" w:rsidR="00F905D7" w:rsidRPr="0006635F" w:rsidRDefault="00F905D7" w:rsidP="00F905D7">
      <w:pPr>
        <w:spacing w:afterLines="50" w:after="120"/>
        <w:rPr>
          <w:rFonts w:ascii="Times New Roman" w:eastAsia="華康儷楷書" w:hAnsi="Times New Roman" w:cs="Times New Roman"/>
        </w:rPr>
      </w:pPr>
    </w:p>
    <w:p w14:paraId="56D0B877" w14:textId="77777777" w:rsidR="00F905D7" w:rsidRPr="0006635F" w:rsidRDefault="00F905D7" w:rsidP="00F905D7">
      <w:pPr>
        <w:rPr>
          <w:rFonts w:ascii="Times New Roman" w:eastAsia="華康儷楷書" w:hAnsi="Times New Roman" w:cs="Times New Roman"/>
        </w:rPr>
        <w:sectPr w:rsidR="00F905D7" w:rsidRPr="0006635F" w:rsidSect="00D607D1">
          <w:pgSz w:w="16838" w:h="11906" w:orient="landscape" w:code="9"/>
          <w:pgMar w:top="1418" w:right="1418" w:bottom="1418" w:left="1418" w:header="851" w:footer="992" w:gutter="0"/>
          <w:cols w:space="425"/>
          <w:docGrid w:linePitch="360"/>
        </w:sectPr>
      </w:pPr>
    </w:p>
    <w:p w14:paraId="20419BD4" w14:textId="65B5C1B8" w:rsidR="00F905D7" w:rsidRPr="0006635F" w:rsidRDefault="00F905D7" w:rsidP="00F905D7">
      <w:pPr>
        <w:spacing w:afterLines="50" w:after="120"/>
        <w:rPr>
          <w:rFonts w:ascii="Times New Roman" w:eastAsia="華康儷楷書" w:hAnsi="Times New Roman" w:cs="Times New Roman"/>
        </w:rPr>
      </w:pPr>
      <w:r w:rsidRPr="0006635F">
        <w:rPr>
          <w:rFonts w:ascii="Times New Roman" w:eastAsia="華康儷楷書" w:hAnsi="Times New Roman" w:cs="Times New Roman"/>
        </w:rPr>
        <w:lastRenderedPageBreak/>
        <w:t xml:space="preserve">Supplementary Table 2. Comparisons of overall and </w:t>
      </w:r>
      <w:r w:rsidR="00B67AD6" w:rsidRPr="0006635F">
        <w:rPr>
          <w:rFonts w:ascii="Times New Roman" w:eastAsia="華康儷楷書" w:hAnsi="Times New Roman" w:cs="Times New Roman"/>
        </w:rPr>
        <w:t>matric-specific</w:t>
      </w:r>
      <w:r w:rsidRPr="0006635F">
        <w:rPr>
          <w:rFonts w:ascii="Times New Roman" w:eastAsia="華康儷楷書" w:hAnsi="Times New Roman" w:cs="Times New Roman"/>
        </w:rPr>
        <w:t xml:space="preserve"> ambient air pollution health literacy between home-phone sample and mobile phone sample</w:t>
      </w:r>
    </w:p>
    <w:tbl>
      <w:tblPr>
        <w:tblW w:w="5000" w:type="pct"/>
        <w:tblLayout w:type="fixed"/>
        <w:tblCellMar>
          <w:left w:w="0" w:type="dxa"/>
          <w:right w:w="0" w:type="dxa"/>
        </w:tblCellMar>
        <w:tblLook w:val="0600" w:firstRow="0" w:lastRow="0" w:firstColumn="0" w:lastColumn="0" w:noHBand="1" w:noVBand="1"/>
      </w:tblPr>
      <w:tblGrid>
        <w:gridCol w:w="2981"/>
        <w:gridCol w:w="1421"/>
        <w:gridCol w:w="934"/>
        <w:gridCol w:w="934"/>
        <w:gridCol w:w="934"/>
        <w:gridCol w:w="934"/>
        <w:gridCol w:w="932"/>
      </w:tblGrid>
      <w:tr w:rsidR="0006635F" w:rsidRPr="0006635F" w14:paraId="079F641E" w14:textId="77777777" w:rsidTr="0085454A">
        <w:trPr>
          <w:trHeight w:val="317"/>
        </w:trPr>
        <w:tc>
          <w:tcPr>
            <w:tcW w:w="1643" w:type="pct"/>
            <w:tcBorders>
              <w:top w:val="single" w:sz="2" w:space="0" w:color="auto"/>
              <w:bottom w:val="single" w:sz="2" w:space="0" w:color="auto"/>
            </w:tcBorders>
            <w:shd w:val="clear" w:color="auto" w:fill="auto"/>
            <w:vAlign w:val="center"/>
            <w:hideMark/>
          </w:tcPr>
          <w:p w14:paraId="1003CB64" w14:textId="77777777" w:rsidR="00F905D7" w:rsidRPr="0006635F" w:rsidRDefault="00F905D7" w:rsidP="0085454A">
            <w:pPr>
              <w:snapToGrid w:val="0"/>
              <w:rPr>
                <w:rFonts w:ascii="Times New Roman" w:eastAsia="華康儷楷書" w:hAnsi="Times New Roman" w:cs="Times New Roman"/>
              </w:rPr>
            </w:pPr>
          </w:p>
        </w:tc>
        <w:tc>
          <w:tcPr>
            <w:tcW w:w="783" w:type="pct"/>
            <w:tcBorders>
              <w:top w:val="single" w:sz="2" w:space="0" w:color="auto"/>
              <w:bottom w:val="single" w:sz="2" w:space="0" w:color="auto"/>
            </w:tcBorders>
            <w:shd w:val="clear" w:color="auto" w:fill="auto"/>
            <w:tcMar>
              <w:top w:w="8" w:type="dxa"/>
              <w:left w:w="8" w:type="dxa"/>
              <w:bottom w:w="0" w:type="dxa"/>
              <w:right w:w="8" w:type="dxa"/>
            </w:tcMar>
            <w:vAlign w:val="center"/>
            <w:hideMark/>
          </w:tcPr>
          <w:p w14:paraId="7C9E77B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Mean±SD</w:t>
            </w:r>
          </w:p>
        </w:tc>
        <w:tc>
          <w:tcPr>
            <w:tcW w:w="515" w:type="pct"/>
            <w:tcBorders>
              <w:top w:val="single" w:sz="2" w:space="0" w:color="auto"/>
              <w:bottom w:val="single" w:sz="2" w:space="0" w:color="auto"/>
            </w:tcBorders>
            <w:shd w:val="clear" w:color="auto" w:fill="auto"/>
            <w:tcMar>
              <w:top w:w="8" w:type="dxa"/>
              <w:left w:w="8" w:type="dxa"/>
              <w:bottom w:w="0" w:type="dxa"/>
              <w:right w:w="8" w:type="dxa"/>
            </w:tcMar>
            <w:vAlign w:val="center"/>
            <w:hideMark/>
          </w:tcPr>
          <w:p w14:paraId="6663B71E"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Min.</w:t>
            </w:r>
          </w:p>
        </w:tc>
        <w:tc>
          <w:tcPr>
            <w:tcW w:w="515" w:type="pct"/>
            <w:tcBorders>
              <w:top w:val="single" w:sz="2" w:space="0" w:color="auto"/>
              <w:bottom w:val="single" w:sz="2" w:space="0" w:color="auto"/>
            </w:tcBorders>
            <w:vAlign w:val="center"/>
          </w:tcPr>
          <w:p w14:paraId="1A74DBAF"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Q1</w:t>
            </w:r>
          </w:p>
        </w:tc>
        <w:tc>
          <w:tcPr>
            <w:tcW w:w="515" w:type="pct"/>
            <w:tcBorders>
              <w:top w:val="single" w:sz="2" w:space="0" w:color="auto"/>
              <w:bottom w:val="single" w:sz="2" w:space="0" w:color="auto"/>
            </w:tcBorders>
            <w:vAlign w:val="center"/>
          </w:tcPr>
          <w:p w14:paraId="101C7DA0"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Med.</w:t>
            </w:r>
          </w:p>
        </w:tc>
        <w:tc>
          <w:tcPr>
            <w:tcW w:w="515" w:type="pct"/>
            <w:tcBorders>
              <w:top w:val="single" w:sz="2" w:space="0" w:color="auto"/>
              <w:bottom w:val="single" w:sz="2" w:space="0" w:color="auto"/>
            </w:tcBorders>
            <w:vAlign w:val="center"/>
          </w:tcPr>
          <w:p w14:paraId="300C2DAE"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Q3</w:t>
            </w:r>
          </w:p>
        </w:tc>
        <w:tc>
          <w:tcPr>
            <w:tcW w:w="514" w:type="pct"/>
            <w:tcBorders>
              <w:top w:val="single" w:sz="2" w:space="0" w:color="auto"/>
              <w:bottom w:val="single" w:sz="2" w:space="0" w:color="auto"/>
            </w:tcBorders>
            <w:vAlign w:val="center"/>
          </w:tcPr>
          <w:p w14:paraId="5E413BC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Max.</w:t>
            </w:r>
          </w:p>
        </w:tc>
      </w:tr>
      <w:tr w:rsidR="0006635F" w:rsidRPr="0006635F" w14:paraId="3643D3E5" w14:textId="77777777" w:rsidTr="0085454A">
        <w:trPr>
          <w:trHeight w:val="309"/>
        </w:trPr>
        <w:tc>
          <w:tcPr>
            <w:tcW w:w="1643" w:type="pct"/>
            <w:tcBorders>
              <w:top w:val="single" w:sz="2" w:space="0" w:color="auto"/>
            </w:tcBorders>
            <w:shd w:val="clear" w:color="auto" w:fill="auto"/>
            <w:tcMar>
              <w:top w:w="8" w:type="dxa"/>
              <w:left w:w="8" w:type="dxa"/>
              <w:bottom w:w="0" w:type="dxa"/>
              <w:right w:w="8" w:type="dxa"/>
            </w:tcMar>
            <w:vAlign w:val="center"/>
            <w:hideMark/>
          </w:tcPr>
          <w:p w14:paraId="08D07B10"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Total</w:t>
            </w:r>
          </w:p>
        </w:tc>
        <w:tc>
          <w:tcPr>
            <w:tcW w:w="783" w:type="pct"/>
            <w:tcBorders>
              <w:top w:val="single" w:sz="2" w:space="0" w:color="auto"/>
            </w:tcBorders>
            <w:shd w:val="clear" w:color="auto" w:fill="auto"/>
            <w:tcMar>
              <w:top w:w="8" w:type="dxa"/>
              <w:left w:w="8" w:type="dxa"/>
              <w:bottom w:w="0" w:type="dxa"/>
              <w:right w:w="8" w:type="dxa"/>
            </w:tcMar>
            <w:vAlign w:val="center"/>
            <w:hideMark/>
          </w:tcPr>
          <w:p w14:paraId="410DD613" w14:textId="77777777" w:rsidR="00F905D7" w:rsidRPr="0006635F" w:rsidRDefault="00F905D7" w:rsidP="0085454A">
            <w:pPr>
              <w:snapToGrid w:val="0"/>
              <w:jc w:val="center"/>
              <w:rPr>
                <w:rFonts w:ascii="Times New Roman" w:eastAsia="華康儷楷書" w:hAnsi="Times New Roman" w:cs="Times New Roman"/>
              </w:rPr>
            </w:pPr>
          </w:p>
        </w:tc>
        <w:tc>
          <w:tcPr>
            <w:tcW w:w="515" w:type="pct"/>
            <w:tcBorders>
              <w:top w:val="single" w:sz="2" w:space="0" w:color="auto"/>
            </w:tcBorders>
            <w:shd w:val="clear" w:color="auto" w:fill="auto"/>
            <w:tcMar>
              <w:top w:w="8" w:type="dxa"/>
              <w:left w:w="8" w:type="dxa"/>
              <w:bottom w:w="0" w:type="dxa"/>
              <w:right w:w="8" w:type="dxa"/>
            </w:tcMar>
            <w:vAlign w:val="center"/>
            <w:hideMark/>
          </w:tcPr>
          <w:p w14:paraId="4ADA78C2" w14:textId="77777777" w:rsidR="00F905D7" w:rsidRPr="0006635F" w:rsidRDefault="00F905D7" w:rsidP="0085454A">
            <w:pPr>
              <w:snapToGrid w:val="0"/>
              <w:jc w:val="center"/>
              <w:rPr>
                <w:rFonts w:ascii="Times New Roman" w:eastAsia="華康儷楷書" w:hAnsi="Times New Roman" w:cs="Times New Roman"/>
              </w:rPr>
            </w:pPr>
          </w:p>
        </w:tc>
        <w:tc>
          <w:tcPr>
            <w:tcW w:w="515" w:type="pct"/>
            <w:tcBorders>
              <w:top w:val="single" w:sz="2" w:space="0" w:color="auto"/>
            </w:tcBorders>
            <w:vAlign w:val="center"/>
          </w:tcPr>
          <w:p w14:paraId="3A578CDC" w14:textId="77777777" w:rsidR="00F905D7" w:rsidRPr="0006635F" w:rsidRDefault="00F905D7" w:rsidP="0085454A">
            <w:pPr>
              <w:snapToGrid w:val="0"/>
              <w:jc w:val="center"/>
              <w:rPr>
                <w:rFonts w:ascii="Times New Roman" w:eastAsia="華康儷楷書" w:hAnsi="Times New Roman" w:cs="Times New Roman"/>
              </w:rPr>
            </w:pPr>
          </w:p>
        </w:tc>
        <w:tc>
          <w:tcPr>
            <w:tcW w:w="515" w:type="pct"/>
            <w:tcBorders>
              <w:top w:val="single" w:sz="2" w:space="0" w:color="auto"/>
            </w:tcBorders>
            <w:vAlign w:val="center"/>
          </w:tcPr>
          <w:p w14:paraId="4BC39A5B" w14:textId="77777777" w:rsidR="00F905D7" w:rsidRPr="0006635F" w:rsidRDefault="00F905D7" w:rsidP="0085454A">
            <w:pPr>
              <w:snapToGrid w:val="0"/>
              <w:jc w:val="center"/>
              <w:rPr>
                <w:rFonts w:ascii="Times New Roman" w:eastAsia="華康儷楷書" w:hAnsi="Times New Roman" w:cs="Times New Roman"/>
              </w:rPr>
            </w:pPr>
          </w:p>
        </w:tc>
        <w:tc>
          <w:tcPr>
            <w:tcW w:w="515" w:type="pct"/>
            <w:tcBorders>
              <w:top w:val="single" w:sz="2" w:space="0" w:color="auto"/>
            </w:tcBorders>
            <w:vAlign w:val="center"/>
          </w:tcPr>
          <w:p w14:paraId="2A056502" w14:textId="77777777" w:rsidR="00F905D7" w:rsidRPr="0006635F" w:rsidRDefault="00F905D7" w:rsidP="0085454A">
            <w:pPr>
              <w:snapToGrid w:val="0"/>
              <w:jc w:val="center"/>
              <w:rPr>
                <w:rFonts w:ascii="Times New Roman" w:eastAsia="華康儷楷書" w:hAnsi="Times New Roman" w:cs="Times New Roman"/>
              </w:rPr>
            </w:pPr>
          </w:p>
        </w:tc>
        <w:tc>
          <w:tcPr>
            <w:tcW w:w="514" w:type="pct"/>
            <w:tcBorders>
              <w:top w:val="single" w:sz="2" w:space="0" w:color="auto"/>
            </w:tcBorders>
            <w:vAlign w:val="center"/>
          </w:tcPr>
          <w:p w14:paraId="2C00D04D" w14:textId="77777777" w:rsidR="00F905D7" w:rsidRPr="0006635F" w:rsidRDefault="00F905D7" w:rsidP="0085454A">
            <w:pPr>
              <w:snapToGrid w:val="0"/>
              <w:jc w:val="center"/>
              <w:rPr>
                <w:rFonts w:ascii="Times New Roman" w:eastAsia="華康儷楷書" w:hAnsi="Times New Roman" w:cs="Times New Roman"/>
              </w:rPr>
            </w:pPr>
          </w:p>
        </w:tc>
      </w:tr>
      <w:tr w:rsidR="0006635F" w:rsidRPr="0006635F" w14:paraId="4D38345C" w14:textId="77777777" w:rsidTr="0085454A">
        <w:trPr>
          <w:trHeight w:val="309"/>
        </w:trPr>
        <w:tc>
          <w:tcPr>
            <w:tcW w:w="1643" w:type="pct"/>
            <w:shd w:val="clear" w:color="auto" w:fill="auto"/>
            <w:tcMar>
              <w:top w:w="8" w:type="dxa"/>
              <w:left w:w="8" w:type="dxa"/>
              <w:bottom w:w="0" w:type="dxa"/>
              <w:right w:w="8" w:type="dxa"/>
            </w:tcMar>
            <w:vAlign w:val="center"/>
            <w:hideMark/>
          </w:tcPr>
          <w:p w14:paraId="6324BB53" w14:textId="2942D9C9" w:rsidR="00F905D7" w:rsidRPr="0006635F" w:rsidRDefault="00F905D7" w:rsidP="004A5C0F">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Home</w:t>
            </w:r>
            <w:r w:rsidR="004A5C0F" w:rsidRPr="0006635F">
              <w:rPr>
                <w:rFonts w:ascii="Times New Roman" w:eastAsia="華康儷楷書" w:hAnsi="Times New Roman" w:cs="Times New Roman"/>
              </w:rPr>
              <w:t xml:space="preserve"> </w:t>
            </w:r>
            <w:r w:rsidRPr="0006635F">
              <w:rPr>
                <w:rFonts w:ascii="Times New Roman" w:eastAsia="華康儷楷書" w:hAnsi="Times New Roman" w:cs="Times New Roman"/>
              </w:rPr>
              <w:t>phone sample</w:t>
            </w:r>
          </w:p>
        </w:tc>
        <w:tc>
          <w:tcPr>
            <w:tcW w:w="783" w:type="pct"/>
            <w:shd w:val="clear" w:color="auto" w:fill="auto"/>
            <w:tcMar>
              <w:top w:w="8" w:type="dxa"/>
              <w:left w:w="8" w:type="dxa"/>
              <w:bottom w:w="0" w:type="dxa"/>
              <w:right w:w="8" w:type="dxa"/>
            </w:tcMar>
            <w:vAlign w:val="center"/>
            <w:hideMark/>
          </w:tcPr>
          <w:p w14:paraId="133355C4"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2.93±0.54</w:t>
            </w:r>
          </w:p>
        </w:tc>
        <w:tc>
          <w:tcPr>
            <w:tcW w:w="515" w:type="pct"/>
            <w:shd w:val="clear" w:color="auto" w:fill="auto"/>
            <w:tcMar>
              <w:top w:w="8" w:type="dxa"/>
              <w:left w:w="8" w:type="dxa"/>
              <w:bottom w:w="0" w:type="dxa"/>
              <w:right w:w="8" w:type="dxa"/>
            </w:tcMar>
            <w:vAlign w:val="center"/>
            <w:hideMark/>
          </w:tcPr>
          <w:p w14:paraId="336E084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1F40A852"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2.55</w:t>
            </w:r>
          </w:p>
        </w:tc>
        <w:tc>
          <w:tcPr>
            <w:tcW w:w="515" w:type="pct"/>
            <w:vAlign w:val="center"/>
          </w:tcPr>
          <w:p w14:paraId="0E86166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2.92</w:t>
            </w:r>
          </w:p>
        </w:tc>
        <w:tc>
          <w:tcPr>
            <w:tcW w:w="515" w:type="pct"/>
            <w:vAlign w:val="center"/>
          </w:tcPr>
          <w:p w14:paraId="491715C2"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3.30</w:t>
            </w:r>
          </w:p>
        </w:tc>
        <w:tc>
          <w:tcPr>
            <w:tcW w:w="514" w:type="pct"/>
            <w:vAlign w:val="center"/>
          </w:tcPr>
          <w:p w14:paraId="15AA9C3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163E7C04" w14:textId="77777777" w:rsidTr="0085454A">
        <w:trPr>
          <w:trHeight w:val="309"/>
        </w:trPr>
        <w:tc>
          <w:tcPr>
            <w:tcW w:w="1643" w:type="pct"/>
            <w:shd w:val="clear" w:color="auto" w:fill="auto"/>
            <w:tcMar>
              <w:top w:w="8" w:type="dxa"/>
              <w:left w:w="8" w:type="dxa"/>
              <w:bottom w:w="0" w:type="dxa"/>
              <w:right w:w="8" w:type="dxa"/>
            </w:tcMar>
            <w:vAlign w:val="center"/>
            <w:hideMark/>
          </w:tcPr>
          <w:p w14:paraId="003D9EB8"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Mobile phone sample</w:t>
            </w:r>
          </w:p>
        </w:tc>
        <w:tc>
          <w:tcPr>
            <w:tcW w:w="783" w:type="pct"/>
            <w:shd w:val="clear" w:color="auto" w:fill="auto"/>
            <w:tcMar>
              <w:top w:w="8" w:type="dxa"/>
              <w:left w:w="8" w:type="dxa"/>
              <w:bottom w:w="0" w:type="dxa"/>
              <w:right w:w="8" w:type="dxa"/>
            </w:tcMar>
            <w:vAlign w:val="center"/>
            <w:hideMark/>
          </w:tcPr>
          <w:p w14:paraId="56FE9E8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2.82±0.60</w:t>
            </w:r>
          </w:p>
        </w:tc>
        <w:tc>
          <w:tcPr>
            <w:tcW w:w="515" w:type="pct"/>
            <w:shd w:val="clear" w:color="auto" w:fill="auto"/>
            <w:tcMar>
              <w:top w:w="8" w:type="dxa"/>
              <w:left w:w="8" w:type="dxa"/>
              <w:bottom w:w="0" w:type="dxa"/>
              <w:right w:w="8" w:type="dxa"/>
            </w:tcMar>
            <w:vAlign w:val="center"/>
            <w:hideMark/>
          </w:tcPr>
          <w:p w14:paraId="0114AF43"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119455C4"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2.44</w:t>
            </w:r>
          </w:p>
        </w:tc>
        <w:tc>
          <w:tcPr>
            <w:tcW w:w="515" w:type="pct"/>
            <w:vAlign w:val="center"/>
          </w:tcPr>
          <w:p w14:paraId="02AAEB1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2.81</w:t>
            </w:r>
          </w:p>
        </w:tc>
        <w:tc>
          <w:tcPr>
            <w:tcW w:w="515" w:type="pct"/>
            <w:vAlign w:val="center"/>
          </w:tcPr>
          <w:p w14:paraId="7208A64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3.22</w:t>
            </w:r>
          </w:p>
        </w:tc>
        <w:tc>
          <w:tcPr>
            <w:tcW w:w="514" w:type="pct"/>
          </w:tcPr>
          <w:p w14:paraId="50DF0137"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1421DBFF" w14:textId="77777777" w:rsidTr="0085454A">
        <w:trPr>
          <w:trHeight w:val="317"/>
        </w:trPr>
        <w:tc>
          <w:tcPr>
            <w:tcW w:w="1643" w:type="pct"/>
            <w:shd w:val="clear" w:color="auto" w:fill="auto"/>
            <w:tcMar>
              <w:top w:w="8" w:type="dxa"/>
              <w:left w:w="8" w:type="dxa"/>
              <w:bottom w:w="0" w:type="dxa"/>
              <w:right w:w="8" w:type="dxa"/>
            </w:tcMar>
            <w:vAlign w:val="center"/>
            <w:hideMark/>
          </w:tcPr>
          <w:p w14:paraId="7628618B" w14:textId="77777777" w:rsidR="00F905D7" w:rsidRPr="0006635F" w:rsidRDefault="00F905D7" w:rsidP="0085454A">
            <w:pPr>
              <w:snapToGrid w:val="0"/>
              <w:ind w:firstLineChars="100" w:firstLine="240"/>
              <w:rPr>
                <w:rFonts w:ascii="Times New Roman" w:eastAsia="華康儷楷書" w:hAnsi="Times New Roman" w:cs="Times New Roman"/>
              </w:rPr>
            </w:pPr>
            <w:r w:rsidRPr="0006635F">
              <w:rPr>
                <w:rFonts w:ascii="Times New Roman" w:eastAsia="華康儷楷書" w:hAnsi="Times New Roman" w:cs="Times New Roman"/>
              </w:rPr>
              <w:t>Total sample</w:t>
            </w:r>
          </w:p>
        </w:tc>
        <w:tc>
          <w:tcPr>
            <w:tcW w:w="783" w:type="pct"/>
            <w:shd w:val="clear" w:color="auto" w:fill="auto"/>
            <w:tcMar>
              <w:top w:w="8" w:type="dxa"/>
              <w:left w:w="8" w:type="dxa"/>
              <w:bottom w:w="0" w:type="dxa"/>
              <w:right w:w="8" w:type="dxa"/>
            </w:tcMar>
            <w:vAlign w:val="center"/>
            <w:hideMark/>
          </w:tcPr>
          <w:p w14:paraId="06330544"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2.90±0.56</w:t>
            </w:r>
          </w:p>
        </w:tc>
        <w:tc>
          <w:tcPr>
            <w:tcW w:w="515" w:type="pct"/>
            <w:shd w:val="clear" w:color="auto" w:fill="auto"/>
            <w:tcMar>
              <w:top w:w="8" w:type="dxa"/>
              <w:left w:w="8" w:type="dxa"/>
              <w:bottom w:w="0" w:type="dxa"/>
              <w:right w:w="8" w:type="dxa"/>
            </w:tcMar>
            <w:vAlign w:val="center"/>
            <w:hideMark/>
          </w:tcPr>
          <w:p w14:paraId="6E5DA73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19E5CF7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2.53</w:t>
            </w:r>
          </w:p>
        </w:tc>
        <w:tc>
          <w:tcPr>
            <w:tcW w:w="515" w:type="pct"/>
            <w:vAlign w:val="center"/>
          </w:tcPr>
          <w:p w14:paraId="2053D454"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2.90</w:t>
            </w:r>
          </w:p>
        </w:tc>
        <w:tc>
          <w:tcPr>
            <w:tcW w:w="515" w:type="pct"/>
            <w:vAlign w:val="center"/>
          </w:tcPr>
          <w:p w14:paraId="4B056FC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3.29</w:t>
            </w:r>
          </w:p>
        </w:tc>
        <w:tc>
          <w:tcPr>
            <w:tcW w:w="514" w:type="pct"/>
          </w:tcPr>
          <w:p w14:paraId="2A9E409F"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2BEAB59A" w14:textId="77777777" w:rsidTr="0085454A">
        <w:trPr>
          <w:trHeight w:val="309"/>
        </w:trPr>
        <w:tc>
          <w:tcPr>
            <w:tcW w:w="1643" w:type="pct"/>
            <w:shd w:val="clear" w:color="auto" w:fill="auto"/>
            <w:tcMar>
              <w:top w:w="8" w:type="dxa"/>
              <w:left w:w="8" w:type="dxa"/>
              <w:bottom w:w="0" w:type="dxa"/>
              <w:right w:w="8" w:type="dxa"/>
            </w:tcMar>
            <w:vAlign w:val="center"/>
            <w:hideMark/>
          </w:tcPr>
          <w:p w14:paraId="72017D02"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Access</w:t>
            </w:r>
          </w:p>
        </w:tc>
        <w:tc>
          <w:tcPr>
            <w:tcW w:w="783" w:type="pct"/>
            <w:shd w:val="clear" w:color="auto" w:fill="auto"/>
            <w:tcMar>
              <w:top w:w="8" w:type="dxa"/>
              <w:left w:w="8" w:type="dxa"/>
              <w:bottom w:w="0" w:type="dxa"/>
              <w:right w:w="8" w:type="dxa"/>
            </w:tcMar>
            <w:vAlign w:val="center"/>
            <w:hideMark/>
          </w:tcPr>
          <w:p w14:paraId="3E25987C" w14:textId="77777777" w:rsidR="00F905D7" w:rsidRPr="0006635F" w:rsidRDefault="00F905D7" w:rsidP="0085454A">
            <w:pPr>
              <w:snapToGrid w:val="0"/>
              <w:jc w:val="center"/>
              <w:rPr>
                <w:rFonts w:ascii="Times New Roman" w:eastAsia="華康儷楷書" w:hAnsi="Times New Roman" w:cs="Times New Roman"/>
              </w:rPr>
            </w:pPr>
          </w:p>
        </w:tc>
        <w:tc>
          <w:tcPr>
            <w:tcW w:w="515" w:type="pct"/>
            <w:shd w:val="clear" w:color="auto" w:fill="auto"/>
            <w:tcMar>
              <w:top w:w="8" w:type="dxa"/>
              <w:left w:w="8" w:type="dxa"/>
              <w:bottom w:w="0" w:type="dxa"/>
              <w:right w:w="8" w:type="dxa"/>
            </w:tcMar>
            <w:vAlign w:val="center"/>
            <w:hideMark/>
          </w:tcPr>
          <w:p w14:paraId="4357901C"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11404B74"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6A9B6D57"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67BE9864" w14:textId="77777777" w:rsidR="00F905D7" w:rsidRPr="0006635F" w:rsidRDefault="00F905D7" w:rsidP="0085454A">
            <w:pPr>
              <w:snapToGrid w:val="0"/>
              <w:jc w:val="center"/>
              <w:rPr>
                <w:rFonts w:ascii="Times New Roman" w:eastAsia="華康儷楷書" w:hAnsi="Times New Roman" w:cs="Times New Roman"/>
              </w:rPr>
            </w:pPr>
          </w:p>
        </w:tc>
        <w:tc>
          <w:tcPr>
            <w:tcW w:w="514" w:type="pct"/>
            <w:vAlign w:val="center"/>
          </w:tcPr>
          <w:p w14:paraId="15E922DA" w14:textId="77777777" w:rsidR="00F905D7" w:rsidRPr="0006635F" w:rsidRDefault="00F905D7" w:rsidP="0085454A">
            <w:pPr>
              <w:snapToGrid w:val="0"/>
              <w:jc w:val="center"/>
              <w:rPr>
                <w:rFonts w:ascii="Times New Roman" w:eastAsia="華康儷楷書" w:hAnsi="Times New Roman" w:cs="Times New Roman"/>
              </w:rPr>
            </w:pPr>
          </w:p>
        </w:tc>
      </w:tr>
      <w:tr w:rsidR="0006635F" w:rsidRPr="0006635F" w14:paraId="39653AF6" w14:textId="77777777" w:rsidTr="0085454A">
        <w:trPr>
          <w:trHeight w:val="309"/>
        </w:trPr>
        <w:tc>
          <w:tcPr>
            <w:tcW w:w="1643" w:type="pct"/>
            <w:shd w:val="clear" w:color="auto" w:fill="auto"/>
            <w:tcMar>
              <w:top w:w="8" w:type="dxa"/>
              <w:left w:w="8" w:type="dxa"/>
              <w:bottom w:w="0" w:type="dxa"/>
              <w:right w:w="8" w:type="dxa"/>
            </w:tcMar>
            <w:vAlign w:val="center"/>
            <w:hideMark/>
          </w:tcPr>
          <w:p w14:paraId="66459575" w14:textId="341596C5" w:rsidR="00F905D7" w:rsidRPr="0006635F" w:rsidRDefault="00F905D7" w:rsidP="004A5C0F">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Home</w:t>
            </w:r>
            <w:r w:rsidR="004A5C0F" w:rsidRPr="0006635F">
              <w:rPr>
                <w:rFonts w:ascii="Times New Roman" w:eastAsia="華康儷楷書" w:hAnsi="Times New Roman" w:cs="Times New Roman"/>
              </w:rPr>
              <w:t xml:space="preserve"> </w:t>
            </w:r>
            <w:r w:rsidRPr="0006635F">
              <w:rPr>
                <w:rFonts w:ascii="Times New Roman" w:eastAsia="華康儷楷書" w:hAnsi="Times New Roman" w:cs="Times New Roman"/>
              </w:rPr>
              <w:t>phone sample</w:t>
            </w:r>
          </w:p>
        </w:tc>
        <w:tc>
          <w:tcPr>
            <w:tcW w:w="783" w:type="pct"/>
            <w:shd w:val="clear" w:color="auto" w:fill="auto"/>
            <w:tcMar>
              <w:top w:w="8" w:type="dxa"/>
              <w:left w:w="8" w:type="dxa"/>
              <w:bottom w:w="0" w:type="dxa"/>
              <w:right w:w="8" w:type="dxa"/>
            </w:tcMar>
            <w:vAlign w:val="center"/>
            <w:hideMark/>
          </w:tcPr>
          <w:p w14:paraId="1683926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2.81±0.69</w:t>
            </w:r>
          </w:p>
        </w:tc>
        <w:tc>
          <w:tcPr>
            <w:tcW w:w="515" w:type="pct"/>
            <w:shd w:val="clear" w:color="auto" w:fill="auto"/>
            <w:tcMar>
              <w:top w:w="8" w:type="dxa"/>
              <w:left w:w="8" w:type="dxa"/>
              <w:bottom w:w="0" w:type="dxa"/>
              <w:right w:w="8" w:type="dxa"/>
            </w:tcMar>
            <w:vAlign w:val="center"/>
            <w:hideMark/>
          </w:tcPr>
          <w:p w14:paraId="50945EA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66FFC8F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2.33</w:t>
            </w:r>
          </w:p>
        </w:tc>
        <w:tc>
          <w:tcPr>
            <w:tcW w:w="515" w:type="pct"/>
            <w:vAlign w:val="center"/>
          </w:tcPr>
          <w:p w14:paraId="7DCE8512"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2.83</w:t>
            </w:r>
          </w:p>
        </w:tc>
        <w:tc>
          <w:tcPr>
            <w:tcW w:w="515" w:type="pct"/>
            <w:vAlign w:val="center"/>
          </w:tcPr>
          <w:p w14:paraId="76D40AB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3.33</w:t>
            </w:r>
          </w:p>
        </w:tc>
        <w:tc>
          <w:tcPr>
            <w:tcW w:w="514" w:type="pct"/>
          </w:tcPr>
          <w:p w14:paraId="3FABB5A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0901836A" w14:textId="77777777" w:rsidTr="0085454A">
        <w:trPr>
          <w:trHeight w:val="309"/>
        </w:trPr>
        <w:tc>
          <w:tcPr>
            <w:tcW w:w="1643" w:type="pct"/>
            <w:shd w:val="clear" w:color="auto" w:fill="auto"/>
            <w:tcMar>
              <w:top w:w="8" w:type="dxa"/>
              <w:left w:w="8" w:type="dxa"/>
              <w:bottom w:w="0" w:type="dxa"/>
              <w:right w:w="8" w:type="dxa"/>
            </w:tcMar>
            <w:vAlign w:val="center"/>
            <w:hideMark/>
          </w:tcPr>
          <w:p w14:paraId="7B93C109"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Mobile phone sample</w:t>
            </w:r>
          </w:p>
        </w:tc>
        <w:tc>
          <w:tcPr>
            <w:tcW w:w="783" w:type="pct"/>
            <w:shd w:val="clear" w:color="auto" w:fill="auto"/>
            <w:tcMar>
              <w:top w:w="8" w:type="dxa"/>
              <w:left w:w="8" w:type="dxa"/>
              <w:bottom w:w="0" w:type="dxa"/>
              <w:right w:w="8" w:type="dxa"/>
            </w:tcMar>
            <w:vAlign w:val="center"/>
            <w:hideMark/>
          </w:tcPr>
          <w:p w14:paraId="6E61760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2.74±0.70</w:t>
            </w:r>
          </w:p>
        </w:tc>
        <w:tc>
          <w:tcPr>
            <w:tcW w:w="515" w:type="pct"/>
            <w:shd w:val="clear" w:color="auto" w:fill="auto"/>
            <w:tcMar>
              <w:top w:w="8" w:type="dxa"/>
              <w:left w:w="8" w:type="dxa"/>
              <w:bottom w:w="0" w:type="dxa"/>
              <w:right w:w="8" w:type="dxa"/>
            </w:tcMar>
            <w:vAlign w:val="center"/>
            <w:hideMark/>
          </w:tcPr>
          <w:p w14:paraId="2BF9927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20754B7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2.23</w:t>
            </w:r>
          </w:p>
        </w:tc>
        <w:tc>
          <w:tcPr>
            <w:tcW w:w="515" w:type="pct"/>
            <w:vAlign w:val="center"/>
          </w:tcPr>
          <w:p w14:paraId="4EDD7C82"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2.71</w:t>
            </w:r>
          </w:p>
        </w:tc>
        <w:tc>
          <w:tcPr>
            <w:tcW w:w="515" w:type="pct"/>
            <w:vAlign w:val="center"/>
          </w:tcPr>
          <w:p w14:paraId="21FE645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3.17</w:t>
            </w:r>
          </w:p>
        </w:tc>
        <w:tc>
          <w:tcPr>
            <w:tcW w:w="514" w:type="pct"/>
          </w:tcPr>
          <w:p w14:paraId="375D152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4A078A3B" w14:textId="77777777" w:rsidTr="0085454A">
        <w:trPr>
          <w:trHeight w:val="317"/>
        </w:trPr>
        <w:tc>
          <w:tcPr>
            <w:tcW w:w="1643" w:type="pct"/>
            <w:shd w:val="clear" w:color="auto" w:fill="auto"/>
            <w:tcMar>
              <w:top w:w="8" w:type="dxa"/>
              <w:left w:w="8" w:type="dxa"/>
              <w:bottom w:w="0" w:type="dxa"/>
              <w:right w:w="8" w:type="dxa"/>
            </w:tcMar>
            <w:vAlign w:val="center"/>
            <w:hideMark/>
          </w:tcPr>
          <w:p w14:paraId="1A1B31DB" w14:textId="77777777" w:rsidR="00F905D7" w:rsidRPr="0006635F" w:rsidRDefault="00F905D7" w:rsidP="0085454A">
            <w:pPr>
              <w:snapToGrid w:val="0"/>
              <w:ind w:firstLineChars="100" w:firstLine="240"/>
              <w:rPr>
                <w:rFonts w:ascii="Times New Roman" w:eastAsia="華康儷楷書" w:hAnsi="Times New Roman" w:cs="Times New Roman"/>
              </w:rPr>
            </w:pPr>
            <w:r w:rsidRPr="0006635F">
              <w:rPr>
                <w:rFonts w:ascii="Times New Roman" w:eastAsia="華康儷楷書" w:hAnsi="Times New Roman" w:cs="Times New Roman"/>
              </w:rPr>
              <w:t>Total sample</w:t>
            </w:r>
          </w:p>
        </w:tc>
        <w:tc>
          <w:tcPr>
            <w:tcW w:w="783" w:type="pct"/>
            <w:shd w:val="clear" w:color="auto" w:fill="auto"/>
            <w:tcMar>
              <w:top w:w="8" w:type="dxa"/>
              <w:left w:w="8" w:type="dxa"/>
              <w:bottom w:w="0" w:type="dxa"/>
              <w:right w:w="8" w:type="dxa"/>
            </w:tcMar>
            <w:vAlign w:val="center"/>
            <w:hideMark/>
          </w:tcPr>
          <w:p w14:paraId="205468D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2.80±0.69</w:t>
            </w:r>
          </w:p>
        </w:tc>
        <w:tc>
          <w:tcPr>
            <w:tcW w:w="515" w:type="pct"/>
            <w:shd w:val="clear" w:color="auto" w:fill="auto"/>
            <w:tcMar>
              <w:top w:w="8" w:type="dxa"/>
              <w:left w:w="8" w:type="dxa"/>
              <w:bottom w:w="0" w:type="dxa"/>
              <w:right w:w="8" w:type="dxa"/>
            </w:tcMar>
            <w:vAlign w:val="center"/>
            <w:hideMark/>
          </w:tcPr>
          <w:p w14:paraId="6145CDA0"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4DEE59B4"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2.33</w:t>
            </w:r>
          </w:p>
        </w:tc>
        <w:tc>
          <w:tcPr>
            <w:tcW w:w="515" w:type="pct"/>
            <w:vAlign w:val="center"/>
          </w:tcPr>
          <w:p w14:paraId="4BF41B6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2.83</w:t>
            </w:r>
          </w:p>
        </w:tc>
        <w:tc>
          <w:tcPr>
            <w:tcW w:w="515" w:type="pct"/>
            <w:vAlign w:val="center"/>
          </w:tcPr>
          <w:p w14:paraId="6ECCA73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3.33</w:t>
            </w:r>
          </w:p>
        </w:tc>
        <w:tc>
          <w:tcPr>
            <w:tcW w:w="514" w:type="pct"/>
          </w:tcPr>
          <w:p w14:paraId="3C37F6E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79FD0F38" w14:textId="77777777" w:rsidTr="0085454A">
        <w:trPr>
          <w:trHeight w:val="309"/>
        </w:trPr>
        <w:tc>
          <w:tcPr>
            <w:tcW w:w="1643" w:type="pct"/>
            <w:shd w:val="clear" w:color="auto" w:fill="auto"/>
            <w:tcMar>
              <w:top w:w="8" w:type="dxa"/>
              <w:left w:w="8" w:type="dxa"/>
              <w:bottom w:w="0" w:type="dxa"/>
              <w:right w:w="8" w:type="dxa"/>
            </w:tcMar>
            <w:vAlign w:val="center"/>
            <w:hideMark/>
          </w:tcPr>
          <w:p w14:paraId="1E4EC783"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Understand</w:t>
            </w:r>
          </w:p>
        </w:tc>
        <w:tc>
          <w:tcPr>
            <w:tcW w:w="783" w:type="pct"/>
            <w:shd w:val="clear" w:color="auto" w:fill="auto"/>
            <w:tcMar>
              <w:top w:w="8" w:type="dxa"/>
              <w:left w:w="8" w:type="dxa"/>
              <w:bottom w:w="0" w:type="dxa"/>
              <w:right w:w="8" w:type="dxa"/>
            </w:tcMar>
            <w:vAlign w:val="center"/>
            <w:hideMark/>
          </w:tcPr>
          <w:p w14:paraId="4F48AA68" w14:textId="77777777" w:rsidR="00F905D7" w:rsidRPr="0006635F" w:rsidRDefault="00F905D7" w:rsidP="0085454A">
            <w:pPr>
              <w:snapToGrid w:val="0"/>
              <w:jc w:val="center"/>
              <w:rPr>
                <w:rFonts w:ascii="Times New Roman" w:eastAsia="華康儷楷書" w:hAnsi="Times New Roman" w:cs="Times New Roman"/>
              </w:rPr>
            </w:pPr>
          </w:p>
        </w:tc>
        <w:tc>
          <w:tcPr>
            <w:tcW w:w="515" w:type="pct"/>
            <w:shd w:val="clear" w:color="auto" w:fill="auto"/>
            <w:tcMar>
              <w:top w:w="8" w:type="dxa"/>
              <w:left w:w="8" w:type="dxa"/>
              <w:bottom w:w="0" w:type="dxa"/>
              <w:right w:w="8" w:type="dxa"/>
            </w:tcMar>
            <w:vAlign w:val="center"/>
            <w:hideMark/>
          </w:tcPr>
          <w:p w14:paraId="31BE2C00"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67AADC22"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20CBDFEB"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4859EC7F" w14:textId="77777777" w:rsidR="00F905D7" w:rsidRPr="0006635F" w:rsidRDefault="00F905D7" w:rsidP="0085454A">
            <w:pPr>
              <w:snapToGrid w:val="0"/>
              <w:jc w:val="center"/>
              <w:rPr>
                <w:rFonts w:ascii="Times New Roman" w:eastAsia="華康儷楷書" w:hAnsi="Times New Roman" w:cs="Times New Roman"/>
              </w:rPr>
            </w:pPr>
          </w:p>
        </w:tc>
        <w:tc>
          <w:tcPr>
            <w:tcW w:w="514" w:type="pct"/>
            <w:vAlign w:val="center"/>
          </w:tcPr>
          <w:p w14:paraId="3CD2B1D5" w14:textId="77777777" w:rsidR="00F905D7" w:rsidRPr="0006635F" w:rsidRDefault="00F905D7" w:rsidP="0085454A">
            <w:pPr>
              <w:snapToGrid w:val="0"/>
              <w:jc w:val="center"/>
              <w:rPr>
                <w:rFonts w:ascii="Times New Roman" w:eastAsia="華康儷楷書" w:hAnsi="Times New Roman" w:cs="Times New Roman"/>
              </w:rPr>
            </w:pPr>
          </w:p>
        </w:tc>
      </w:tr>
      <w:tr w:rsidR="0006635F" w:rsidRPr="0006635F" w14:paraId="3CCE2129" w14:textId="77777777" w:rsidTr="0085454A">
        <w:trPr>
          <w:trHeight w:val="309"/>
        </w:trPr>
        <w:tc>
          <w:tcPr>
            <w:tcW w:w="1643" w:type="pct"/>
            <w:shd w:val="clear" w:color="auto" w:fill="auto"/>
            <w:tcMar>
              <w:top w:w="8" w:type="dxa"/>
              <w:left w:w="8" w:type="dxa"/>
              <w:bottom w:w="0" w:type="dxa"/>
              <w:right w:w="8" w:type="dxa"/>
            </w:tcMar>
            <w:vAlign w:val="center"/>
            <w:hideMark/>
          </w:tcPr>
          <w:p w14:paraId="7C3DC52F" w14:textId="6C1C369D" w:rsidR="00F905D7" w:rsidRPr="0006635F" w:rsidRDefault="00F905D7" w:rsidP="004A5C0F">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Home</w:t>
            </w:r>
            <w:r w:rsidR="004A5C0F" w:rsidRPr="0006635F">
              <w:rPr>
                <w:rFonts w:ascii="Times New Roman" w:eastAsia="華康儷楷書" w:hAnsi="Times New Roman" w:cs="Times New Roman"/>
              </w:rPr>
              <w:t xml:space="preserve"> </w:t>
            </w:r>
            <w:r w:rsidRPr="0006635F">
              <w:rPr>
                <w:rFonts w:ascii="Times New Roman" w:eastAsia="華康儷楷書" w:hAnsi="Times New Roman" w:cs="Times New Roman"/>
              </w:rPr>
              <w:t>phone sample</w:t>
            </w:r>
          </w:p>
        </w:tc>
        <w:tc>
          <w:tcPr>
            <w:tcW w:w="783" w:type="pct"/>
            <w:shd w:val="clear" w:color="auto" w:fill="auto"/>
            <w:tcMar>
              <w:top w:w="8" w:type="dxa"/>
              <w:left w:w="8" w:type="dxa"/>
              <w:bottom w:w="0" w:type="dxa"/>
              <w:right w:w="8" w:type="dxa"/>
            </w:tcMar>
            <w:vAlign w:val="center"/>
            <w:hideMark/>
          </w:tcPr>
          <w:p w14:paraId="68C2A75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3.01±0.61</w:t>
            </w:r>
          </w:p>
        </w:tc>
        <w:tc>
          <w:tcPr>
            <w:tcW w:w="515" w:type="pct"/>
            <w:shd w:val="clear" w:color="auto" w:fill="auto"/>
            <w:tcMar>
              <w:top w:w="8" w:type="dxa"/>
              <w:left w:w="8" w:type="dxa"/>
              <w:bottom w:w="0" w:type="dxa"/>
              <w:right w:w="8" w:type="dxa"/>
            </w:tcMar>
            <w:vAlign w:val="center"/>
            <w:hideMark/>
          </w:tcPr>
          <w:p w14:paraId="0E9B8E67"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00B2C350"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2.67</w:t>
            </w:r>
          </w:p>
        </w:tc>
        <w:tc>
          <w:tcPr>
            <w:tcW w:w="515" w:type="pct"/>
            <w:vAlign w:val="center"/>
          </w:tcPr>
          <w:p w14:paraId="64FB88E3"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3.00</w:t>
            </w:r>
          </w:p>
        </w:tc>
        <w:tc>
          <w:tcPr>
            <w:tcW w:w="515" w:type="pct"/>
            <w:vAlign w:val="center"/>
          </w:tcPr>
          <w:p w14:paraId="20BF487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3.50</w:t>
            </w:r>
          </w:p>
        </w:tc>
        <w:tc>
          <w:tcPr>
            <w:tcW w:w="514" w:type="pct"/>
          </w:tcPr>
          <w:p w14:paraId="654C57B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3A5174BF" w14:textId="77777777" w:rsidTr="0085454A">
        <w:trPr>
          <w:trHeight w:val="309"/>
        </w:trPr>
        <w:tc>
          <w:tcPr>
            <w:tcW w:w="1643" w:type="pct"/>
            <w:shd w:val="clear" w:color="auto" w:fill="auto"/>
            <w:tcMar>
              <w:top w:w="8" w:type="dxa"/>
              <w:left w:w="8" w:type="dxa"/>
              <w:bottom w:w="0" w:type="dxa"/>
              <w:right w:w="8" w:type="dxa"/>
            </w:tcMar>
            <w:vAlign w:val="center"/>
            <w:hideMark/>
          </w:tcPr>
          <w:p w14:paraId="4ADAEA46"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Mobile phone sample</w:t>
            </w:r>
          </w:p>
        </w:tc>
        <w:tc>
          <w:tcPr>
            <w:tcW w:w="783" w:type="pct"/>
            <w:shd w:val="clear" w:color="auto" w:fill="auto"/>
            <w:tcMar>
              <w:top w:w="8" w:type="dxa"/>
              <w:left w:w="8" w:type="dxa"/>
              <w:bottom w:w="0" w:type="dxa"/>
              <w:right w:w="8" w:type="dxa"/>
            </w:tcMar>
            <w:vAlign w:val="center"/>
            <w:hideMark/>
          </w:tcPr>
          <w:p w14:paraId="4B5A6B1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2.88±0.70</w:t>
            </w:r>
          </w:p>
        </w:tc>
        <w:tc>
          <w:tcPr>
            <w:tcW w:w="515" w:type="pct"/>
            <w:shd w:val="clear" w:color="auto" w:fill="auto"/>
            <w:tcMar>
              <w:top w:w="8" w:type="dxa"/>
              <w:left w:w="8" w:type="dxa"/>
              <w:bottom w:w="0" w:type="dxa"/>
              <w:right w:w="8" w:type="dxa"/>
            </w:tcMar>
            <w:vAlign w:val="center"/>
            <w:hideMark/>
          </w:tcPr>
          <w:p w14:paraId="66CB9EF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2C9E0707"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2.40</w:t>
            </w:r>
          </w:p>
        </w:tc>
        <w:tc>
          <w:tcPr>
            <w:tcW w:w="515" w:type="pct"/>
            <w:vAlign w:val="center"/>
          </w:tcPr>
          <w:p w14:paraId="4580723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3.00</w:t>
            </w:r>
          </w:p>
        </w:tc>
        <w:tc>
          <w:tcPr>
            <w:tcW w:w="515" w:type="pct"/>
            <w:vAlign w:val="center"/>
          </w:tcPr>
          <w:p w14:paraId="6BAA2CD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3.40</w:t>
            </w:r>
          </w:p>
        </w:tc>
        <w:tc>
          <w:tcPr>
            <w:tcW w:w="514" w:type="pct"/>
          </w:tcPr>
          <w:p w14:paraId="7A87799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37184801" w14:textId="77777777" w:rsidTr="0085454A">
        <w:trPr>
          <w:trHeight w:val="317"/>
        </w:trPr>
        <w:tc>
          <w:tcPr>
            <w:tcW w:w="1643" w:type="pct"/>
            <w:shd w:val="clear" w:color="auto" w:fill="auto"/>
            <w:tcMar>
              <w:top w:w="8" w:type="dxa"/>
              <w:left w:w="8" w:type="dxa"/>
              <w:bottom w:w="0" w:type="dxa"/>
              <w:right w:w="8" w:type="dxa"/>
            </w:tcMar>
            <w:vAlign w:val="center"/>
            <w:hideMark/>
          </w:tcPr>
          <w:p w14:paraId="61F88ED6" w14:textId="77777777" w:rsidR="00F905D7" w:rsidRPr="0006635F" w:rsidRDefault="00F905D7" w:rsidP="0085454A">
            <w:pPr>
              <w:snapToGrid w:val="0"/>
              <w:ind w:firstLineChars="100" w:firstLine="240"/>
              <w:rPr>
                <w:rFonts w:ascii="Times New Roman" w:eastAsia="華康儷楷書" w:hAnsi="Times New Roman" w:cs="Times New Roman"/>
              </w:rPr>
            </w:pPr>
            <w:r w:rsidRPr="0006635F">
              <w:rPr>
                <w:rFonts w:ascii="Times New Roman" w:eastAsia="華康儷楷書" w:hAnsi="Times New Roman" w:cs="Times New Roman"/>
              </w:rPr>
              <w:t>Total sample</w:t>
            </w:r>
          </w:p>
        </w:tc>
        <w:tc>
          <w:tcPr>
            <w:tcW w:w="783" w:type="pct"/>
            <w:shd w:val="clear" w:color="auto" w:fill="auto"/>
            <w:tcMar>
              <w:top w:w="8" w:type="dxa"/>
              <w:left w:w="8" w:type="dxa"/>
              <w:bottom w:w="0" w:type="dxa"/>
              <w:right w:w="8" w:type="dxa"/>
            </w:tcMar>
            <w:vAlign w:val="center"/>
            <w:hideMark/>
          </w:tcPr>
          <w:p w14:paraId="178CA493"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2.98±0.63</w:t>
            </w:r>
          </w:p>
        </w:tc>
        <w:tc>
          <w:tcPr>
            <w:tcW w:w="515" w:type="pct"/>
            <w:shd w:val="clear" w:color="auto" w:fill="auto"/>
            <w:tcMar>
              <w:top w:w="8" w:type="dxa"/>
              <w:left w:w="8" w:type="dxa"/>
              <w:bottom w:w="0" w:type="dxa"/>
              <w:right w:w="8" w:type="dxa"/>
            </w:tcMar>
            <w:vAlign w:val="center"/>
            <w:hideMark/>
          </w:tcPr>
          <w:p w14:paraId="0992666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506F76C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2.60</w:t>
            </w:r>
          </w:p>
        </w:tc>
        <w:tc>
          <w:tcPr>
            <w:tcW w:w="515" w:type="pct"/>
            <w:vAlign w:val="center"/>
          </w:tcPr>
          <w:p w14:paraId="5F2D7A33"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3.00</w:t>
            </w:r>
          </w:p>
        </w:tc>
        <w:tc>
          <w:tcPr>
            <w:tcW w:w="515" w:type="pct"/>
            <w:vAlign w:val="center"/>
          </w:tcPr>
          <w:p w14:paraId="6EB5EDA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3.50</w:t>
            </w:r>
          </w:p>
        </w:tc>
        <w:tc>
          <w:tcPr>
            <w:tcW w:w="514" w:type="pct"/>
          </w:tcPr>
          <w:p w14:paraId="546B654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3EE522DE" w14:textId="77777777" w:rsidTr="0085454A">
        <w:trPr>
          <w:trHeight w:val="309"/>
        </w:trPr>
        <w:tc>
          <w:tcPr>
            <w:tcW w:w="1643" w:type="pct"/>
            <w:shd w:val="clear" w:color="auto" w:fill="auto"/>
            <w:tcMar>
              <w:top w:w="8" w:type="dxa"/>
              <w:left w:w="8" w:type="dxa"/>
              <w:bottom w:w="0" w:type="dxa"/>
              <w:right w:w="8" w:type="dxa"/>
            </w:tcMar>
            <w:vAlign w:val="center"/>
            <w:hideMark/>
          </w:tcPr>
          <w:p w14:paraId="398F1C97"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Appraise</w:t>
            </w:r>
          </w:p>
        </w:tc>
        <w:tc>
          <w:tcPr>
            <w:tcW w:w="783" w:type="pct"/>
            <w:shd w:val="clear" w:color="auto" w:fill="auto"/>
            <w:tcMar>
              <w:top w:w="8" w:type="dxa"/>
              <w:left w:w="8" w:type="dxa"/>
              <w:bottom w:w="0" w:type="dxa"/>
              <w:right w:w="8" w:type="dxa"/>
            </w:tcMar>
            <w:vAlign w:val="center"/>
            <w:hideMark/>
          </w:tcPr>
          <w:p w14:paraId="4248989C" w14:textId="77777777" w:rsidR="00F905D7" w:rsidRPr="0006635F" w:rsidRDefault="00F905D7" w:rsidP="0085454A">
            <w:pPr>
              <w:snapToGrid w:val="0"/>
              <w:jc w:val="center"/>
              <w:rPr>
                <w:rFonts w:ascii="Times New Roman" w:eastAsia="華康儷楷書" w:hAnsi="Times New Roman" w:cs="Times New Roman"/>
              </w:rPr>
            </w:pPr>
          </w:p>
        </w:tc>
        <w:tc>
          <w:tcPr>
            <w:tcW w:w="515" w:type="pct"/>
            <w:shd w:val="clear" w:color="auto" w:fill="auto"/>
            <w:tcMar>
              <w:top w:w="8" w:type="dxa"/>
              <w:left w:w="8" w:type="dxa"/>
              <w:bottom w:w="0" w:type="dxa"/>
              <w:right w:w="8" w:type="dxa"/>
            </w:tcMar>
            <w:vAlign w:val="center"/>
            <w:hideMark/>
          </w:tcPr>
          <w:p w14:paraId="761364A5"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6109152F"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347EA708"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79DABA84" w14:textId="77777777" w:rsidR="00F905D7" w:rsidRPr="0006635F" w:rsidRDefault="00F905D7" w:rsidP="0085454A">
            <w:pPr>
              <w:snapToGrid w:val="0"/>
              <w:jc w:val="center"/>
              <w:rPr>
                <w:rFonts w:ascii="Times New Roman" w:eastAsia="華康儷楷書" w:hAnsi="Times New Roman" w:cs="Times New Roman"/>
              </w:rPr>
            </w:pPr>
          </w:p>
        </w:tc>
        <w:tc>
          <w:tcPr>
            <w:tcW w:w="514" w:type="pct"/>
            <w:vAlign w:val="center"/>
          </w:tcPr>
          <w:p w14:paraId="57324746" w14:textId="77777777" w:rsidR="00F905D7" w:rsidRPr="0006635F" w:rsidRDefault="00F905D7" w:rsidP="0085454A">
            <w:pPr>
              <w:snapToGrid w:val="0"/>
              <w:jc w:val="center"/>
              <w:rPr>
                <w:rFonts w:ascii="Times New Roman" w:eastAsia="華康儷楷書" w:hAnsi="Times New Roman" w:cs="Times New Roman"/>
              </w:rPr>
            </w:pPr>
          </w:p>
        </w:tc>
      </w:tr>
      <w:tr w:rsidR="0006635F" w:rsidRPr="0006635F" w14:paraId="2159FB1C" w14:textId="77777777" w:rsidTr="0085454A">
        <w:trPr>
          <w:trHeight w:val="309"/>
        </w:trPr>
        <w:tc>
          <w:tcPr>
            <w:tcW w:w="1643" w:type="pct"/>
            <w:shd w:val="clear" w:color="auto" w:fill="auto"/>
            <w:tcMar>
              <w:top w:w="8" w:type="dxa"/>
              <w:left w:w="8" w:type="dxa"/>
              <w:bottom w:w="0" w:type="dxa"/>
              <w:right w:w="8" w:type="dxa"/>
            </w:tcMar>
            <w:vAlign w:val="center"/>
            <w:hideMark/>
          </w:tcPr>
          <w:p w14:paraId="777781B3" w14:textId="0830F533" w:rsidR="00F905D7" w:rsidRPr="0006635F" w:rsidRDefault="00F905D7" w:rsidP="004A5C0F">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Home</w:t>
            </w:r>
            <w:r w:rsidR="004A5C0F" w:rsidRPr="0006635F">
              <w:rPr>
                <w:rFonts w:ascii="Times New Roman" w:eastAsia="華康儷楷書" w:hAnsi="Times New Roman" w:cs="Times New Roman"/>
              </w:rPr>
              <w:t xml:space="preserve"> </w:t>
            </w:r>
            <w:r w:rsidRPr="0006635F">
              <w:rPr>
                <w:rFonts w:ascii="Times New Roman" w:eastAsia="華康儷楷書" w:hAnsi="Times New Roman" w:cs="Times New Roman"/>
              </w:rPr>
              <w:t>phone sample</w:t>
            </w:r>
          </w:p>
        </w:tc>
        <w:tc>
          <w:tcPr>
            <w:tcW w:w="783" w:type="pct"/>
            <w:shd w:val="clear" w:color="auto" w:fill="auto"/>
            <w:tcMar>
              <w:top w:w="8" w:type="dxa"/>
              <w:left w:w="8" w:type="dxa"/>
              <w:bottom w:w="0" w:type="dxa"/>
              <w:right w:w="8" w:type="dxa"/>
            </w:tcMar>
            <w:vAlign w:val="center"/>
            <w:hideMark/>
          </w:tcPr>
          <w:p w14:paraId="3EB7B52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2.77±0.65</w:t>
            </w:r>
          </w:p>
        </w:tc>
        <w:tc>
          <w:tcPr>
            <w:tcW w:w="515" w:type="pct"/>
            <w:shd w:val="clear" w:color="auto" w:fill="auto"/>
            <w:tcMar>
              <w:top w:w="8" w:type="dxa"/>
              <w:left w:w="8" w:type="dxa"/>
              <w:bottom w:w="0" w:type="dxa"/>
              <w:right w:w="8" w:type="dxa"/>
            </w:tcMar>
            <w:vAlign w:val="center"/>
            <w:hideMark/>
          </w:tcPr>
          <w:p w14:paraId="28AE50A6"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4258A6D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2.33</w:t>
            </w:r>
          </w:p>
        </w:tc>
        <w:tc>
          <w:tcPr>
            <w:tcW w:w="515" w:type="pct"/>
            <w:vAlign w:val="center"/>
          </w:tcPr>
          <w:p w14:paraId="5E05DC06"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2.80</w:t>
            </w:r>
          </w:p>
        </w:tc>
        <w:tc>
          <w:tcPr>
            <w:tcW w:w="515" w:type="pct"/>
            <w:vAlign w:val="center"/>
          </w:tcPr>
          <w:p w14:paraId="21D6C26D"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3.17</w:t>
            </w:r>
          </w:p>
        </w:tc>
        <w:tc>
          <w:tcPr>
            <w:tcW w:w="514" w:type="pct"/>
          </w:tcPr>
          <w:p w14:paraId="46ED86D2"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03A158F1" w14:textId="77777777" w:rsidTr="0085454A">
        <w:trPr>
          <w:trHeight w:val="309"/>
        </w:trPr>
        <w:tc>
          <w:tcPr>
            <w:tcW w:w="1643" w:type="pct"/>
            <w:shd w:val="clear" w:color="auto" w:fill="auto"/>
            <w:tcMar>
              <w:top w:w="8" w:type="dxa"/>
              <w:left w:w="8" w:type="dxa"/>
              <w:bottom w:w="0" w:type="dxa"/>
              <w:right w:w="8" w:type="dxa"/>
            </w:tcMar>
            <w:vAlign w:val="center"/>
            <w:hideMark/>
          </w:tcPr>
          <w:p w14:paraId="14032C54"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Mobile phone sample</w:t>
            </w:r>
          </w:p>
        </w:tc>
        <w:tc>
          <w:tcPr>
            <w:tcW w:w="783" w:type="pct"/>
            <w:shd w:val="clear" w:color="auto" w:fill="auto"/>
            <w:tcMar>
              <w:top w:w="8" w:type="dxa"/>
              <w:left w:w="8" w:type="dxa"/>
              <w:bottom w:w="0" w:type="dxa"/>
              <w:right w:w="8" w:type="dxa"/>
            </w:tcMar>
            <w:vAlign w:val="center"/>
            <w:hideMark/>
          </w:tcPr>
          <w:p w14:paraId="58C84D1C"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2.67±0.69</w:t>
            </w:r>
          </w:p>
        </w:tc>
        <w:tc>
          <w:tcPr>
            <w:tcW w:w="515" w:type="pct"/>
            <w:shd w:val="clear" w:color="auto" w:fill="auto"/>
            <w:tcMar>
              <w:top w:w="8" w:type="dxa"/>
              <w:left w:w="8" w:type="dxa"/>
              <w:bottom w:w="0" w:type="dxa"/>
              <w:right w:w="8" w:type="dxa"/>
            </w:tcMar>
            <w:vAlign w:val="center"/>
            <w:hideMark/>
          </w:tcPr>
          <w:p w14:paraId="174306A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016352EC"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2.17</w:t>
            </w:r>
          </w:p>
        </w:tc>
        <w:tc>
          <w:tcPr>
            <w:tcW w:w="515" w:type="pct"/>
            <w:vAlign w:val="center"/>
          </w:tcPr>
          <w:p w14:paraId="5A70CCD3"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2.60</w:t>
            </w:r>
          </w:p>
        </w:tc>
        <w:tc>
          <w:tcPr>
            <w:tcW w:w="515" w:type="pct"/>
            <w:vAlign w:val="center"/>
          </w:tcPr>
          <w:p w14:paraId="346E911F"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3.17</w:t>
            </w:r>
          </w:p>
        </w:tc>
        <w:tc>
          <w:tcPr>
            <w:tcW w:w="514" w:type="pct"/>
          </w:tcPr>
          <w:p w14:paraId="10C228B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1C185BFB" w14:textId="77777777" w:rsidTr="0085454A">
        <w:trPr>
          <w:trHeight w:val="317"/>
        </w:trPr>
        <w:tc>
          <w:tcPr>
            <w:tcW w:w="1643" w:type="pct"/>
            <w:shd w:val="clear" w:color="auto" w:fill="auto"/>
            <w:tcMar>
              <w:top w:w="8" w:type="dxa"/>
              <w:left w:w="8" w:type="dxa"/>
              <w:bottom w:w="0" w:type="dxa"/>
              <w:right w:w="8" w:type="dxa"/>
            </w:tcMar>
            <w:vAlign w:val="center"/>
            <w:hideMark/>
          </w:tcPr>
          <w:p w14:paraId="5FDDC235" w14:textId="77777777" w:rsidR="00F905D7" w:rsidRPr="0006635F" w:rsidRDefault="00F905D7" w:rsidP="0085454A">
            <w:pPr>
              <w:snapToGrid w:val="0"/>
              <w:ind w:firstLineChars="100" w:firstLine="240"/>
              <w:rPr>
                <w:rFonts w:ascii="Times New Roman" w:eastAsia="華康儷楷書" w:hAnsi="Times New Roman" w:cs="Times New Roman"/>
              </w:rPr>
            </w:pPr>
            <w:r w:rsidRPr="0006635F">
              <w:rPr>
                <w:rFonts w:ascii="Times New Roman" w:eastAsia="華康儷楷書" w:hAnsi="Times New Roman" w:cs="Times New Roman"/>
              </w:rPr>
              <w:t>Total sample</w:t>
            </w:r>
          </w:p>
        </w:tc>
        <w:tc>
          <w:tcPr>
            <w:tcW w:w="783" w:type="pct"/>
            <w:shd w:val="clear" w:color="auto" w:fill="auto"/>
            <w:tcMar>
              <w:top w:w="8" w:type="dxa"/>
              <w:left w:w="8" w:type="dxa"/>
              <w:bottom w:w="0" w:type="dxa"/>
              <w:right w:w="8" w:type="dxa"/>
            </w:tcMar>
            <w:vAlign w:val="center"/>
            <w:hideMark/>
          </w:tcPr>
          <w:p w14:paraId="59704EFB"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2.75±0.66</w:t>
            </w:r>
          </w:p>
        </w:tc>
        <w:tc>
          <w:tcPr>
            <w:tcW w:w="515" w:type="pct"/>
            <w:shd w:val="clear" w:color="auto" w:fill="auto"/>
            <w:tcMar>
              <w:top w:w="8" w:type="dxa"/>
              <w:left w:w="8" w:type="dxa"/>
              <w:bottom w:w="0" w:type="dxa"/>
              <w:right w:w="8" w:type="dxa"/>
            </w:tcMar>
            <w:vAlign w:val="center"/>
            <w:hideMark/>
          </w:tcPr>
          <w:p w14:paraId="4492EA52"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53341E49"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2.33</w:t>
            </w:r>
          </w:p>
        </w:tc>
        <w:tc>
          <w:tcPr>
            <w:tcW w:w="515" w:type="pct"/>
            <w:vAlign w:val="center"/>
          </w:tcPr>
          <w:p w14:paraId="117AAFD6"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2.75</w:t>
            </w:r>
          </w:p>
        </w:tc>
        <w:tc>
          <w:tcPr>
            <w:tcW w:w="515" w:type="pct"/>
            <w:vAlign w:val="center"/>
          </w:tcPr>
          <w:p w14:paraId="2AB86C00"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3.17</w:t>
            </w:r>
          </w:p>
        </w:tc>
        <w:tc>
          <w:tcPr>
            <w:tcW w:w="514" w:type="pct"/>
          </w:tcPr>
          <w:p w14:paraId="00140BE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7D5755F1" w14:textId="77777777" w:rsidTr="0085454A">
        <w:trPr>
          <w:trHeight w:val="309"/>
        </w:trPr>
        <w:tc>
          <w:tcPr>
            <w:tcW w:w="1643" w:type="pct"/>
            <w:shd w:val="clear" w:color="auto" w:fill="auto"/>
            <w:tcMar>
              <w:top w:w="8" w:type="dxa"/>
              <w:left w:w="8" w:type="dxa"/>
              <w:bottom w:w="0" w:type="dxa"/>
              <w:right w:w="8" w:type="dxa"/>
            </w:tcMar>
            <w:vAlign w:val="center"/>
            <w:hideMark/>
          </w:tcPr>
          <w:p w14:paraId="6D8D6A39"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Apply</w:t>
            </w:r>
          </w:p>
        </w:tc>
        <w:tc>
          <w:tcPr>
            <w:tcW w:w="783" w:type="pct"/>
            <w:shd w:val="clear" w:color="auto" w:fill="auto"/>
            <w:tcMar>
              <w:top w:w="8" w:type="dxa"/>
              <w:left w:w="8" w:type="dxa"/>
              <w:bottom w:w="0" w:type="dxa"/>
              <w:right w:w="8" w:type="dxa"/>
            </w:tcMar>
            <w:vAlign w:val="center"/>
            <w:hideMark/>
          </w:tcPr>
          <w:p w14:paraId="65310377" w14:textId="77777777" w:rsidR="00F905D7" w:rsidRPr="0006635F" w:rsidRDefault="00F905D7" w:rsidP="0085454A">
            <w:pPr>
              <w:snapToGrid w:val="0"/>
              <w:jc w:val="center"/>
              <w:rPr>
                <w:rFonts w:ascii="Times New Roman" w:eastAsia="華康儷楷書" w:hAnsi="Times New Roman" w:cs="Times New Roman"/>
              </w:rPr>
            </w:pPr>
          </w:p>
        </w:tc>
        <w:tc>
          <w:tcPr>
            <w:tcW w:w="515" w:type="pct"/>
            <w:shd w:val="clear" w:color="auto" w:fill="auto"/>
            <w:tcMar>
              <w:top w:w="8" w:type="dxa"/>
              <w:left w:w="8" w:type="dxa"/>
              <w:bottom w:w="0" w:type="dxa"/>
              <w:right w:w="8" w:type="dxa"/>
            </w:tcMar>
            <w:vAlign w:val="center"/>
            <w:hideMark/>
          </w:tcPr>
          <w:p w14:paraId="245EE8B0"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68117676"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00FA747F" w14:textId="77777777" w:rsidR="00F905D7" w:rsidRPr="0006635F" w:rsidRDefault="00F905D7" w:rsidP="0085454A">
            <w:pPr>
              <w:snapToGrid w:val="0"/>
              <w:jc w:val="center"/>
              <w:rPr>
                <w:rFonts w:ascii="Times New Roman" w:eastAsia="華康儷楷書" w:hAnsi="Times New Roman" w:cs="Times New Roman"/>
              </w:rPr>
            </w:pPr>
          </w:p>
        </w:tc>
        <w:tc>
          <w:tcPr>
            <w:tcW w:w="515" w:type="pct"/>
            <w:vAlign w:val="center"/>
          </w:tcPr>
          <w:p w14:paraId="2353E7A2" w14:textId="77777777" w:rsidR="00F905D7" w:rsidRPr="0006635F" w:rsidRDefault="00F905D7" w:rsidP="0085454A">
            <w:pPr>
              <w:snapToGrid w:val="0"/>
              <w:jc w:val="center"/>
              <w:rPr>
                <w:rFonts w:ascii="Times New Roman" w:eastAsia="華康儷楷書" w:hAnsi="Times New Roman" w:cs="Times New Roman"/>
              </w:rPr>
            </w:pPr>
          </w:p>
        </w:tc>
        <w:tc>
          <w:tcPr>
            <w:tcW w:w="514" w:type="pct"/>
            <w:vAlign w:val="center"/>
          </w:tcPr>
          <w:p w14:paraId="64E9EDDE" w14:textId="77777777" w:rsidR="00F905D7" w:rsidRPr="0006635F" w:rsidRDefault="00F905D7" w:rsidP="0085454A">
            <w:pPr>
              <w:snapToGrid w:val="0"/>
              <w:jc w:val="center"/>
              <w:rPr>
                <w:rFonts w:ascii="Times New Roman" w:eastAsia="華康儷楷書" w:hAnsi="Times New Roman" w:cs="Times New Roman"/>
              </w:rPr>
            </w:pPr>
          </w:p>
        </w:tc>
      </w:tr>
      <w:tr w:rsidR="0006635F" w:rsidRPr="0006635F" w14:paraId="064FB0B5" w14:textId="77777777" w:rsidTr="0085454A">
        <w:trPr>
          <w:trHeight w:val="309"/>
        </w:trPr>
        <w:tc>
          <w:tcPr>
            <w:tcW w:w="1643" w:type="pct"/>
            <w:shd w:val="clear" w:color="auto" w:fill="auto"/>
            <w:tcMar>
              <w:top w:w="8" w:type="dxa"/>
              <w:left w:w="8" w:type="dxa"/>
              <w:bottom w:w="0" w:type="dxa"/>
              <w:right w:w="8" w:type="dxa"/>
            </w:tcMar>
            <w:vAlign w:val="center"/>
            <w:hideMark/>
          </w:tcPr>
          <w:p w14:paraId="1A89037A" w14:textId="40BA0EEF" w:rsidR="00F905D7" w:rsidRPr="0006635F" w:rsidRDefault="00F905D7" w:rsidP="004A5C0F">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Home</w:t>
            </w:r>
            <w:r w:rsidR="004A5C0F" w:rsidRPr="0006635F">
              <w:rPr>
                <w:rFonts w:ascii="Times New Roman" w:eastAsia="華康儷楷書" w:hAnsi="Times New Roman" w:cs="Times New Roman"/>
              </w:rPr>
              <w:t xml:space="preserve"> </w:t>
            </w:r>
            <w:r w:rsidRPr="0006635F">
              <w:rPr>
                <w:rFonts w:ascii="Times New Roman" w:eastAsia="華康儷楷書" w:hAnsi="Times New Roman" w:cs="Times New Roman"/>
              </w:rPr>
              <w:t>phone sample</w:t>
            </w:r>
          </w:p>
        </w:tc>
        <w:tc>
          <w:tcPr>
            <w:tcW w:w="783" w:type="pct"/>
            <w:shd w:val="clear" w:color="auto" w:fill="auto"/>
            <w:tcMar>
              <w:top w:w="8" w:type="dxa"/>
              <w:left w:w="8" w:type="dxa"/>
              <w:bottom w:w="0" w:type="dxa"/>
              <w:right w:w="8" w:type="dxa"/>
            </w:tcMar>
            <w:vAlign w:val="center"/>
            <w:hideMark/>
          </w:tcPr>
          <w:p w14:paraId="15571BC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3.09±0.58</w:t>
            </w:r>
          </w:p>
        </w:tc>
        <w:tc>
          <w:tcPr>
            <w:tcW w:w="515" w:type="pct"/>
            <w:shd w:val="clear" w:color="auto" w:fill="auto"/>
            <w:tcMar>
              <w:top w:w="8" w:type="dxa"/>
              <w:left w:w="8" w:type="dxa"/>
              <w:bottom w:w="0" w:type="dxa"/>
              <w:right w:w="8" w:type="dxa"/>
            </w:tcMar>
            <w:vAlign w:val="center"/>
            <w:hideMark/>
          </w:tcPr>
          <w:p w14:paraId="49D1DE43"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13488DEE"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2.67</w:t>
            </w:r>
          </w:p>
        </w:tc>
        <w:tc>
          <w:tcPr>
            <w:tcW w:w="515" w:type="pct"/>
            <w:vAlign w:val="center"/>
          </w:tcPr>
          <w:p w14:paraId="617991E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3.00</w:t>
            </w:r>
          </w:p>
        </w:tc>
        <w:tc>
          <w:tcPr>
            <w:tcW w:w="515" w:type="pct"/>
            <w:vAlign w:val="center"/>
          </w:tcPr>
          <w:p w14:paraId="0FDFAF87"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3.50</w:t>
            </w:r>
          </w:p>
        </w:tc>
        <w:tc>
          <w:tcPr>
            <w:tcW w:w="514" w:type="pct"/>
          </w:tcPr>
          <w:p w14:paraId="135D88A4"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58492A76" w14:textId="77777777" w:rsidTr="0085454A">
        <w:trPr>
          <w:trHeight w:val="309"/>
        </w:trPr>
        <w:tc>
          <w:tcPr>
            <w:tcW w:w="1643" w:type="pct"/>
            <w:shd w:val="clear" w:color="auto" w:fill="auto"/>
            <w:tcMar>
              <w:top w:w="8" w:type="dxa"/>
              <w:left w:w="8" w:type="dxa"/>
              <w:bottom w:w="0" w:type="dxa"/>
              <w:right w:w="8" w:type="dxa"/>
            </w:tcMar>
            <w:vAlign w:val="center"/>
            <w:hideMark/>
          </w:tcPr>
          <w:p w14:paraId="3A3ABAEA" w14:textId="77777777" w:rsidR="00F905D7" w:rsidRPr="0006635F" w:rsidRDefault="00F905D7" w:rsidP="0085454A">
            <w:pPr>
              <w:snapToGrid w:val="0"/>
              <w:rPr>
                <w:rFonts w:ascii="Times New Roman" w:eastAsia="華康儷楷書" w:hAnsi="Times New Roman" w:cs="Times New Roman"/>
              </w:rPr>
            </w:pPr>
            <w:r w:rsidRPr="0006635F">
              <w:rPr>
                <w:rFonts w:ascii="Times New Roman" w:eastAsia="華康儷楷書" w:hAnsi="Times New Roman" w:cs="Times New Roman"/>
              </w:rPr>
              <w:t xml:space="preserve">　</w:t>
            </w:r>
            <w:r w:rsidRPr="0006635F">
              <w:rPr>
                <w:rFonts w:ascii="Times New Roman" w:eastAsia="華康儷楷書" w:hAnsi="Times New Roman" w:cs="Times New Roman"/>
              </w:rPr>
              <w:t>Mobile phone sample</w:t>
            </w:r>
          </w:p>
        </w:tc>
        <w:tc>
          <w:tcPr>
            <w:tcW w:w="783" w:type="pct"/>
            <w:shd w:val="clear" w:color="auto" w:fill="auto"/>
            <w:tcMar>
              <w:top w:w="8" w:type="dxa"/>
              <w:left w:w="8" w:type="dxa"/>
              <w:bottom w:w="0" w:type="dxa"/>
              <w:right w:w="8" w:type="dxa"/>
            </w:tcMar>
            <w:vAlign w:val="center"/>
            <w:hideMark/>
          </w:tcPr>
          <w:p w14:paraId="7A216E7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2.98±0.62</w:t>
            </w:r>
          </w:p>
        </w:tc>
        <w:tc>
          <w:tcPr>
            <w:tcW w:w="515" w:type="pct"/>
            <w:shd w:val="clear" w:color="auto" w:fill="auto"/>
            <w:tcMar>
              <w:top w:w="8" w:type="dxa"/>
              <w:left w:w="8" w:type="dxa"/>
              <w:bottom w:w="0" w:type="dxa"/>
              <w:right w:w="8" w:type="dxa"/>
            </w:tcMar>
            <w:vAlign w:val="center"/>
            <w:hideMark/>
          </w:tcPr>
          <w:p w14:paraId="6F977B55"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vAlign w:val="center"/>
          </w:tcPr>
          <w:p w14:paraId="21635D66"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2.60</w:t>
            </w:r>
          </w:p>
        </w:tc>
        <w:tc>
          <w:tcPr>
            <w:tcW w:w="515" w:type="pct"/>
            <w:vAlign w:val="center"/>
          </w:tcPr>
          <w:p w14:paraId="7C02CCB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3.00</w:t>
            </w:r>
          </w:p>
        </w:tc>
        <w:tc>
          <w:tcPr>
            <w:tcW w:w="515" w:type="pct"/>
            <w:vAlign w:val="center"/>
          </w:tcPr>
          <w:p w14:paraId="1274B7A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3.50</w:t>
            </w:r>
          </w:p>
        </w:tc>
        <w:tc>
          <w:tcPr>
            <w:tcW w:w="514" w:type="pct"/>
          </w:tcPr>
          <w:p w14:paraId="22B6C250"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r w:rsidR="0006635F" w:rsidRPr="0006635F" w14:paraId="17900F6B" w14:textId="77777777" w:rsidTr="0085454A">
        <w:trPr>
          <w:trHeight w:val="317"/>
        </w:trPr>
        <w:tc>
          <w:tcPr>
            <w:tcW w:w="1643" w:type="pct"/>
            <w:tcBorders>
              <w:bottom w:val="single" w:sz="2" w:space="0" w:color="auto"/>
            </w:tcBorders>
            <w:shd w:val="clear" w:color="auto" w:fill="auto"/>
            <w:tcMar>
              <w:top w:w="8" w:type="dxa"/>
              <w:left w:w="8" w:type="dxa"/>
              <w:bottom w:w="0" w:type="dxa"/>
              <w:right w:w="8" w:type="dxa"/>
            </w:tcMar>
            <w:vAlign w:val="center"/>
            <w:hideMark/>
          </w:tcPr>
          <w:p w14:paraId="09EEE1F0" w14:textId="77777777" w:rsidR="00F905D7" w:rsidRPr="0006635F" w:rsidRDefault="00F905D7" w:rsidP="0085454A">
            <w:pPr>
              <w:snapToGrid w:val="0"/>
              <w:ind w:firstLineChars="100" w:firstLine="240"/>
              <w:rPr>
                <w:rFonts w:ascii="Times New Roman" w:eastAsia="華康儷楷書" w:hAnsi="Times New Roman" w:cs="Times New Roman"/>
              </w:rPr>
            </w:pPr>
            <w:r w:rsidRPr="0006635F">
              <w:rPr>
                <w:rFonts w:ascii="Times New Roman" w:eastAsia="華康儷楷書" w:hAnsi="Times New Roman" w:cs="Times New Roman"/>
              </w:rPr>
              <w:t>Total sample</w:t>
            </w:r>
          </w:p>
        </w:tc>
        <w:tc>
          <w:tcPr>
            <w:tcW w:w="783" w:type="pct"/>
            <w:tcBorders>
              <w:bottom w:val="single" w:sz="2" w:space="0" w:color="auto"/>
            </w:tcBorders>
            <w:shd w:val="clear" w:color="auto" w:fill="auto"/>
            <w:tcMar>
              <w:top w:w="8" w:type="dxa"/>
              <w:left w:w="8" w:type="dxa"/>
              <w:bottom w:w="0" w:type="dxa"/>
              <w:right w:w="8" w:type="dxa"/>
            </w:tcMar>
            <w:vAlign w:val="center"/>
            <w:hideMark/>
          </w:tcPr>
          <w:p w14:paraId="2C5E6B56"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3.07±0.59</w:t>
            </w:r>
          </w:p>
        </w:tc>
        <w:tc>
          <w:tcPr>
            <w:tcW w:w="515" w:type="pct"/>
            <w:tcBorders>
              <w:bottom w:val="single" w:sz="2" w:space="0" w:color="auto"/>
            </w:tcBorders>
            <w:shd w:val="clear" w:color="auto" w:fill="auto"/>
            <w:tcMar>
              <w:top w:w="8" w:type="dxa"/>
              <w:left w:w="8" w:type="dxa"/>
              <w:bottom w:w="0" w:type="dxa"/>
              <w:right w:w="8" w:type="dxa"/>
            </w:tcMar>
            <w:vAlign w:val="center"/>
            <w:hideMark/>
          </w:tcPr>
          <w:p w14:paraId="3D489018"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1</w:t>
            </w:r>
          </w:p>
        </w:tc>
        <w:tc>
          <w:tcPr>
            <w:tcW w:w="515" w:type="pct"/>
            <w:tcBorders>
              <w:bottom w:val="single" w:sz="2" w:space="0" w:color="auto"/>
            </w:tcBorders>
            <w:vAlign w:val="center"/>
          </w:tcPr>
          <w:p w14:paraId="23CCB7FF"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2.67</w:t>
            </w:r>
          </w:p>
        </w:tc>
        <w:tc>
          <w:tcPr>
            <w:tcW w:w="515" w:type="pct"/>
            <w:tcBorders>
              <w:bottom w:val="single" w:sz="2" w:space="0" w:color="auto"/>
            </w:tcBorders>
            <w:vAlign w:val="center"/>
          </w:tcPr>
          <w:p w14:paraId="7FBB6BDA"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3.00</w:t>
            </w:r>
          </w:p>
        </w:tc>
        <w:tc>
          <w:tcPr>
            <w:tcW w:w="515" w:type="pct"/>
            <w:tcBorders>
              <w:bottom w:val="single" w:sz="2" w:space="0" w:color="auto"/>
            </w:tcBorders>
            <w:vAlign w:val="center"/>
          </w:tcPr>
          <w:p w14:paraId="54258F91"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3.50</w:t>
            </w:r>
          </w:p>
        </w:tc>
        <w:tc>
          <w:tcPr>
            <w:tcW w:w="514" w:type="pct"/>
            <w:tcBorders>
              <w:bottom w:val="single" w:sz="2" w:space="0" w:color="auto"/>
            </w:tcBorders>
          </w:tcPr>
          <w:p w14:paraId="400193CE" w14:textId="77777777" w:rsidR="00F905D7" w:rsidRPr="0006635F" w:rsidRDefault="00F905D7" w:rsidP="0085454A">
            <w:pPr>
              <w:snapToGrid w:val="0"/>
              <w:jc w:val="center"/>
              <w:rPr>
                <w:rFonts w:ascii="Times New Roman" w:eastAsia="華康儷楷書" w:hAnsi="Times New Roman" w:cs="Times New Roman"/>
              </w:rPr>
            </w:pPr>
            <w:r w:rsidRPr="0006635F">
              <w:rPr>
                <w:rFonts w:ascii="Times New Roman" w:eastAsia="華康儷楷書" w:hAnsi="Times New Roman" w:cs="Times New Roman"/>
              </w:rPr>
              <w:t>4</w:t>
            </w:r>
          </w:p>
        </w:tc>
      </w:tr>
    </w:tbl>
    <w:p w14:paraId="0CAC3D96" w14:textId="77777777" w:rsidR="00F905D7" w:rsidRPr="0006635F" w:rsidRDefault="00F905D7" w:rsidP="00F905D7">
      <w:pPr>
        <w:widowControl w:val="0"/>
        <w:autoSpaceDE w:val="0"/>
        <w:autoSpaceDN w:val="0"/>
        <w:adjustRightInd w:val="0"/>
        <w:spacing w:beforeLines="50" w:before="120"/>
        <w:rPr>
          <w:rFonts w:ascii="Times New Roman" w:eastAsia="華康儷楷書" w:hAnsi="Times New Roman" w:cs="Times New Roman"/>
        </w:rPr>
      </w:pPr>
      <w:r w:rsidRPr="0006635F">
        <w:rPr>
          <w:rFonts w:ascii="Times New Roman" w:eastAsia="華康儷楷書" w:hAnsi="Times New Roman" w:cs="Times New Roman"/>
        </w:rPr>
        <w:t>Min., minimum; Q1, the 25</w:t>
      </w:r>
      <w:r w:rsidRPr="0006635F">
        <w:rPr>
          <w:rFonts w:ascii="Times New Roman" w:eastAsia="華康儷楷書" w:hAnsi="Times New Roman" w:cs="Times New Roman"/>
          <w:vertAlign w:val="superscript"/>
        </w:rPr>
        <w:t>th</w:t>
      </w:r>
      <w:r w:rsidRPr="0006635F">
        <w:rPr>
          <w:rFonts w:ascii="Times New Roman" w:eastAsia="華康儷楷書" w:hAnsi="Times New Roman" w:cs="Times New Roman"/>
        </w:rPr>
        <w:t xml:space="preserve"> percentile; Med., median; Q3, the 75</w:t>
      </w:r>
      <w:r w:rsidRPr="0006635F">
        <w:rPr>
          <w:rFonts w:ascii="Times New Roman" w:eastAsia="華康儷楷書" w:hAnsi="Times New Roman" w:cs="Times New Roman"/>
          <w:vertAlign w:val="superscript"/>
        </w:rPr>
        <w:t>th</w:t>
      </w:r>
      <w:r w:rsidRPr="0006635F">
        <w:rPr>
          <w:rFonts w:ascii="Times New Roman" w:eastAsia="華康儷楷書" w:hAnsi="Times New Roman" w:cs="Times New Roman"/>
        </w:rPr>
        <w:t xml:space="preserve"> percentile; Max., maximum </w:t>
      </w:r>
    </w:p>
    <w:p w14:paraId="46C3626F" w14:textId="77777777" w:rsidR="00F905D7" w:rsidRPr="0006635F" w:rsidRDefault="00F905D7" w:rsidP="00F905D7">
      <w:pPr>
        <w:widowControl w:val="0"/>
        <w:autoSpaceDE w:val="0"/>
        <w:autoSpaceDN w:val="0"/>
        <w:adjustRightInd w:val="0"/>
        <w:spacing w:before="100" w:beforeAutospacing="1" w:after="100" w:afterAutospacing="1"/>
        <w:rPr>
          <w:rFonts w:ascii="Times New Roman" w:eastAsia="華康儷楷書" w:hAnsi="Times New Roman" w:cs="Times New Roman"/>
        </w:rPr>
      </w:pPr>
    </w:p>
    <w:p w14:paraId="50A405FA" w14:textId="77777777" w:rsidR="00F905D7" w:rsidRPr="0006635F" w:rsidRDefault="00F905D7" w:rsidP="00F905D7">
      <w:pPr>
        <w:widowControl w:val="0"/>
        <w:autoSpaceDE w:val="0"/>
        <w:autoSpaceDN w:val="0"/>
        <w:adjustRightInd w:val="0"/>
        <w:spacing w:before="100" w:beforeAutospacing="1" w:after="100" w:afterAutospacing="1"/>
        <w:rPr>
          <w:rFonts w:ascii="Times New Roman" w:eastAsia="華康儷楷書" w:hAnsi="Times New Roman" w:cs="Times New Roman"/>
        </w:rPr>
      </w:pPr>
    </w:p>
    <w:p w14:paraId="3F8636DD" w14:textId="77777777" w:rsidR="00F905D7" w:rsidRPr="0006635F" w:rsidRDefault="00F905D7" w:rsidP="00F905D7">
      <w:pPr>
        <w:widowControl w:val="0"/>
        <w:autoSpaceDE w:val="0"/>
        <w:autoSpaceDN w:val="0"/>
        <w:adjustRightInd w:val="0"/>
        <w:spacing w:before="100" w:beforeAutospacing="1" w:after="100" w:afterAutospacing="1"/>
        <w:rPr>
          <w:rFonts w:ascii="Times New Roman" w:eastAsia="華康儷楷書" w:hAnsi="Times New Roman" w:cs="Times New Roman"/>
        </w:rPr>
      </w:pPr>
    </w:p>
    <w:p w14:paraId="1AF39D78" w14:textId="77777777" w:rsidR="00F905D7" w:rsidRPr="0006635F" w:rsidRDefault="00F905D7" w:rsidP="00F905D7">
      <w:pPr>
        <w:widowControl w:val="0"/>
        <w:autoSpaceDE w:val="0"/>
        <w:autoSpaceDN w:val="0"/>
        <w:adjustRightInd w:val="0"/>
        <w:spacing w:before="100" w:beforeAutospacing="1" w:after="100" w:afterAutospacing="1"/>
        <w:rPr>
          <w:rFonts w:ascii="Times New Roman" w:eastAsia="華康儷楷書" w:hAnsi="Times New Roman" w:cs="Times New Roman"/>
        </w:rPr>
      </w:pPr>
    </w:p>
    <w:p w14:paraId="0EECCEA0" w14:textId="77777777" w:rsidR="00F905D7" w:rsidRPr="0006635F" w:rsidRDefault="00F905D7" w:rsidP="00F905D7">
      <w:pPr>
        <w:widowControl w:val="0"/>
        <w:autoSpaceDE w:val="0"/>
        <w:autoSpaceDN w:val="0"/>
        <w:adjustRightInd w:val="0"/>
        <w:spacing w:before="100" w:beforeAutospacing="1" w:after="100" w:afterAutospacing="1"/>
        <w:rPr>
          <w:rFonts w:ascii="Times New Roman" w:eastAsia="華康儷楷書" w:hAnsi="Times New Roman" w:cs="Times New Roman"/>
        </w:rPr>
      </w:pPr>
    </w:p>
    <w:p w14:paraId="2DBF9549" w14:textId="77777777" w:rsidR="00F905D7" w:rsidRPr="0006635F" w:rsidRDefault="00F905D7" w:rsidP="00F905D7">
      <w:pPr>
        <w:widowControl w:val="0"/>
        <w:autoSpaceDE w:val="0"/>
        <w:autoSpaceDN w:val="0"/>
        <w:adjustRightInd w:val="0"/>
        <w:spacing w:before="100" w:beforeAutospacing="1" w:after="100" w:afterAutospacing="1"/>
        <w:rPr>
          <w:rFonts w:ascii="Times New Roman" w:eastAsia="華康儷楷書" w:hAnsi="Times New Roman" w:cs="Times New Roman"/>
        </w:rPr>
      </w:pPr>
    </w:p>
    <w:p w14:paraId="29CEDE19" w14:textId="77777777" w:rsidR="00F905D7" w:rsidRPr="0006635F" w:rsidRDefault="00F905D7" w:rsidP="00F905D7">
      <w:pPr>
        <w:rPr>
          <w:rFonts w:ascii="Times New Roman" w:eastAsia="華康儷楷書" w:hAnsi="Times New Roman" w:cs="Times New Roman"/>
        </w:rPr>
      </w:pPr>
      <w:r w:rsidRPr="0006635F">
        <w:rPr>
          <w:rFonts w:ascii="Times New Roman" w:eastAsia="華康儷楷書" w:hAnsi="Times New Roman" w:cs="Times New Roman"/>
        </w:rPr>
        <w:br w:type="page"/>
      </w:r>
    </w:p>
    <w:p w14:paraId="002B30FD" w14:textId="7C6BD8C2" w:rsidR="00F905D7" w:rsidRPr="0006635F" w:rsidRDefault="00F905D7" w:rsidP="00F905D7">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lastRenderedPageBreak/>
        <w:t>Supplementary Table 3. Multiple linear regression models of ambient air pollution health literacy score (</w:t>
      </w:r>
      <w:r w:rsidRPr="0006635F">
        <w:rPr>
          <w:rFonts w:ascii="Times New Roman" w:eastAsia="華康儷楷書" w:hAnsi="Times New Roman" w:cs="Times New Roman"/>
          <w:b/>
          <w:i/>
        </w:rPr>
        <w:t>access</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00751F60"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tbl>
      <w:tblPr>
        <w:tblStyle w:val="62"/>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1440"/>
        <w:gridCol w:w="1440"/>
        <w:gridCol w:w="1439"/>
      </w:tblGrid>
      <w:tr w:rsidR="0006635F" w:rsidRPr="0006635F" w14:paraId="575DAE7B" w14:textId="77777777" w:rsidTr="00A23933">
        <w:trPr>
          <w:jc w:val="center"/>
        </w:trPr>
        <w:tc>
          <w:tcPr>
            <w:tcW w:w="2619" w:type="pct"/>
            <w:tcBorders>
              <w:bottom w:val="single" w:sz="4" w:space="0" w:color="auto"/>
            </w:tcBorders>
            <w:vAlign w:val="center"/>
          </w:tcPr>
          <w:p w14:paraId="51ED31F9"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Characteristics</w:t>
            </w:r>
          </w:p>
        </w:tc>
        <w:tc>
          <w:tcPr>
            <w:tcW w:w="794" w:type="pct"/>
            <w:tcBorders>
              <w:top w:val="single" w:sz="4" w:space="0" w:color="auto"/>
              <w:bottom w:val="single" w:sz="4" w:space="0" w:color="auto"/>
            </w:tcBorders>
            <w:vAlign w:val="center"/>
          </w:tcPr>
          <w:p w14:paraId="13A2FC9E"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Mean±SD</w:t>
            </w:r>
          </w:p>
        </w:tc>
        <w:tc>
          <w:tcPr>
            <w:tcW w:w="794" w:type="pct"/>
            <w:tcBorders>
              <w:top w:val="single" w:sz="4" w:space="0" w:color="auto"/>
              <w:bottom w:val="single" w:sz="4" w:space="0" w:color="auto"/>
            </w:tcBorders>
            <w:vAlign w:val="center"/>
          </w:tcPr>
          <w:p w14:paraId="6EC20719"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 xml:space="preserve">Adjusted </w:t>
            </w:r>
            <w:r w:rsidRPr="0006635F">
              <w:rPr>
                <w:rFonts w:ascii="Times New Roman" w:eastAsia="華康儷楷書" w:hAnsi="Times New Roman" w:cs="Times New Roman"/>
                <w:i/>
              </w:rPr>
              <w:t>β</w:t>
            </w:r>
          </w:p>
        </w:tc>
        <w:tc>
          <w:tcPr>
            <w:tcW w:w="793" w:type="pct"/>
            <w:tcBorders>
              <w:top w:val="single" w:sz="4" w:space="0" w:color="auto"/>
              <w:bottom w:val="single" w:sz="4" w:space="0" w:color="auto"/>
            </w:tcBorders>
            <w:vAlign w:val="center"/>
          </w:tcPr>
          <w:p w14:paraId="249731C9"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i/>
              </w:rPr>
              <w:t>p</w:t>
            </w:r>
            <w:r w:rsidRPr="0006635F">
              <w:rPr>
                <w:rFonts w:ascii="Times New Roman" w:eastAsia="華康儷楷書" w:hAnsi="Times New Roman" w:cs="Times New Roman"/>
              </w:rPr>
              <w:t>-value</w:t>
            </w:r>
          </w:p>
        </w:tc>
      </w:tr>
      <w:tr w:rsidR="0006635F" w:rsidRPr="0006635F" w14:paraId="376026DE" w14:textId="77777777" w:rsidTr="00A23933">
        <w:trPr>
          <w:jc w:val="center"/>
        </w:trPr>
        <w:tc>
          <w:tcPr>
            <w:tcW w:w="2619" w:type="pct"/>
            <w:tcBorders>
              <w:top w:val="single" w:sz="4" w:space="0" w:color="auto"/>
              <w:bottom w:val="nil"/>
            </w:tcBorders>
            <w:vAlign w:val="center"/>
          </w:tcPr>
          <w:p w14:paraId="3FFB82F2"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Gender</w:t>
            </w:r>
          </w:p>
        </w:tc>
        <w:tc>
          <w:tcPr>
            <w:tcW w:w="794" w:type="pct"/>
            <w:tcBorders>
              <w:top w:val="single" w:sz="4" w:space="0" w:color="auto"/>
              <w:bottom w:val="nil"/>
            </w:tcBorders>
            <w:vAlign w:val="center"/>
          </w:tcPr>
          <w:p w14:paraId="2EDB44B9" w14:textId="77777777" w:rsidR="00E7101F" w:rsidRPr="0006635F" w:rsidRDefault="00E7101F" w:rsidP="00E7101F">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2CE839A3" w14:textId="77777777" w:rsidR="00E7101F" w:rsidRPr="0006635F" w:rsidRDefault="00E7101F" w:rsidP="00E7101F">
            <w:pPr>
              <w:jc w:val="center"/>
              <w:rPr>
                <w:rFonts w:ascii="Times New Roman" w:eastAsia="華康儷楷書" w:hAnsi="Times New Roman" w:cs="Times New Roman"/>
              </w:rPr>
            </w:pPr>
          </w:p>
        </w:tc>
        <w:tc>
          <w:tcPr>
            <w:tcW w:w="793" w:type="pct"/>
            <w:tcBorders>
              <w:top w:val="single" w:sz="4" w:space="0" w:color="auto"/>
              <w:bottom w:val="nil"/>
            </w:tcBorders>
            <w:vAlign w:val="center"/>
          </w:tcPr>
          <w:p w14:paraId="63F7E02E" w14:textId="77777777" w:rsidR="00E7101F" w:rsidRPr="0006635F" w:rsidRDefault="00E7101F" w:rsidP="00E7101F">
            <w:pPr>
              <w:jc w:val="center"/>
              <w:rPr>
                <w:rFonts w:ascii="Times New Roman" w:eastAsia="華康儷楷書" w:hAnsi="Times New Roman" w:cs="Times New Roman"/>
              </w:rPr>
            </w:pPr>
          </w:p>
        </w:tc>
      </w:tr>
      <w:tr w:rsidR="0006635F" w:rsidRPr="0006635F" w14:paraId="2CF4CC28" w14:textId="77777777" w:rsidTr="00A23933">
        <w:trPr>
          <w:jc w:val="center"/>
        </w:trPr>
        <w:tc>
          <w:tcPr>
            <w:tcW w:w="2619" w:type="pct"/>
            <w:tcBorders>
              <w:top w:val="nil"/>
              <w:bottom w:val="nil"/>
            </w:tcBorders>
            <w:vAlign w:val="center"/>
          </w:tcPr>
          <w:p w14:paraId="7EBFEA89"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Men</w:t>
            </w:r>
          </w:p>
        </w:tc>
        <w:tc>
          <w:tcPr>
            <w:tcW w:w="794" w:type="pct"/>
            <w:tcBorders>
              <w:top w:val="nil"/>
              <w:bottom w:val="nil"/>
            </w:tcBorders>
            <w:vAlign w:val="center"/>
          </w:tcPr>
          <w:p w14:paraId="23958C72"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2.76±0.74</w:t>
            </w:r>
          </w:p>
        </w:tc>
        <w:tc>
          <w:tcPr>
            <w:tcW w:w="794" w:type="pct"/>
            <w:tcBorders>
              <w:top w:val="nil"/>
              <w:bottom w:val="nil"/>
            </w:tcBorders>
            <w:vAlign w:val="center"/>
          </w:tcPr>
          <w:p w14:paraId="3B39C2DD" w14:textId="191213F1"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c>
          <w:tcPr>
            <w:tcW w:w="793" w:type="pct"/>
            <w:tcBorders>
              <w:top w:val="nil"/>
              <w:bottom w:val="nil"/>
            </w:tcBorders>
            <w:vAlign w:val="center"/>
          </w:tcPr>
          <w:p w14:paraId="31F55CC5" w14:textId="380C8B33"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華康儷楷書" w:hAnsi="Times New Roman" w:cs="Times New Roman"/>
              </w:rPr>
              <w:t>Ref</w:t>
            </w:r>
          </w:p>
        </w:tc>
      </w:tr>
      <w:tr w:rsidR="0006635F" w:rsidRPr="0006635F" w14:paraId="3E110118" w14:textId="77777777" w:rsidTr="00A23933">
        <w:trPr>
          <w:jc w:val="center"/>
        </w:trPr>
        <w:tc>
          <w:tcPr>
            <w:tcW w:w="2619" w:type="pct"/>
            <w:tcBorders>
              <w:top w:val="nil"/>
              <w:bottom w:val="nil"/>
            </w:tcBorders>
            <w:vAlign w:val="center"/>
          </w:tcPr>
          <w:p w14:paraId="4648E529"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Women</w:t>
            </w:r>
          </w:p>
        </w:tc>
        <w:tc>
          <w:tcPr>
            <w:tcW w:w="794" w:type="pct"/>
            <w:tcBorders>
              <w:top w:val="nil"/>
              <w:bottom w:val="nil"/>
            </w:tcBorders>
            <w:vAlign w:val="center"/>
          </w:tcPr>
          <w:p w14:paraId="758C2C6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2.83±0.67</w:t>
            </w:r>
          </w:p>
        </w:tc>
        <w:tc>
          <w:tcPr>
            <w:tcW w:w="794" w:type="pct"/>
            <w:tcBorders>
              <w:top w:val="nil"/>
              <w:bottom w:val="nil"/>
            </w:tcBorders>
            <w:vAlign w:val="center"/>
          </w:tcPr>
          <w:p w14:paraId="1D9196A9" w14:textId="681E0F65"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0.08</w:t>
            </w:r>
          </w:p>
        </w:tc>
        <w:tc>
          <w:tcPr>
            <w:tcW w:w="793" w:type="pct"/>
            <w:tcBorders>
              <w:top w:val="nil"/>
              <w:bottom w:val="nil"/>
            </w:tcBorders>
            <w:vAlign w:val="center"/>
          </w:tcPr>
          <w:p w14:paraId="754DA071" w14:textId="4D6BA38C" w:rsidR="00E7101F" w:rsidRPr="0006635F" w:rsidRDefault="00E7101F" w:rsidP="00E7101F">
            <w:pPr>
              <w:jc w:val="center"/>
              <w:rPr>
                <w:rFonts w:ascii="Times New Roman" w:eastAsia="華康儷楷書" w:hAnsi="Times New Roman" w:cs="Times New Roman"/>
              </w:rPr>
            </w:pPr>
            <w:r w:rsidRPr="0006635F">
              <w:rPr>
                <w:rFonts w:ascii="Times New Roman" w:eastAsia="標楷體" w:hAnsi="Times New Roman" w:cs="Times New Roman"/>
                <w:kern w:val="2"/>
              </w:rPr>
              <w:t>0.04</w:t>
            </w:r>
          </w:p>
        </w:tc>
      </w:tr>
      <w:tr w:rsidR="0006635F" w:rsidRPr="0006635F" w14:paraId="534B199A" w14:textId="77777777" w:rsidTr="00A23933">
        <w:trPr>
          <w:jc w:val="center"/>
        </w:trPr>
        <w:tc>
          <w:tcPr>
            <w:tcW w:w="2619" w:type="pct"/>
            <w:tcBorders>
              <w:top w:val="nil"/>
              <w:bottom w:val="nil"/>
            </w:tcBorders>
            <w:vAlign w:val="center"/>
          </w:tcPr>
          <w:p w14:paraId="2D63BAE1"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Age (years)</w:t>
            </w:r>
          </w:p>
        </w:tc>
        <w:tc>
          <w:tcPr>
            <w:tcW w:w="794" w:type="pct"/>
            <w:tcBorders>
              <w:top w:val="nil"/>
              <w:bottom w:val="nil"/>
            </w:tcBorders>
            <w:vAlign w:val="center"/>
          </w:tcPr>
          <w:p w14:paraId="66051650" w14:textId="77777777" w:rsidR="00E7101F" w:rsidRPr="0006635F" w:rsidRDefault="00E7101F" w:rsidP="00E7101F">
            <w:pPr>
              <w:jc w:val="center"/>
              <w:rPr>
                <w:rFonts w:ascii="Times New Roman" w:eastAsia="華康儷楷書" w:hAnsi="Times New Roman" w:cs="Times New Roman"/>
              </w:rPr>
            </w:pPr>
          </w:p>
        </w:tc>
        <w:tc>
          <w:tcPr>
            <w:tcW w:w="794" w:type="pct"/>
            <w:tcBorders>
              <w:top w:val="nil"/>
              <w:bottom w:val="nil"/>
            </w:tcBorders>
            <w:vAlign w:val="center"/>
          </w:tcPr>
          <w:p w14:paraId="6C35ED53" w14:textId="77777777" w:rsidR="00E7101F" w:rsidRPr="0006635F" w:rsidRDefault="00E7101F" w:rsidP="00E7101F">
            <w:pPr>
              <w:jc w:val="center"/>
              <w:rPr>
                <w:rFonts w:ascii="Times New Roman" w:eastAsia="華康儷楷書" w:hAnsi="Times New Roman" w:cs="Times New Roman"/>
              </w:rPr>
            </w:pPr>
          </w:p>
        </w:tc>
        <w:tc>
          <w:tcPr>
            <w:tcW w:w="793" w:type="pct"/>
            <w:tcBorders>
              <w:top w:val="nil"/>
              <w:bottom w:val="nil"/>
            </w:tcBorders>
            <w:vAlign w:val="center"/>
          </w:tcPr>
          <w:p w14:paraId="6BDE896D" w14:textId="77777777" w:rsidR="00E7101F" w:rsidRPr="0006635F" w:rsidRDefault="00E7101F" w:rsidP="00E7101F">
            <w:pPr>
              <w:jc w:val="center"/>
              <w:rPr>
                <w:rFonts w:ascii="Times New Roman" w:eastAsia="華康儷楷書" w:hAnsi="Times New Roman" w:cs="Times New Roman"/>
              </w:rPr>
            </w:pPr>
          </w:p>
        </w:tc>
      </w:tr>
      <w:tr w:rsidR="0006635F" w:rsidRPr="0006635F" w14:paraId="699771F3" w14:textId="77777777" w:rsidTr="00A23933">
        <w:trPr>
          <w:jc w:val="center"/>
        </w:trPr>
        <w:tc>
          <w:tcPr>
            <w:tcW w:w="2619" w:type="pct"/>
            <w:tcBorders>
              <w:top w:val="nil"/>
              <w:bottom w:val="nil"/>
            </w:tcBorders>
            <w:vAlign w:val="center"/>
          </w:tcPr>
          <w:p w14:paraId="0321FE4B"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20-34</w:t>
            </w:r>
          </w:p>
        </w:tc>
        <w:tc>
          <w:tcPr>
            <w:tcW w:w="794" w:type="pct"/>
            <w:tcBorders>
              <w:top w:val="nil"/>
              <w:bottom w:val="nil"/>
            </w:tcBorders>
            <w:vAlign w:val="center"/>
          </w:tcPr>
          <w:p w14:paraId="4A25327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2.96±0.69</w:t>
            </w:r>
          </w:p>
        </w:tc>
        <w:tc>
          <w:tcPr>
            <w:tcW w:w="794" w:type="pct"/>
            <w:tcBorders>
              <w:top w:val="nil"/>
              <w:bottom w:val="nil"/>
            </w:tcBorders>
            <w:vAlign w:val="center"/>
          </w:tcPr>
          <w:p w14:paraId="100D5042"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3" w:type="pct"/>
            <w:tcBorders>
              <w:top w:val="nil"/>
              <w:bottom w:val="nil"/>
            </w:tcBorders>
            <w:vAlign w:val="center"/>
          </w:tcPr>
          <w:p w14:paraId="69CC9C5C"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10228BB8" w14:textId="77777777" w:rsidTr="00A23933">
        <w:trPr>
          <w:jc w:val="center"/>
        </w:trPr>
        <w:tc>
          <w:tcPr>
            <w:tcW w:w="2619" w:type="pct"/>
            <w:tcBorders>
              <w:top w:val="nil"/>
              <w:bottom w:val="nil"/>
            </w:tcBorders>
            <w:vAlign w:val="center"/>
          </w:tcPr>
          <w:p w14:paraId="71FB7322"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35-44</w:t>
            </w:r>
          </w:p>
        </w:tc>
        <w:tc>
          <w:tcPr>
            <w:tcW w:w="794" w:type="pct"/>
            <w:tcBorders>
              <w:top w:val="nil"/>
              <w:bottom w:val="nil"/>
            </w:tcBorders>
            <w:vAlign w:val="center"/>
          </w:tcPr>
          <w:p w14:paraId="567CC2DB"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2.82±0.66</w:t>
            </w:r>
          </w:p>
        </w:tc>
        <w:tc>
          <w:tcPr>
            <w:tcW w:w="794" w:type="pct"/>
            <w:tcBorders>
              <w:top w:val="nil"/>
              <w:bottom w:val="nil"/>
            </w:tcBorders>
            <w:vAlign w:val="center"/>
          </w:tcPr>
          <w:p w14:paraId="0B4C2DCB"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-0.02</w:t>
            </w:r>
          </w:p>
        </w:tc>
        <w:tc>
          <w:tcPr>
            <w:tcW w:w="793" w:type="pct"/>
            <w:tcBorders>
              <w:top w:val="nil"/>
              <w:bottom w:val="nil"/>
            </w:tcBorders>
            <w:vAlign w:val="center"/>
          </w:tcPr>
          <w:p w14:paraId="04857D3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0.71</w:t>
            </w:r>
          </w:p>
        </w:tc>
      </w:tr>
      <w:tr w:rsidR="0006635F" w:rsidRPr="0006635F" w14:paraId="2695602A" w14:textId="77777777" w:rsidTr="00A23933">
        <w:trPr>
          <w:jc w:val="center"/>
        </w:trPr>
        <w:tc>
          <w:tcPr>
            <w:tcW w:w="2619" w:type="pct"/>
            <w:tcBorders>
              <w:top w:val="nil"/>
              <w:bottom w:val="nil"/>
            </w:tcBorders>
            <w:vAlign w:val="center"/>
          </w:tcPr>
          <w:p w14:paraId="1856BD4E"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45-54</w:t>
            </w:r>
          </w:p>
        </w:tc>
        <w:tc>
          <w:tcPr>
            <w:tcW w:w="794" w:type="pct"/>
            <w:tcBorders>
              <w:top w:val="nil"/>
              <w:bottom w:val="nil"/>
            </w:tcBorders>
            <w:vAlign w:val="center"/>
          </w:tcPr>
          <w:p w14:paraId="52A91A4C"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2.76±0.68</w:t>
            </w:r>
          </w:p>
        </w:tc>
        <w:tc>
          <w:tcPr>
            <w:tcW w:w="794" w:type="pct"/>
            <w:tcBorders>
              <w:top w:val="nil"/>
              <w:bottom w:val="nil"/>
            </w:tcBorders>
            <w:vAlign w:val="center"/>
          </w:tcPr>
          <w:p w14:paraId="3C62C1F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-0.04</w:t>
            </w:r>
          </w:p>
        </w:tc>
        <w:tc>
          <w:tcPr>
            <w:tcW w:w="793" w:type="pct"/>
            <w:tcBorders>
              <w:top w:val="nil"/>
              <w:bottom w:val="nil"/>
            </w:tcBorders>
            <w:vAlign w:val="center"/>
          </w:tcPr>
          <w:p w14:paraId="33B7A082"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0.50</w:t>
            </w:r>
          </w:p>
        </w:tc>
      </w:tr>
      <w:tr w:rsidR="0006635F" w:rsidRPr="0006635F" w14:paraId="52CFC6B7" w14:textId="77777777" w:rsidTr="00A23933">
        <w:trPr>
          <w:jc w:val="center"/>
        </w:trPr>
        <w:tc>
          <w:tcPr>
            <w:tcW w:w="2619" w:type="pct"/>
            <w:tcBorders>
              <w:top w:val="nil"/>
              <w:bottom w:val="nil"/>
            </w:tcBorders>
            <w:vAlign w:val="center"/>
          </w:tcPr>
          <w:p w14:paraId="4B96E2EE"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55-64</w:t>
            </w:r>
          </w:p>
        </w:tc>
        <w:tc>
          <w:tcPr>
            <w:tcW w:w="794" w:type="pct"/>
            <w:tcBorders>
              <w:top w:val="nil"/>
              <w:bottom w:val="nil"/>
            </w:tcBorders>
            <w:vAlign w:val="center"/>
          </w:tcPr>
          <w:p w14:paraId="768C9CB9"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2.72±0.70</w:t>
            </w:r>
          </w:p>
        </w:tc>
        <w:tc>
          <w:tcPr>
            <w:tcW w:w="794" w:type="pct"/>
            <w:tcBorders>
              <w:top w:val="nil"/>
              <w:bottom w:val="nil"/>
            </w:tcBorders>
            <w:vAlign w:val="center"/>
          </w:tcPr>
          <w:p w14:paraId="0B65645D"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-0.03</w:t>
            </w:r>
          </w:p>
        </w:tc>
        <w:tc>
          <w:tcPr>
            <w:tcW w:w="793" w:type="pct"/>
            <w:tcBorders>
              <w:top w:val="nil"/>
              <w:bottom w:val="nil"/>
            </w:tcBorders>
            <w:vAlign w:val="center"/>
          </w:tcPr>
          <w:p w14:paraId="4BC800B4"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0.70</w:t>
            </w:r>
          </w:p>
        </w:tc>
      </w:tr>
      <w:tr w:rsidR="0006635F" w:rsidRPr="0006635F" w14:paraId="7946313F" w14:textId="77777777" w:rsidTr="00A23933">
        <w:trPr>
          <w:jc w:val="center"/>
        </w:trPr>
        <w:tc>
          <w:tcPr>
            <w:tcW w:w="2619" w:type="pct"/>
            <w:tcBorders>
              <w:top w:val="nil"/>
              <w:bottom w:val="nil"/>
            </w:tcBorders>
            <w:vAlign w:val="center"/>
          </w:tcPr>
          <w:p w14:paraId="080745B5"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&gt;=65</w:t>
            </w:r>
          </w:p>
        </w:tc>
        <w:tc>
          <w:tcPr>
            <w:tcW w:w="794" w:type="pct"/>
            <w:tcBorders>
              <w:top w:val="nil"/>
              <w:bottom w:val="nil"/>
            </w:tcBorders>
            <w:vAlign w:val="center"/>
          </w:tcPr>
          <w:p w14:paraId="1A09E17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2.62±0.74</w:t>
            </w:r>
          </w:p>
        </w:tc>
        <w:tc>
          <w:tcPr>
            <w:tcW w:w="794" w:type="pct"/>
            <w:tcBorders>
              <w:top w:val="nil"/>
              <w:bottom w:val="nil"/>
            </w:tcBorders>
            <w:vAlign w:val="center"/>
          </w:tcPr>
          <w:p w14:paraId="081B21E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-0.09</w:t>
            </w:r>
          </w:p>
        </w:tc>
        <w:tc>
          <w:tcPr>
            <w:tcW w:w="793" w:type="pct"/>
            <w:tcBorders>
              <w:top w:val="nil"/>
              <w:bottom w:val="nil"/>
            </w:tcBorders>
            <w:vAlign w:val="center"/>
          </w:tcPr>
          <w:p w14:paraId="13F0003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0.29</w:t>
            </w:r>
          </w:p>
        </w:tc>
      </w:tr>
      <w:tr w:rsidR="0006635F" w:rsidRPr="0006635F" w14:paraId="25837F6B" w14:textId="77777777" w:rsidTr="00A23933">
        <w:trPr>
          <w:jc w:val="center"/>
        </w:trPr>
        <w:tc>
          <w:tcPr>
            <w:tcW w:w="2619" w:type="pct"/>
            <w:tcBorders>
              <w:top w:val="nil"/>
              <w:bottom w:val="nil"/>
            </w:tcBorders>
            <w:vAlign w:val="center"/>
          </w:tcPr>
          <w:p w14:paraId="14DC3F37"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Education</w:t>
            </w:r>
          </w:p>
        </w:tc>
        <w:tc>
          <w:tcPr>
            <w:tcW w:w="794" w:type="pct"/>
            <w:tcBorders>
              <w:top w:val="nil"/>
              <w:bottom w:val="nil"/>
            </w:tcBorders>
            <w:vAlign w:val="center"/>
          </w:tcPr>
          <w:p w14:paraId="6071E83C" w14:textId="77777777" w:rsidR="00E7101F" w:rsidRPr="0006635F" w:rsidRDefault="00E7101F" w:rsidP="00E7101F">
            <w:pPr>
              <w:jc w:val="center"/>
              <w:rPr>
                <w:rFonts w:ascii="Times New Roman" w:eastAsia="華康儷楷書" w:hAnsi="Times New Roman" w:cs="Times New Roman"/>
              </w:rPr>
            </w:pPr>
          </w:p>
        </w:tc>
        <w:tc>
          <w:tcPr>
            <w:tcW w:w="794" w:type="pct"/>
            <w:tcBorders>
              <w:top w:val="nil"/>
              <w:bottom w:val="nil"/>
            </w:tcBorders>
            <w:vAlign w:val="center"/>
          </w:tcPr>
          <w:p w14:paraId="0CE73C0A" w14:textId="77777777" w:rsidR="00E7101F" w:rsidRPr="0006635F" w:rsidRDefault="00E7101F" w:rsidP="00E7101F">
            <w:pPr>
              <w:jc w:val="center"/>
              <w:rPr>
                <w:rFonts w:ascii="Times New Roman" w:eastAsia="華康儷楷書" w:hAnsi="Times New Roman" w:cs="Times New Roman"/>
              </w:rPr>
            </w:pPr>
          </w:p>
        </w:tc>
        <w:tc>
          <w:tcPr>
            <w:tcW w:w="793" w:type="pct"/>
            <w:tcBorders>
              <w:top w:val="nil"/>
              <w:bottom w:val="nil"/>
            </w:tcBorders>
            <w:vAlign w:val="center"/>
          </w:tcPr>
          <w:p w14:paraId="1DF6F0E0" w14:textId="77777777" w:rsidR="00E7101F" w:rsidRPr="0006635F" w:rsidRDefault="00E7101F" w:rsidP="00E7101F">
            <w:pPr>
              <w:jc w:val="center"/>
              <w:rPr>
                <w:rFonts w:ascii="Times New Roman" w:eastAsia="華康儷楷書" w:hAnsi="Times New Roman" w:cs="Times New Roman"/>
              </w:rPr>
            </w:pPr>
          </w:p>
        </w:tc>
      </w:tr>
      <w:tr w:rsidR="0006635F" w:rsidRPr="0006635F" w14:paraId="485E14A2" w14:textId="77777777" w:rsidTr="00A23933">
        <w:trPr>
          <w:jc w:val="center"/>
        </w:trPr>
        <w:tc>
          <w:tcPr>
            <w:tcW w:w="2619" w:type="pct"/>
            <w:tcBorders>
              <w:top w:val="nil"/>
              <w:bottom w:val="nil"/>
            </w:tcBorders>
            <w:vAlign w:val="center"/>
          </w:tcPr>
          <w:p w14:paraId="40BBEEA2"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Junior high school and lower </w:t>
            </w:r>
          </w:p>
        </w:tc>
        <w:tc>
          <w:tcPr>
            <w:tcW w:w="794" w:type="pct"/>
            <w:tcBorders>
              <w:top w:val="nil"/>
              <w:bottom w:val="nil"/>
            </w:tcBorders>
            <w:vAlign w:val="center"/>
          </w:tcPr>
          <w:p w14:paraId="04BE90A0"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2.42±0.70</w:t>
            </w:r>
          </w:p>
        </w:tc>
        <w:tc>
          <w:tcPr>
            <w:tcW w:w="794" w:type="pct"/>
            <w:tcBorders>
              <w:top w:val="nil"/>
              <w:bottom w:val="nil"/>
            </w:tcBorders>
            <w:vAlign w:val="center"/>
          </w:tcPr>
          <w:p w14:paraId="1DBF007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-0.45</w:t>
            </w:r>
          </w:p>
        </w:tc>
        <w:tc>
          <w:tcPr>
            <w:tcW w:w="793" w:type="pct"/>
            <w:tcBorders>
              <w:top w:val="nil"/>
              <w:bottom w:val="nil"/>
            </w:tcBorders>
            <w:vAlign w:val="center"/>
          </w:tcPr>
          <w:p w14:paraId="438109B4"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&lt;0.01</w:t>
            </w:r>
          </w:p>
        </w:tc>
      </w:tr>
      <w:tr w:rsidR="0006635F" w:rsidRPr="0006635F" w14:paraId="56312C1E" w14:textId="77777777" w:rsidTr="00A23933">
        <w:trPr>
          <w:jc w:val="center"/>
        </w:trPr>
        <w:tc>
          <w:tcPr>
            <w:tcW w:w="2619" w:type="pct"/>
            <w:tcBorders>
              <w:top w:val="nil"/>
              <w:bottom w:val="nil"/>
            </w:tcBorders>
            <w:vAlign w:val="center"/>
          </w:tcPr>
          <w:p w14:paraId="5C4A6750"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High school</w:t>
            </w:r>
          </w:p>
        </w:tc>
        <w:tc>
          <w:tcPr>
            <w:tcW w:w="794" w:type="pct"/>
            <w:tcBorders>
              <w:top w:val="nil"/>
              <w:bottom w:val="nil"/>
            </w:tcBorders>
            <w:vAlign w:val="center"/>
          </w:tcPr>
          <w:p w14:paraId="2D6A477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2.69±0.70</w:t>
            </w:r>
          </w:p>
        </w:tc>
        <w:tc>
          <w:tcPr>
            <w:tcW w:w="794" w:type="pct"/>
            <w:tcBorders>
              <w:top w:val="nil"/>
              <w:bottom w:val="nil"/>
            </w:tcBorders>
            <w:vAlign w:val="center"/>
          </w:tcPr>
          <w:p w14:paraId="6143C30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-0.18</w:t>
            </w:r>
          </w:p>
        </w:tc>
        <w:tc>
          <w:tcPr>
            <w:tcW w:w="793" w:type="pct"/>
            <w:tcBorders>
              <w:top w:val="nil"/>
              <w:bottom w:val="nil"/>
            </w:tcBorders>
            <w:vAlign w:val="center"/>
          </w:tcPr>
          <w:p w14:paraId="7F9D7227"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&lt;0.01</w:t>
            </w:r>
          </w:p>
        </w:tc>
      </w:tr>
      <w:tr w:rsidR="0006635F" w:rsidRPr="0006635F" w14:paraId="1FE43A7B" w14:textId="77777777" w:rsidTr="00A23933">
        <w:trPr>
          <w:jc w:val="center"/>
        </w:trPr>
        <w:tc>
          <w:tcPr>
            <w:tcW w:w="2619" w:type="pct"/>
            <w:tcBorders>
              <w:top w:val="nil"/>
              <w:bottom w:val="nil"/>
            </w:tcBorders>
            <w:vAlign w:val="center"/>
          </w:tcPr>
          <w:p w14:paraId="37764EBE"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College</w:t>
            </w:r>
          </w:p>
        </w:tc>
        <w:tc>
          <w:tcPr>
            <w:tcW w:w="794" w:type="pct"/>
            <w:tcBorders>
              <w:top w:val="nil"/>
              <w:bottom w:val="nil"/>
            </w:tcBorders>
            <w:vAlign w:val="center"/>
          </w:tcPr>
          <w:p w14:paraId="50B7B2AD"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2.88±0.68</w:t>
            </w:r>
          </w:p>
        </w:tc>
        <w:tc>
          <w:tcPr>
            <w:tcW w:w="794" w:type="pct"/>
            <w:tcBorders>
              <w:top w:val="nil"/>
              <w:bottom w:val="nil"/>
            </w:tcBorders>
            <w:vAlign w:val="center"/>
          </w:tcPr>
          <w:p w14:paraId="324E8704"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3" w:type="pct"/>
            <w:tcBorders>
              <w:top w:val="nil"/>
              <w:bottom w:val="nil"/>
            </w:tcBorders>
            <w:vAlign w:val="center"/>
          </w:tcPr>
          <w:p w14:paraId="099E7B13"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176506EE" w14:textId="77777777" w:rsidTr="00A23933">
        <w:trPr>
          <w:jc w:val="center"/>
        </w:trPr>
        <w:tc>
          <w:tcPr>
            <w:tcW w:w="2619" w:type="pct"/>
            <w:tcBorders>
              <w:top w:val="nil"/>
              <w:bottom w:val="nil"/>
            </w:tcBorders>
            <w:vAlign w:val="center"/>
          </w:tcPr>
          <w:p w14:paraId="11A44B77"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Graduate studies</w:t>
            </w:r>
          </w:p>
        </w:tc>
        <w:tc>
          <w:tcPr>
            <w:tcW w:w="794" w:type="pct"/>
            <w:tcBorders>
              <w:top w:val="nil"/>
              <w:bottom w:val="nil"/>
            </w:tcBorders>
            <w:vAlign w:val="center"/>
          </w:tcPr>
          <w:p w14:paraId="66EFD258"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3.00±0.59</w:t>
            </w:r>
          </w:p>
        </w:tc>
        <w:tc>
          <w:tcPr>
            <w:tcW w:w="794" w:type="pct"/>
            <w:tcBorders>
              <w:top w:val="nil"/>
              <w:bottom w:val="nil"/>
            </w:tcBorders>
            <w:vAlign w:val="center"/>
          </w:tcPr>
          <w:p w14:paraId="19656A10"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0.12</w:t>
            </w:r>
          </w:p>
        </w:tc>
        <w:tc>
          <w:tcPr>
            <w:tcW w:w="793" w:type="pct"/>
            <w:tcBorders>
              <w:top w:val="nil"/>
              <w:bottom w:val="nil"/>
            </w:tcBorders>
            <w:vAlign w:val="center"/>
          </w:tcPr>
          <w:p w14:paraId="62A2B77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0.11</w:t>
            </w:r>
          </w:p>
        </w:tc>
      </w:tr>
      <w:tr w:rsidR="0006635F" w:rsidRPr="0006635F" w14:paraId="57CC8C8C" w14:textId="77777777" w:rsidTr="00A23933">
        <w:trPr>
          <w:jc w:val="center"/>
        </w:trPr>
        <w:tc>
          <w:tcPr>
            <w:tcW w:w="2619" w:type="pct"/>
            <w:tcBorders>
              <w:top w:val="nil"/>
              <w:bottom w:val="nil"/>
            </w:tcBorders>
            <w:vAlign w:val="center"/>
          </w:tcPr>
          <w:p w14:paraId="19C7A2DE"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Occupation</w:t>
            </w:r>
          </w:p>
        </w:tc>
        <w:tc>
          <w:tcPr>
            <w:tcW w:w="794" w:type="pct"/>
            <w:tcBorders>
              <w:top w:val="nil"/>
              <w:bottom w:val="nil"/>
            </w:tcBorders>
            <w:vAlign w:val="center"/>
          </w:tcPr>
          <w:p w14:paraId="1ABFE04A" w14:textId="77777777" w:rsidR="00E7101F" w:rsidRPr="0006635F" w:rsidRDefault="00E7101F" w:rsidP="00E7101F">
            <w:pPr>
              <w:jc w:val="center"/>
              <w:rPr>
                <w:rFonts w:ascii="Times New Roman" w:eastAsia="華康儷楷書" w:hAnsi="Times New Roman" w:cs="Times New Roman"/>
              </w:rPr>
            </w:pPr>
          </w:p>
        </w:tc>
        <w:tc>
          <w:tcPr>
            <w:tcW w:w="794" w:type="pct"/>
            <w:tcBorders>
              <w:top w:val="nil"/>
              <w:bottom w:val="nil"/>
            </w:tcBorders>
            <w:vAlign w:val="center"/>
          </w:tcPr>
          <w:p w14:paraId="4E0C2EDB" w14:textId="77777777" w:rsidR="00E7101F" w:rsidRPr="0006635F" w:rsidRDefault="00E7101F" w:rsidP="00E7101F">
            <w:pPr>
              <w:jc w:val="center"/>
              <w:rPr>
                <w:rFonts w:ascii="Times New Roman" w:eastAsia="華康儷楷書" w:hAnsi="Times New Roman" w:cs="Times New Roman"/>
              </w:rPr>
            </w:pPr>
          </w:p>
        </w:tc>
        <w:tc>
          <w:tcPr>
            <w:tcW w:w="793" w:type="pct"/>
            <w:tcBorders>
              <w:top w:val="nil"/>
              <w:bottom w:val="nil"/>
            </w:tcBorders>
            <w:vAlign w:val="center"/>
          </w:tcPr>
          <w:p w14:paraId="446E5556" w14:textId="77777777" w:rsidR="00E7101F" w:rsidRPr="0006635F" w:rsidRDefault="00E7101F" w:rsidP="00E7101F">
            <w:pPr>
              <w:jc w:val="center"/>
              <w:rPr>
                <w:rFonts w:ascii="Times New Roman" w:eastAsia="華康儷楷書" w:hAnsi="Times New Roman" w:cs="Times New Roman"/>
              </w:rPr>
            </w:pPr>
          </w:p>
        </w:tc>
      </w:tr>
      <w:tr w:rsidR="0006635F" w:rsidRPr="0006635F" w14:paraId="03AE9258" w14:textId="77777777" w:rsidTr="00A23933">
        <w:trPr>
          <w:jc w:val="center"/>
        </w:trPr>
        <w:tc>
          <w:tcPr>
            <w:tcW w:w="2619" w:type="pct"/>
            <w:tcBorders>
              <w:top w:val="nil"/>
              <w:bottom w:val="nil"/>
            </w:tcBorders>
            <w:vAlign w:val="center"/>
          </w:tcPr>
          <w:p w14:paraId="5D38BB90"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Clerks </w:t>
            </w:r>
          </w:p>
        </w:tc>
        <w:tc>
          <w:tcPr>
            <w:tcW w:w="794" w:type="pct"/>
            <w:tcBorders>
              <w:top w:val="nil"/>
              <w:bottom w:val="nil"/>
            </w:tcBorders>
            <w:vAlign w:val="center"/>
          </w:tcPr>
          <w:p w14:paraId="648061F2" w14:textId="168FBFDC"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2.82±0.6</w:t>
            </w:r>
            <w:r w:rsidR="00CC3B71" w:rsidRPr="0006635F">
              <w:rPr>
                <w:rFonts w:ascii="Times New Roman" w:eastAsia="標楷體" w:hAnsi="Times New Roman" w:cs="Times New Roman" w:hint="eastAsia"/>
                <w:kern w:val="2"/>
              </w:rPr>
              <w:t>4</w:t>
            </w:r>
          </w:p>
        </w:tc>
        <w:tc>
          <w:tcPr>
            <w:tcW w:w="794" w:type="pct"/>
            <w:tcBorders>
              <w:top w:val="nil"/>
              <w:bottom w:val="nil"/>
            </w:tcBorders>
            <w:vAlign w:val="center"/>
          </w:tcPr>
          <w:p w14:paraId="2C3A6A91"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-0.04</w:t>
            </w:r>
          </w:p>
        </w:tc>
        <w:tc>
          <w:tcPr>
            <w:tcW w:w="793" w:type="pct"/>
            <w:tcBorders>
              <w:top w:val="nil"/>
              <w:bottom w:val="nil"/>
            </w:tcBorders>
            <w:vAlign w:val="center"/>
          </w:tcPr>
          <w:p w14:paraId="5816F47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0.62</w:t>
            </w:r>
          </w:p>
        </w:tc>
      </w:tr>
      <w:tr w:rsidR="0006635F" w:rsidRPr="0006635F" w14:paraId="242994E3" w14:textId="77777777" w:rsidTr="00A23933">
        <w:trPr>
          <w:jc w:val="center"/>
        </w:trPr>
        <w:tc>
          <w:tcPr>
            <w:tcW w:w="2619" w:type="pct"/>
            <w:tcBorders>
              <w:top w:val="nil"/>
              <w:bottom w:val="nil"/>
            </w:tcBorders>
            <w:vAlign w:val="center"/>
          </w:tcPr>
          <w:p w14:paraId="5B30E427" w14:textId="77777777" w:rsidR="00E7101F" w:rsidRPr="0006635F" w:rsidRDefault="00E7101F" w:rsidP="00E7101F">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Service workers and shop and market sales workers </w:t>
            </w:r>
          </w:p>
        </w:tc>
        <w:tc>
          <w:tcPr>
            <w:tcW w:w="794" w:type="pct"/>
            <w:tcBorders>
              <w:top w:val="nil"/>
              <w:bottom w:val="nil"/>
            </w:tcBorders>
            <w:vAlign w:val="center"/>
          </w:tcPr>
          <w:p w14:paraId="7DAD901E"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2.75±0.72</w:t>
            </w:r>
          </w:p>
        </w:tc>
        <w:tc>
          <w:tcPr>
            <w:tcW w:w="794" w:type="pct"/>
            <w:tcBorders>
              <w:top w:val="nil"/>
              <w:bottom w:val="nil"/>
            </w:tcBorders>
            <w:vAlign w:val="center"/>
          </w:tcPr>
          <w:p w14:paraId="067EDAF1"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3" w:type="pct"/>
            <w:tcBorders>
              <w:top w:val="nil"/>
              <w:bottom w:val="nil"/>
            </w:tcBorders>
            <w:vAlign w:val="center"/>
          </w:tcPr>
          <w:p w14:paraId="4BA215C2" w14:textId="77777777" w:rsidR="00E7101F" w:rsidRPr="0006635F" w:rsidRDefault="00E7101F" w:rsidP="00E7101F">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0A048A6B" w14:textId="77777777" w:rsidTr="00A23933">
        <w:trPr>
          <w:jc w:val="center"/>
        </w:trPr>
        <w:tc>
          <w:tcPr>
            <w:tcW w:w="2619" w:type="pct"/>
            <w:tcBorders>
              <w:top w:val="nil"/>
              <w:bottom w:val="nil"/>
            </w:tcBorders>
            <w:vAlign w:val="center"/>
          </w:tcPr>
          <w:p w14:paraId="6A418109"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Technology professionals </w:t>
            </w:r>
          </w:p>
        </w:tc>
        <w:tc>
          <w:tcPr>
            <w:tcW w:w="794" w:type="pct"/>
            <w:tcBorders>
              <w:top w:val="nil"/>
              <w:bottom w:val="nil"/>
            </w:tcBorders>
            <w:vAlign w:val="center"/>
          </w:tcPr>
          <w:p w14:paraId="6E00156D"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2.94±0.64</w:t>
            </w:r>
          </w:p>
        </w:tc>
        <w:tc>
          <w:tcPr>
            <w:tcW w:w="794" w:type="pct"/>
            <w:tcBorders>
              <w:top w:val="nil"/>
              <w:bottom w:val="nil"/>
            </w:tcBorders>
            <w:vAlign w:val="center"/>
          </w:tcPr>
          <w:p w14:paraId="1442EAAA"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0.08</w:t>
            </w:r>
          </w:p>
        </w:tc>
        <w:tc>
          <w:tcPr>
            <w:tcW w:w="793" w:type="pct"/>
            <w:tcBorders>
              <w:top w:val="nil"/>
              <w:bottom w:val="nil"/>
            </w:tcBorders>
            <w:vAlign w:val="center"/>
          </w:tcPr>
          <w:p w14:paraId="66313D2B"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0.39</w:t>
            </w:r>
          </w:p>
        </w:tc>
      </w:tr>
      <w:tr w:rsidR="0006635F" w:rsidRPr="0006635F" w14:paraId="40CDD59E" w14:textId="77777777" w:rsidTr="00A23933">
        <w:trPr>
          <w:jc w:val="center"/>
        </w:trPr>
        <w:tc>
          <w:tcPr>
            <w:tcW w:w="2619" w:type="pct"/>
            <w:tcBorders>
              <w:top w:val="nil"/>
              <w:bottom w:val="nil"/>
            </w:tcBorders>
            <w:vAlign w:val="center"/>
          </w:tcPr>
          <w:p w14:paraId="6B3EDEA5"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Construction workers </w:t>
            </w:r>
          </w:p>
        </w:tc>
        <w:tc>
          <w:tcPr>
            <w:tcW w:w="794" w:type="pct"/>
            <w:tcBorders>
              <w:top w:val="nil"/>
              <w:bottom w:val="nil"/>
            </w:tcBorders>
            <w:vAlign w:val="center"/>
          </w:tcPr>
          <w:p w14:paraId="65F04D7C"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2.83±0.85</w:t>
            </w:r>
          </w:p>
        </w:tc>
        <w:tc>
          <w:tcPr>
            <w:tcW w:w="794" w:type="pct"/>
            <w:tcBorders>
              <w:top w:val="nil"/>
              <w:bottom w:val="nil"/>
            </w:tcBorders>
            <w:vAlign w:val="center"/>
          </w:tcPr>
          <w:p w14:paraId="4ED97D77"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0.05</w:t>
            </w:r>
          </w:p>
        </w:tc>
        <w:tc>
          <w:tcPr>
            <w:tcW w:w="793" w:type="pct"/>
            <w:tcBorders>
              <w:top w:val="nil"/>
              <w:bottom w:val="nil"/>
            </w:tcBorders>
            <w:vAlign w:val="center"/>
          </w:tcPr>
          <w:p w14:paraId="08AF1BE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0.60</w:t>
            </w:r>
          </w:p>
        </w:tc>
      </w:tr>
      <w:tr w:rsidR="0006635F" w:rsidRPr="0006635F" w14:paraId="26F749E2" w14:textId="77777777" w:rsidTr="00A23933">
        <w:trPr>
          <w:jc w:val="center"/>
        </w:trPr>
        <w:tc>
          <w:tcPr>
            <w:tcW w:w="2619" w:type="pct"/>
            <w:tcBorders>
              <w:top w:val="nil"/>
              <w:bottom w:val="nil"/>
            </w:tcBorders>
            <w:vAlign w:val="center"/>
          </w:tcPr>
          <w:p w14:paraId="3388D56E" w14:textId="77777777" w:rsidR="00E7101F" w:rsidRPr="0006635F" w:rsidRDefault="00E7101F" w:rsidP="00E7101F">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Agriculture, animal husbandry, forestry, and fishing workers </w:t>
            </w:r>
          </w:p>
        </w:tc>
        <w:tc>
          <w:tcPr>
            <w:tcW w:w="794" w:type="pct"/>
            <w:tcBorders>
              <w:top w:val="nil"/>
              <w:bottom w:val="nil"/>
            </w:tcBorders>
            <w:vAlign w:val="center"/>
          </w:tcPr>
          <w:p w14:paraId="2370BE4B"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2.83±0.58</w:t>
            </w:r>
          </w:p>
        </w:tc>
        <w:tc>
          <w:tcPr>
            <w:tcW w:w="794" w:type="pct"/>
            <w:tcBorders>
              <w:top w:val="nil"/>
              <w:bottom w:val="nil"/>
            </w:tcBorders>
            <w:vAlign w:val="center"/>
          </w:tcPr>
          <w:p w14:paraId="37411B3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0.03</w:t>
            </w:r>
          </w:p>
        </w:tc>
        <w:tc>
          <w:tcPr>
            <w:tcW w:w="793" w:type="pct"/>
            <w:tcBorders>
              <w:top w:val="nil"/>
              <w:bottom w:val="nil"/>
            </w:tcBorders>
            <w:vAlign w:val="center"/>
          </w:tcPr>
          <w:p w14:paraId="57BDC9E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0.76</w:t>
            </w:r>
          </w:p>
        </w:tc>
      </w:tr>
      <w:tr w:rsidR="0006635F" w:rsidRPr="0006635F" w14:paraId="13464AEB" w14:textId="77777777" w:rsidTr="00A23933">
        <w:trPr>
          <w:jc w:val="center"/>
        </w:trPr>
        <w:tc>
          <w:tcPr>
            <w:tcW w:w="2619" w:type="pct"/>
            <w:tcBorders>
              <w:top w:val="nil"/>
              <w:bottom w:val="nil"/>
            </w:tcBorders>
            <w:vAlign w:val="center"/>
          </w:tcPr>
          <w:p w14:paraId="77DA27F5"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Transportation and communication workers </w:t>
            </w:r>
          </w:p>
        </w:tc>
        <w:tc>
          <w:tcPr>
            <w:tcW w:w="794" w:type="pct"/>
            <w:tcBorders>
              <w:top w:val="nil"/>
              <w:bottom w:val="nil"/>
            </w:tcBorders>
            <w:vAlign w:val="center"/>
          </w:tcPr>
          <w:p w14:paraId="073BDF70"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2.70±0.60</w:t>
            </w:r>
          </w:p>
        </w:tc>
        <w:tc>
          <w:tcPr>
            <w:tcW w:w="794" w:type="pct"/>
            <w:tcBorders>
              <w:top w:val="nil"/>
              <w:bottom w:val="nil"/>
            </w:tcBorders>
            <w:vAlign w:val="center"/>
          </w:tcPr>
          <w:p w14:paraId="1EF781DD"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-0.08</w:t>
            </w:r>
          </w:p>
        </w:tc>
        <w:tc>
          <w:tcPr>
            <w:tcW w:w="793" w:type="pct"/>
            <w:tcBorders>
              <w:top w:val="nil"/>
              <w:bottom w:val="nil"/>
            </w:tcBorders>
            <w:vAlign w:val="center"/>
          </w:tcPr>
          <w:p w14:paraId="183DBB47"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0.32</w:t>
            </w:r>
          </w:p>
        </w:tc>
      </w:tr>
      <w:tr w:rsidR="0006635F" w:rsidRPr="0006635F" w14:paraId="21AFE316" w14:textId="77777777" w:rsidTr="00A23933">
        <w:trPr>
          <w:jc w:val="center"/>
        </w:trPr>
        <w:tc>
          <w:tcPr>
            <w:tcW w:w="2619" w:type="pct"/>
            <w:tcBorders>
              <w:top w:val="nil"/>
              <w:bottom w:val="nil"/>
            </w:tcBorders>
            <w:vAlign w:val="center"/>
          </w:tcPr>
          <w:p w14:paraId="0AB4CEB9"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Teachers, athletes, and art performers </w:t>
            </w:r>
          </w:p>
        </w:tc>
        <w:tc>
          <w:tcPr>
            <w:tcW w:w="794" w:type="pct"/>
            <w:tcBorders>
              <w:top w:val="nil"/>
              <w:bottom w:val="nil"/>
            </w:tcBorders>
            <w:vAlign w:val="center"/>
          </w:tcPr>
          <w:p w14:paraId="556B4F4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2.91±0.67</w:t>
            </w:r>
          </w:p>
        </w:tc>
        <w:tc>
          <w:tcPr>
            <w:tcW w:w="794" w:type="pct"/>
            <w:tcBorders>
              <w:top w:val="nil"/>
              <w:bottom w:val="nil"/>
            </w:tcBorders>
            <w:vAlign w:val="center"/>
          </w:tcPr>
          <w:p w14:paraId="10CCEF8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0.07</w:t>
            </w:r>
          </w:p>
        </w:tc>
        <w:tc>
          <w:tcPr>
            <w:tcW w:w="793" w:type="pct"/>
            <w:tcBorders>
              <w:top w:val="nil"/>
              <w:bottom w:val="nil"/>
            </w:tcBorders>
            <w:vAlign w:val="center"/>
          </w:tcPr>
          <w:p w14:paraId="210D98E9"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0.29</w:t>
            </w:r>
          </w:p>
        </w:tc>
      </w:tr>
      <w:tr w:rsidR="0006635F" w:rsidRPr="0006635F" w14:paraId="6020DE2B" w14:textId="77777777" w:rsidTr="00A23933">
        <w:trPr>
          <w:jc w:val="center"/>
        </w:trPr>
        <w:tc>
          <w:tcPr>
            <w:tcW w:w="2619" w:type="pct"/>
            <w:tcBorders>
              <w:top w:val="nil"/>
              <w:bottom w:val="nil"/>
            </w:tcBorders>
            <w:vAlign w:val="center"/>
          </w:tcPr>
          <w:p w14:paraId="73A77E8F"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Healthcare and social workers </w:t>
            </w:r>
          </w:p>
        </w:tc>
        <w:tc>
          <w:tcPr>
            <w:tcW w:w="794" w:type="pct"/>
            <w:tcBorders>
              <w:top w:val="nil"/>
              <w:bottom w:val="nil"/>
            </w:tcBorders>
            <w:vAlign w:val="center"/>
          </w:tcPr>
          <w:p w14:paraId="7BAF1D4C"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2.63±0.76</w:t>
            </w:r>
          </w:p>
        </w:tc>
        <w:tc>
          <w:tcPr>
            <w:tcW w:w="794" w:type="pct"/>
            <w:tcBorders>
              <w:top w:val="nil"/>
              <w:bottom w:val="nil"/>
            </w:tcBorders>
            <w:vAlign w:val="center"/>
          </w:tcPr>
          <w:p w14:paraId="0803D570"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-0.20</w:t>
            </w:r>
          </w:p>
        </w:tc>
        <w:tc>
          <w:tcPr>
            <w:tcW w:w="793" w:type="pct"/>
            <w:tcBorders>
              <w:top w:val="nil"/>
              <w:bottom w:val="nil"/>
            </w:tcBorders>
            <w:vAlign w:val="center"/>
          </w:tcPr>
          <w:p w14:paraId="161FE1A9"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0.09</w:t>
            </w:r>
          </w:p>
        </w:tc>
      </w:tr>
      <w:tr w:rsidR="0006635F" w:rsidRPr="0006635F" w14:paraId="7050CA9D" w14:textId="77777777" w:rsidTr="00A23933">
        <w:trPr>
          <w:jc w:val="center"/>
        </w:trPr>
        <w:tc>
          <w:tcPr>
            <w:tcW w:w="2619" w:type="pct"/>
            <w:tcBorders>
              <w:top w:val="nil"/>
              <w:bottom w:val="nil"/>
            </w:tcBorders>
            <w:vAlign w:val="center"/>
          </w:tcPr>
          <w:p w14:paraId="67F8064A" w14:textId="77777777" w:rsidR="00E7101F" w:rsidRPr="0006635F" w:rsidRDefault="00E7101F" w:rsidP="00E7101F">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Legislators, government administrators, business executives and managers </w:t>
            </w:r>
          </w:p>
        </w:tc>
        <w:tc>
          <w:tcPr>
            <w:tcW w:w="794" w:type="pct"/>
            <w:tcBorders>
              <w:top w:val="nil"/>
              <w:bottom w:val="nil"/>
            </w:tcBorders>
            <w:vAlign w:val="center"/>
          </w:tcPr>
          <w:p w14:paraId="3116299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2.88±0.59</w:t>
            </w:r>
          </w:p>
        </w:tc>
        <w:tc>
          <w:tcPr>
            <w:tcW w:w="794" w:type="pct"/>
            <w:tcBorders>
              <w:top w:val="nil"/>
              <w:bottom w:val="nil"/>
            </w:tcBorders>
            <w:vAlign w:val="center"/>
          </w:tcPr>
          <w:p w14:paraId="3A463E21"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-0.02</w:t>
            </w:r>
          </w:p>
        </w:tc>
        <w:tc>
          <w:tcPr>
            <w:tcW w:w="793" w:type="pct"/>
            <w:tcBorders>
              <w:top w:val="nil"/>
              <w:bottom w:val="nil"/>
            </w:tcBorders>
            <w:vAlign w:val="center"/>
          </w:tcPr>
          <w:p w14:paraId="33CA3B4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0.88</w:t>
            </w:r>
          </w:p>
        </w:tc>
      </w:tr>
      <w:tr w:rsidR="0006635F" w:rsidRPr="0006635F" w14:paraId="58CF5775" w14:textId="77777777" w:rsidTr="00A23933">
        <w:trPr>
          <w:jc w:val="center"/>
        </w:trPr>
        <w:tc>
          <w:tcPr>
            <w:tcW w:w="2619" w:type="pct"/>
            <w:tcBorders>
              <w:top w:val="nil"/>
              <w:bottom w:val="nil"/>
            </w:tcBorders>
            <w:vAlign w:val="center"/>
          </w:tcPr>
          <w:p w14:paraId="6679CF3C" w14:textId="77777777" w:rsidR="00E7101F" w:rsidRPr="0006635F" w:rsidRDefault="00E7101F" w:rsidP="00E7101F">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Others (including housekeeper, retirees, and students)</w:t>
            </w:r>
          </w:p>
        </w:tc>
        <w:tc>
          <w:tcPr>
            <w:tcW w:w="794" w:type="pct"/>
            <w:tcBorders>
              <w:top w:val="nil"/>
              <w:bottom w:val="nil"/>
            </w:tcBorders>
            <w:vAlign w:val="center"/>
          </w:tcPr>
          <w:p w14:paraId="6A1027B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2.76±0.71</w:t>
            </w:r>
          </w:p>
        </w:tc>
        <w:tc>
          <w:tcPr>
            <w:tcW w:w="794" w:type="pct"/>
            <w:tcBorders>
              <w:top w:val="nil"/>
              <w:bottom w:val="nil"/>
            </w:tcBorders>
            <w:vAlign w:val="center"/>
          </w:tcPr>
          <w:p w14:paraId="08D02EB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0.06</w:t>
            </w:r>
          </w:p>
        </w:tc>
        <w:tc>
          <w:tcPr>
            <w:tcW w:w="793" w:type="pct"/>
            <w:tcBorders>
              <w:top w:val="nil"/>
              <w:bottom w:val="nil"/>
            </w:tcBorders>
            <w:vAlign w:val="center"/>
          </w:tcPr>
          <w:p w14:paraId="359CBB6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0.32</w:t>
            </w:r>
          </w:p>
        </w:tc>
      </w:tr>
      <w:tr w:rsidR="0006635F" w:rsidRPr="0006635F" w14:paraId="0792467F" w14:textId="77777777" w:rsidTr="00A23933">
        <w:trPr>
          <w:jc w:val="center"/>
        </w:trPr>
        <w:tc>
          <w:tcPr>
            <w:tcW w:w="2619" w:type="pct"/>
            <w:tcBorders>
              <w:top w:val="nil"/>
              <w:bottom w:val="nil"/>
            </w:tcBorders>
            <w:vAlign w:val="center"/>
          </w:tcPr>
          <w:p w14:paraId="255AFDF2"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Living arrangement</w:t>
            </w:r>
          </w:p>
        </w:tc>
        <w:tc>
          <w:tcPr>
            <w:tcW w:w="794" w:type="pct"/>
            <w:tcBorders>
              <w:top w:val="nil"/>
              <w:bottom w:val="nil"/>
            </w:tcBorders>
            <w:vAlign w:val="center"/>
          </w:tcPr>
          <w:p w14:paraId="2ECCE99B" w14:textId="77777777" w:rsidR="00E7101F" w:rsidRPr="0006635F" w:rsidRDefault="00E7101F" w:rsidP="00E7101F">
            <w:pPr>
              <w:jc w:val="center"/>
              <w:rPr>
                <w:rFonts w:ascii="Times New Roman" w:eastAsia="華康儷楷書" w:hAnsi="Times New Roman" w:cs="Times New Roman"/>
              </w:rPr>
            </w:pPr>
          </w:p>
        </w:tc>
        <w:tc>
          <w:tcPr>
            <w:tcW w:w="794" w:type="pct"/>
            <w:tcBorders>
              <w:top w:val="nil"/>
              <w:bottom w:val="nil"/>
            </w:tcBorders>
            <w:vAlign w:val="center"/>
          </w:tcPr>
          <w:p w14:paraId="062ABE19" w14:textId="77777777" w:rsidR="00E7101F" w:rsidRPr="0006635F" w:rsidRDefault="00E7101F" w:rsidP="00E7101F">
            <w:pPr>
              <w:widowControl w:val="0"/>
              <w:jc w:val="center"/>
              <w:rPr>
                <w:rFonts w:ascii="Times New Roman" w:eastAsia="標楷體" w:hAnsi="Times New Roman" w:cs="Times New Roman"/>
                <w:kern w:val="2"/>
              </w:rPr>
            </w:pPr>
          </w:p>
        </w:tc>
        <w:tc>
          <w:tcPr>
            <w:tcW w:w="793" w:type="pct"/>
            <w:tcBorders>
              <w:top w:val="nil"/>
              <w:bottom w:val="nil"/>
            </w:tcBorders>
            <w:vAlign w:val="center"/>
          </w:tcPr>
          <w:p w14:paraId="30CB6FF1" w14:textId="77777777" w:rsidR="00E7101F" w:rsidRPr="0006635F" w:rsidRDefault="00E7101F" w:rsidP="00E7101F">
            <w:pPr>
              <w:widowControl w:val="0"/>
              <w:jc w:val="center"/>
              <w:rPr>
                <w:rFonts w:ascii="Times New Roman" w:eastAsia="標楷體" w:hAnsi="Times New Roman" w:cs="Times New Roman"/>
                <w:kern w:val="2"/>
              </w:rPr>
            </w:pPr>
          </w:p>
        </w:tc>
      </w:tr>
      <w:tr w:rsidR="0006635F" w:rsidRPr="0006635F" w14:paraId="0D9EAC74" w14:textId="77777777" w:rsidTr="00A23933">
        <w:trPr>
          <w:jc w:val="center"/>
        </w:trPr>
        <w:tc>
          <w:tcPr>
            <w:tcW w:w="2619" w:type="pct"/>
            <w:tcBorders>
              <w:top w:val="nil"/>
              <w:bottom w:val="nil"/>
            </w:tcBorders>
            <w:vAlign w:val="center"/>
          </w:tcPr>
          <w:p w14:paraId="11A736BA"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alone</w:t>
            </w:r>
          </w:p>
        </w:tc>
        <w:tc>
          <w:tcPr>
            <w:tcW w:w="794" w:type="pct"/>
            <w:tcBorders>
              <w:top w:val="nil"/>
              <w:bottom w:val="nil"/>
            </w:tcBorders>
            <w:vAlign w:val="center"/>
          </w:tcPr>
          <w:p w14:paraId="56EB471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2.86±0.73</w:t>
            </w:r>
          </w:p>
        </w:tc>
        <w:tc>
          <w:tcPr>
            <w:tcW w:w="794" w:type="pct"/>
            <w:tcBorders>
              <w:top w:val="nil"/>
              <w:bottom w:val="nil"/>
            </w:tcBorders>
            <w:vAlign w:val="center"/>
          </w:tcPr>
          <w:p w14:paraId="1B12850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c>
          <w:tcPr>
            <w:tcW w:w="793" w:type="pct"/>
            <w:tcBorders>
              <w:top w:val="nil"/>
              <w:bottom w:val="nil"/>
            </w:tcBorders>
            <w:vAlign w:val="center"/>
          </w:tcPr>
          <w:p w14:paraId="30858727"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r>
      <w:tr w:rsidR="0006635F" w:rsidRPr="0006635F" w14:paraId="0532A589" w14:textId="77777777" w:rsidTr="00A23933">
        <w:trPr>
          <w:jc w:val="center"/>
        </w:trPr>
        <w:tc>
          <w:tcPr>
            <w:tcW w:w="2619" w:type="pct"/>
            <w:tcBorders>
              <w:top w:val="nil"/>
              <w:bottom w:val="nil"/>
            </w:tcBorders>
            <w:vAlign w:val="center"/>
          </w:tcPr>
          <w:p w14:paraId="1B4A83FB"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with someone</w:t>
            </w:r>
          </w:p>
        </w:tc>
        <w:tc>
          <w:tcPr>
            <w:tcW w:w="794" w:type="pct"/>
            <w:tcBorders>
              <w:top w:val="nil"/>
              <w:bottom w:val="nil"/>
            </w:tcBorders>
            <w:vAlign w:val="center"/>
          </w:tcPr>
          <w:p w14:paraId="14B6039C"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2.79±0.69</w:t>
            </w:r>
          </w:p>
        </w:tc>
        <w:tc>
          <w:tcPr>
            <w:tcW w:w="794" w:type="pct"/>
            <w:tcBorders>
              <w:top w:val="nil"/>
              <w:bottom w:val="nil"/>
            </w:tcBorders>
            <w:vAlign w:val="center"/>
          </w:tcPr>
          <w:p w14:paraId="25B53FD4"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-0.03</w:t>
            </w:r>
          </w:p>
        </w:tc>
        <w:tc>
          <w:tcPr>
            <w:tcW w:w="793" w:type="pct"/>
            <w:tcBorders>
              <w:top w:val="nil"/>
              <w:bottom w:val="nil"/>
            </w:tcBorders>
            <w:vAlign w:val="center"/>
          </w:tcPr>
          <w:p w14:paraId="355E7EC9"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0.64</w:t>
            </w:r>
          </w:p>
        </w:tc>
      </w:tr>
      <w:tr w:rsidR="0006635F" w:rsidRPr="0006635F" w14:paraId="73793877" w14:textId="77777777" w:rsidTr="00A23933">
        <w:trPr>
          <w:jc w:val="center"/>
        </w:trPr>
        <w:tc>
          <w:tcPr>
            <w:tcW w:w="2619" w:type="pct"/>
            <w:tcBorders>
              <w:top w:val="nil"/>
              <w:bottom w:val="nil"/>
            </w:tcBorders>
            <w:vAlign w:val="center"/>
          </w:tcPr>
          <w:p w14:paraId="03053B4F" w14:textId="77777777" w:rsidR="00E7101F" w:rsidRPr="0006635F" w:rsidRDefault="00E7101F" w:rsidP="00E7101F">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Children &lt;12 years</w:t>
            </w:r>
          </w:p>
        </w:tc>
        <w:tc>
          <w:tcPr>
            <w:tcW w:w="794" w:type="pct"/>
            <w:tcBorders>
              <w:top w:val="nil"/>
              <w:bottom w:val="nil"/>
            </w:tcBorders>
            <w:vAlign w:val="center"/>
          </w:tcPr>
          <w:p w14:paraId="7AC10490" w14:textId="0A3588DB" w:rsidR="00E7101F" w:rsidRPr="0006635F" w:rsidRDefault="00CC3B71" w:rsidP="00E7101F">
            <w:pPr>
              <w:jc w:val="center"/>
              <w:rPr>
                <w:rFonts w:ascii="Times New Roman" w:eastAsia="華康儷楷書" w:hAnsi="Times New Roman" w:cs="Times New Roman"/>
                <w:highlight w:val="yellow"/>
              </w:rPr>
            </w:pPr>
            <w:r w:rsidRPr="0006635F">
              <w:rPr>
                <w:rFonts w:ascii="Times New Roman" w:eastAsia="華康儷楷書" w:hAnsi="Times New Roman" w:cs="Times New Roman" w:hint="eastAsia"/>
              </w:rPr>
              <w:t>2.88</w:t>
            </w:r>
            <w:r w:rsidRPr="0006635F">
              <w:rPr>
                <w:rFonts w:ascii="Times New Roman" w:eastAsia="華康儷楷書" w:hAnsi="Times New Roman" w:cs="Times New Roman"/>
              </w:rPr>
              <w:t>±</w:t>
            </w:r>
            <w:r w:rsidRPr="0006635F">
              <w:rPr>
                <w:rFonts w:ascii="Times New Roman" w:eastAsia="華康儷楷書" w:hAnsi="Times New Roman" w:cs="Times New Roman" w:hint="eastAsia"/>
              </w:rPr>
              <w:t>0.64</w:t>
            </w:r>
          </w:p>
        </w:tc>
        <w:tc>
          <w:tcPr>
            <w:tcW w:w="794" w:type="pct"/>
            <w:tcBorders>
              <w:top w:val="nil"/>
              <w:bottom w:val="nil"/>
            </w:tcBorders>
            <w:vAlign w:val="center"/>
          </w:tcPr>
          <w:p w14:paraId="59D8F15D" w14:textId="7BC8C183" w:rsidR="00E7101F" w:rsidRPr="0006635F" w:rsidRDefault="00E7101F" w:rsidP="00E7101F">
            <w:pPr>
              <w:jc w:val="center"/>
              <w:rPr>
                <w:rFonts w:ascii="Times New Roman" w:eastAsia="華康儷楷書" w:hAnsi="Times New Roman" w:cs="Times New Roman"/>
                <w:highlight w:val="yellow"/>
              </w:rPr>
            </w:pPr>
            <w:r w:rsidRPr="0006635F">
              <w:rPr>
                <w:rFonts w:ascii="Times New Roman" w:eastAsia="華康儷楷書" w:hAnsi="Times New Roman" w:cs="Times New Roman"/>
              </w:rPr>
              <w:t>0.1</w:t>
            </w:r>
            <w:r w:rsidR="00CC3B71" w:rsidRPr="0006635F">
              <w:rPr>
                <w:rFonts w:ascii="Times New Roman" w:eastAsia="華康儷楷書" w:hAnsi="Times New Roman" w:cs="Times New Roman" w:hint="eastAsia"/>
              </w:rPr>
              <w:t>4</w:t>
            </w:r>
          </w:p>
        </w:tc>
        <w:tc>
          <w:tcPr>
            <w:tcW w:w="793" w:type="pct"/>
            <w:tcBorders>
              <w:top w:val="nil"/>
              <w:bottom w:val="nil"/>
            </w:tcBorders>
            <w:vAlign w:val="center"/>
          </w:tcPr>
          <w:p w14:paraId="72B060A9" w14:textId="42F8AFFC" w:rsidR="00E7101F" w:rsidRPr="0006635F" w:rsidRDefault="00E7101F" w:rsidP="00E7101F">
            <w:pPr>
              <w:jc w:val="center"/>
              <w:rPr>
                <w:rFonts w:ascii="Times New Roman" w:eastAsia="華康儷楷書" w:hAnsi="Times New Roman" w:cs="Times New Roman"/>
                <w:highlight w:val="yellow"/>
              </w:rPr>
            </w:pPr>
            <w:r w:rsidRPr="0006635F">
              <w:rPr>
                <w:rFonts w:ascii="Times New Roman" w:eastAsia="華康儷楷書" w:hAnsi="Times New Roman" w:cs="Times New Roman"/>
              </w:rPr>
              <w:t>0.</w:t>
            </w:r>
            <w:r w:rsidR="00CC3B71" w:rsidRPr="0006635F">
              <w:rPr>
                <w:rFonts w:ascii="Times New Roman" w:eastAsia="華康儷楷書" w:hAnsi="Times New Roman" w:cs="Times New Roman" w:hint="eastAsia"/>
              </w:rPr>
              <w:t>14</w:t>
            </w:r>
          </w:p>
        </w:tc>
      </w:tr>
      <w:tr w:rsidR="0006635F" w:rsidRPr="0006635F" w14:paraId="16BC2284" w14:textId="77777777" w:rsidTr="00A23933">
        <w:trPr>
          <w:jc w:val="center"/>
        </w:trPr>
        <w:tc>
          <w:tcPr>
            <w:tcW w:w="2619" w:type="pct"/>
            <w:tcBorders>
              <w:top w:val="nil"/>
              <w:bottom w:val="nil"/>
            </w:tcBorders>
            <w:vAlign w:val="center"/>
          </w:tcPr>
          <w:p w14:paraId="0C781DDA" w14:textId="77777777" w:rsidR="00E7101F" w:rsidRPr="0006635F" w:rsidRDefault="00E7101F" w:rsidP="00E7101F">
            <w:pPr>
              <w:ind w:leftChars="200" w:left="720" w:hangingChars="100" w:hanging="240"/>
              <w:rPr>
                <w:rFonts w:ascii="Times New Roman" w:eastAsia="華康儷楷書" w:hAnsi="Times New Roman" w:cs="Times New Roman"/>
              </w:rPr>
            </w:pPr>
            <w:r w:rsidRPr="0006635F">
              <w:rPr>
                <w:rFonts w:ascii="Times New Roman" w:eastAsia="華康儷楷書" w:hAnsi="Times New Roman" w:cs="Times New Roman"/>
              </w:rPr>
              <w:t>Someone who is a student and aged &gt;=12 years</w:t>
            </w:r>
          </w:p>
        </w:tc>
        <w:tc>
          <w:tcPr>
            <w:tcW w:w="794" w:type="pct"/>
            <w:tcBorders>
              <w:top w:val="nil"/>
              <w:bottom w:val="nil"/>
            </w:tcBorders>
            <w:vAlign w:val="center"/>
          </w:tcPr>
          <w:p w14:paraId="771DE7F8"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2.79±0.71</w:t>
            </w:r>
          </w:p>
        </w:tc>
        <w:tc>
          <w:tcPr>
            <w:tcW w:w="794" w:type="pct"/>
            <w:tcBorders>
              <w:top w:val="nil"/>
              <w:bottom w:val="nil"/>
            </w:tcBorders>
            <w:vAlign w:val="center"/>
          </w:tcPr>
          <w:p w14:paraId="515902A3" w14:textId="00C2B4D6" w:rsidR="00E7101F" w:rsidRPr="0006635F" w:rsidRDefault="00CC3B71"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hint="eastAsia"/>
                <w:kern w:val="2"/>
              </w:rPr>
              <w:t>0.01</w:t>
            </w:r>
          </w:p>
        </w:tc>
        <w:tc>
          <w:tcPr>
            <w:tcW w:w="793" w:type="pct"/>
            <w:tcBorders>
              <w:top w:val="nil"/>
              <w:bottom w:val="nil"/>
            </w:tcBorders>
            <w:vAlign w:val="center"/>
          </w:tcPr>
          <w:p w14:paraId="5EC716A2" w14:textId="6C7EBA0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w:t>
            </w:r>
            <w:r w:rsidR="00CC3B71" w:rsidRPr="0006635F">
              <w:rPr>
                <w:rFonts w:ascii="Times New Roman" w:eastAsia="標楷體" w:hAnsi="Times New Roman" w:cs="Times New Roman" w:hint="eastAsia"/>
                <w:kern w:val="2"/>
              </w:rPr>
              <w:t>84</w:t>
            </w:r>
          </w:p>
        </w:tc>
      </w:tr>
      <w:tr w:rsidR="0006635F" w:rsidRPr="0006635F" w14:paraId="49BBAF3F" w14:textId="77777777" w:rsidTr="00A23933">
        <w:trPr>
          <w:jc w:val="center"/>
        </w:trPr>
        <w:tc>
          <w:tcPr>
            <w:tcW w:w="2619" w:type="pct"/>
            <w:tcBorders>
              <w:top w:val="nil"/>
              <w:bottom w:val="nil"/>
            </w:tcBorders>
            <w:vAlign w:val="center"/>
          </w:tcPr>
          <w:p w14:paraId="4A84D760" w14:textId="77777777" w:rsidR="00E7101F" w:rsidRPr="0006635F" w:rsidRDefault="00E7101F" w:rsidP="00E7101F">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Elderly people aged &gt;=65</w:t>
            </w:r>
          </w:p>
        </w:tc>
        <w:tc>
          <w:tcPr>
            <w:tcW w:w="794" w:type="pct"/>
            <w:tcBorders>
              <w:top w:val="nil"/>
              <w:bottom w:val="nil"/>
            </w:tcBorders>
            <w:vAlign w:val="center"/>
          </w:tcPr>
          <w:p w14:paraId="65476B4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2.76±0.69</w:t>
            </w:r>
          </w:p>
        </w:tc>
        <w:tc>
          <w:tcPr>
            <w:tcW w:w="794" w:type="pct"/>
            <w:tcBorders>
              <w:top w:val="nil"/>
              <w:bottom w:val="nil"/>
            </w:tcBorders>
            <w:vAlign w:val="center"/>
          </w:tcPr>
          <w:p w14:paraId="7FEB1765" w14:textId="7630F06A" w:rsidR="00E7101F" w:rsidRPr="0006635F" w:rsidRDefault="00CC3B71"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hint="eastAsia"/>
                <w:kern w:val="2"/>
              </w:rPr>
              <w:t>-0.08</w:t>
            </w:r>
          </w:p>
        </w:tc>
        <w:tc>
          <w:tcPr>
            <w:tcW w:w="793" w:type="pct"/>
            <w:tcBorders>
              <w:top w:val="nil"/>
              <w:bottom w:val="nil"/>
            </w:tcBorders>
            <w:vAlign w:val="center"/>
          </w:tcPr>
          <w:p w14:paraId="78ED7C04" w14:textId="4E7A03DD"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w:t>
            </w:r>
            <w:r w:rsidR="00CC3B71" w:rsidRPr="0006635F">
              <w:rPr>
                <w:rFonts w:ascii="Times New Roman" w:eastAsia="標楷體" w:hAnsi="Times New Roman" w:cs="Times New Roman" w:hint="eastAsia"/>
                <w:kern w:val="2"/>
              </w:rPr>
              <w:t>26</w:t>
            </w:r>
          </w:p>
        </w:tc>
      </w:tr>
      <w:tr w:rsidR="0006635F" w:rsidRPr="0006635F" w14:paraId="67ADFCED" w14:textId="77777777" w:rsidTr="00A23933">
        <w:trPr>
          <w:jc w:val="center"/>
        </w:trPr>
        <w:tc>
          <w:tcPr>
            <w:tcW w:w="2619" w:type="pct"/>
            <w:tcBorders>
              <w:top w:val="nil"/>
              <w:bottom w:val="nil"/>
            </w:tcBorders>
            <w:vAlign w:val="center"/>
          </w:tcPr>
          <w:p w14:paraId="403EDF3A"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Marital status</w:t>
            </w:r>
          </w:p>
        </w:tc>
        <w:tc>
          <w:tcPr>
            <w:tcW w:w="794" w:type="pct"/>
            <w:tcBorders>
              <w:top w:val="nil"/>
              <w:bottom w:val="nil"/>
            </w:tcBorders>
            <w:vAlign w:val="center"/>
          </w:tcPr>
          <w:p w14:paraId="470677A8" w14:textId="77777777" w:rsidR="00E7101F" w:rsidRPr="0006635F" w:rsidRDefault="00E7101F" w:rsidP="00E7101F">
            <w:pPr>
              <w:jc w:val="center"/>
              <w:rPr>
                <w:rFonts w:ascii="Times New Roman" w:eastAsia="華康儷楷書" w:hAnsi="Times New Roman" w:cs="Times New Roman"/>
              </w:rPr>
            </w:pPr>
          </w:p>
        </w:tc>
        <w:tc>
          <w:tcPr>
            <w:tcW w:w="794" w:type="pct"/>
            <w:tcBorders>
              <w:top w:val="nil"/>
              <w:bottom w:val="nil"/>
            </w:tcBorders>
            <w:vAlign w:val="center"/>
          </w:tcPr>
          <w:p w14:paraId="5E293BBA" w14:textId="77777777" w:rsidR="00E7101F" w:rsidRPr="0006635F" w:rsidRDefault="00E7101F" w:rsidP="00E7101F">
            <w:pPr>
              <w:jc w:val="center"/>
              <w:rPr>
                <w:rFonts w:ascii="Times New Roman" w:eastAsia="華康儷楷書" w:hAnsi="Times New Roman" w:cs="Times New Roman"/>
              </w:rPr>
            </w:pPr>
          </w:p>
        </w:tc>
        <w:tc>
          <w:tcPr>
            <w:tcW w:w="793" w:type="pct"/>
            <w:tcBorders>
              <w:top w:val="nil"/>
              <w:bottom w:val="nil"/>
            </w:tcBorders>
            <w:vAlign w:val="center"/>
          </w:tcPr>
          <w:p w14:paraId="6EE52449" w14:textId="77777777" w:rsidR="00E7101F" w:rsidRPr="0006635F" w:rsidRDefault="00E7101F" w:rsidP="00E7101F">
            <w:pPr>
              <w:jc w:val="center"/>
              <w:rPr>
                <w:rFonts w:ascii="Times New Roman" w:eastAsia="華康儷楷書" w:hAnsi="Times New Roman" w:cs="Times New Roman"/>
              </w:rPr>
            </w:pPr>
          </w:p>
        </w:tc>
      </w:tr>
      <w:tr w:rsidR="0006635F" w:rsidRPr="0006635F" w14:paraId="70C1D95F" w14:textId="77777777" w:rsidTr="00A23933">
        <w:trPr>
          <w:jc w:val="center"/>
        </w:trPr>
        <w:tc>
          <w:tcPr>
            <w:tcW w:w="2619" w:type="pct"/>
            <w:tcBorders>
              <w:top w:val="nil"/>
              <w:bottom w:val="nil"/>
            </w:tcBorders>
            <w:vAlign w:val="center"/>
          </w:tcPr>
          <w:p w14:paraId="18CD0C68"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Single</w:t>
            </w:r>
          </w:p>
        </w:tc>
        <w:tc>
          <w:tcPr>
            <w:tcW w:w="794" w:type="pct"/>
            <w:tcBorders>
              <w:top w:val="nil"/>
              <w:bottom w:val="nil"/>
            </w:tcBorders>
            <w:vAlign w:val="center"/>
          </w:tcPr>
          <w:p w14:paraId="0D61B25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2.96±0.66</w:t>
            </w:r>
          </w:p>
        </w:tc>
        <w:tc>
          <w:tcPr>
            <w:tcW w:w="794" w:type="pct"/>
            <w:tcBorders>
              <w:top w:val="nil"/>
              <w:bottom w:val="nil"/>
            </w:tcBorders>
            <w:vAlign w:val="center"/>
          </w:tcPr>
          <w:p w14:paraId="7804B00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0.14</w:t>
            </w:r>
          </w:p>
        </w:tc>
        <w:tc>
          <w:tcPr>
            <w:tcW w:w="793" w:type="pct"/>
            <w:tcBorders>
              <w:top w:val="nil"/>
              <w:bottom w:val="nil"/>
            </w:tcBorders>
            <w:vAlign w:val="center"/>
          </w:tcPr>
          <w:p w14:paraId="66E16A8F" w14:textId="02E2B06B"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0.01</w:t>
            </w:r>
          </w:p>
        </w:tc>
      </w:tr>
      <w:tr w:rsidR="0006635F" w:rsidRPr="0006635F" w14:paraId="5BEF19F5" w14:textId="77777777" w:rsidTr="00A23933">
        <w:trPr>
          <w:jc w:val="center"/>
        </w:trPr>
        <w:tc>
          <w:tcPr>
            <w:tcW w:w="2619" w:type="pct"/>
            <w:tcBorders>
              <w:top w:val="nil"/>
              <w:bottom w:val="nil"/>
            </w:tcBorders>
            <w:vAlign w:val="center"/>
          </w:tcPr>
          <w:p w14:paraId="57BD0127"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Married</w:t>
            </w:r>
          </w:p>
        </w:tc>
        <w:tc>
          <w:tcPr>
            <w:tcW w:w="794" w:type="pct"/>
            <w:tcBorders>
              <w:top w:val="nil"/>
              <w:bottom w:val="nil"/>
            </w:tcBorders>
            <w:vAlign w:val="center"/>
          </w:tcPr>
          <w:p w14:paraId="08E227E3"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2.74±0.70</w:t>
            </w:r>
          </w:p>
        </w:tc>
        <w:tc>
          <w:tcPr>
            <w:tcW w:w="794" w:type="pct"/>
            <w:tcBorders>
              <w:top w:val="nil"/>
              <w:bottom w:val="nil"/>
            </w:tcBorders>
            <w:vAlign w:val="center"/>
          </w:tcPr>
          <w:p w14:paraId="6720E67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c>
          <w:tcPr>
            <w:tcW w:w="793" w:type="pct"/>
            <w:tcBorders>
              <w:top w:val="nil"/>
              <w:bottom w:val="nil"/>
            </w:tcBorders>
            <w:vAlign w:val="center"/>
          </w:tcPr>
          <w:p w14:paraId="74362324"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r>
      <w:tr w:rsidR="0006635F" w:rsidRPr="0006635F" w14:paraId="2B98BD58" w14:textId="77777777" w:rsidTr="00A23933">
        <w:trPr>
          <w:jc w:val="center"/>
        </w:trPr>
        <w:tc>
          <w:tcPr>
            <w:tcW w:w="2619" w:type="pct"/>
            <w:tcBorders>
              <w:top w:val="nil"/>
              <w:bottom w:val="nil"/>
            </w:tcBorders>
            <w:vAlign w:val="center"/>
          </w:tcPr>
          <w:p w14:paraId="7EC3ABD5"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Others</w:t>
            </w:r>
          </w:p>
        </w:tc>
        <w:tc>
          <w:tcPr>
            <w:tcW w:w="794" w:type="pct"/>
            <w:tcBorders>
              <w:top w:val="nil"/>
              <w:bottom w:val="nil"/>
            </w:tcBorders>
            <w:vAlign w:val="center"/>
          </w:tcPr>
          <w:p w14:paraId="33A416CC"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2.70±0.70</w:t>
            </w:r>
          </w:p>
        </w:tc>
        <w:tc>
          <w:tcPr>
            <w:tcW w:w="794" w:type="pct"/>
            <w:tcBorders>
              <w:top w:val="nil"/>
              <w:bottom w:val="nil"/>
            </w:tcBorders>
            <w:vAlign w:val="center"/>
          </w:tcPr>
          <w:p w14:paraId="390B52DF"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-0.03</w:t>
            </w:r>
          </w:p>
        </w:tc>
        <w:tc>
          <w:tcPr>
            <w:tcW w:w="793" w:type="pct"/>
            <w:tcBorders>
              <w:top w:val="nil"/>
              <w:bottom w:val="nil"/>
            </w:tcBorders>
            <w:vAlign w:val="center"/>
          </w:tcPr>
          <w:p w14:paraId="027708C9"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0.69</w:t>
            </w:r>
          </w:p>
        </w:tc>
      </w:tr>
      <w:tr w:rsidR="0006635F" w:rsidRPr="0006635F" w14:paraId="17B9FD47" w14:textId="77777777" w:rsidTr="00A23933">
        <w:trPr>
          <w:jc w:val="center"/>
        </w:trPr>
        <w:tc>
          <w:tcPr>
            <w:tcW w:w="2619" w:type="pct"/>
            <w:tcBorders>
              <w:top w:val="nil"/>
              <w:bottom w:val="nil"/>
            </w:tcBorders>
            <w:vAlign w:val="center"/>
          </w:tcPr>
          <w:p w14:paraId="1DA4A6E6" w14:textId="77777777" w:rsidR="00E7101F" w:rsidRPr="0006635F" w:rsidRDefault="00E7101F" w:rsidP="00E7101F">
            <w:pPr>
              <w:rPr>
                <w:rFonts w:ascii="Times New Roman" w:eastAsia="華康儷楷書" w:hAnsi="Times New Roman" w:cs="Times New Roman"/>
              </w:rPr>
            </w:pPr>
            <w:r w:rsidRPr="0006635F">
              <w:rPr>
                <w:rFonts w:ascii="Times New Roman" w:eastAsia="華康儷楷書" w:hAnsi="Times New Roman" w:cs="Times New Roman"/>
              </w:rPr>
              <w:t xml:space="preserve">Area of living </w:t>
            </w:r>
          </w:p>
        </w:tc>
        <w:tc>
          <w:tcPr>
            <w:tcW w:w="794" w:type="pct"/>
            <w:tcBorders>
              <w:top w:val="nil"/>
              <w:bottom w:val="nil"/>
            </w:tcBorders>
            <w:vAlign w:val="center"/>
          </w:tcPr>
          <w:p w14:paraId="50A38C70" w14:textId="77777777" w:rsidR="00E7101F" w:rsidRPr="0006635F" w:rsidRDefault="00E7101F" w:rsidP="00E7101F">
            <w:pPr>
              <w:jc w:val="center"/>
              <w:rPr>
                <w:rFonts w:ascii="Times New Roman" w:eastAsia="華康儷楷書" w:hAnsi="Times New Roman" w:cs="Times New Roman"/>
              </w:rPr>
            </w:pPr>
          </w:p>
        </w:tc>
        <w:tc>
          <w:tcPr>
            <w:tcW w:w="794" w:type="pct"/>
            <w:tcBorders>
              <w:top w:val="nil"/>
              <w:bottom w:val="nil"/>
            </w:tcBorders>
            <w:vAlign w:val="center"/>
          </w:tcPr>
          <w:p w14:paraId="2D4F7816" w14:textId="77777777" w:rsidR="00E7101F" w:rsidRPr="0006635F" w:rsidRDefault="00E7101F" w:rsidP="00E7101F">
            <w:pPr>
              <w:jc w:val="center"/>
              <w:rPr>
                <w:rFonts w:ascii="Times New Roman" w:eastAsia="華康儷楷書" w:hAnsi="Times New Roman" w:cs="Times New Roman"/>
              </w:rPr>
            </w:pPr>
          </w:p>
        </w:tc>
        <w:tc>
          <w:tcPr>
            <w:tcW w:w="793" w:type="pct"/>
            <w:tcBorders>
              <w:top w:val="nil"/>
              <w:bottom w:val="nil"/>
            </w:tcBorders>
            <w:vAlign w:val="center"/>
          </w:tcPr>
          <w:p w14:paraId="5CBE9DD6" w14:textId="77777777" w:rsidR="00E7101F" w:rsidRPr="0006635F" w:rsidRDefault="00E7101F" w:rsidP="00E7101F">
            <w:pPr>
              <w:jc w:val="center"/>
              <w:rPr>
                <w:rFonts w:ascii="Times New Roman" w:eastAsia="華康儷楷書" w:hAnsi="Times New Roman" w:cs="Times New Roman"/>
              </w:rPr>
            </w:pPr>
          </w:p>
        </w:tc>
      </w:tr>
      <w:tr w:rsidR="0006635F" w:rsidRPr="0006635F" w14:paraId="44BD2018" w14:textId="77777777" w:rsidTr="00A23933">
        <w:trPr>
          <w:jc w:val="center"/>
        </w:trPr>
        <w:tc>
          <w:tcPr>
            <w:tcW w:w="2619" w:type="pct"/>
            <w:tcBorders>
              <w:top w:val="nil"/>
              <w:bottom w:val="nil"/>
            </w:tcBorders>
            <w:vAlign w:val="center"/>
          </w:tcPr>
          <w:p w14:paraId="55363ACC"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North</w:t>
            </w:r>
          </w:p>
        </w:tc>
        <w:tc>
          <w:tcPr>
            <w:tcW w:w="794" w:type="pct"/>
            <w:tcBorders>
              <w:top w:val="nil"/>
              <w:bottom w:val="nil"/>
            </w:tcBorders>
            <w:vAlign w:val="center"/>
          </w:tcPr>
          <w:p w14:paraId="1C7A922E"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2.76±0.70</w:t>
            </w:r>
          </w:p>
        </w:tc>
        <w:tc>
          <w:tcPr>
            <w:tcW w:w="794" w:type="pct"/>
            <w:tcBorders>
              <w:top w:val="nil"/>
              <w:bottom w:val="nil"/>
            </w:tcBorders>
            <w:vAlign w:val="center"/>
          </w:tcPr>
          <w:p w14:paraId="2546C208"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c>
          <w:tcPr>
            <w:tcW w:w="793" w:type="pct"/>
            <w:tcBorders>
              <w:top w:val="nil"/>
              <w:bottom w:val="nil"/>
            </w:tcBorders>
            <w:vAlign w:val="center"/>
          </w:tcPr>
          <w:p w14:paraId="268E862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Ref</w:t>
            </w:r>
          </w:p>
        </w:tc>
      </w:tr>
      <w:tr w:rsidR="0006635F" w:rsidRPr="0006635F" w14:paraId="19CE5FAA" w14:textId="77777777" w:rsidTr="00A23933">
        <w:trPr>
          <w:jc w:val="center"/>
        </w:trPr>
        <w:tc>
          <w:tcPr>
            <w:tcW w:w="2619" w:type="pct"/>
            <w:tcBorders>
              <w:top w:val="nil"/>
              <w:bottom w:val="nil"/>
            </w:tcBorders>
            <w:vAlign w:val="center"/>
          </w:tcPr>
          <w:p w14:paraId="26850CB7"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Central</w:t>
            </w:r>
          </w:p>
        </w:tc>
        <w:tc>
          <w:tcPr>
            <w:tcW w:w="794" w:type="pct"/>
            <w:tcBorders>
              <w:top w:val="nil"/>
              <w:bottom w:val="nil"/>
            </w:tcBorders>
            <w:vAlign w:val="center"/>
          </w:tcPr>
          <w:p w14:paraId="594593B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2.86±0.65</w:t>
            </w:r>
          </w:p>
        </w:tc>
        <w:tc>
          <w:tcPr>
            <w:tcW w:w="794" w:type="pct"/>
            <w:tcBorders>
              <w:top w:val="nil"/>
              <w:bottom w:val="nil"/>
            </w:tcBorders>
            <w:vAlign w:val="center"/>
          </w:tcPr>
          <w:p w14:paraId="5D406EAE"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0.12</w:t>
            </w:r>
          </w:p>
        </w:tc>
        <w:tc>
          <w:tcPr>
            <w:tcW w:w="793" w:type="pct"/>
            <w:tcBorders>
              <w:top w:val="nil"/>
              <w:bottom w:val="nil"/>
            </w:tcBorders>
            <w:vAlign w:val="center"/>
          </w:tcPr>
          <w:p w14:paraId="0BE2E095"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0.01</w:t>
            </w:r>
          </w:p>
        </w:tc>
      </w:tr>
      <w:tr w:rsidR="0006635F" w:rsidRPr="0006635F" w14:paraId="2189FF6C" w14:textId="77777777" w:rsidTr="00A23933">
        <w:trPr>
          <w:jc w:val="center"/>
        </w:trPr>
        <w:tc>
          <w:tcPr>
            <w:tcW w:w="2619" w:type="pct"/>
            <w:tcBorders>
              <w:top w:val="nil"/>
              <w:bottom w:val="nil"/>
            </w:tcBorders>
            <w:vAlign w:val="center"/>
          </w:tcPr>
          <w:p w14:paraId="1D38C4B1"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South</w:t>
            </w:r>
          </w:p>
        </w:tc>
        <w:tc>
          <w:tcPr>
            <w:tcW w:w="794" w:type="pct"/>
            <w:tcBorders>
              <w:top w:val="nil"/>
              <w:bottom w:val="nil"/>
            </w:tcBorders>
            <w:vAlign w:val="center"/>
          </w:tcPr>
          <w:p w14:paraId="25DE7C2A" w14:textId="53BDF1BE"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2.74±0.7</w:t>
            </w:r>
            <w:r w:rsidR="00CC3B71" w:rsidRPr="0006635F">
              <w:rPr>
                <w:rFonts w:ascii="Times New Roman" w:eastAsia="標楷體" w:hAnsi="Times New Roman" w:cs="Times New Roman" w:hint="eastAsia"/>
                <w:kern w:val="2"/>
              </w:rPr>
              <w:t>2</w:t>
            </w:r>
          </w:p>
        </w:tc>
        <w:tc>
          <w:tcPr>
            <w:tcW w:w="794" w:type="pct"/>
            <w:tcBorders>
              <w:top w:val="nil"/>
              <w:bottom w:val="nil"/>
            </w:tcBorders>
            <w:vAlign w:val="center"/>
          </w:tcPr>
          <w:p w14:paraId="634E2422"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-0.01</w:t>
            </w:r>
          </w:p>
        </w:tc>
        <w:tc>
          <w:tcPr>
            <w:tcW w:w="793" w:type="pct"/>
            <w:tcBorders>
              <w:top w:val="nil"/>
              <w:bottom w:val="nil"/>
            </w:tcBorders>
            <w:vAlign w:val="center"/>
          </w:tcPr>
          <w:p w14:paraId="47CD1421"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0.85</w:t>
            </w:r>
          </w:p>
        </w:tc>
      </w:tr>
      <w:tr w:rsidR="00E7101F" w:rsidRPr="0006635F" w14:paraId="74690FC2" w14:textId="77777777" w:rsidTr="00A23933">
        <w:trPr>
          <w:jc w:val="center"/>
        </w:trPr>
        <w:tc>
          <w:tcPr>
            <w:tcW w:w="2619" w:type="pct"/>
            <w:tcBorders>
              <w:top w:val="nil"/>
            </w:tcBorders>
            <w:vAlign w:val="center"/>
          </w:tcPr>
          <w:p w14:paraId="46188603" w14:textId="77777777" w:rsidR="00E7101F" w:rsidRPr="0006635F" w:rsidRDefault="00E7101F" w:rsidP="00E7101F">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East and remote islands</w:t>
            </w:r>
          </w:p>
        </w:tc>
        <w:tc>
          <w:tcPr>
            <w:tcW w:w="794" w:type="pct"/>
            <w:tcBorders>
              <w:top w:val="nil"/>
            </w:tcBorders>
            <w:vAlign w:val="center"/>
          </w:tcPr>
          <w:p w14:paraId="35D9E846"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3.07±0.64</w:t>
            </w:r>
          </w:p>
        </w:tc>
        <w:tc>
          <w:tcPr>
            <w:tcW w:w="794" w:type="pct"/>
            <w:tcBorders>
              <w:top w:val="nil"/>
            </w:tcBorders>
            <w:vAlign w:val="center"/>
          </w:tcPr>
          <w:p w14:paraId="03B08E57"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0.32</w:t>
            </w:r>
          </w:p>
        </w:tc>
        <w:tc>
          <w:tcPr>
            <w:tcW w:w="793" w:type="pct"/>
            <w:tcBorders>
              <w:top w:val="nil"/>
            </w:tcBorders>
            <w:vAlign w:val="center"/>
          </w:tcPr>
          <w:p w14:paraId="275148F8" w14:textId="77777777" w:rsidR="00E7101F" w:rsidRPr="0006635F" w:rsidRDefault="00E7101F" w:rsidP="00E7101F">
            <w:pPr>
              <w:widowControl w:val="0"/>
              <w:jc w:val="center"/>
              <w:rPr>
                <w:rFonts w:ascii="Times New Roman" w:eastAsia="標楷體" w:hAnsi="Times New Roman" w:cs="Times New Roman"/>
                <w:kern w:val="2"/>
              </w:rPr>
            </w:pPr>
            <w:r w:rsidRPr="0006635F">
              <w:rPr>
                <w:rFonts w:ascii="Times New Roman" w:eastAsia="標楷體" w:hAnsi="Times New Roman" w:cs="Times New Roman"/>
                <w:kern w:val="2"/>
              </w:rPr>
              <w:t>&lt;0.01</w:t>
            </w:r>
          </w:p>
        </w:tc>
      </w:tr>
    </w:tbl>
    <w:p w14:paraId="67F51883" w14:textId="77777777" w:rsidR="00E7101F" w:rsidRPr="0006635F" w:rsidRDefault="00E7101F" w:rsidP="00F905D7">
      <w:pPr>
        <w:widowControl w:val="0"/>
        <w:autoSpaceDE w:val="0"/>
        <w:autoSpaceDN w:val="0"/>
        <w:adjustRightInd w:val="0"/>
        <w:spacing w:afterLines="50" w:after="120"/>
        <w:rPr>
          <w:rFonts w:ascii="Times New Roman" w:eastAsia="華康儷楷書" w:hAnsi="Times New Roman" w:cs="Times New Roman"/>
        </w:rPr>
      </w:pPr>
    </w:p>
    <w:p w14:paraId="61F6C327" w14:textId="4264E293" w:rsidR="00F905D7" w:rsidRPr="0006635F" w:rsidRDefault="00F905D7" w:rsidP="00F905D7">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lastRenderedPageBreak/>
        <w:t>Supplementary Table 4. Multiple linear regression models of ambient air pollution health literacy score (</w:t>
      </w:r>
      <w:r w:rsidRPr="0006635F">
        <w:rPr>
          <w:rFonts w:ascii="Times New Roman" w:eastAsia="華康儷楷書" w:hAnsi="Times New Roman" w:cs="Times New Roman"/>
          <w:b/>
          <w:i/>
        </w:rPr>
        <w:t>understand</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00751F60"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tbl>
      <w:tblPr>
        <w:tblStyle w:val="af0"/>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1440"/>
        <w:gridCol w:w="1440"/>
        <w:gridCol w:w="1440"/>
      </w:tblGrid>
      <w:tr w:rsidR="0006635F" w:rsidRPr="0006635F" w14:paraId="74AC9B94" w14:textId="77777777" w:rsidTr="0085454A">
        <w:trPr>
          <w:jc w:val="center"/>
        </w:trPr>
        <w:tc>
          <w:tcPr>
            <w:tcW w:w="2617" w:type="pct"/>
            <w:tcBorders>
              <w:bottom w:val="single" w:sz="4" w:space="0" w:color="auto"/>
            </w:tcBorders>
            <w:vAlign w:val="center"/>
          </w:tcPr>
          <w:p w14:paraId="52A9A9C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Characteristics</w:t>
            </w:r>
          </w:p>
        </w:tc>
        <w:tc>
          <w:tcPr>
            <w:tcW w:w="794" w:type="pct"/>
            <w:tcBorders>
              <w:top w:val="single" w:sz="4" w:space="0" w:color="auto"/>
              <w:bottom w:val="single" w:sz="4" w:space="0" w:color="auto"/>
            </w:tcBorders>
            <w:vAlign w:val="center"/>
          </w:tcPr>
          <w:p w14:paraId="51E20AE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Mean±SD</w:t>
            </w:r>
          </w:p>
        </w:tc>
        <w:tc>
          <w:tcPr>
            <w:tcW w:w="794" w:type="pct"/>
            <w:tcBorders>
              <w:top w:val="single" w:sz="4" w:space="0" w:color="auto"/>
              <w:bottom w:val="single" w:sz="4" w:space="0" w:color="auto"/>
            </w:tcBorders>
            <w:vAlign w:val="center"/>
          </w:tcPr>
          <w:p w14:paraId="67C85BA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 xml:space="preserve">Adjusted </w:t>
            </w:r>
            <w:r w:rsidRPr="0006635F">
              <w:rPr>
                <w:rFonts w:ascii="Times New Roman" w:eastAsia="華康儷楷書" w:hAnsi="Times New Roman" w:cs="Times New Roman"/>
                <w:i/>
              </w:rPr>
              <w:t>β</w:t>
            </w:r>
          </w:p>
        </w:tc>
        <w:tc>
          <w:tcPr>
            <w:tcW w:w="794" w:type="pct"/>
            <w:tcBorders>
              <w:top w:val="single" w:sz="4" w:space="0" w:color="auto"/>
              <w:bottom w:val="single" w:sz="4" w:space="0" w:color="auto"/>
            </w:tcBorders>
            <w:vAlign w:val="center"/>
          </w:tcPr>
          <w:p w14:paraId="0C71614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i/>
              </w:rPr>
              <w:t>p</w:t>
            </w:r>
            <w:r w:rsidRPr="0006635F">
              <w:rPr>
                <w:rFonts w:ascii="Times New Roman" w:eastAsia="華康儷楷書" w:hAnsi="Times New Roman" w:cs="Times New Roman"/>
              </w:rPr>
              <w:t>-value</w:t>
            </w:r>
          </w:p>
        </w:tc>
      </w:tr>
      <w:tr w:rsidR="0006635F" w:rsidRPr="0006635F" w14:paraId="0455C69D" w14:textId="77777777" w:rsidTr="0085454A">
        <w:trPr>
          <w:jc w:val="center"/>
        </w:trPr>
        <w:tc>
          <w:tcPr>
            <w:tcW w:w="2617" w:type="pct"/>
            <w:tcBorders>
              <w:top w:val="single" w:sz="4" w:space="0" w:color="auto"/>
              <w:bottom w:val="nil"/>
            </w:tcBorders>
            <w:vAlign w:val="center"/>
          </w:tcPr>
          <w:p w14:paraId="1CD979F9"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Gender</w:t>
            </w:r>
          </w:p>
        </w:tc>
        <w:tc>
          <w:tcPr>
            <w:tcW w:w="794" w:type="pct"/>
            <w:tcBorders>
              <w:top w:val="single" w:sz="4" w:space="0" w:color="auto"/>
              <w:bottom w:val="nil"/>
            </w:tcBorders>
            <w:vAlign w:val="center"/>
          </w:tcPr>
          <w:p w14:paraId="5E290D03" w14:textId="77777777" w:rsidR="00F905D7" w:rsidRPr="0006635F" w:rsidRDefault="00F905D7" w:rsidP="0085454A">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67E517D6" w14:textId="77777777" w:rsidR="00F905D7" w:rsidRPr="0006635F" w:rsidRDefault="00F905D7" w:rsidP="0085454A">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5AD04E39" w14:textId="77777777" w:rsidR="00F905D7" w:rsidRPr="0006635F" w:rsidRDefault="00F905D7" w:rsidP="0085454A">
            <w:pPr>
              <w:jc w:val="center"/>
              <w:rPr>
                <w:rFonts w:ascii="Times New Roman" w:eastAsia="華康儷楷書" w:hAnsi="Times New Roman" w:cs="Times New Roman"/>
              </w:rPr>
            </w:pPr>
          </w:p>
        </w:tc>
      </w:tr>
      <w:tr w:rsidR="0006635F" w:rsidRPr="0006635F" w14:paraId="35308C8D" w14:textId="77777777" w:rsidTr="0085454A">
        <w:trPr>
          <w:jc w:val="center"/>
        </w:trPr>
        <w:tc>
          <w:tcPr>
            <w:tcW w:w="2617" w:type="pct"/>
            <w:tcBorders>
              <w:top w:val="nil"/>
              <w:bottom w:val="nil"/>
            </w:tcBorders>
            <w:vAlign w:val="center"/>
          </w:tcPr>
          <w:p w14:paraId="69B129B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Men</w:t>
            </w:r>
          </w:p>
        </w:tc>
        <w:tc>
          <w:tcPr>
            <w:tcW w:w="794" w:type="pct"/>
            <w:tcBorders>
              <w:top w:val="nil"/>
              <w:bottom w:val="nil"/>
            </w:tcBorders>
            <w:vAlign w:val="center"/>
          </w:tcPr>
          <w:p w14:paraId="4C99F93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2.98±0.67</w:t>
            </w:r>
          </w:p>
        </w:tc>
        <w:tc>
          <w:tcPr>
            <w:tcW w:w="794" w:type="pct"/>
            <w:tcBorders>
              <w:top w:val="nil"/>
              <w:bottom w:val="nil"/>
            </w:tcBorders>
            <w:vAlign w:val="center"/>
          </w:tcPr>
          <w:p w14:paraId="49F9B0F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0B07616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024AAC40" w14:textId="77777777" w:rsidTr="0085454A">
        <w:trPr>
          <w:jc w:val="center"/>
        </w:trPr>
        <w:tc>
          <w:tcPr>
            <w:tcW w:w="2617" w:type="pct"/>
            <w:tcBorders>
              <w:top w:val="nil"/>
              <w:bottom w:val="nil"/>
            </w:tcBorders>
            <w:vAlign w:val="center"/>
          </w:tcPr>
          <w:p w14:paraId="228CD8CA"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Women</w:t>
            </w:r>
          </w:p>
        </w:tc>
        <w:tc>
          <w:tcPr>
            <w:tcW w:w="794" w:type="pct"/>
            <w:tcBorders>
              <w:top w:val="nil"/>
              <w:bottom w:val="nil"/>
            </w:tcBorders>
            <w:vAlign w:val="center"/>
          </w:tcPr>
          <w:p w14:paraId="10656F8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2.99±0.59</w:t>
            </w:r>
          </w:p>
        </w:tc>
        <w:tc>
          <w:tcPr>
            <w:tcW w:w="794" w:type="pct"/>
            <w:tcBorders>
              <w:top w:val="nil"/>
              <w:bottom w:val="nil"/>
            </w:tcBorders>
            <w:vAlign w:val="center"/>
          </w:tcPr>
          <w:p w14:paraId="1E73BBE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0.02</w:t>
            </w:r>
          </w:p>
        </w:tc>
        <w:tc>
          <w:tcPr>
            <w:tcW w:w="794" w:type="pct"/>
            <w:tcBorders>
              <w:top w:val="nil"/>
              <w:bottom w:val="nil"/>
            </w:tcBorders>
            <w:vAlign w:val="center"/>
          </w:tcPr>
          <w:p w14:paraId="58FD239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0.51</w:t>
            </w:r>
          </w:p>
        </w:tc>
      </w:tr>
      <w:tr w:rsidR="0006635F" w:rsidRPr="0006635F" w14:paraId="2FAC65A1" w14:textId="77777777" w:rsidTr="0085454A">
        <w:trPr>
          <w:jc w:val="center"/>
        </w:trPr>
        <w:tc>
          <w:tcPr>
            <w:tcW w:w="2617" w:type="pct"/>
            <w:tcBorders>
              <w:top w:val="nil"/>
              <w:bottom w:val="nil"/>
            </w:tcBorders>
            <w:vAlign w:val="center"/>
          </w:tcPr>
          <w:p w14:paraId="05BED1AB"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Age (years)</w:t>
            </w:r>
          </w:p>
        </w:tc>
        <w:tc>
          <w:tcPr>
            <w:tcW w:w="794" w:type="pct"/>
            <w:tcBorders>
              <w:top w:val="nil"/>
              <w:bottom w:val="nil"/>
            </w:tcBorders>
            <w:vAlign w:val="center"/>
          </w:tcPr>
          <w:p w14:paraId="047E4C5E"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C4461F1"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666E4726" w14:textId="77777777" w:rsidR="00F905D7" w:rsidRPr="0006635F" w:rsidRDefault="00F905D7" w:rsidP="0085454A">
            <w:pPr>
              <w:jc w:val="center"/>
              <w:rPr>
                <w:rFonts w:ascii="Times New Roman" w:eastAsia="華康儷楷書" w:hAnsi="Times New Roman" w:cs="Times New Roman"/>
              </w:rPr>
            </w:pPr>
          </w:p>
        </w:tc>
      </w:tr>
      <w:tr w:rsidR="0006635F" w:rsidRPr="0006635F" w14:paraId="68939D0B" w14:textId="77777777" w:rsidTr="0085454A">
        <w:trPr>
          <w:jc w:val="center"/>
        </w:trPr>
        <w:tc>
          <w:tcPr>
            <w:tcW w:w="2617" w:type="pct"/>
            <w:tcBorders>
              <w:top w:val="nil"/>
              <w:bottom w:val="nil"/>
            </w:tcBorders>
            <w:vAlign w:val="center"/>
          </w:tcPr>
          <w:p w14:paraId="03C3AFC1"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20-34</w:t>
            </w:r>
          </w:p>
        </w:tc>
        <w:tc>
          <w:tcPr>
            <w:tcW w:w="794" w:type="pct"/>
            <w:tcBorders>
              <w:top w:val="nil"/>
              <w:bottom w:val="nil"/>
            </w:tcBorders>
            <w:vAlign w:val="center"/>
          </w:tcPr>
          <w:p w14:paraId="053A1F9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3.04±0.65</w:t>
            </w:r>
          </w:p>
        </w:tc>
        <w:tc>
          <w:tcPr>
            <w:tcW w:w="794" w:type="pct"/>
            <w:tcBorders>
              <w:top w:val="nil"/>
              <w:bottom w:val="nil"/>
            </w:tcBorders>
            <w:vAlign w:val="center"/>
          </w:tcPr>
          <w:p w14:paraId="21D97D6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2FABB03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0919751E" w14:textId="77777777" w:rsidTr="0085454A">
        <w:trPr>
          <w:jc w:val="center"/>
        </w:trPr>
        <w:tc>
          <w:tcPr>
            <w:tcW w:w="2617" w:type="pct"/>
            <w:tcBorders>
              <w:top w:val="nil"/>
              <w:bottom w:val="nil"/>
            </w:tcBorders>
            <w:vAlign w:val="center"/>
          </w:tcPr>
          <w:p w14:paraId="01FCAD41"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35-44</w:t>
            </w:r>
          </w:p>
        </w:tc>
        <w:tc>
          <w:tcPr>
            <w:tcW w:w="794" w:type="pct"/>
            <w:tcBorders>
              <w:top w:val="nil"/>
              <w:bottom w:val="nil"/>
            </w:tcBorders>
            <w:vAlign w:val="center"/>
          </w:tcPr>
          <w:p w14:paraId="558F4C9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2.98±0.65</w:t>
            </w:r>
          </w:p>
        </w:tc>
        <w:tc>
          <w:tcPr>
            <w:tcW w:w="794" w:type="pct"/>
            <w:tcBorders>
              <w:top w:val="nil"/>
              <w:bottom w:val="nil"/>
            </w:tcBorders>
            <w:vAlign w:val="center"/>
          </w:tcPr>
          <w:p w14:paraId="757901C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0.001</w:t>
            </w:r>
          </w:p>
        </w:tc>
        <w:tc>
          <w:tcPr>
            <w:tcW w:w="794" w:type="pct"/>
            <w:tcBorders>
              <w:top w:val="nil"/>
              <w:bottom w:val="nil"/>
            </w:tcBorders>
            <w:vAlign w:val="center"/>
          </w:tcPr>
          <w:p w14:paraId="3E45715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0.99</w:t>
            </w:r>
          </w:p>
        </w:tc>
      </w:tr>
      <w:tr w:rsidR="0006635F" w:rsidRPr="0006635F" w14:paraId="34ED168B" w14:textId="77777777" w:rsidTr="0085454A">
        <w:trPr>
          <w:jc w:val="center"/>
        </w:trPr>
        <w:tc>
          <w:tcPr>
            <w:tcW w:w="2617" w:type="pct"/>
            <w:tcBorders>
              <w:top w:val="nil"/>
              <w:bottom w:val="nil"/>
            </w:tcBorders>
            <w:vAlign w:val="center"/>
          </w:tcPr>
          <w:p w14:paraId="30AEABF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45-54</w:t>
            </w:r>
          </w:p>
        </w:tc>
        <w:tc>
          <w:tcPr>
            <w:tcW w:w="794" w:type="pct"/>
            <w:tcBorders>
              <w:top w:val="nil"/>
              <w:bottom w:val="nil"/>
            </w:tcBorders>
            <w:vAlign w:val="center"/>
          </w:tcPr>
          <w:p w14:paraId="3807A85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2.98±0.59</w:t>
            </w:r>
          </w:p>
        </w:tc>
        <w:tc>
          <w:tcPr>
            <w:tcW w:w="794" w:type="pct"/>
            <w:tcBorders>
              <w:top w:val="nil"/>
              <w:bottom w:val="nil"/>
            </w:tcBorders>
            <w:vAlign w:val="center"/>
          </w:tcPr>
          <w:p w14:paraId="18D2501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5756B86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0.43</w:t>
            </w:r>
          </w:p>
        </w:tc>
      </w:tr>
      <w:tr w:rsidR="0006635F" w:rsidRPr="0006635F" w14:paraId="6D0FB75A" w14:textId="77777777" w:rsidTr="0085454A">
        <w:trPr>
          <w:jc w:val="center"/>
        </w:trPr>
        <w:tc>
          <w:tcPr>
            <w:tcW w:w="2617" w:type="pct"/>
            <w:tcBorders>
              <w:top w:val="nil"/>
              <w:bottom w:val="nil"/>
            </w:tcBorders>
            <w:vAlign w:val="center"/>
          </w:tcPr>
          <w:p w14:paraId="0686A52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55-64</w:t>
            </w:r>
          </w:p>
        </w:tc>
        <w:tc>
          <w:tcPr>
            <w:tcW w:w="794" w:type="pct"/>
            <w:tcBorders>
              <w:top w:val="nil"/>
              <w:bottom w:val="nil"/>
            </w:tcBorders>
            <w:vAlign w:val="center"/>
          </w:tcPr>
          <w:p w14:paraId="767A3D5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2.96±0.63</w:t>
            </w:r>
          </w:p>
        </w:tc>
        <w:tc>
          <w:tcPr>
            <w:tcW w:w="794" w:type="pct"/>
            <w:tcBorders>
              <w:top w:val="nil"/>
              <w:bottom w:val="nil"/>
            </w:tcBorders>
            <w:vAlign w:val="center"/>
          </w:tcPr>
          <w:p w14:paraId="4A8FA4E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0.07</w:t>
            </w:r>
          </w:p>
        </w:tc>
        <w:tc>
          <w:tcPr>
            <w:tcW w:w="794" w:type="pct"/>
            <w:tcBorders>
              <w:top w:val="nil"/>
              <w:bottom w:val="nil"/>
            </w:tcBorders>
            <w:vAlign w:val="center"/>
          </w:tcPr>
          <w:p w14:paraId="03B5B5E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0.24</w:t>
            </w:r>
          </w:p>
        </w:tc>
      </w:tr>
      <w:tr w:rsidR="0006635F" w:rsidRPr="0006635F" w14:paraId="2E59ED63" w14:textId="77777777" w:rsidTr="0085454A">
        <w:trPr>
          <w:jc w:val="center"/>
        </w:trPr>
        <w:tc>
          <w:tcPr>
            <w:tcW w:w="2617" w:type="pct"/>
            <w:tcBorders>
              <w:top w:val="nil"/>
              <w:bottom w:val="nil"/>
            </w:tcBorders>
            <w:vAlign w:val="center"/>
          </w:tcPr>
          <w:p w14:paraId="0EF9FB7F"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&gt;=65</w:t>
            </w:r>
          </w:p>
        </w:tc>
        <w:tc>
          <w:tcPr>
            <w:tcW w:w="794" w:type="pct"/>
            <w:tcBorders>
              <w:top w:val="nil"/>
              <w:bottom w:val="nil"/>
            </w:tcBorders>
            <w:vAlign w:val="center"/>
          </w:tcPr>
          <w:p w14:paraId="2731FE1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2.92±0.62</w:t>
            </w:r>
          </w:p>
        </w:tc>
        <w:tc>
          <w:tcPr>
            <w:tcW w:w="794" w:type="pct"/>
            <w:tcBorders>
              <w:top w:val="nil"/>
              <w:bottom w:val="nil"/>
            </w:tcBorders>
            <w:vAlign w:val="center"/>
          </w:tcPr>
          <w:p w14:paraId="43EDB91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11E236B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0.53</w:t>
            </w:r>
          </w:p>
        </w:tc>
      </w:tr>
      <w:tr w:rsidR="0006635F" w:rsidRPr="0006635F" w14:paraId="04522C9A" w14:textId="77777777" w:rsidTr="0085454A">
        <w:trPr>
          <w:jc w:val="center"/>
        </w:trPr>
        <w:tc>
          <w:tcPr>
            <w:tcW w:w="2617" w:type="pct"/>
            <w:tcBorders>
              <w:top w:val="nil"/>
              <w:bottom w:val="nil"/>
            </w:tcBorders>
            <w:vAlign w:val="center"/>
          </w:tcPr>
          <w:p w14:paraId="4AF4BFD0"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Education</w:t>
            </w:r>
          </w:p>
        </w:tc>
        <w:tc>
          <w:tcPr>
            <w:tcW w:w="794" w:type="pct"/>
            <w:tcBorders>
              <w:top w:val="nil"/>
              <w:bottom w:val="nil"/>
            </w:tcBorders>
            <w:vAlign w:val="center"/>
          </w:tcPr>
          <w:p w14:paraId="2A6F6807"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0EF6A9BD"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27DA7F4B" w14:textId="77777777" w:rsidR="00F905D7" w:rsidRPr="0006635F" w:rsidRDefault="00F905D7" w:rsidP="0085454A">
            <w:pPr>
              <w:jc w:val="center"/>
              <w:rPr>
                <w:rFonts w:ascii="Times New Roman" w:eastAsia="華康儷楷書" w:hAnsi="Times New Roman" w:cs="Times New Roman"/>
              </w:rPr>
            </w:pPr>
          </w:p>
        </w:tc>
      </w:tr>
      <w:tr w:rsidR="0006635F" w:rsidRPr="0006635F" w14:paraId="6930D836" w14:textId="77777777" w:rsidTr="0085454A">
        <w:trPr>
          <w:jc w:val="center"/>
        </w:trPr>
        <w:tc>
          <w:tcPr>
            <w:tcW w:w="2617" w:type="pct"/>
            <w:tcBorders>
              <w:top w:val="nil"/>
              <w:bottom w:val="nil"/>
            </w:tcBorders>
            <w:vAlign w:val="center"/>
          </w:tcPr>
          <w:p w14:paraId="5F85C6F1"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Junior high school and lower </w:t>
            </w:r>
          </w:p>
        </w:tc>
        <w:tc>
          <w:tcPr>
            <w:tcW w:w="794" w:type="pct"/>
            <w:tcBorders>
              <w:top w:val="nil"/>
              <w:bottom w:val="nil"/>
            </w:tcBorders>
            <w:vAlign w:val="center"/>
          </w:tcPr>
          <w:p w14:paraId="2A2DF1D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2.85±0.68</w:t>
            </w:r>
          </w:p>
        </w:tc>
        <w:tc>
          <w:tcPr>
            <w:tcW w:w="794" w:type="pct"/>
            <w:tcBorders>
              <w:top w:val="nil"/>
              <w:bottom w:val="nil"/>
            </w:tcBorders>
            <w:vAlign w:val="center"/>
          </w:tcPr>
          <w:p w14:paraId="3FA3298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-0.18</w:t>
            </w:r>
          </w:p>
        </w:tc>
        <w:tc>
          <w:tcPr>
            <w:tcW w:w="794" w:type="pct"/>
            <w:tcBorders>
              <w:top w:val="nil"/>
              <w:bottom w:val="nil"/>
            </w:tcBorders>
            <w:vAlign w:val="center"/>
          </w:tcPr>
          <w:p w14:paraId="717D263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06635F" w:rsidRPr="0006635F" w14:paraId="63B7197E" w14:textId="77777777" w:rsidTr="0085454A">
        <w:trPr>
          <w:jc w:val="center"/>
        </w:trPr>
        <w:tc>
          <w:tcPr>
            <w:tcW w:w="2617" w:type="pct"/>
            <w:tcBorders>
              <w:top w:val="nil"/>
              <w:bottom w:val="nil"/>
            </w:tcBorders>
            <w:vAlign w:val="center"/>
          </w:tcPr>
          <w:p w14:paraId="11E378BF"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High school</w:t>
            </w:r>
          </w:p>
        </w:tc>
        <w:tc>
          <w:tcPr>
            <w:tcW w:w="794" w:type="pct"/>
            <w:tcBorders>
              <w:top w:val="nil"/>
              <w:bottom w:val="nil"/>
            </w:tcBorders>
            <w:vAlign w:val="center"/>
          </w:tcPr>
          <w:p w14:paraId="5E9BE4C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2.91±0.66</w:t>
            </w:r>
          </w:p>
        </w:tc>
        <w:tc>
          <w:tcPr>
            <w:tcW w:w="794" w:type="pct"/>
            <w:tcBorders>
              <w:top w:val="nil"/>
              <w:bottom w:val="nil"/>
            </w:tcBorders>
            <w:vAlign w:val="center"/>
          </w:tcPr>
          <w:p w14:paraId="1DA51C6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-0.11</w:t>
            </w:r>
          </w:p>
        </w:tc>
        <w:tc>
          <w:tcPr>
            <w:tcW w:w="794" w:type="pct"/>
            <w:tcBorders>
              <w:top w:val="nil"/>
              <w:bottom w:val="nil"/>
            </w:tcBorders>
            <w:vAlign w:val="center"/>
          </w:tcPr>
          <w:p w14:paraId="62409C3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06635F" w:rsidRPr="0006635F" w14:paraId="3426B416" w14:textId="77777777" w:rsidTr="0085454A">
        <w:trPr>
          <w:jc w:val="center"/>
        </w:trPr>
        <w:tc>
          <w:tcPr>
            <w:tcW w:w="2617" w:type="pct"/>
            <w:tcBorders>
              <w:top w:val="nil"/>
              <w:bottom w:val="nil"/>
            </w:tcBorders>
            <w:vAlign w:val="center"/>
          </w:tcPr>
          <w:p w14:paraId="0259D33D"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College</w:t>
            </w:r>
          </w:p>
        </w:tc>
        <w:tc>
          <w:tcPr>
            <w:tcW w:w="794" w:type="pct"/>
            <w:tcBorders>
              <w:top w:val="nil"/>
              <w:bottom w:val="nil"/>
            </w:tcBorders>
            <w:vAlign w:val="center"/>
          </w:tcPr>
          <w:p w14:paraId="4B09842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3.02±0.61</w:t>
            </w:r>
          </w:p>
        </w:tc>
        <w:tc>
          <w:tcPr>
            <w:tcW w:w="794" w:type="pct"/>
            <w:tcBorders>
              <w:top w:val="nil"/>
              <w:bottom w:val="nil"/>
            </w:tcBorders>
            <w:vAlign w:val="center"/>
          </w:tcPr>
          <w:p w14:paraId="4720BB5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4DBF04C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0A44CD79" w14:textId="77777777" w:rsidTr="0085454A">
        <w:trPr>
          <w:jc w:val="center"/>
        </w:trPr>
        <w:tc>
          <w:tcPr>
            <w:tcW w:w="2617" w:type="pct"/>
            <w:tcBorders>
              <w:top w:val="nil"/>
              <w:bottom w:val="nil"/>
            </w:tcBorders>
            <w:vAlign w:val="center"/>
          </w:tcPr>
          <w:p w14:paraId="4BD7848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Graduate studies</w:t>
            </w:r>
          </w:p>
        </w:tc>
        <w:tc>
          <w:tcPr>
            <w:tcW w:w="794" w:type="pct"/>
            <w:tcBorders>
              <w:top w:val="nil"/>
              <w:bottom w:val="nil"/>
            </w:tcBorders>
            <w:vAlign w:val="center"/>
          </w:tcPr>
          <w:p w14:paraId="26036B3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3.14±0.54</w:t>
            </w:r>
          </w:p>
        </w:tc>
        <w:tc>
          <w:tcPr>
            <w:tcW w:w="794" w:type="pct"/>
            <w:tcBorders>
              <w:top w:val="nil"/>
              <w:bottom w:val="nil"/>
            </w:tcBorders>
            <w:vAlign w:val="center"/>
          </w:tcPr>
          <w:p w14:paraId="6C35A7D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0.10</w:t>
            </w:r>
          </w:p>
        </w:tc>
        <w:tc>
          <w:tcPr>
            <w:tcW w:w="794" w:type="pct"/>
            <w:tcBorders>
              <w:top w:val="nil"/>
              <w:bottom w:val="nil"/>
            </w:tcBorders>
            <w:vAlign w:val="center"/>
          </w:tcPr>
          <w:p w14:paraId="6176165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0.16</w:t>
            </w:r>
          </w:p>
        </w:tc>
      </w:tr>
      <w:tr w:rsidR="0006635F" w:rsidRPr="0006635F" w14:paraId="3F8AA6D5" w14:textId="77777777" w:rsidTr="0085454A">
        <w:trPr>
          <w:jc w:val="center"/>
        </w:trPr>
        <w:tc>
          <w:tcPr>
            <w:tcW w:w="2617" w:type="pct"/>
            <w:tcBorders>
              <w:top w:val="nil"/>
              <w:bottom w:val="nil"/>
            </w:tcBorders>
            <w:vAlign w:val="center"/>
          </w:tcPr>
          <w:p w14:paraId="0C8B4CB6"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Occupation</w:t>
            </w:r>
          </w:p>
        </w:tc>
        <w:tc>
          <w:tcPr>
            <w:tcW w:w="794" w:type="pct"/>
            <w:tcBorders>
              <w:top w:val="nil"/>
              <w:bottom w:val="nil"/>
            </w:tcBorders>
            <w:vAlign w:val="center"/>
          </w:tcPr>
          <w:p w14:paraId="570AACF8"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4F9A918A"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7CE471A" w14:textId="77777777" w:rsidR="00F905D7" w:rsidRPr="0006635F" w:rsidRDefault="00F905D7" w:rsidP="0085454A">
            <w:pPr>
              <w:jc w:val="center"/>
              <w:rPr>
                <w:rFonts w:ascii="Times New Roman" w:eastAsia="華康儷楷書" w:hAnsi="Times New Roman" w:cs="Times New Roman"/>
              </w:rPr>
            </w:pPr>
          </w:p>
        </w:tc>
      </w:tr>
      <w:tr w:rsidR="0006635F" w:rsidRPr="0006635F" w14:paraId="34FB29F1" w14:textId="77777777" w:rsidTr="0085454A">
        <w:trPr>
          <w:jc w:val="center"/>
        </w:trPr>
        <w:tc>
          <w:tcPr>
            <w:tcW w:w="2617" w:type="pct"/>
            <w:tcBorders>
              <w:top w:val="nil"/>
              <w:bottom w:val="nil"/>
            </w:tcBorders>
            <w:vAlign w:val="center"/>
          </w:tcPr>
          <w:p w14:paraId="452F12EB"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Clerks </w:t>
            </w:r>
          </w:p>
        </w:tc>
        <w:tc>
          <w:tcPr>
            <w:tcW w:w="794" w:type="pct"/>
            <w:tcBorders>
              <w:top w:val="nil"/>
              <w:bottom w:val="nil"/>
            </w:tcBorders>
            <w:vAlign w:val="center"/>
          </w:tcPr>
          <w:p w14:paraId="39F59D8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2.94±0.58</w:t>
            </w:r>
          </w:p>
        </w:tc>
        <w:tc>
          <w:tcPr>
            <w:tcW w:w="794" w:type="pct"/>
            <w:tcBorders>
              <w:top w:val="nil"/>
              <w:bottom w:val="nil"/>
            </w:tcBorders>
            <w:vAlign w:val="center"/>
          </w:tcPr>
          <w:p w14:paraId="1EA9544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61131AE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0.60</w:t>
            </w:r>
          </w:p>
        </w:tc>
      </w:tr>
      <w:tr w:rsidR="0006635F" w:rsidRPr="0006635F" w14:paraId="0F7CC532" w14:textId="77777777" w:rsidTr="0085454A">
        <w:trPr>
          <w:jc w:val="center"/>
        </w:trPr>
        <w:tc>
          <w:tcPr>
            <w:tcW w:w="2617" w:type="pct"/>
            <w:tcBorders>
              <w:top w:val="nil"/>
              <w:bottom w:val="nil"/>
            </w:tcBorders>
            <w:vAlign w:val="center"/>
          </w:tcPr>
          <w:p w14:paraId="2284D43A"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Service workers and shop and market sales workers </w:t>
            </w:r>
          </w:p>
        </w:tc>
        <w:tc>
          <w:tcPr>
            <w:tcW w:w="794" w:type="pct"/>
            <w:tcBorders>
              <w:top w:val="nil"/>
              <w:bottom w:val="nil"/>
            </w:tcBorders>
            <w:vAlign w:val="center"/>
          </w:tcPr>
          <w:p w14:paraId="5CCE681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2.93±0.69</w:t>
            </w:r>
          </w:p>
        </w:tc>
        <w:tc>
          <w:tcPr>
            <w:tcW w:w="794" w:type="pct"/>
            <w:tcBorders>
              <w:top w:val="nil"/>
              <w:bottom w:val="nil"/>
            </w:tcBorders>
            <w:vAlign w:val="center"/>
          </w:tcPr>
          <w:p w14:paraId="757C554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3DE1837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76F584AA" w14:textId="77777777" w:rsidTr="0085454A">
        <w:trPr>
          <w:jc w:val="center"/>
        </w:trPr>
        <w:tc>
          <w:tcPr>
            <w:tcW w:w="2617" w:type="pct"/>
            <w:tcBorders>
              <w:top w:val="nil"/>
              <w:bottom w:val="nil"/>
            </w:tcBorders>
            <w:vAlign w:val="center"/>
          </w:tcPr>
          <w:p w14:paraId="40A5D0A7"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Technology professionals </w:t>
            </w:r>
          </w:p>
        </w:tc>
        <w:tc>
          <w:tcPr>
            <w:tcW w:w="794" w:type="pct"/>
            <w:tcBorders>
              <w:top w:val="nil"/>
              <w:bottom w:val="nil"/>
            </w:tcBorders>
            <w:vAlign w:val="center"/>
          </w:tcPr>
          <w:p w14:paraId="3442671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3.19±0.61</w:t>
            </w:r>
          </w:p>
        </w:tc>
        <w:tc>
          <w:tcPr>
            <w:tcW w:w="794" w:type="pct"/>
            <w:tcBorders>
              <w:top w:val="nil"/>
              <w:bottom w:val="nil"/>
            </w:tcBorders>
            <w:vAlign w:val="center"/>
          </w:tcPr>
          <w:p w14:paraId="7278CD3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0.21</w:t>
            </w:r>
          </w:p>
        </w:tc>
        <w:tc>
          <w:tcPr>
            <w:tcW w:w="794" w:type="pct"/>
            <w:tcBorders>
              <w:top w:val="nil"/>
              <w:bottom w:val="nil"/>
            </w:tcBorders>
            <w:vAlign w:val="center"/>
          </w:tcPr>
          <w:p w14:paraId="1F64BEB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06635F" w:rsidRPr="0006635F" w14:paraId="0738FEF9" w14:textId="77777777" w:rsidTr="0085454A">
        <w:trPr>
          <w:jc w:val="center"/>
        </w:trPr>
        <w:tc>
          <w:tcPr>
            <w:tcW w:w="2617" w:type="pct"/>
            <w:tcBorders>
              <w:top w:val="nil"/>
              <w:bottom w:val="nil"/>
            </w:tcBorders>
            <w:vAlign w:val="center"/>
          </w:tcPr>
          <w:p w14:paraId="43EF563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Construction workers </w:t>
            </w:r>
          </w:p>
        </w:tc>
        <w:tc>
          <w:tcPr>
            <w:tcW w:w="794" w:type="pct"/>
            <w:tcBorders>
              <w:top w:val="nil"/>
              <w:bottom w:val="nil"/>
            </w:tcBorders>
            <w:vAlign w:val="center"/>
          </w:tcPr>
          <w:p w14:paraId="4FCB112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2.94±0.77</w:t>
            </w:r>
          </w:p>
        </w:tc>
        <w:tc>
          <w:tcPr>
            <w:tcW w:w="794" w:type="pct"/>
            <w:tcBorders>
              <w:top w:val="nil"/>
              <w:bottom w:val="nil"/>
            </w:tcBorders>
            <w:vAlign w:val="center"/>
          </w:tcPr>
          <w:p w14:paraId="3C5F216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-0.002</w:t>
            </w:r>
          </w:p>
        </w:tc>
        <w:tc>
          <w:tcPr>
            <w:tcW w:w="794" w:type="pct"/>
            <w:tcBorders>
              <w:top w:val="nil"/>
              <w:bottom w:val="nil"/>
            </w:tcBorders>
            <w:vAlign w:val="center"/>
          </w:tcPr>
          <w:p w14:paraId="289214E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0.98</w:t>
            </w:r>
          </w:p>
        </w:tc>
      </w:tr>
      <w:tr w:rsidR="0006635F" w:rsidRPr="0006635F" w14:paraId="44F0AEAF" w14:textId="77777777" w:rsidTr="0085454A">
        <w:trPr>
          <w:jc w:val="center"/>
        </w:trPr>
        <w:tc>
          <w:tcPr>
            <w:tcW w:w="2617" w:type="pct"/>
            <w:tcBorders>
              <w:top w:val="nil"/>
              <w:bottom w:val="nil"/>
            </w:tcBorders>
            <w:vAlign w:val="center"/>
          </w:tcPr>
          <w:p w14:paraId="309A3F25"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Agriculture, animal husbandry, forestry, and fishing workers </w:t>
            </w:r>
          </w:p>
        </w:tc>
        <w:tc>
          <w:tcPr>
            <w:tcW w:w="794" w:type="pct"/>
            <w:tcBorders>
              <w:top w:val="nil"/>
              <w:bottom w:val="nil"/>
            </w:tcBorders>
            <w:vAlign w:val="center"/>
          </w:tcPr>
          <w:p w14:paraId="28753A1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2.96±0.50</w:t>
            </w:r>
          </w:p>
        </w:tc>
        <w:tc>
          <w:tcPr>
            <w:tcW w:w="794" w:type="pct"/>
            <w:tcBorders>
              <w:top w:val="nil"/>
              <w:bottom w:val="nil"/>
            </w:tcBorders>
            <w:vAlign w:val="center"/>
          </w:tcPr>
          <w:p w14:paraId="34437C4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-0.002</w:t>
            </w:r>
          </w:p>
        </w:tc>
        <w:tc>
          <w:tcPr>
            <w:tcW w:w="794" w:type="pct"/>
            <w:tcBorders>
              <w:top w:val="nil"/>
              <w:bottom w:val="nil"/>
            </w:tcBorders>
            <w:vAlign w:val="center"/>
          </w:tcPr>
          <w:p w14:paraId="1C03481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0.98</w:t>
            </w:r>
          </w:p>
        </w:tc>
      </w:tr>
      <w:tr w:rsidR="0006635F" w:rsidRPr="0006635F" w14:paraId="313C51FE" w14:textId="77777777" w:rsidTr="0085454A">
        <w:trPr>
          <w:jc w:val="center"/>
        </w:trPr>
        <w:tc>
          <w:tcPr>
            <w:tcW w:w="2617" w:type="pct"/>
            <w:tcBorders>
              <w:top w:val="nil"/>
              <w:bottom w:val="nil"/>
            </w:tcBorders>
            <w:vAlign w:val="center"/>
          </w:tcPr>
          <w:p w14:paraId="606A48BD"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Transportation and communication workers </w:t>
            </w:r>
          </w:p>
        </w:tc>
        <w:tc>
          <w:tcPr>
            <w:tcW w:w="794" w:type="pct"/>
            <w:tcBorders>
              <w:top w:val="nil"/>
              <w:bottom w:val="nil"/>
            </w:tcBorders>
            <w:vAlign w:val="center"/>
          </w:tcPr>
          <w:p w14:paraId="68755A5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2.93±0.55</w:t>
            </w:r>
          </w:p>
        </w:tc>
        <w:tc>
          <w:tcPr>
            <w:tcW w:w="794" w:type="pct"/>
            <w:tcBorders>
              <w:top w:val="nil"/>
              <w:bottom w:val="nil"/>
            </w:tcBorders>
            <w:vAlign w:val="center"/>
          </w:tcPr>
          <w:p w14:paraId="7917BA1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-0.004</w:t>
            </w:r>
          </w:p>
        </w:tc>
        <w:tc>
          <w:tcPr>
            <w:tcW w:w="794" w:type="pct"/>
            <w:tcBorders>
              <w:top w:val="nil"/>
              <w:bottom w:val="nil"/>
            </w:tcBorders>
            <w:vAlign w:val="center"/>
          </w:tcPr>
          <w:p w14:paraId="1E4AA8D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0.96</w:t>
            </w:r>
          </w:p>
        </w:tc>
      </w:tr>
      <w:tr w:rsidR="0006635F" w:rsidRPr="0006635F" w14:paraId="229B99F4" w14:textId="77777777" w:rsidTr="0085454A">
        <w:trPr>
          <w:jc w:val="center"/>
        </w:trPr>
        <w:tc>
          <w:tcPr>
            <w:tcW w:w="2617" w:type="pct"/>
            <w:tcBorders>
              <w:top w:val="nil"/>
              <w:bottom w:val="nil"/>
            </w:tcBorders>
            <w:vAlign w:val="center"/>
          </w:tcPr>
          <w:p w14:paraId="722249D9"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Teachers, athletes, and art performers </w:t>
            </w:r>
          </w:p>
        </w:tc>
        <w:tc>
          <w:tcPr>
            <w:tcW w:w="794" w:type="pct"/>
            <w:tcBorders>
              <w:top w:val="nil"/>
              <w:bottom w:val="nil"/>
            </w:tcBorders>
            <w:vAlign w:val="center"/>
          </w:tcPr>
          <w:p w14:paraId="2877FC1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3.10±0.60</w:t>
            </w:r>
          </w:p>
        </w:tc>
        <w:tc>
          <w:tcPr>
            <w:tcW w:w="794" w:type="pct"/>
            <w:tcBorders>
              <w:top w:val="nil"/>
              <w:bottom w:val="nil"/>
            </w:tcBorders>
            <w:vAlign w:val="center"/>
          </w:tcPr>
          <w:p w14:paraId="1E0F251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0.11</w:t>
            </w:r>
          </w:p>
        </w:tc>
        <w:tc>
          <w:tcPr>
            <w:tcW w:w="794" w:type="pct"/>
            <w:tcBorders>
              <w:top w:val="nil"/>
              <w:bottom w:val="nil"/>
            </w:tcBorders>
            <w:vAlign w:val="center"/>
          </w:tcPr>
          <w:p w14:paraId="460E032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0.08</w:t>
            </w:r>
          </w:p>
        </w:tc>
      </w:tr>
      <w:tr w:rsidR="0006635F" w:rsidRPr="0006635F" w14:paraId="55B2799D" w14:textId="77777777" w:rsidTr="0085454A">
        <w:trPr>
          <w:jc w:val="center"/>
        </w:trPr>
        <w:tc>
          <w:tcPr>
            <w:tcW w:w="2617" w:type="pct"/>
            <w:tcBorders>
              <w:top w:val="nil"/>
              <w:bottom w:val="nil"/>
            </w:tcBorders>
            <w:vAlign w:val="center"/>
          </w:tcPr>
          <w:p w14:paraId="466DF49D"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Healthcare and social workers </w:t>
            </w:r>
          </w:p>
        </w:tc>
        <w:tc>
          <w:tcPr>
            <w:tcW w:w="794" w:type="pct"/>
            <w:tcBorders>
              <w:top w:val="nil"/>
              <w:bottom w:val="nil"/>
            </w:tcBorders>
            <w:vAlign w:val="center"/>
          </w:tcPr>
          <w:p w14:paraId="034E161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2.87±0.69</w:t>
            </w:r>
          </w:p>
        </w:tc>
        <w:tc>
          <w:tcPr>
            <w:tcW w:w="794" w:type="pct"/>
            <w:tcBorders>
              <w:top w:val="nil"/>
              <w:bottom w:val="nil"/>
            </w:tcBorders>
            <w:vAlign w:val="center"/>
          </w:tcPr>
          <w:p w14:paraId="65B2F94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-0.11</w:t>
            </w:r>
          </w:p>
        </w:tc>
        <w:tc>
          <w:tcPr>
            <w:tcW w:w="794" w:type="pct"/>
            <w:tcBorders>
              <w:top w:val="nil"/>
              <w:bottom w:val="nil"/>
            </w:tcBorders>
            <w:vAlign w:val="center"/>
          </w:tcPr>
          <w:p w14:paraId="1E12E39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0.31</w:t>
            </w:r>
          </w:p>
        </w:tc>
      </w:tr>
      <w:tr w:rsidR="0006635F" w:rsidRPr="0006635F" w14:paraId="5E318727" w14:textId="77777777" w:rsidTr="0085454A">
        <w:trPr>
          <w:jc w:val="center"/>
        </w:trPr>
        <w:tc>
          <w:tcPr>
            <w:tcW w:w="2617" w:type="pct"/>
            <w:tcBorders>
              <w:top w:val="nil"/>
              <w:bottom w:val="nil"/>
            </w:tcBorders>
            <w:vAlign w:val="center"/>
          </w:tcPr>
          <w:p w14:paraId="3AF060BD"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Legislators, government administrators, business executives and managers </w:t>
            </w:r>
          </w:p>
        </w:tc>
        <w:tc>
          <w:tcPr>
            <w:tcW w:w="794" w:type="pct"/>
            <w:tcBorders>
              <w:top w:val="nil"/>
              <w:bottom w:val="nil"/>
            </w:tcBorders>
            <w:vAlign w:val="center"/>
          </w:tcPr>
          <w:p w14:paraId="32BC114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3.02±0.57</w:t>
            </w:r>
          </w:p>
        </w:tc>
        <w:tc>
          <w:tcPr>
            <w:tcW w:w="794" w:type="pct"/>
            <w:tcBorders>
              <w:top w:val="nil"/>
              <w:bottom w:val="nil"/>
            </w:tcBorders>
            <w:vAlign w:val="center"/>
          </w:tcPr>
          <w:p w14:paraId="73F053E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-0.001</w:t>
            </w:r>
          </w:p>
        </w:tc>
        <w:tc>
          <w:tcPr>
            <w:tcW w:w="794" w:type="pct"/>
            <w:tcBorders>
              <w:top w:val="nil"/>
              <w:bottom w:val="nil"/>
            </w:tcBorders>
            <w:vAlign w:val="center"/>
          </w:tcPr>
          <w:p w14:paraId="65CF566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0.99</w:t>
            </w:r>
          </w:p>
        </w:tc>
      </w:tr>
      <w:tr w:rsidR="0006635F" w:rsidRPr="0006635F" w14:paraId="390016A2" w14:textId="77777777" w:rsidTr="0085454A">
        <w:trPr>
          <w:jc w:val="center"/>
        </w:trPr>
        <w:tc>
          <w:tcPr>
            <w:tcW w:w="2617" w:type="pct"/>
            <w:tcBorders>
              <w:top w:val="nil"/>
              <w:bottom w:val="nil"/>
            </w:tcBorders>
            <w:vAlign w:val="center"/>
          </w:tcPr>
          <w:p w14:paraId="2D1ABAB0"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Others (including housekeeper, retirees, and students)</w:t>
            </w:r>
          </w:p>
        </w:tc>
        <w:tc>
          <w:tcPr>
            <w:tcW w:w="794" w:type="pct"/>
            <w:tcBorders>
              <w:top w:val="nil"/>
              <w:bottom w:val="nil"/>
            </w:tcBorders>
            <w:vAlign w:val="center"/>
          </w:tcPr>
          <w:p w14:paraId="7578AB6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2.96±0.61</w:t>
            </w:r>
          </w:p>
        </w:tc>
        <w:tc>
          <w:tcPr>
            <w:tcW w:w="794" w:type="pct"/>
            <w:tcBorders>
              <w:top w:val="nil"/>
              <w:bottom w:val="nil"/>
            </w:tcBorders>
            <w:vAlign w:val="center"/>
          </w:tcPr>
          <w:p w14:paraId="31549AD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15C4C68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0.53</w:t>
            </w:r>
          </w:p>
        </w:tc>
      </w:tr>
      <w:tr w:rsidR="0006635F" w:rsidRPr="0006635F" w14:paraId="05878C3A" w14:textId="77777777" w:rsidTr="0085454A">
        <w:trPr>
          <w:jc w:val="center"/>
        </w:trPr>
        <w:tc>
          <w:tcPr>
            <w:tcW w:w="2617" w:type="pct"/>
            <w:tcBorders>
              <w:top w:val="nil"/>
              <w:bottom w:val="nil"/>
            </w:tcBorders>
            <w:vAlign w:val="center"/>
          </w:tcPr>
          <w:p w14:paraId="53712189"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Living arrangement</w:t>
            </w:r>
          </w:p>
        </w:tc>
        <w:tc>
          <w:tcPr>
            <w:tcW w:w="794" w:type="pct"/>
            <w:tcBorders>
              <w:top w:val="nil"/>
              <w:bottom w:val="nil"/>
            </w:tcBorders>
            <w:vAlign w:val="center"/>
          </w:tcPr>
          <w:p w14:paraId="3620790F"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16D10AB2"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6C9404C3" w14:textId="77777777" w:rsidR="00F905D7" w:rsidRPr="0006635F" w:rsidRDefault="00F905D7" w:rsidP="0085454A">
            <w:pPr>
              <w:jc w:val="center"/>
              <w:rPr>
                <w:rFonts w:ascii="Times New Roman" w:eastAsia="華康儷楷書" w:hAnsi="Times New Roman" w:cs="Times New Roman"/>
              </w:rPr>
            </w:pPr>
          </w:p>
        </w:tc>
      </w:tr>
      <w:tr w:rsidR="0006635F" w:rsidRPr="0006635F" w14:paraId="2F327A69" w14:textId="77777777" w:rsidTr="0085454A">
        <w:trPr>
          <w:jc w:val="center"/>
        </w:trPr>
        <w:tc>
          <w:tcPr>
            <w:tcW w:w="2617" w:type="pct"/>
            <w:tcBorders>
              <w:top w:val="nil"/>
              <w:bottom w:val="nil"/>
            </w:tcBorders>
            <w:vAlign w:val="center"/>
          </w:tcPr>
          <w:p w14:paraId="3C1B496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alone</w:t>
            </w:r>
          </w:p>
        </w:tc>
        <w:tc>
          <w:tcPr>
            <w:tcW w:w="794" w:type="pct"/>
            <w:tcBorders>
              <w:top w:val="nil"/>
              <w:bottom w:val="nil"/>
            </w:tcBorders>
            <w:vAlign w:val="center"/>
          </w:tcPr>
          <w:p w14:paraId="7DDB3D4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2.97±0.74</w:t>
            </w:r>
          </w:p>
        </w:tc>
        <w:tc>
          <w:tcPr>
            <w:tcW w:w="794" w:type="pct"/>
            <w:tcBorders>
              <w:top w:val="nil"/>
              <w:bottom w:val="nil"/>
            </w:tcBorders>
            <w:vAlign w:val="center"/>
          </w:tcPr>
          <w:p w14:paraId="5ECA65E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tcPr>
          <w:p w14:paraId="15B3D65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1328F94B" w14:textId="77777777" w:rsidTr="0085454A">
        <w:trPr>
          <w:jc w:val="center"/>
        </w:trPr>
        <w:tc>
          <w:tcPr>
            <w:tcW w:w="2617" w:type="pct"/>
            <w:tcBorders>
              <w:top w:val="nil"/>
              <w:bottom w:val="nil"/>
            </w:tcBorders>
            <w:vAlign w:val="center"/>
          </w:tcPr>
          <w:p w14:paraId="3E8EC777"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with someone</w:t>
            </w:r>
          </w:p>
        </w:tc>
        <w:tc>
          <w:tcPr>
            <w:tcW w:w="794" w:type="pct"/>
            <w:tcBorders>
              <w:top w:val="nil"/>
              <w:bottom w:val="nil"/>
            </w:tcBorders>
            <w:vAlign w:val="center"/>
          </w:tcPr>
          <w:p w14:paraId="0686F85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2.99±0.61</w:t>
            </w:r>
          </w:p>
        </w:tc>
        <w:tc>
          <w:tcPr>
            <w:tcW w:w="794" w:type="pct"/>
            <w:tcBorders>
              <w:top w:val="nil"/>
              <w:bottom w:val="nil"/>
            </w:tcBorders>
            <w:vAlign w:val="center"/>
          </w:tcPr>
          <w:p w14:paraId="02F2393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2188AB8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0.47</w:t>
            </w:r>
          </w:p>
        </w:tc>
      </w:tr>
      <w:tr w:rsidR="0006635F" w:rsidRPr="0006635F" w14:paraId="4CB8DAAD" w14:textId="77777777" w:rsidTr="0085454A">
        <w:trPr>
          <w:jc w:val="center"/>
        </w:trPr>
        <w:tc>
          <w:tcPr>
            <w:tcW w:w="2617" w:type="pct"/>
            <w:tcBorders>
              <w:top w:val="nil"/>
              <w:bottom w:val="nil"/>
            </w:tcBorders>
            <w:vAlign w:val="center"/>
          </w:tcPr>
          <w:p w14:paraId="25F072E9" w14:textId="77777777" w:rsidR="00F905D7" w:rsidRPr="0006635F" w:rsidRDefault="00F905D7" w:rsidP="0085454A">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Children &lt;12 years</w:t>
            </w:r>
          </w:p>
        </w:tc>
        <w:tc>
          <w:tcPr>
            <w:tcW w:w="794" w:type="pct"/>
            <w:tcBorders>
              <w:top w:val="nil"/>
              <w:bottom w:val="nil"/>
            </w:tcBorders>
            <w:vAlign w:val="center"/>
          </w:tcPr>
          <w:p w14:paraId="1475251F" w14:textId="77777777" w:rsidR="00F905D7" w:rsidRPr="0006635F" w:rsidRDefault="00F905D7" w:rsidP="0085454A">
            <w:pPr>
              <w:jc w:val="center"/>
              <w:rPr>
                <w:rFonts w:ascii="Times New Roman" w:eastAsia="華康儷楷書" w:hAnsi="Times New Roman" w:cs="Times New Roman"/>
                <w:highlight w:val="yellow"/>
              </w:rPr>
            </w:pPr>
            <w:r w:rsidRPr="0006635F">
              <w:rPr>
                <w:rFonts w:ascii="Times New Roman" w:eastAsia="華康儷楷書" w:hAnsi="Times New Roman" w:cs="Times New Roman"/>
              </w:rPr>
              <w:t>3.11±0.54</w:t>
            </w:r>
          </w:p>
        </w:tc>
        <w:tc>
          <w:tcPr>
            <w:tcW w:w="794" w:type="pct"/>
            <w:tcBorders>
              <w:top w:val="nil"/>
              <w:bottom w:val="nil"/>
            </w:tcBorders>
            <w:vAlign w:val="center"/>
          </w:tcPr>
          <w:p w14:paraId="6D1DCCE2" w14:textId="77777777" w:rsidR="00F905D7" w:rsidRPr="0006635F" w:rsidRDefault="00F905D7" w:rsidP="0085454A">
            <w:pPr>
              <w:jc w:val="center"/>
              <w:rPr>
                <w:rFonts w:ascii="Times New Roman" w:eastAsia="華康儷楷書" w:hAnsi="Times New Roman" w:cs="Times New Roman"/>
                <w:highlight w:val="yellow"/>
              </w:rPr>
            </w:pPr>
            <w:r w:rsidRPr="0006635F">
              <w:rPr>
                <w:rFonts w:ascii="Times New Roman" w:eastAsia="華康儷楷書" w:hAnsi="Times New Roman" w:cs="Times New Roman"/>
              </w:rPr>
              <w:t>0.17</w:t>
            </w:r>
          </w:p>
        </w:tc>
        <w:tc>
          <w:tcPr>
            <w:tcW w:w="794" w:type="pct"/>
            <w:tcBorders>
              <w:top w:val="nil"/>
              <w:bottom w:val="nil"/>
            </w:tcBorders>
            <w:vAlign w:val="center"/>
          </w:tcPr>
          <w:p w14:paraId="2B49E3E7" w14:textId="77777777" w:rsidR="00F905D7" w:rsidRPr="0006635F" w:rsidRDefault="00F905D7" w:rsidP="0085454A">
            <w:pPr>
              <w:jc w:val="center"/>
              <w:rPr>
                <w:rFonts w:ascii="Times New Roman" w:eastAsia="華康儷楷書" w:hAnsi="Times New Roman" w:cs="Times New Roman"/>
                <w:highlight w:val="yellow"/>
              </w:rPr>
            </w:pPr>
            <w:r w:rsidRPr="0006635F">
              <w:rPr>
                <w:rFonts w:ascii="Times New Roman" w:eastAsia="華康儷楷書" w:hAnsi="Times New Roman" w:cs="Times New Roman"/>
              </w:rPr>
              <w:t>0.06</w:t>
            </w:r>
          </w:p>
        </w:tc>
      </w:tr>
      <w:tr w:rsidR="0006635F" w:rsidRPr="0006635F" w14:paraId="72B56BAD" w14:textId="77777777" w:rsidTr="0085454A">
        <w:trPr>
          <w:jc w:val="center"/>
        </w:trPr>
        <w:tc>
          <w:tcPr>
            <w:tcW w:w="2617" w:type="pct"/>
            <w:tcBorders>
              <w:top w:val="nil"/>
              <w:bottom w:val="nil"/>
            </w:tcBorders>
            <w:vAlign w:val="center"/>
          </w:tcPr>
          <w:p w14:paraId="6AA9FCCE" w14:textId="77777777" w:rsidR="00F905D7" w:rsidRPr="0006635F" w:rsidRDefault="00F905D7" w:rsidP="0085454A">
            <w:pPr>
              <w:ind w:leftChars="200" w:left="720" w:hangingChars="100" w:hanging="240"/>
              <w:rPr>
                <w:rFonts w:ascii="Times New Roman" w:eastAsia="華康儷楷書" w:hAnsi="Times New Roman" w:cs="Times New Roman"/>
              </w:rPr>
            </w:pPr>
            <w:r w:rsidRPr="0006635F">
              <w:rPr>
                <w:rFonts w:ascii="Times New Roman" w:eastAsia="華康儷楷書" w:hAnsi="Times New Roman" w:cs="Times New Roman"/>
              </w:rPr>
              <w:t>Someone who is a student and aged &gt;=12 years</w:t>
            </w:r>
          </w:p>
        </w:tc>
        <w:tc>
          <w:tcPr>
            <w:tcW w:w="794" w:type="pct"/>
            <w:tcBorders>
              <w:top w:val="nil"/>
              <w:bottom w:val="nil"/>
            </w:tcBorders>
            <w:vAlign w:val="center"/>
          </w:tcPr>
          <w:p w14:paraId="1654628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2.96±0.65</w:t>
            </w:r>
          </w:p>
        </w:tc>
        <w:tc>
          <w:tcPr>
            <w:tcW w:w="794" w:type="pct"/>
            <w:tcBorders>
              <w:top w:val="nil"/>
              <w:bottom w:val="nil"/>
            </w:tcBorders>
            <w:vAlign w:val="center"/>
          </w:tcPr>
          <w:p w14:paraId="3E537F0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0.07</w:t>
            </w:r>
          </w:p>
        </w:tc>
        <w:tc>
          <w:tcPr>
            <w:tcW w:w="794" w:type="pct"/>
            <w:tcBorders>
              <w:top w:val="nil"/>
              <w:bottom w:val="nil"/>
            </w:tcBorders>
            <w:vAlign w:val="center"/>
          </w:tcPr>
          <w:p w14:paraId="243DD23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0.34</w:t>
            </w:r>
          </w:p>
        </w:tc>
      </w:tr>
      <w:tr w:rsidR="0006635F" w:rsidRPr="0006635F" w14:paraId="49DA80F7" w14:textId="77777777" w:rsidTr="0085454A">
        <w:trPr>
          <w:jc w:val="center"/>
        </w:trPr>
        <w:tc>
          <w:tcPr>
            <w:tcW w:w="2617" w:type="pct"/>
            <w:tcBorders>
              <w:top w:val="nil"/>
              <w:bottom w:val="nil"/>
            </w:tcBorders>
            <w:vAlign w:val="center"/>
          </w:tcPr>
          <w:p w14:paraId="34F0CFCC" w14:textId="77777777" w:rsidR="00F905D7" w:rsidRPr="0006635F" w:rsidRDefault="00F905D7" w:rsidP="0085454A">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Elderly people aged &gt;=65</w:t>
            </w:r>
          </w:p>
        </w:tc>
        <w:tc>
          <w:tcPr>
            <w:tcW w:w="794" w:type="pct"/>
            <w:tcBorders>
              <w:top w:val="nil"/>
              <w:bottom w:val="nil"/>
            </w:tcBorders>
            <w:vAlign w:val="center"/>
          </w:tcPr>
          <w:p w14:paraId="15609A0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2.97±0.59</w:t>
            </w:r>
          </w:p>
        </w:tc>
        <w:tc>
          <w:tcPr>
            <w:tcW w:w="794" w:type="pct"/>
            <w:tcBorders>
              <w:top w:val="nil"/>
              <w:bottom w:val="nil"/>
            </w:tcBorders>
            <w:vAlign w:val="center"/>
          </w:tcPr>
          <w:p w14:paraId="3600EA7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5C3073E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0.94</w:t>
            </w:r>
          </w:p>
        </w:tc>
      </w:tr>
      <w:tr w:rsidR="0006635F" w:rsidRPr="0006635F" w14:paraId="4D738497" w14:textId="77777777" w:rsidTr="0085454A">
        <w:trPr>
          <w:jc w:val="center"/>
        </w:trPr>
        <w:tc>
          <w:tcPr>
            <w:tcW w:w="2617" w:type="pct"/>
            <w:tcBorders>
              <w:top w:val="nil"/>
              <w:bottom w:val="nil"/>
            </w:tcBorders>
            <w:vAlign w:val="center"/>
          </w:tcPr>
          <w:p w14:paraId="5E9251BB"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Marital status</w:t>
            </w:r>
          </w:p>
        </w:tc>
        <w:tc>
          <w:tcPr>
            <w:tcW w:w="794" w:type="pct"/>
            <w:tcBorders>
              <w:top w:val="nil"/>
              <w:bottom w:val="nil"/>
            </w:tcBorders>
            <w:vAlign w:val="center"/>
          </w:tcPr>
          <w:p w14:paraId="2E565025"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404D73C8"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65F9F69" w14:textId="77777777" w:rsidR="00F905D7" w:rsidRPr="0006635F" w:rsidRDefault="00F905D7" w:rsidP="0085454A">
            <w:pPr>
              <w:jc w:val="center"/>
              <w:rPr>
                <w:rFonts w:ascii="Times New Roman" w:eastAsia="華康儷楷書" w:hAnsi="Times New Roman" w:cs="Times New Roman"/>
              </w:rPr>
            </w:pPr>
          </w:p>
        </w:tc>
      </w:tr>
      <w:tr w:rsidR="0006635F" w:rsidRPr="0006635F" w14:paraId="5CE35938" w14:textId="77777777" w:rsidTr="0085454A">
        <w:trPr>
          <w:jc w:val="center"/>
        </w:trPr>
        <w:tc>
          <w:tcPr>
            <w:tcW w:w="2617" w:type="pct"/>
            <w:tcBorders>
              <w:top w:val="nil"/>
              <w:bottom w:val="nil"/>
            </w:tcBorders>
            <w:vAlign w:val="center"/>
          </w:tcPr>
          <w:p w14:paraId="63B28206"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Single</w:t>
            </w:r>
          </w:p>
        </w:tc>
        <w:tc>
          <w:tcPr>
            <w:tcW w:w="794" w:type="pct"/>
            <w:tcBorders>
              <w:top w:val="nil"/>
              <w:bottom w:val="nil"/>
            </w:tcBorders>
            <w:vAlign w:val="center"/>
          </w:tcPr>
          <w:p w14:paraId="523312F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3.06±0.61</w:t>
            </w:r>
          </w:p>
        </w:tc>
        <w:tc>
          <w:tcPr>
            <w:tcW w:w="794" w:type="pct"/>
            <w:tcBorders>
              <w:top w:val="nil"/>
              <w:bottom w:val="nil"/>
            </w:tcBorders>
            <w:vAlign w:val="center"/>
          </w:tcPr>
          <w:p w14:paraId="0C6B986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0.10</w:t>
            </w:r>
          </w:p>
        </w:tc>
        <w:tc>
          <w:tcPr>
            <w:tcW w:w="794" w:type="pct"/>
            <w:tcBorders>
              <w:top w:val="nil"/>
              <w:bottom w:val="nil"/>
            </w:tcBorders>
            <w:vAlign w:val="center"/>
          </w:tcPr>
          <w:p w14:paraId="16C3496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r>
      <w:tr w:rsidR="0006635F" w:rsidRPr="0006635F" w14:paraId="5AA2243F" w14:textId="77777777" w:rsidTr="0085454A">
        <w:trPr>
          <w:jc w:val="center"/>
        </w:trPr>
        <w:tc>
          <w:tcPr>
            <w:tcW w:w="2617" w:type="pct"/>
            <w:tcBorders>
              <w:top w:val="nil"/>
              <w:bottom w:val="nil"/>
            </w:tcBorders>
            <w:vAlign w:val="center"/>
          </w:tcPr>
          <w:p w14:paraId="18E295A8"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Married</w:t>
            </w:r>
          </w:p>
        </w:tc>
        <w:tc>
          <w:tcPr>
            <w:tcW w:w="794" w:type="pct"/>
            <w:tcBorders>
              <w:top w:val="nil"/>
              <w:bottom w:val="nil"/>
            </w:tcBorders>
            <w:vAlign w:val="center"/>
          </w:tcPr>
          <w:p w14:paraId="47941F7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2.96±0.64</w:t>
            </w:r>
          </w:p>
        </w:tc>
        <w:tc>
          <w:tcPr>
            <w:tcW w:w="794" w:type="pct"/>
            <w:tcBorders>
              <w:top w:val="nil"/>
              <w:bottom w:val="nil"/>
            </w:tcBorders>
            <w:vAlign w:val="center"/>
          </w:tcPr>
          <w:p w14:paraId="1888762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462A2A3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28C15630" w14:textId="77777777" w:rsidTr="0085454A">
        <w:trPr>
          <w:jc w:val="center"/>
        </w:trPr>
        <w:tc>
          <w:tcPr>
            <w:tcW w:w="2617" w:type="pct"/>
            <w:tcBorders>
              <w:top w:val="nil"/>
              <w:bottom w:val="nil"/>
            </w:tcBorders>
            <w:vAlign w:val="center"/>
          </w:tcPr>
          <w:p w14:paraId="19555B6E"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Others</w:t>
            </w:r>
          </w:p>
        </w:tc>
        <w:tc>
          <w:tcPr>
            <w:tcW w:w="794" w:type="pct"/>
            <w:tcBorders>
              <w:top w:val="nil"/>
              <w:bottom w:val="nil"/>
            </w:tcBorders>
            <w:vAlign w:val="center"/>
          </w:tcPr>
          <w:p w14:paraId="7AA15CE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2.90±0.59</w:t>
            </w:r>
          </w:p>
        </w:tc>
        <w:tc>
          <w:tcPr>
            <w:tcW w:w="794" w:type="pct"/>
            <w:tcBorders>
              <w:top w:val="nil"/>
              <w:bottom w:val="nil"/>
            </w:tcBorders>
            <w:vAlign w:val="center"/>
          </w:tcPr>
          <w:p w14:paraId="1B770BB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41099C6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0.61</w:t>
            </w:r>
          </w:p>
        </w:tc>
      </w:tr>
      <w:tr w:rsidR="0006635F" w:rsidRPr="0006635F" w14:paraId="15D7A0BC" w14:textId="77777777" w:rsidTr="0085454A">
        <w:trPr>
          <w:jc w:val="center"/>
        </w:trPr>
        <w:tc>
          <w:tcPr>
            <w:tcW w:w="2617" w:type="pct"/>
            <w:tcBorders>
              <w:top w:val="nil"/>
              <w:bottom w:val="nil"/>
            </w:tcBorders>
            <w:vAlign w:val="center"/>
          </w:tcPr>
          <w:p w14:paraId="1C142936"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 xml:space="preserve">Area of living </w:t>
            </w:r>
          </w:p>
        </w:tc>
        <w:tc>
          <w:tcPr>
            <w:tcW w:w="794" w:type="pct"/>
            <w:tcBorders>
              <w:top w:val="nil"/>
              <w:bottom w:val="nil"/>
            </w:tcBorders>
            <w:vAlign w:val="center"/>
          </w:tcPr>
          <w:p w14:paraId="4C7DB1D1"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0D1B776B"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1C10B33" w14:textId="77777777" w:rsidR="00F905D7" w:rsidRPr="0006635F" w:rsidRDefault="00F905D7" w:rsidP="0085454A">
            <w:pPr>
              <w:jc w:val="center"/>
              <w:rPr>
                <w:rFonts w:ascii="Times New Roman" w:eastAsia="華康儷楷書" w:hAnsi="Times New Roman" w:cs="Times New Roman"/>
              </w:rPr>
            </w:pPr>
          </w:p>
        </w:tc>
      </w:tr>
      <w:tr w:rsidR="0006635F" w:rsidRPr="0006635F" w14:paraId="6CFC403C" w14:textId="77777777" w:rsidTr="0085454A">
        <w:trPr>
          <w:jc w:val="center"/>
        </w:trPr>
        <w:tc>
          <w:tcPr>
            <w:tcW w:w="2617" w:type="pct"/>
            <w:tcBorders>
              <w:top w:val="nil"/>
              <w:bottom w:val="nil"/>
            </w:tcBorders>
            <w:vAlign w:val="center"/>
          </w:tcPr>
          <w:p w14:paraId="0C3E13DB"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North</w:t>
            </w:r>
          </w:p>
        </w:tc>
        <w:tc>
          <w:tcPr>
            <w:tcW w:w="794" w:type="pct"/>
            <w:tcBorders>
              <w:top w:val="nil"/>
              <w:bottom w:val="nil"/>
            </w:tcBorders>
            <w:vAlign w:val="center"/>
          </w:tcPr>
          <w:p w14:paraId="448C7DF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2.93±0.65</w:t>
            </w:r>
          </w:p>
        </w:tc>
        <w:tc>
          <w:tcPr>
            <w:tcW w:w="794" w:type="pct"/>
            <w:tcBorders>
              <w:top w:val="nil"/>
              <w:bottom w:val="nil"/>
            </w:tcBorders>
            <w:vAlign w:val="center"/>
          </w:tcPr>
          <w:p w14:paraId="5CC8680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0F4BE0D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70F6782B" w14:textId="77777777" w:rsidTr="0085454A">
        <w:trPr>
          <w:jc w:val="center"/>
        </w:trPr>
        <w:tc>
          <w:tcPr>
            <w:tcW w:w="2617" w:type="pct"/>
            <w:tcBorders>
              <w:top w:val="nil"/>
              <w:bottom w:val="nil"/>
            </w:tcBorders>
            <w:vAlign w:val="center"/>
          </w:tcPr>
          <w:p w14:paraId="2439323D"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Central</w:t>
            </w:r>
          </w:p>
        </w:tc>
        <w:tc>
          <w:tcPr>
            <w:tcW w:w="794" w:type="pct"/>
            <w:tcBorders>
              <w:top w:val="nil"/>
              <w:bottom w:val="nil"/>
            </w:tcBorders>
            <w:vAlign w:val="center"/>
          </w:tcPr>
          <w:p w14:paraId="41490C2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3.02±0.60</w:t>
            </w:r>
          </w:p>
        </w:tc>
        <w:tc>
          <w:tcPr>
            <w:tcW w:w="794" w:type="pct"/>
            <w:tcBorders>
              <w:top w:val="nil"/>
              <w:bottom w:val="nil"/>
            </w:tcBorders>
            <w:vAlign w:val="center"/>
          </w:tcPr>
          <w:p w14:paraId="2A6309C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0.12</w:t>
            </w:r>
          </w:p>
        </w:tc>
        <w:tc>
          <w:tcPr>
            <w:tcW w:w="794" w:type="pct"/>
            <w:tcBorders>
              <w:top w:val="nil"/>
              <w:bottom w:val="nil"/>
            </w:tcBorders>
            <w:vAlign w:val="center"/>
          </w:tcPr>
          <w:p w14:paraId="347B158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06635F" w:rsidRPr="0006635F" w14:paraId="3B1B66D7" w14:textId="77777777" w:rsidTr="0085454A">
        <w:trPr>
          <w:jc w:val="center"/>
        </w:trPr>
        <w:tc>
          <w:tcPr>
            <w:tcW w:w="2617" w:type="pct"/>
            <w:tcBorders>
              <w:top w:val="nil"/>
              <w:bottom w:val="nil"/>
            </w:tcBorders>
            <w:vAlign w:val="center"/>
          </w:tcPr>
          <w:p w14:paraId="3A6D016F"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South</w:t>
            </w:r>
          </w:p>
        </w:tc>
        <w:tc>
          <w:tcPr>
            <w:tcW w:w="794" w:type="pct"/>
            <w:tcBorders>
              <w:top w:val="nil"/>
              <w:bottom w:val="nil"/>
            </w:tcBorders>
            <w:vAlign w:val="center"/>
          </w:tcPr>
          <w:p w14:paraId="02DCC3E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3.02±0.62</w:t>
            </w:r>
          </w:p>
        </w:tc>
        <w:tc>
          <w:tcPr>
            <w:tcW w:w="794" w:type="pct"/>
            <w:tcBorders>
              <w:top w:val="nil"/>
              <w:bottom w:val="nil"/>
            </w:tcBorders>
            <w:vAlign w:val="center"/>
          </w:tcPr>
          <w:p w14:paraId="6A5396A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0.11</w:t>
            </w:r>
          </w:p>
        </w:tc>
        <w:tc>
          <w:tcPr>
            <w:tcW w:w="794" w:type="pct"/>
            <w:tcBorders>
              <w:top w:val="nil"/>
              <w:bottom w:val="nil"/>
            </w:tcBorders>
            <w:vAlign w:val="center"/>
          </w:tcPr>
          <w:p w14:paraId="23C797E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F905D7" w:rsidRPr="0006635F" w14:paraId="73581588" w14:textId="77777777" w:rsidTr="0085454A">
        <w:trPr>
          <w:jc w:val="center"/>
        </w:trPr>
        <w:tc>
          <w:tcPr>
            <w:tcW w:w="2617" w:type="pct"/>
            <w:tcBorders>
              <w:top w:val="nil"/>
            </w:tcBorders>
            <w:vAlign w:val="center"/>
          </w:tcPr>
          <w:p w14:paraId="25450B7E"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East and remote islands</w:t>
            </w:r>
          </w:p>
        </w:tc>
        <w:tc>
          <w:tcPr>
            <w:tcW w:w="794" w:type="pct"/>
            <w:tcBorders>
              <w:top w:val="nil"/>
            </w:tcBorders>
            <w:vAlign w:val="center"/>
          </w:tcPr>
          <w:p w14:paraId="64D69BE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3.17±0.55</w:t>
            </w:r>
          </w:p>
        </w:tc>
        <w:tc>
          <w:tcPr>
            <w:tcW w:w="794" w:type="pct"/>
            <w:tcBorders>
              <w:top w:val="nil"/>
            </w:tcBorders>
            <w:vAlign w:val="center"/>
          </w:tcPr>
          <w:p w14:paraId="18275FB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0.24</w:t>
            </w:r>
          </w:p>
        </w:tc>
        <w:tc>
          <w:tcPr>
            <w:tcW w:w="794" w:type="pct"/>
            <w:tcBorders>
              <w:top w:val="nil"/>
            </w:tcBorders>
            <w:vAlign w:val="center"/>
          </w:tcPr>
          <w:p w14:paraId="399063F9" w14:textId="164E89EE" w:rsidR="00F905D7" w:rsidRPr="0006635F" w:rsidRDefault="00B01573" w:rsidP="00B01573">
            <w:pPr>
              <w:jc w:val="center"/>
              <w:rPr>
                <w:rFonts w:ascii="Times New Roman" w:eastAsia="華康儷楷書" w:hAnsi="Times New Roman" w:cs="Times New Roman"/>
              </w:rPr>
            </w:pPr>
            <w:r w:rsidRPr="0006635F">
              <w:rPr>
                <w:rFonts w:ascii="Times New Roman" w:eastAsia="華康儷楷書" w:hAnsi="Times New Roman" w:cs="Times New Roman"/>
              </w:rPr>
              <w:t>&lt;0.01</w:t>
            </w:r>
          </w:p>
        </w:tc>
      </w:tr>
    </w:tbl>
    <w:p w14:paraId="153EE697" w14:textId="77777777" w:rsidR="00F905D7" w:rsidRPr="0006635F" w:rsidRDefault="00F905D7" w:rsidP="00F905D7">
      <w:pPr>
        <w:widowControl w:val="0"/>
        <w:autoSpaceDE w:val="0"/>
        <w:autoSpaceDN w:val="0"/>
        <w:adjustRightInd w:val="0"/>
        <w:spacing w:afterLines="50" w:after="120"/>
        <w:rPr>
          <w:rFonts w:ascii="Times New Roman" w:eastAsia="華康儷楷書" w:hAnsi="Times New Roman" w:cs="Times New Roman"/>
        </w:rPr>
      </w:pPr>
    </w:p>
    <w:p w14:paraId="2920DCCA" w14:textId="638C5027" w:rsidR="00F905D7" w:rsidRPr="0006635F" w:rsidRDefault="00F905D7" w:rsidP="00F905D7">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lastRenderedPageBreak/>
        <w:t>Supplementary Table 5. Multiple linear regression models of ambient air pollution health literacy score (</w:t>
      </w:r>
      <w:r w:rsidRPr="0006635F">
        <w:rPr>
          <w:rFonts w:ascii="Times New Roman" w:eastAsia="華康儷楷書" w:hAnsi="Times New Roman" w:cs="Times New Roman"/>
          <w:b/>
          <w:i/>
        </w:rPr>
        <w:t>appraise</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Pr="0006635F">
        <w:rPr>
          <w:rFonts w:ascii="Times New Roman" w:eastAsia="華康儷楷書" w:hAnsi="Times New Roman" w:cs="Times New Roman"/>
        </w:rPr>
        <w:t>=1,2</w:t>
      </w:r>
      <w:r w:rsidR="00751F60"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tbl>
      <w:tblPr>
        <w:tblStyle w:val="af0"/>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1440"/>
        <w:gridCol w:w="1440"/>
        <w:gridCol w:w="1440"/>
      </w:tblGrid>
      <w:tr w:rsidR="0006635F" w:rsidRPr="0006635F" w14:paraId="0280FC84" w14:textId="77777777" w:rsidTr="0085454A">
        <w:trPr>
          <w:jc w:val="center"/>
        </w:trPr>
        <w:tc>
          <w:tcPr>
            <w:tcW w:w="2617" w:type="pct"/>
            <w:tcBorders>
              <w:bottom w:val="single" w:sz="4" w:space="0" w:color="auto"/>
            </w:tcBorders>
            <w:vAlign w:val="center"/>
          </w:tcPr>
          <w:p w14:paraId="6CC2F21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Characteristics</w:t>
            </w:r>
          </w:p>
        </w:tc>
        <w:tc>
          <w:tcPr>
            <w:tcW w:w="794" w:type="pct"/>
            <w:tcBorders>
              <w:top w:val="single" w:sz="4" w:space="0" w:color="auto"/>
              <w:bottom w:val="single" w:sz="4" w:space="0" w:color="auto"/>
            </w:tcBorders>
            <w:vAlign w:val="center"/>
          </w:tcPr>
          <w:p w14:paraId="0DCF66B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Mean±SD</w:t>
            </w:r>
          </w:p>
        </w:tc>
        <w:tc>
          <w:tcPr>
            <w:tcW w:w="794" w:type="pct"/>
            <w:tcBorders>
              <w:top w:val="single" w:sz="4" w:space="0" w:color="auto"/>
              <w:bottom w:val="single" w:sz="4" w:space="0" w:color="auto"/>
            </w:tcBorders>
            <w:vAlign w:val="center"/>
          </w:tcPr>
          <w:p w14:paraId="68A3E05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 xml:space="preserve">Adjusted </w:t>
            </w:r>
            <w:r w:rsidRPr="0006635F">
              <w:rPr>
                <w:rFonts w:ascii="Times New Roman" w:eastAsia="華康儷楷書" w:hAnsi="Times New Roman" w:cs="Times New Roman"/>
                <w:i/>
              </w:rPr>
              <w:t>β</w:t>
            </w:r>
          </w:p>
        </w:tc>
        <w:tc>
          <w:tcPr>
            <w:tcW w:w="794" w:type="pct"/>
            <w:tcBorders>
              <w:top w:val="single" w:sz="4" w:space="0" w:color="auto"/>
              <w:bottom w:val="single" w:sz="4" w:space="0" w:color="auto"/>
            </w:tcBorders>
            <w:vAlign w:val="center"/>
          </w:tcPr>
          <w:p w14:paraId="71E1E7A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i/>
              </w:rPr>
              <w:t>p</w:t>
            </w:r>
            <w:r w:rsidRPr="0006635F">
              <w:rPr>
                <w:rFonts w:ascii="Times New Roman" w:eastAsia="華康儷楷書" w:hAnsi="Times New Roman" w:cs="Times New Roman"/>
              </w:rPr>
              <w:t>-value</w:t>
            </w:r>
          </w:p>
        </w:tc>
      </w:tr>
      <w:tr w:rsidR="0006635F" w:rsidRPr="0006635F" w14:paraId="52BE54B6" w14:textId="77777777" w:rsidTr="0085454A">
        <w:trPr>
          <w:jc w:val="center"/>
        </w:trPr>
        <w:tc>
          <w:tcPr>
            <w:tcW w:w="2617" w:type="pct"/>
            <w:tcBorders>
              <w:top w:val="single" w:sz="4" w:space="0" w:color="auto"/>
              <w:bottom w:val="nil"/>
            </w:tcBorders>
            <w:vAlign w:val="center"/>
          </w:tcPr>
          <w:p w14:paraId="2963F765"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Gender</w:t>
            </w:r>
          </w:p>
        </w:tc>
        <w:tc>
          <w:tcPr>
            <w:tcW w:w="794" w:type="pct"/>
            <w:tcBorders>
              <w:top w:val="single" w:sz="4" w:space="0" w:color="auto"/>
              <w:bottom w:val="nil"/>
            </w:tcBorders>
            <w:vAlign w:val="center"/>
          </w:tcPr>
          <w:p w14:paraId="7B16B44F" w14:textId="77777777" w:rsidR="00F905D7" w:rsidRPr="0006635F" w:rsidRDefault="00F905D7" w:rsidP="0085454A">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31102AA5" w14:textId="77777777" w:rsidR="00F905D7" w:rsidRPr="0006635F" w:rsidRDefault="00F905D7" w:rsidP="0085454A">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5440BDCD" w14:textId="77777777" w:rsidR="00F905D7" w:rsidRPr="0006635F" w:rsidRDefault="00F905D7" w:rsidP="0085454A">
            <w:pPr>
              <w:jc w:val="center"/>
              <w:rPr>
                <w:rFonts w:ascii="Times New Roman" w:eastAsia="華康儷楷書" w:hAnsi="Times New Roman" w:cs="Times New Roman"/>
              </w:rPr>
            </w:pPr>
          </w:p>
        </w:tc>
      </w:tr>
      <w:tr w:rsidR="0006635F" w:rsidRPr="0006635F" w14:paraId="2AD2375A" w14:textId="77777777" w:rsidTr="0085454A">
        <w:trPr>
          <w:jc w:val="center"/>
        </w:trPr>
        <w:tc>
          <w:tcPr>
            <w:tcW w:w="2617" w:type="pct"/>
            <w:tcBorders>
              <w:top w:val="nil"/>
              <w:bottom w:val="nil"/>
            </w:tcBorders>
            <w:vAlign w:val="center"/>
          </w:tcPr>
          <w:p w14:paraId="6AC4B1E4"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Men</w:t>
            </w:r>
          </w:p>
        </w:tc>
        <w:tc>
          <w:tcPr>
            <w:tcW w:w="794" w:type="pct"/>
            <w:tcBorders>
              <w:top w:val="nil"/>
              <w:bottom w:val="nil"/>
            </w:tcBorders>
            <w:vAlign w:val="center"/>
          </w:tcPr>
          <w:p w14:paraId="16E967A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2.75±0.69</w:t>
            </w:r>
          </w:p>
        </w:tc>
        <w:tc>
          <w:tcPr>
            <w:tcW w:w="794" w:type="pct"/>
            <w:tcBorders>
              <w:top w:val="nil"/>
              <w:bottom w:val="nil"/>
            </w:tcBorders>
            <w:vAlign w:val="center"/>
          </w:tcPr>
          <w:p w14:paraId="133918E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107D1D1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2F756BBB" w14:textId="77777777" w:rsidTr="0085454A">
        <w:trPr>
          <w:jc w:val="center"/>
        </w:trPr>
        <w:tc>
          <w:tcPr>
            <w:tcW w:w="2617" w:type="pct"/>
            <w:tcBorders>
              <w:top w:val="nil"/>
              <w:bottom w:val="nil"/>
            </w:tcBorders>
            <w:vAlign w:val="center"/>
          </w:tcPr>
          <w:p w14:paraId="5DA2476B"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Women</w:t>
            </w:r>
          </w:p>
        </w:tc>
        <w:tc>
          <w:tcPr>
            <w:tcW w:w="794" w:type="pct"/>
            <w:tcBorders>
              <w:top w:val="nil"/>
              <w:bottom w:val="nil"/>
            </w:tcBorders>
            <w:vAlign w:val="center"/>
          </w:tcPr>
          <w:p w14:paraId="359AB7E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2.75±0.64</w:t>
            </w:r>
          </w:p>
        </w:tc>
        <w:tc>
          <w:tcPr>
            <w:tcW w:w="794" w:type="pct"/>
            <w:tcBorders>
              <w:top w:val="nil"/>
              <w:bottom w:val="nil"/>
            </w:tcBorders>
            <w:vAlign w:val="center"/>
          </w:tcPr>
          <w:p w14:paraId="0B8DDF3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c>
          <w:tcPr>
            <w:tcW w:w="794" w:type="pct"/>
            <w:tcBorders>
              <w:top w:val="nil"/>
              <w:bottom w:val="nil"/>
            </w:tcBorders>
            <w:vAlign w:val="center"/>
          </w:tcPr>
          <w:p w14:paraId="5CB88FE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0.76</w:t>
            </w:r>
          </w:p>
        </w:tc>
      </w:tr>
      <w:tr w:rsidR="0006635F" w:rsidRPr="0006635F" w14:paraId="0683A865" w14:textId="77777777" w:rsidTr="0085454A">
        <w:trPr>
          <w:jc w:val="center"/>
        </w:trPr>
        <w:tc>
          <w:tcPr>
            <w:tcW w:w="2617" w:type="pct"/>
            <w:tcBorders>
              <w:top w:val="nil"/>
              <w:bottom w:val="nil"/>
            </w:tcBorders>
            <w:vAlign w:val="center"/>
          </w:tcPr>
          <w:p w14:paraId="46B2C478"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Age (years)</w:t>
            </w:r>
          </w:p>
        </w:tc>
        <w:tc>
          <w:tcPr>
            <w:tcW w:w="794" w:type="pct"/>
            <w:tcBorders>
              <w:top w:val="nil"/>
              <w:bottom w:val="nil"/>
            </w:tcBorders>
            <w:vAlign w:val="center"/>
          </w:tcPr>
          <w:p w14:paraId="5327F9C6"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3FA5F407"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5C8F74E0" w14:textId="77777777" w:rsidR="00F905D7" w:rsidRPr="0006635F" w:rsidRDefault="00F905D7" w:rsidP="0085454A">
            <w:pPr>
              <w:jc w:val="center"/>
              <w:rPr>
                <w:rFonts w:ascii="Times New Roman" w:eastAsia="華康儷楷書" w:hAnsi="Times New Roman" w:cs="Times New Roman"/>
              </w:rPr>
            </w:pPr>
          </w:p>
        </w:tc>
      </w:tr>
      <w:tr w:rsidR="0006635F" w:rsidRPr="0006635F" w14:paraId="56EDBF7C" w14:textId="77777777" w:rsidTr="0085454A">
        <w:trPr>
          <w:jc w:val="center"/>
        </w:trPr>
        <w:tc>
          <w:tcPr>
            <w:tcW w:w="2617" w:type="pct"/>
            <w:tcBorders>
              <w:top w:val="nil"/>
              <w:bottom w:val="nil"/>
            </w:tcBorders>
            <w:vAlign w:val="center"/>
          </w:tcPr>
          <w:p w14:paraId="03DFD734"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20-34</w:t>
            </w:r>
          </w:p>
        </w:tc>
        <w:tc>
          <w:tcPr>
            <w:tcW w:w="794" w:type="pct"/>
            <w:tcBorders>
              <w:top w:val="nil"/>
              <w:bottom w:val="nil"/>
            </w:tcBorders>
            <w:vAlign w:val="center"/>
          </w:tcPr>
          <w:p w14:paraId="3D4F955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2.77±0.69</w:t>
            </w:r>
          </w:p>
        </w:tc>
        <w:tc>
          <w:tcPr>
            <w:tcW w:w="794" w:type="pct"/>
            <w:tcBorders>
              <w:top w:val="nil"/>
              <w:bottom w:val="nil"/>
            </w:tcBorders>
            <w:vAlign w:val="center"/>
          </w:tcPr>
          <w:p w14:paraId="312043C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3DD6079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3699EF68" w14:textId="77777777" w:rsidTr="0085454A">
        <w:trPr>
          <w:jc w:val="center"/>
        </w:trPr>
        <w:tc>
          <w:tcPr>
            <w:tcW w:w="2617" w:type="pct"/>
            <w:tcBorders>
              <w:top w:val="nil"/>
              <w:bottom w:val="nil"/>
            </w:tcBorders>
            <w:vAlign w:val="center"/>
          </w:tcPr>
          <w:p w14:paraId="79D7E88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35-44</w:t>
            </w:r>
          </w:p>
        </w:tc>
        <w:tc>
          <w:tcPr>
            <w:tcW w:w="794" w:type="pct"/>
            <w:tcBorders>
              <w:top w:val="nil"/>
              <w:bottom w:val="nil"/>
            </w:tcBorders>
            <w:vAlign w:val="center"/>
          </w:tcPr>
          <w:p w14:paraId="6AFFDC1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2.70±0.65</w:t>
            </w:r>
          </w:p>
        </w:tc>
        <w:tc>
          <w:tcPr>
            <w:tcW w:w="794" w:type="pct"/>
            <w:tcBorders>
              <w:top w:val="nil"/>
              <w:bottom w:val="nil"/>
            </w:tcBorders>
            <w:vAlign w:val="center"/>
          </w:tcPr>
          <w:p w14:paraId="74AADA1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597D4A5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0.54</w:t>
            </w:r>
          </w:p>
        </w:tc>
      </w:tr>
      <w:tr w:rsidR="0006635F" w:rsidRPr="0006635F" w14:paraId="5BE5D326" w14:textId="77777777" w:rsidTr="0085454A">
        <w:trPr>
          <w:jc w:val="center"/>
        </w:trPr>
        <w:tc>
          <w:tcPr>
            <w:tcW w:w="2617" w:type="pct"/>
            <w:tcBorders>
              <w:top w:val="nil"/>
              <w:bottom w:val="nil"/>
            </w:tcBorders>
            <w:vAlign w:val="center"/>
          </w:tcPr>
          <w:p w14:paraId="4A822FAA"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45-54</w:t>
            </w:r>
          </w:p>
        </w:tc>
        <w:tc>
          <w:tcPr>
            <w:tcW w:w="794" w:type="pct"/>
            <w:tcBorders>
              <w:top w:val="nil"/>
              <w:bottom w:val="nil"/>
            </w:tcBorders>
            <w:vAlign w:val="center"/>
          </w:tcPr>
          <w:p w14:paraId="7F6B602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2.71±0.66</w:t>
            </w:r>
          </w:p>
        </w:tc>
        <w:tc>
          <w:tcPr>
            <w:tcW w:w="794" w:type="pct"/>
            <w:tcBorders>
              <w:top w:val="nil"/>
              <w:bottom w:val="nil"/>
            </w:tcBorders>
            <w:vAlign w:val="center"/>
          </w:tcPr>
          <w:p w14:paraId="5554986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-0.003</w:t>
            </w:r>
          </w:p>
        </w:tc>
        <w:tc>
          <w:tcPr>
            <w:tcW w:w="794" w:type="pct"/>
            <w:tcBorders>
              <w:top w:val="nil"/>
              <w:bottom w:val="nil"/>
            </w:tcBorders>
            <w:vAlign w:val="center"/>
          </w:tcPr>
          <w:p w14:paraId="29667D6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0.96</w:t>
            </w:r>
          </w:p>
        </w:tc>
      </w:tr>
      <w:tr w:rsidR="0006635F" w:rsidRPr="0006635F" w14:paraId="32260FE8" w14:textId="77777777" w:rsidTr="0085454A">
        <w:trPr>
          <w:jc w:val="center"/>
        </w:trPr>
        <w:tc>
          <w:tcPr>
            <w:tcW w:w="2617" w:type="pct"/>
            <w:tcBorders>
              <w:top w:val="nil"/>
              <w:bottom w:val="nil"/>
            </w:tcBorders>
            <w:vAlign w:val="center"/>
          </w:tcPr>
          <w:p w14:paraId="1AE246E0"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55-64</w:t>
            </w:r>
          </w:p>
        </w:tc>
        <w:tc>
          <w:tcPr>
            <w:tcW w:w="794" w:type="pct"/>
            <w:tcBorders>
              <w:top w:val="nil"/>
              <w:bottom w:val="nil"/>
            </w:tcBorders>
            <w:vAlign w:val="center"/>
          </w:tcPr>
          <w:p w14:paraId="75C5D2B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2.78±0.66</w:t>
            </w:r>
          </w:p>
        </w:tc>
        <w:tc>
          <w:tcPr>
            <w:tcW w:w="794" w:type="pct"/>
            <w:tcBorders>
              <w:top w:val="nil"/>
              <w:bottom w:val="nil"/>
            </w:tcBorders>
            <w:vAlign w:val="center"/>
          </w:tcPr>
          <w:p w14:paraId="4130CFE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08A4B7A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0.17</w:t>
            </w:r>
          </w:p>
        </w:tc>
      </w:tr>
      <w:tr w:rsidR="0006635F" w:rsidRPr="0006635F" w14:paraId="4F606FC2" w14:textId="77777777" w:rsidTr="0085454A">
        <w:trPr>
          <w:jc w:val="center"/>
        </w:trPr>
        <w:tc>
          <w:tcPr>
            <w:tcW w:w="2617" w:type="pct"/>
            <w:tcBorders>
              <w:top w:val="nil"/>
              <w:bottom w:val="nil"/>
            </w:tcBorders>
            <w:vAlign w:val="center"/>
          </w:tcPr>
          <w:p w14:paraId="793CFE6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&gt;=65</w:t>
            </w:r>
          </w:p>
        </w:tc>
        <w:tc>
          <w:tcPr>
            <w:tcW w:w="794" w:type="pct"/>
            <w:tcBorders>
              <w:top w:val="nil"/>
              <w:bottom w:val="nil"/>
            </w:tcBorders>
            <w:vAlign w:val="center"/>
          </w:tcPr>
          <w:p w14:paraId="33F8044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2.78±0.62</w:t>
            </w:r>
          </w:p>
        </w:tc>
        <w:tc>
          <w:tcPr>
            <w:tcW w:w="794" w:type="pct"/>
            <w:tcBorders>
              <w:top w:val="nil"/>
              <w:bottom w:val="nil"/>
            </w:tcBorders>
            <w:vAlign w:val="center"/>
          </w:tcPr>
          <w:p w14:paraId="4CC8788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41C5768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0.30</w:t>
            </w:r>
          </w:p>
        </w:tc>
      </w:tr>
      <w:tr w:rsidR="0006635F" w:rsidRPr="0006635F" w14:paraId="190969F6" w14:textId="77777777" w:rsidTr="0085454A">
        <w:trPr>
          <w:jc w:val="center"/>
        </w:trPr>
        <w:tc>
          <w:tcPr>
            <w:tcW w:w="2617" w:type="pct"/>
            <w:tcBorders>
              <w:top w:val="nil"/>
              <w:bottom w:val="nil"/>
            </w:tcBorders>
            <w:vAlign w:val="center"/>
          </w:tcPr>
          <w:p w14:paraId="41AC3C18"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Education</w:t>
            </w:r>
          </w:p>
        </w:tc>
        <w:tc>
          <w:tcPr>
            <w:tcW w:w="794" w:type="pct"/>
            <w:tcBorders>
              <w:top w:val="nil"/>
              <w:bottom w:val="nil"/>
            </w:tcBorders>
            <w:vAlign w:val="center"/>
          </w:tcPr>
          <w:p w14:paraId="078A3DAA"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5D6C472C"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1DF34777" w14:textId="77777777" w:rsidR="00F905D7" w:rsidRPr="0006635F" w:rsidRDefault="00F905D7" w:rsidP="0085454A">
            <w:pPr>
              <w:jc w:val="center"/>
              <w:rPr>
                <w:rFonts w:ascii="Times New Roman" w:eastAsia="華康儷楷書" w:hAnsi="Times New Roman" w:cs="Times New Roman"/>
              </w:rPr>
            </w:pPr>
          </w:p>
        </w:tc>
      </w:tr>
      <w:tr w:rsidR="0006635F" w:rsidRPr="0006635F" w14:paraId="3D20FEC9" w14:textId="77777777" w:rsidTr="0085454A">
        <w:trPr>
          <w:jc w:val="center"/>
        </w:trPr>
        <w:tc>
          <w:tcPr>
            <w:tcW w:w="2617" w:type="pct"/>
            <w:tcBorders>
              <w:top w:val="nil"/>
              <w:bottom w:val="nil"/>
            </w:tcBorders>
            <w:vAlign w:val="center"/>
          </w:tcPr>
          <w:p w14:paraId="1932D20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Junior high school and lower </w:t>
            </w:r>
          </w:p>
        </w:tc>
        <w:tc>
          <w:tcPr>
            <w:tcW w:w="794" w:type="pct"/>
            <w:tcBorders>
              <w:top w:val="nil"/>
              <w:bottom w:val="nil"/>
            </w:tcBorders>
            <w:vAlign w:val="center"/>
          </w:tcPr>
          <w:p w14:paraId="4DAFC08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2.77±0.68</w:t>
            </w:r>
          </w:p>
        </w:tc>
        <w:tc>
          <w:tcPr>
            <w:tcW w:w="794" w:type="pct"/>
            <w:tcBorders>
              <w:top w:val="nil"/>
              <w:bottom w:val="nil"/>
            </w:tcBorders>
            <w:vAlign w:val="center"/>
          </w:tcPr>
          <w:p w14:paraId="6A79525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4B59550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0.65</w:t>
            </w:r>
          </w:p>
        </w:tc>
      </w:tr>
      <w:tr w:rsidR="0006635F" w:rsidRPr="0006635F" w14:paraId="0CF5B1E7" w14:textId="77777777" w:rsidTr="0085454A">
        <w:trPr>
          <w:jc w:val="center"/>
        </w:trPr>
        <w:tc>
          <w:tcPr>
            <w:tcW w:w="2617" w:type="pct"/>
            <w:tcBorders>
              <w:top w:val="nil"/>
              <w:bottom w:val="nil"/>
            </w:tcBorders>
            <w:vAlign w:val="center"/>
          </w:tcPr>
          <w:p w14:paraId="35DB32CC"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High school</w:t>
            </w:r>
          </w:p>
        </w:tc>
        <w:tc>
          <w:tcPr>
            <w:tcW w:w="794" w:type="pct"/>
            <w:tcBorders>
              <w:top w:val="nil"/>
              <w:bottom w:val="nil"/>
            </w:tcBorders>
            <w:vAlign w:val="center"/>
          </w:tcPr>
          <w:p w14:paraId="3538846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2.74±0.67</w:t>
            </w:r>
          </w:p>
        </w:tc>
        <w:tc>
          <w:tcPr>
            <w:tcW w:w="794" w:type="pct"/>
            <w:tcBorders>
              <w:top w:val="nil"/>
              <w:bottom w:val="nil"/>
            </w:tcBorders>
            <w:vAlign w:val="center"/>
          </w:tcPr>
          <w:p w14:paraId="543CBB3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c>
          <w:tcPr>
            <w:tcW w:w="794" w:type="pct"/>
            <w:tcBorders>
              <w:top w:val="nil"/>
              <w:bottom w:val="nil"/>
            </w:tcBorders>
            <w:vAlign w:val="center"/>
          </w:tcPr>
          <w:p w14:paraId="38E6E54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0.80</w:t>
            </w:r>
          </w:p>
        </w:tc>
      </w:tr>
      <w:tr w:rsidR="0006635F" w:rsidRPr="0006635F" w14:paraId="6EB70D8E" w14:textId="77777777" w:rsidTr="0085454A">
        <w:trPr>
          <w:jc w:val="center"/>
        </w:trPr>
        <w:tc>
          <w:tcPr>
            <w:tcW w:w="2617" w:type="pct"/>
            <w:tcBorders>
              <w:top w:val="nil"/>
              <w:bottom w:val="nil"/>
            </w:tcBorders>
            <w:vAlign w:val="center"/>
          </w:tcPr>
          <w:p w14:paraId="48B6A2BD"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College</w:t>
            </w:r>
          </w:p>
        </w:tc>
        <w:tc>
          <w:tcPr>
            <w:tcW w:w="794" w:type="pct"/>
            <w:tcBorders>
              <w:top w:val="nil"/>
              <w:bottom w:val="nil"/>
            </w:tcBorders>
            <w:vAlign w:val="center"/>
          </w:tcPr>
          <w:p w14:paraId="218E12D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2.74±0.65</w:t>
            </w:r>
          </w:p>
        </w:tc>
        <w:tc>
          <w:tcPr>
            <w:tcW w:w="794" w:type="pct"/>
            <w:tcBorders>
              <w:top w:val="nil"/>
              <w:bottom w:val="nil"/>
            </w:tcBorders>
            <w:vAlign w:val="center"/>
          </w:tcPr>
          <w:p w14:paraId="627678D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7606675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4C6C8907" w14:textId="77777777" w:rsidTr="0085454A">
        <w:trPr>
          <w:jc w:val="center"/>
        </w:trPr>
        <w:tc>
          <w:tcPr>
            <w:tcW w:w="2617" w:type="pct"/>
            <w:tcBorders>
              <w:top w:val="nil"/>
              <w:bottom w:val="nil"/>
            </w:tcBorders>
            <w:vAlign w:val="center"/>
          </w:tcPr>
          <w:p w14:paraId="7F8FED27"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Graduate studies</w:t>
            </w:r>
          </w:p>
        </w:tc>
        <w:tc>
          <w:tcPr>
            <w:tcW w:w="794" w:type="pct"/>
            <w:tcBorders>
              <w:top w:val="nil"/>
              <w:bottom w:val="nil"/>
            </w:tcBorders>
            <w:vAlign w:val="center"/>
          </w:tcPr>
          <w:p w14:paraId="4F89F90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2.78±0.63</w:t>
            </w:r>
          </w:p>
        </w:tc>
        <w:tc>
          <w:tcPr>
            <w:tcW w:w="794" w:type="pct"/>
            <w:tcBorders>
              <w:top w:val="nil"/>
              <w:bottom w:val="nil"/>
            </w:tcBorders>
            <w:vAlign w:val="center"/>
          </w:tcPr>
          <w:p w14:paraId="7B22CE1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0148443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0.58</w:t>
            </w:r>
          </w:p>
        </w:tc>
      </w:tr>
      <w:tr w:rsidR="0006635F" w:rsidRPr="0006635F" w14:paraId="17B6B86E" w14:textId="77777777" w:rsidTr="0085454A">
        <w:trPr>
          <w:jc w:val="center"/>
        </w:trPr>
        <w:tc>
          <w:tcPr>
            <w:tcW w:w="2617" w:type="pct"/>
            <w:tcBorders>
              <w:top w:val="nil"/>
              <w:bottom w:val="nil"/>
            </w:tcBorders>
            <w:vAlign w:val="center"/>
          </w:tcPr>
          <w:p w14:paraId="7AD1B618"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Occupation</w:t>
            </w:r>
          </w:p>
        </w:tc>
        <w:tc>
          <w:tcPr>
            <w:tcW w:w="794" w:type="pct"/>
            <w:tcBorders>
              <w:top w:val="nil"/>
              <w:bottom w:val="nil"/>
            </w:tcBorders>
            <w:vAlign w:val="center"/>
          </w:tcPr>
          <w:p w14:paraId="5A43B93E"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326698B"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23ABFA86" w14:textId="77777777" w:rsidR="00F905D7" w:rsidRPr="0006635F" w:rsidRDefault="00F905D7" w:rsidP="0085454A">
            <w:pPr>
              <w:jc w:val="center"/>
              <w:rPr>
                <w:rFonts w:ascii="Times New Roman" w:eastAsia="華康儷楷書" w:hAnsi="Times New Roman" w:cs="Times New Roman"/>
              </w:rPr>
            </w:pPr>
          </w:p>
        </w:tc>
      </w:tr>
      <w:tr w:rsidR="0006635F" w:rsidRPr="0006635F" w14:paraId="1B2FA23E" w14:textId="77777777" w:rsidTr="0085454A">
        <w:trPr>
          <w:jc w:val="center"/>
        </w:trPr>
        <w:tc>
          <w:tcPr>
            <w:tcW w:w="2617" w:type="pct"/>
            <w:tcBorders>
              <w:top w:val="nil"/>
              <w:bottom w:val="nil"/>
            </w:tcBorders>
            <w:vAlign w:val="center"/>
          </w:tcPr>
          <w:p w14:paraId="57CE0DF4"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Clerks </w:t>
            </w:r>
          </w:p>
        </w:tc>
        <w:tc>
          <w:tcPr>
            <w:tcW w:w="794" w:type="pct"/>
            <w:tcBorders>
              <w:top w:val="nil"/>
              <w:bottom w:val="nil"/>
            </w:tcBorders>
            <w:vAlign w:val="center"/>
          </w:tcPr>
          <w:p w14:paraId="16FA3A1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2.69±0.65</w:t>
            </w:r>
          </w:p>
        </w:tc>
        <w:tc>
          <w:tcPr>
            <w:tcW w:w="794" w:type="pct"/>
            <w:tcBorders>
              <w:top w:val="nil"/>
              <w:bottom w:val="nil"/>
            </w:tcBorders>
            <w:vAlign w:val="center"/>
          </w:tcPr>
          <w:p w14:paraId="1894104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-0.02</w:t>
            </w:r>
          </w:p>
        </w:tc>
        <w:tc>
          <w:tcPr>
            <w:tcW w:w="794" w:type="pct"/>
            <w:tcBorders>
              <w:top w:val="nil"/>
              <w:bottom w:val="nil"/>
            </w:tcBorders>
            <w:vAlign w:val="center"/>
          </w:tcPr>
          <w:p w14:paraId="0342226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0.79</w:t>
            </w:r>
          </w:p>
        </w:tc>
      </w:tr>
      <w:tr w:rsidR="0006635F" w:rsidRPr="0006635F" w14:paraId="5C2921F9" w14:textId="77777777" w:rsidTr="0085454A">
        <w:trPr>
          <w:jc w:val="center"/>
        </w:trPr>
        <w:tc>
          <w:tcPr>
            <w:tcW w:w="2617" w:type="pct"/>
            <w:tcBorders>
              <w:top w:val="nil"/>
              <w:bottom w:val="nil"/>
            </w:tcBorders>
            <w:vAlign w:val="center"/>
          </w:tcPr>
          <w:p w14:paraId="0D6FD48F"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Service workers and shop and market sales workers </w:t>
            </w:r>
          </w:p>
        </w:tc>
        <w:tc>
          <w:tcPr>
            <w:tcW w:w="794" w:type="pct"/>
            <w:tcBorders>
              <w:top w:val="nil"/>
              <w:bottom w:val="nil"/>
            </w:tcBorders>
            <w:vAlign w:val="center"/>
          </w:tcPr>
          <w:p w14:paraId="163A26A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2.73±0.69</w:t>
            </w:r>
          </w:p>
        </w:tc>
        <w:tc>
          <w:tcPr>
            <w:tcW w:w="794" w:type="pct"/>
            <w:tcBorders>
              <w:top w:val="nil"/>
              <w:bottom w:val="nil"/>
            </w:tcBorders>
            <w:vAlign w:val="center"/>
          </w:tcPr>
          <w:p w14:paraId="4FE8963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28D706B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33E3A2BE" w14:textId="77777777" w:rsidTr="0085454A">
        <w:trPr>
          <w:jc w:val="center"/>
        </w:trPr>
        <w:tc>
          <w:tcPr>
            <w:tcW w:w="2617" w:type="pct"/>
            <w:tcBorders>
              <w:top w:val="nil"/>
              <w:bottom w:val="nil"/>
            </w:tcBorders>
            <w:vAlign w:val="center"/>
          </w:tcPr>
          <w:p w14:paraId="31092D97"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Technology professionals </w:t>
            </w:r>
          </w:p>
        </w:tc>
        <w:tc>
          <w:tcPr>
            <w:tcW w:w="794" w:type="pct"/>
            <w:tcBorders>
              <w:top w:val="nil"/>
              <w:bottom w:val="nil"/>
            </w:tcBorders>
            <w:vAlign w:val="center"/>
          </w:tcPr>
          <w:p w14:paraId="4826D56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2.83±0.64</w:t>
            </w:r>
          </w:p>
        </w:tc>
        <w:tc>
          <w:tcPr>
            <w:tcW w:w="794" w:type="pct"/>
            <w:tcBorders>
              <w:top w:val="nil"/>
              <w:bottom w:val="nil"/>
            </w:tcBorders>
            <w:vAlign w:val="center"/>
          </w:tcPr>
          <w:p w14:paraId="14D6425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0.12</w:t>
            </w:r>
          </w:p>
        </w:tc>
        <w:tc>
          <w:tcPr>
            <w:tcW w:w="794" w:type="pct"/>
            <w:tcBorders>
              <w:top w:val="nil"/>
              <w:bottom w:val="nil"/>
            </w:tcBorders>
            <w:vAlign w:val="center"/>
          </w:tcPr>
          <w:p w14:paraId="7ABCB11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0.20</w:t>
            </w:r>
          </w:p>
        </w:tc>
      </w:tr>
      <w:tr w:rsidR="0006635F" w:rsidRPr="0006635F" w14:paraId="6EEF9416" w14:textId="77777777" w:rsidTr="0085454A">
        <w:trPr>
          <w:jc w:val="center"/>
        </w:trPr>
        <w:tc>
          <w:tcPr>
            <w:tcW w:w="2617" w:type="pct"/>
            <w:tcBorders>
              <w:top w:val="nil"/>
              <w:bottom w:val="nil"/>
            </w:tcBorders>
            <w:vAlign w:val="center"/>
          </w:tcPr>
          <w:p w14:paraId="3EE71A9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Construction workers </w:t>
            </w:r>
          </w:p>
        </w:tc>
        <w:tc>
          <w:tcPr>
            <w:tcW w:w="794" w:type="pct"/>
            <w:tcBorders>
              <w:top w:val="nil"/>
              <w:bottom w:val="nil"/>
            </w:tcBorders>
            <w:vAlign w:val="center"/>
          </w:tcPr>
          <w:p w14:paraId="42F38B8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2.75±0.83</w:t>
            </w:r>
          </w:p>
        </w:tc>
        <w:tc>
          <w:tcPr>
            <w:tcW w:w="794" w:type="pct"/>
            <w:tcBorders>
              <w:top w:val="nil"/>
              <w:bottom w:val="nil"/>
            </w:tcBorders>
            <w:vAlign w:val="center"/>
          </w:tcPr>
          <w:p w14:paraId="143C021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5D28527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0.72</w:t>
            </w:r>
          </w:p>
        </w:tc>
      </w:tr>
      <w:tr w:rsidR="0006635F" w:rsidRPr="0006635F" w14:paraId="37419AE2" w14:textId="77777777" w:rsidTr="0085454A">
        <w:trPr>
          <w:jc w:val="center"/>
        </w:trPr>
        <w:tc>
          <w:tcPr>
            <w:tcW w:w="2617" w:type="pct"/>
            <w:tcBorders>
              <w:top w:val="nil"/>
              <w:bottom w:val="nil"/>
            </w:tcBorders>
            <w:vAlign w:val="center"/>
          </w:tcPr>
          <w:p w14:paraId="7811046D"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Agriculture, animal husbandry, forestry, and fishing workers </w:t>
            </w:r>
          </w:p>
        </w:tc>
        <w:tc>
          <w:tcPr>
            <w:tcW w:w="794" w:type="pct"/>
            <w:tcBorders>
              <w:top w:val="nil"/>
              <w:bottom w:val="nil"/>
            </w:tcBorders>
            <w:vAlign w:val="center"/>
          </w:tcPr>
          <w:p w14:paraId="3FE3D44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2.80±0.56</w:t>
            </w:r>
          </w:p>
        </w:tc>
        <w:tc>
          <w:tcPr>
            <w:tcW w:w="794" w:type="pct"/>
            <w:tcBorders>
              <w:top w:val="nil"/>
              <w:bottom w:val="nil"/>
            </w:tcBorders>
            <w:vAlign w:val="center"/>
          </w:tcPr>
          <w:p w14:paraId="2253FD1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0.06</w:t>
            </w:r>
          </w:p>
        </w:tc>
        <w:tc>
          <w:tcPr>
            <w:tcW w:w="794" w:type="pct"/>
            <w:tcBorders>
              <w:top w:val="nil"/>
              <w:bottom w:val="nil"/>
            </w:tcBorders>
            <w:vAlign w:val="center"/>
          </w:tcPr>
          <w:p w14:paraId="0B22206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0.55</w:t>
            </w:r>
          </w:p>
        </w:tc>
      </w:tr>
      <w:tr w:rsidR="0006635F" w:rsidRPr="0006635F" w14:paraId="55FA68DC" w14:textId="77777777" w:rsidTr="0085454A">
        <w:trPr>
          <w:jc w:val="center"/>
        </w:trPr>
        <w:tc>
          <w:tcPr>
            <w:tcW w:w="2617" w:type="pct"/>
            <w:tcBorders>
              <w:top w:val="nil"/>
              <w:bottom w:val="nil"/>
            </w:tcBorders>
            <w:vAlign w:val="center"/>
          </w:tcPr>
          <w:p w14:paraId="6ADFA1EC"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Transportation and communication workers </w:t>
            </w:r>
          </w:p>
        </w:tc>
        <w:tc>
          <w:tcPr>
            <w:tcW w:w="794" w:type="pct"/>
            <w:tcBorders>
              <w:top w:val="nil"/>
              <w:bottom w:val="nil"/>
            </w:tcBorders>
            <w:vAlign w:val="center"/>
          </w:tcPr>
          <w:p w14:paraId="2053C21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2.66±0.51</w:t>
            </w:r>
          </w:p>
        </w:tc>
        <w:tc>
          <w:tcPr>
            <w:tcW w:w="794" w:type="pct"/>
            <w:tcBorders>
              <w:top w:val="nil"/>
              <w:bottom w:val="nil"/>
            </w:tcBorders>
            <w:vAlign w:val="center"/>
          </w:tcPr>
          <w:p w14:paraId="4848A5D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26102F7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0.57</w:t>
            </w:r>
          </w:p>
        </w:tc>
      </w:tr>
      <w:tr w:rsidR="0006635F" w:rsidRPr="0006635F" w14:paraId="66FA15B3" w14:textId="77777777" w:rsidTr="0085454A">
        <w:trPr>
          <w:jc w:val="center"/>
        </w:trPr>
        <w:tc>
          <w:tcPr>
            <w:tcW w:w="2617" w:type="pct"/>
            <w:tcBorders>
              <w:top w:val="nil"/>
              <w:bottom w:val="nil"/>
            </w:tcBorders>
            <w:vAlign w:val="center"/>
          </w:tcPr>
          <w:p w14:paraId="02959E56"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Teachers, athletes, and art performers </w:t>
            </w:r>
          </w:p>
        </w:tc>
        <w:tc>
          <w:tcPr>
            <w:tcW w:w="794" w:type="pct"/>
            <w:tcBorders>
              <w:top w:val="nil"/>
              <w:bottom w:val="nil"/>
            </w:tcBorders>
            <w:vAlign w:val="center"/>
          </w:tcPr>
          <w:p w14:paraId="40E7F7A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2.76±0.66</w:t>
            </w:r>
          </w:p>
        </w:tc>
        <w:tc>
          <w:tcPr>
            <w:tcW w:w="794" w:type="pct"/>
            <w:tcBorders>
              <w:top w:val="nil"/>
              <w:bottom w:val="nil"/>
            </w:tcBorders>
            <w:vAlign w:val="center"/>
          </w:tcPr>
          <w:p w14:paraId="1E13795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0.02</w:t>
            </w:r>
          </w:p>
        </w:tc>
        <w:tc>
          <w:tcPr>
            <w:tcW w:w="794" w:type="pct"/>
            <w:tcBorders>
              <w:top w:val="nil"/>
              <w:bottom w:val="nil"/>
            </w:tcBorders>
            <w:vAlign w:val="center"/>
          </w:tcPr>
          <w:p w14:paraId="6C21C7C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0.77</w:t>
            </w:r>
          </w:p>
        </w:tc>
      </w:tr>
      <w:tr w:rsidR="0006635F" w:rsidRPr="0006635F" w14:paraId="48FA30AE" w14:textId="77777777" w:rsidTr="0085454A">
        <w:trPr>
          <w:jc w:val="center"/>
        </w:trPr>
        <w:tc>
          <w:tcPr>
            <w:tcW w:w="2617" w:type="pct"/>
            <w:tcBorders>
              <w:top w:val="nil"/>
              <w:bottom w:val="nil"/>
            </w:tcBorders>
            <w:vAlign w:val="center"/>
          </w:tcPr>
          <w:p w14:paraId="231F7056"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Healthcare and social workers </w:t>
            </w:r>
          </w:p>
        </w:tc>
        <w:tc>
          <w:tcPr>
            <w:tcW w:w="794" w:type="pct"/>
            <w:tcBorders>
              <w:top w:val="nil"/>
              <w:bottom w:val="nil"/>
            </w:tcBorders>
            <w:vAlign w:val="center"/>
          </w:tcPr>
          <w:p w14:paraId="082553D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2.66±0.66</w:t>
            </w:r>
          </w:p>
        </w:tc>
        <w:tc>
          <w:tcPr>
            <w:tcW w:w="794" w:type="pct"/>
            <w:tcBorders>
              <w:top w:val="nil"/>
              <w:bottom w:val="nil"/>
            </w:tcBorders>
            <w:vAlign w:val="center"/>
          </w:tcPr>
          <w:p w14:paraId="1B0DDBE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7DB94E3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0.45</w:t>
            </w:r>
          </w:p>
        </w:tc>
      </w:tr>
      <w:tr w:rsidR="0006635F" w:rsidRPr="0006635F" w14:paraId="0D416C23" w14:textId="77777777" w:rsidTr="0085454A">
        <w:trPr>
          <w:jc w:val="center"/>
        </w:trPr>
        <w:tc>
          <w:tcPr>
            <w:tcW w:w="2617" w:type="pct"/>
            <w:tcBorders>
              <w:top w:val="nil"/>
              <w:bottom w:val="nil"/>
            </w:tcBorders>
            <w:vAlign w:val="center"/>
          </w:tcPr>
          <w:p w14:paraId="412A4C91"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Legislators, government administrators, business executives and managers </w:t>
            </w:r>
          </w:p>
        </w:tc>
        <w:tc>
          <w:tcPr>
            <w:tcW w:w="794" w:type="pct"/>
            <w:tcBorders>
              <w:top w:val="nil"/>
              <w:bottom w:val="nil"/>
            </w:tcBorders>
            <w:vAlign w:val="center"/>
          </w:tcPr>
          <w:p w14:paraId="0EC829D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2.74±0.61</w:t>
            </w:r>
          </w:p>
        </w:tc>
        <w:tc>
          <w:tcPr>
            <w:tcW w:w="794" w:type="pct"/>
            <w:tcBorders>
              <w:top w:val="nil"/>
              <w:bottom w:val="nil"/>
            </w:tcBorders>
            <w:vAlign w:val="center"/>
          </w:tcPr>
          <w:p w14:paraId="2FFA352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-0.02</w:t>
            </w:r>
          </w:p>
        </w:tc>
        <w:tc>
          <w:tcPr>
            <w:tcW w:w="794" w:type="pct"/>
            <w:tcBorders>
              <w:top w:val="nil"/>
              <w:bottom w:val="nil"/>
            </w:tcBorders>
            <w:vAlign w:val="center"/>
          </w:tcPr>
          <w:p w14:paraId="2CD5483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0.88</w:t>
            </w:r>
          </w:p>
        </w:tc>
      </w:tr>
      <w:tr w:rsidR="0006635F" w:rsidRPr="0006635F" w14:paraId="0478C370" w14:textId="77777777" w:rsidTr="0085454A">
        <w:trPr>
          <w:jc w:val="center"/>
        </w:trPr>
        <w:tc>
          <w:tcPr>
            <w:tcW w:w="2617" w:type="pct"/>
            <w:tcBorders>
              <w:top w:val="nil"/>
              <w:bottom w:val="nil"/>
            </w:tcBorders>
            <w:vAlign w:val="center"/>
          </w:tcPr>
          <w:p w14:paraId="21DE26A0"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Others (including housekeeper, retirees, and students)</w:t>
            </w:r>
          </w:p>
        </w:tc>
        <w:tc>
          <w:tcPr>
            <w:tcW w:w="794" w:type="pct"/>
            <w:tcBorders>
              <w:top w:val="nil"/>
              <w:bottom w:val="nil"/>
            </w:tcBorders>
            <w:vAlign w:val="center"/>
          </w:tcPr>
          <w:p w14:paraId="627C8C8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2.77±0.66</w:t>
            </w:r>
          </w:p>
        </w:tc>
        <w:tc>
          <w:tcPr>
            <w:tcW w:w="794" w:type="pct"/>
            <w:tcBorders>
              <w:top w:val="nil"/>
              <w:bottom w:val="nil"/>
            </w:tcBorders>
            <w:vAlign w:val="center"/>
          </w:tcPr>
          <w:p w14:paraId="5F28376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24E1C61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0.61</w:t>
            </w:r>
          </w:p>
        </w:tc>
      </w:tr>
      <w:tr w:rsidR="0006635F" w:rsidRPr="0006635F" w14:paraId="072E2E76" w14:textId="77777777" w:rsidTr="0085454A">
        <w:trPr>
          <w:jc w:val="center"/>
        </w:trPr>
        <w:tc>
          <w:tcPr>
            <w:tcW w:w="2617" w:type="pct"/>
            <w:tcBorders>
              <w:top w:val="nil"/>
              <w:bottom w:val="nil"/>
            </w:tcBorders>
            <w:vAlign w:val="center"/>
          </w:tcPr>
          <w:p w14:paraId="27EE4ED2"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Living arrangement</w:t>
            </w:r>
          </w:p>
        </w:tc>
        <w:tc>
          <w:tcPr>
            <w:tcW w:w="794" w:type="pct"/>
            <w:tcBorders>
              <w:top w:val="nil"/>
              <w:bottom w:val="nil"/>
            </w:tcBorders>
            <w:vAlign w:val="center"/>
          </w:tcPr>
          <w:p w14:paraId="7C528B6D"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05BBDD32"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13217FBD" w14:textId="77777777" w:rsidR="00F905D7" w:rsidRPr="0006635F" w:rsidRDefault="00F905D7" w:rsidP="0085454A">
            <w:pPr>
              <w:jc w:val="center"/>
              <w:rPr>
                <w:rFonts w:ascii="Times New Roman" w:eastAsia="華康儷楷書" w:hAnsi="Times New Roman" w:cs="Times New Roman"/>
              </w:rPr>
            </w:pPr>
          </w:p>
        </w:tc>
      </w:tr>
      <w:tr w:rsidR="0006635F" w:rsidRPr="0006635F" w14:paraId="567463C3" w14:textId="77777777" w:rsidTr="0085454A">
        <w:trPr>
          <w:jc w:val="center"/>
        </w:trPr>
        <w:tc>
          <w:tcPr>
            <w:tcW w:w="2617" w:type="pct"/>
            <w:tcBorders>
              <w:top w:val="nil"/>
              <w:bottom w:val="nil"/>
            </w:tcBorders>
            <w:vAlign w:val="center"/>
          </w:tcPr>
          <w:p w14:paraId="11B90C3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alone</w:t>
            </w:r>
          </w:p>
        </w:tc>
        <w:tc>
          <w:tcPr>
            <w:tcW w:w="794" w:type="pct"/>
            <w:tcBorders>
              <w:top w:val="nil"/>
              <w:bottom w:val="nil"/>
            </w:tcBorders>
            <w:vAlign w:val="center"/>
          </w:tcPr>
          <w:p w14:paraId="03160E9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2.77±0.75</w:t>
            </w:r>
          </w:p>
        </w:tc>
        <w:tc>
          <w:tcPr>
            <w:tcW w:w="794" w:type="pct"/>
            <w:tcBorders>
              <w:top w:val="nil"/>
              <w:bottom w:val="nil"/>
            </w:tcBorders>
            <w:vAlign w:val="center"/>
          </w:tcPr>
          <w:p w14:paraId="003A9FA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640CB47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634102E8" w14:textId="77777777" w:rsidTr="0085454A">
        <w:trPr>
          <w:jc w:val="center"/>
        </w:trPr>
        <w:tc>
          <w:tcPr>
            <w:tcW w:w="2617" w:type="pct"/>
            <w:tcBorders>
              <w:top w:val="nil"/>
              <w:bottom w:val="nil"/>
            </w:tcBorders>
            <w:vAlign w:val="center"/>
          </w:tcPr>
          <w:p w14:paraId="4A24094E"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with someone</w:t>
            </w:r>
          </w:p>
        </w:tc>
        <w:tc>
          <w:tcPr>
            <w:tcW w:w="794" w:type="pct"/>
            <w:tcBorders>
              <w:top w:val="nil"/>
              <w:bottom w:val="nil"/>
            </w:tcBorders>
            <w:vAlign w:val="center"/>
          </w:tcPr>
          <w:p w14:paraId="6385CA8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2.75±0.65</w:t>
            </w:r>
          </w:p>
        </w:tc>
        <w:tc>
          <w:tcPr>
            <w:tcW w:w="794" w:type="pct"/>
            <w:tcBorders>
              <w:top w:val="nil"/>
              <w:bottom w:val="nil"/>
            </w:tcBorders>
            <w:vAlign w:val="center"/>
          </w:tcPr>
          <w:p w14:paraId="1EB78B0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c>
          <w:tcPr>
            <w:tcW w:w="794" w:type="pct"/>
            <w:tcBorders>
              <w:top w:val="nil"/>
              <w:bottom w:val="nil"/>
            </w:tcBorders>
            <w:vAlign w:val="center"/>
          </w:tcPr>
          <w:p w14:paraId="025DCAF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0.82</w:t>
            </w:r>
          </w:p>
        </w:tc>
      </w:tr>
      <w:tr w:rsidR="0006635F" w:rsidRPr="0006635F" w14:paraId="73AF4E3F" w14:textId="77777777" w:rsidTr="0085454A">
        <w:trPr>
          <w:jc w:val="center"/>
        </w:trPr>
        <w:tc>
          <w:tcPr>
            <w:tcW w:w="2617" w:type="pct"/>
            <w:tcBorders>
              <w:top w:val="nil"/>
              <w:bottom w:val="nil"/>
            </w:tcBorders>
            <w:vAlign w:val="center"/>
          </w:tcPr>
          <w:p w14:paraId="5019648F" w14:textId="77777777" w:rsidR="00F905D7" w:rsidRPr="0006635F" w:rsidRDefault="00F905D7" w:rsidP="0085454A">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Children &lt;12 years</w:t>
            </w:r>
          </w:p>
        </w:tc>
        <w:tc>
          <w:tcPr>
            <w:tcW w:w="794" w:type="pct"/>
            <w:tcBorders>
              <w:top w:val="nil"/>
              <w:bottom w:val="nil"/>
            </w:tcBorders>
            <w:vAlign w:val="center"/>
          </w:tcPr>
          <w:p w14:paraId="7933B07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2.83±0.63</w:t>
            </w:r>
          </w:p>
        </w:tc>
        <w:tc>
          <w:tcPr>
            <w:tcW w:w="794" w:type="pct"/>
            <w:tcBorders>
              <w:top w:val="nil"/>
              <w:bottom w:val="nil"/>
            </w:tcBorders>
            <w:vAlign w:val="center"/>
          </w:tcPr>
          <w:p w14:paraId="4F05C25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0.10</w:t>
            </w:r>
          </w:p>
        </w:tc>
        <w:tc>
          <w:tcPr>
            <w:tcW w:w="794" w:type="pct"/>
            <w:tcBorders>
              <w:top w:val="nil"/>
              <w:bottom w:val="nil"/>
            </w:tcBorders>
            <w:vAlign w:val="center"/>
          </w:tcPr>
          <w:p w14:paraId="2AFE2A7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0.33</w:t>
            </w:r>
          </w:p>
        </w:tc>
      </w:tr>
      <w:tr w:rsidR="0006635F" w:rsidRPr="0006635F" w14:paraId="0FC9BF2E" w14:textId="77777777" w:rsidTr="0085454A">
        <w:trPr>
          <w:jc w:val="center"/>
        </w:trPr>
        <w:tc>
          <w:tcPr>
            <w:tcW w:w="2617" w:type="pct"/>
            <w:tcBorders>
              <w:top w:val="nil"/>
              <w:bottom w:val="nil"/>
            </w:tcBorders>
            <w:vAlign w:val="center"/>
          </w:tcPr>
          <w:p w14:paraId="2759CA3D" w14:textId="77777777" w:rsidR="00F905D7" w:rsidRPr="0006635F" w:rsidRDefault="00F905D7" w:rsidP="0085454A">
            <w:pPr>
              <w:ind w:leftChars="200" w:left="720" w:hangingChars="100" w:hanging="240"/>
              <w:rPr>
                <w:rFonts w:ascii="Times New Roman" w:eastAsia="華康儷楷書" w:hAnsi="Times New Roman" w:cs="Times New Roman"/>
              </w:rPr>
            </w:pPr>
            <w:r w:rsidRPr="0006635F">
              <w:rPr>
                <w:rFonts w:ascii="Times New Roman" w:eastAsia="華康儷楷書" w:hAnsi="Times New Roman" w:cs="Times New Roman"/>
              </w:rPr>
              <w:t>Someone who is a student and aged &gt;=12 years</w:t>
            </w:r>
          </w:p>
        </w:tc>
        <w:tc>
          <w:tcPr>
            <w:tcW w:w="794" w:type="pct"/>
            <w:tcBorders>
              <w:top w:val="nil"/>
              <w:bottom w:val="nil"/>
            </w:tcBorders>
            <w:vAlign w:val="center"/>
          </w:tcPr>
          <w:p w14:paraId="3AB049A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2.72±0.68</w:t>
            </w:r>
          </w:p>
        </w:tc>
        <w:tc>
          <w:tcPr>
            <w:tcW w:w="794" w:type="pct"/>
            <w:tcBorders>
              <w:top w:val="nil"/>
              <w:bottom w:val="nil"/>
            </w:tcBorders>
            <w:vAlign w:val="center"/>
          </w:tcPr>
          <w:p w14:paraId="1807183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6338A97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0.71</w:t>
            </w:r>
          </w:p>
        </w:tc>
      </w:tr>
      <w:tr w:rsidR="0006635F" w:rsidRPr="0006635F" w14:paraId="2BD3A4AC" w14:textId="77777777" w:rsidTr="0085454A">
        <w:trPr>
          <w:jc w:val="center"/>
        </w:trPr>
        <w:tc>
          <w:tcPr>
            <w:tcW w:w="2617" w:type="pct"/>
            <w:tcBorders>
              <w:top w:val="nil"/>
              <w:bottom w:val="nil"/>
            </w:tcBorders>
            <w:vAlign w:val="center"/>
          </w:tcPr>
          <w:p w14:paraId="49B7FABD" w14:textId="77777777" w:rsidR="00F905D7" w:rsidRPr="0006635F" w:rsidRDefault="00F905D7" w:rsidP="0085454A">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Elderly people aged &gt;=65</w:t>
            </w:r>
          </w:p>
        </w:tc>
        <w:tc>
          <w:tcPr>
            <w:tcW w:w="794" w:type="pct"/>
            <w:tcBorders>
              <w:top w:val="nil"/>
              <w:bottom w:val="nil"/>
            </w:tcBorders>
            <w:vAlign w:val="center"/>
          </w:tcPr>
          <w:p w14:paraId="321AF2E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2.73±0.65</w:t>
            </w:r>
          </w:p>
        </w:tc>
        <w:tc>
          <w:tcPr>
            <w:tcW w:w="794" w:type="pct"/>
            <w:tcBorders>
              <w:top w:val="nil"/>
              <w:bottom w:val="nil"/>
            </w:tcBorders>
            <w:vAlign w:val="center"/>
          </w:tcPr>
          <w:p w14:paraId="4EE4BA3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37C8C25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0.50</w:t>
            </w:r>
          </w:p>
        </w:tc>
      </w:tr>
      <w:tr w:rsidR="0006635F" w:rsidRPr="0006635F" w14:paraId="60481A26" w14:textId="77777777" w:rsidTr="0085454A">
        <w:trPr>
          <w:jc w:val="center"/>
        </w:trPr>
        <w:tc>
          <w:tcPr>
            <w:tcW w:w="2617" w:type="pct"/>
            <w:tcBorders>
              <w:top w:val="nil"/>
              <w:bottom w:val="nil"/>
            </w:tcBorders>
            <w:vAlign w:val="center"/>
          </w:tcPr>
          <w:p w14:paraId="71612F00"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Marital status</w:t>
            </w:r>
          </w:p>
        </w:tc>
        <w:tc>
          <w:tcPr>
            <w:tcW w:w="794" w:type="pct"/>
            <w:tcBorders>
              <w:top w:val="nil"/>
              <w:bottom w:val="nil"/>
            </w:tcBorders>
            <w:vAlign w:val="center"/>
          </w:tcPr>
          <w:p w14:paraId="38550F02"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322D8AE1"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1835BAB3" w14:textId="77777777" w:rsidR="00F905D7" w:rsidRPr="0006635F" w:rsidRDefault="00F905D7" w:rsidP="0085454A">
            <w:pPr>
              <w:jc w:val="center"/>
              <w:rPr>
                <w:rFonts w:ascii="Times New Roman" w:eastAsia="華康儷楷書" w:hAnsi="Times New Roman" w:cs="Times New Roman"/>
              </w:rPr>
            </w:pPr>
          </w:p>
        </w:tc>
      </w:tr>
      <w:tr w:rsidR="0006635F" w:rsidRPr="0006635F" w14:paraId="1396E01E" w14:textId="77777777" w:rsidTr="0085454A">
        <w:trPr>
          <w:jc w:val="center"/>
        </w:trPr>
        <w:tc>
          <w:tcPr>
            <w:tcW w:w="2617" w:type="pct"/>
            <w:tcBorders>
              <w:top w:val="nil"/>
              <w:bottom w:val="nil"/>
            </w:tcBorders>
            <w:vAlign w:val="center"/>
          </w:tcPr>
          <w:p w14:paraId="49201BB1"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Single</w:t>
            </w:r>
          </w:p>
        </w:tc>
        <w:tc>
          <w:tcPr>
            <w:tcW w:w="794" w:type="pct"/>
            <w:tcBorders>
              <w:top w:val="nil"/>
              <w:bottom w:val="nil"/>
            </w:tcBorders>
            <w:vAlign w:val="center"/>
          </w:tcPr>
          <w:p w14:paraId="6FD320C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2.78±0.68</w:t>
            </w:r>
          </w:p>
        </w:tc>
        <w:tc>
          <w:tcPr>
            <w:tcW w:w="794" w:type="pct"/>
            <w:tcBorders>
              <w:top w:val="nil"/>
              <w:bottom w:val="nil"/>
            </w:tcBorders>
            <w:vAlign w:val="center"/>
          </w:tcPr>
          <w:p w14:paraId="119C629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0.06</w:t>
            </w:r>
          </w:p>
        </w:tc>
        <w:tc>
          <w:tcPr>
            <w:tcW w:w="794" w:type="pct"/>
            <w:tcBorders>
              <w:top w:val="nil"/>
              <w:bottom w:val="nil"/>
            </w:tcBorders>
            <w:vAlign w:val="center"/>
          </w:tcPr>
          <w:p w14:paraId="377EB94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0.22</w:t>
            </w:r>
          </w:p>
        </w:tc>
      </w:tr>
      <w:tr w:rsidR="0006635F" w:rsidRPr="0006635F" w14:paraId="61A2F130" w14:textId="77777777" w:rsidTr="0085454A">
        <w:trPr>
          <w:jc w:val="center"/>
        </w:trPr>
        <w:tc>
          <w:tcPr>
            <w:tcW w:w="2617" w:type="pct"/>
            <w:tcBorders>
              <w:top w:val="nil"/>
              <w:bottom w:val="nil"/>
            </w:tcBorders>
            <w:vAlign w:val="center"/>
          </w:tcPr>
          <w:p w14:paraId="1E209406"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Married</w:t>
            </w:r>
          </w:p>
        </w:tc>
        <w:tc>
          <w:tcPr>
            <w:tcW w:w="794" w:type="pct"/>
            <w:tcBorders>
              <w:top w:val="nil"/>
              <w:bottom w:val="nil"/>
            </w:tcBorders>
            <w:vAlign w:val="center"/>
          </w:tcPr>
          <w:p w14:paraId="62DB7BB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2.74±0.65</w:t>
            </w:r>
          </w:p>
        </w:tc>
        <w:tc>
          <w:tcPr>
            <w:tcW w:w="794" w:type="pct"/>
            <w:tcBorders>
              <w:top w:val="nil"/>
              <w:bottom w:val="nil"/>
            </w:tcBorders>
            <w:vAlign w:val="center"/>
          </w:tcPr>
          <w:p w14:paraId="192573D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4CD9FBE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41F26003" w14:textId="77777777" w:rsidTr="0085454A">
        <w:trPr>
          <w:jc w:val="center"/>
        </w:trPr>
        <w:tc>
          <w:tcPr>
            <w:tcW w:w="2617" w:type="pct"/>
            <w:tcBorders>
              <w:top w:val="nil"/>
              <w:bottom w:val="nil"/>
            </w:tcBorders>
            <w:vAlign w:val="center"/>
          </w:tcPr>
          <w:p w14:paraId="430BB7D2"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Others</w:t>
            </w:r>
          </w:p>
        </w:tc>
        <w:tc>
          <w:tcPr>
            <w:tcW w:w="794" w:type="pct"/>
            <w:tcBorders>
              <w:top w:val="nil"/>
              <w:bottom w:val="nil"/>
            </w:tcBorders>
            <w:vAlign w:val="center"/>
          </w:tcPr>
          <w:p w14:paraId="3397D70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2.70±0.65</w:t>
            </w:r>
          </w:p>
        </w:tc>
        <w:tc>
          <w:tcPr>
            <w:tcW w:w="794" w:type="pct"/>
            <w:tcBorders>
              <w:top w:val="nil"/>
              <w:bottom w:val="nil"/>
            </w:tcBorders>
            <w:vAlign w:val="center"/>
          </w:tcPr>
          <w:p w14:paraId="6320AB9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c>
          <w:tcPr>
            <w:tcW w:w="794" w:type="pct"/>
            <w:tcBorders>
              <w:top w:val="nil"/>
              <w:bottom w:val="nil"/>
            </w:tcBorders>
            <w:vAlign w:val="center"/>
          </w:tcPr>
          <w:p w14:paraId="7763925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0.90</w:t>
            </w:r>
          </w:p>
        </w:tc>
      </w:tr>
      <w:tr w:rsidR="0006635F" w:rsidRPr="0006635F" w14:paraId="54F61B7E" w14:textId="77777777" w:rsidTr="0085454A">
        <w:trPr>
          <w:jc w:val="center"/>
        </w:trPr>
        <w:tc>
          <w:tcPr>
            <w:tcW w:w="2617" w:type="pct"/>
            <w:tcBorders>
              <w:top w:val="nil"/>
              <w:bottom w:val="nil"/>
            </w:tcBorders>
            <w:vAlign w:val="center"/>
          </w:tcPr>
          <w:p w14:paraId="0A5A1A5A"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 xml:space="preserve">Area of living </w:t>
            </w:r>
          </w:p>
        </w:tc>
        <w:tc>
          <w:tcPr>
            <w:tcW w:w="794" w:type="pct"/>
            <w:tcBorders>
              <w:top w:val="nil"/>
              <w:bottom w:val="nil"/>
            </w:tcBorders>
            <w:vAlign w:val="center"/>
          </w:tcPr>
          <w:p w14:paraId="3DB19835"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6128F4DB"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B4659F6" w14:textId="77777777" w:rsidR="00F905D7" w:rsidRPr="0006635F" w:rsidRDefault="00F905D7" w:rsidP="0085454A">
            <w:pPr>
              <w:jc w:val="center"/>
              <w:rPr>
                <w:rFonts w:ascii="Times New Roman" w:eastAsia="華康儷楷書" w:hAnsi="Times New Roman" w:cs="Times New Roman"/>
              </w:rPr>
            </w:pPr>
          </w:p>
        </w:tc>
      </w:tr>
      <w:tr w:rsidR="0006635F" w:rsidRPr="0006635F" w14:paraId="30F82291" w14:textId="77777777" w:rsidTr="0085454A">
        <w:trPr>
          <w:jc w:val="center"/>
        </w:trPr>
        <w:tc>
          <w:tcPr>
            <w:tcW w:w="2617" w:type="pct"/>
            <w:tcBorders>
              <w:top w:val="nil"/>
              <w:bottom w:val="nil"/>
            </w:tcBorders>
            <w:vAlign w:val="center"/>
          </w:tcPr>
          <w:p w14:paraId="0089849F"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North</w:t>
            </w:r>
          </w:p>
        </w:tc>
        <w:tc>
          <w:tcPr>
            <w:tcW w:w="794" w:type="pct"/>
            <w:tcBorders>
              <w:top w:val="nil"/>
              <w:bottom w:val="nil"/>
            </w:tcBorders>
            <w:vAlign w:val="center"/>
          </w:tcPr>
          <w:p w14:paraId="36B1850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2.68±0.68</w:t>
            </w:r>
          </w:p>
        </w:tc>
        <w:tc>
          <w:tcPr>
            <w:tcW w:w="794" w:type="pct"/>
            <w:tcBorders>
              <w:top w:val="nil"/>
              <w:bottom w:val="nil"/>
            </w:tcBorders>
            <w:vAlign w:val="center"/>
          </w:tcPr>
          <w:p w14:paraId="534A33E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60B593E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55CA2CEF" w14:textId="77777777" w:rsidTr="0085454A">
        <w:trPr>
          <w:jc w:val="center"/>
        </w:trPr>
        <w:tc>
          <w:tcPr>
            <w:tcW w:w="2617" w:type="pct"/>
            <w:tcBorders>
              <w:top w:val="nil"/>
              <w:bottom w:val="nil"/>
            </w:tcBorders>
            <w:vAlign w:val="center"/>
          </w:tcPr>
          <w:p w14:paraId="3A52F51C"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Central</w:t>
            </w:r>
          </w:p>
        </w:tc>
        <w:tc>
          <w:tcPr>
            <w:tcW w:w="794" w:type="pct"/>
            <w:tcBorders>
              <w:top w:val="nil"/>
              <w:bottom w:val="nil"/>
            </w:tcBorders>
            <w:vAlign w:val="center"/>
          </w:tcPr>
          <w:p w14:paraId="1B92043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2.81±0.63</w:t>
            </w:r>
          </w:p>
        </w:tc>
        <w:tc>
          <w:tcPr>
            <w:tcW w:w="794" w:type="pct"/>
            <w:tcBorders>
              <w:top w:val="nil"/>
              <w:bottom w:val="nil"/>
            </w:tcBorders>
            <w:vAlign w:val="center"/>
          </w:tcPr>
          <w:p w14:paraId="4BB9ACE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0.15</w:t>
            </w:r>
          </w:p>
        </w:tc>
        <w:tc>
          <w:tcPr>
            <w:tcW w:w="794" w:type="pct"/>
            <w:tcBorders>
              <w:top w:val="nil"/>
              <w:bottom w:val="nil"/>
            </w:tcBorders>
            <w:vAlign w:val="center"/>
          </w:tcPr>
          <w:p w14:paraId="2D2A9606" w14:textId="3BB2E62F" w:rsidR="00F905D7" w:rsidRPr="0006635F" w:rsidRDefault="00B01573" w:rsidP="00B01573">
            <w:pPr>
              <w:jc w:val="center"/>
              <w:rPr>
                <w:rFonts w:ascii="Times New Roman" w:eastAsia="華康儷楷書" w:hAnsi="Times New Roman" w:cs="Times New Roman"/>
              </w:rPr>
            </w:pPr>
            <w:r w:rsidRPr="0006635F">
              <w:rPr>
                <w:rFonts w:ascii="Times New Roman" w:eastAsia="華康儷楷書" w:hAnsi="Times New Roman" w:cs="Times New Roman"/>
              </w:rPr>
              <w:t>&lt;0.01</w:t>
            </w:r>
          </w:p>
        </w:tc>
      </w:tr>
      <w:tr w:rsidR="0006635F" w:rsidRPr="0006635F" w14:paraId="4075750A" w14:textId="77777777" w:rsidTr="0085454A">
        <w:trPr>
          <w:jc w:val="center"/>
        </w:trPr>
        <w:tc>
          <w:tcPr>
            <w:tcW w:w="2617" w:type="pct"/>
            <w:tcBorders>
              <w:top w:val="nil"/>
              <w:bottom w:val="nil"/>
            </w:tcBorders>
            <w:vAlign w:val="center"/>
          </w:tcPr>
          <w:p w14:paraId="482AB4F9"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South</w:t>
            </w:r>
          </w:p>
        </w:tc>
        <w:tc>
          <w:tcPr>
            <w:tcW w:w="794" w:type="pct"/>
            <w:tcBorders>
              <w:top w:val="nil"/>
              <w:bottom w:val="nil"/>
            </w:tcBorders>
            <w:vAlign w:val="center"/>
          </w:tcPr>
          <w:p w14:paraId="296DA0B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2.79±0.63</w:t>
            </w:r>
          </w:p>
        </w:tc>
        <w:tc>
          <w:tcPr>
            <w:tcW w:w="794" w:type="pct"/>
            <w:tcBorders>
              <w:top w:val="nil"/>
              <w:bottom w:val="nil"/>
            </w:tcBorders>
            <w:vAlign w:val="center"/>
          </w:tcPr>
          <w:p w14:paraId="6DBBEB7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0.13</w:t>
            </w:r>
          </w:p>
        </w:tc>
        <w:tc>
          <w:tcPr>
            <w:tcW w:w="794" w:type="pct"/>
            <w:tcBorders>
              <w:top w:val="nil"/>
              <w:bottom w:val="nil"/>
            </w:tcBorders>
            <w:vAlign w:val="center"/>
          </w:tcPr>
          <w:p w14:paraId="5D4523A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F905D7" w:rsidRPr="0006635F" w14:paraId="385EE14A" w14:textId="77777777" w:rsidTr="0085454A">
        <w:trPr>
          <w:jc w:val="center"/>
        </w:trPr>
        <w:tc>
          <w:tcPr>
            <w:tcW w:w="2617" w:type="pct"/>
            <w:tcBorders>
              <w:top w:val="nil"/>
            </w:tcBorders>
            <w:vAlign w:val="center"/>
          </w:tcPr>
          <w:p w14:paraId="7517E36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East and remote islands</w:t>
            </w:r>
          </w:p>
        </w:tc>
        <w:tc>
          <w:tcPr>
            <w:tcW w:w="794" w:type="pct"/>
            <w:tcBorders>
              <w:top w:val="nil"/>
            </w:tcBorders>
            <w:vAlign w:val="center"/>
          </w:tcPr>
          <w:p w14:paraId="307B363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2.94±0.67</w:t>
            </w:r>
          </w:p>
        </w:tc>
        <w:tc>
          <w:tcPr>
            <w:tcW w:w="794" w:type="pct"/>
            <w:tcBorders>
              <w:top w:val="nil"/>
            </w:tcBorders>
            <w:vAlign w:val="center"/>
          </w:tcPr>
          <w:p w14:paraId="01DCA3F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0.25</w:t>
            </w:r>
          </w:p>
        </w:tc>
        <w:tc>
          <w:tcPr>
            <w:tcW w:w="794" w:type="pct"/>
            <w:tcBorders>
              <w:top w:val="nil"/>
            </w:tcBorders>
            <w:vAlign w:val="center"/>
          </w:tcPr>
          <w:p w14:paraId="088A2FF8" w14:textId="22941DCC" w:rsidR="00F905D7" w:rsidRPr="0006635F" w:rsidRDefault="00B01573" w:rsidP="00B01573">
            <w:pPr>
              <w:jc w:val="center"/>
              <w:rPr>
                <w:rFonts w:ascii="Times New Roman" w:eastAsia="華康儷楷書" w:hAnsi="Times New Roman" w:cs="Times New Roman"/>
              </w:rPr>
            </w:pPr>
            <w:r w:rsidRPr="0006635F">
              <w:rPr>
                <w:rFonts w:ascii="Times New Roman" w:eastAsia="華康儷楷書" w:hAnsi="Times New Roman" w:cs="Times New Roman"/>
              </w:rPr>
              <w:t>&lt;0.01</w:t>
            </w:r>
          </w:p>
        </w:tc>
      </w:tr>
    </w:tbl>
    <w:p w14:paraId="2AF59417" w14:textId="77777777" w:rsidR="00F905D7" w:rsidRPr="0006635F" w:rsidRDefault="00F905D7" w:rsidP="00F905D7">
      <w:pPr>
        <w:widowControl w:val="0"/>
        <w:autoSpaceDE w:val="0"/>
        <w:autoSpaceDN w:val="0"/>
        <w:adjustRightInd w:val="0"/>
        <w:spacing w:afterLines="50" w:after="120"/>
        <w:rPr>
          <w:rFonts w:ascii="Times New Roman" w:eastAsia="華康儷楷書" w:hAnsi="Times New Roman" w:cs="Times New Roman"/>
        </w:rPr>
      </w:pPr>
    </w:p>
    <w:p w14:paraId="2A3EF419" w14:textId="623D2697" w:rsidR="00F905D7" w:rsidRPr="0006635F" w:rsidRDefault="00F905D7" w:rsidP="00F905D7">
      <w:pPr>
        <w:widowControl w:val="0"/>
        <w:autoSpaceDE w:val="0"/>
        <w:autoSpaceDN w:val="0"/>
        <w:adjustRightInd w:val="0"/>
        <w:spacing w:afterLines="50" w:after="120"/>
        <w:rPr>
          <w:rFonts w:ascii="Times New Roman" w:eastAsia="華康儷楷書" w:hAnsi="Times New Roman" w:cs="Times New Roman"/>
        </w:rPr>
      </w:pPr>
      <w:r w:rsidRPr="0006635F">
        <w:rPr>
          <w:rFonts w:ascii="Times New Roman" w:eastAsia="華康儷楷書" w:hAnsi="Times New Roman" w:cs="Times New Roman"/>
        </w:rPr>
        <w:lastRenderedPageBreak/>
        <w:t>Supplementary Table 6. Multiple linear regression models of ambient air pollution health literacy score (</w:t>
      </w:r>
      <w:r w:rsidRPr="0006635F">
        <w:rPr>
          <w:rFonts w:ascii="Times New Roman" w:eastAsia="華康儷楷書" w:hAnsi="Times New Roman" w:cs="Times New Roman"/>
          <w:b/>
          <w:i/>
        </w:rPr>
        <w:t>apply</w:t>
      </w:r>
      <w:r w:rsidRPr="0006635F">
        <w:rPr>
          <w:rFonts w:ascii="Times New Roman" w:eastAsia="華康儷楷書" w:hAnsi="Times New Roman" w:cs="Times New Roman"/>
        </w:rPr>
        <w:t>) in relation to socio-demographic characteristics (</w:t>
      </w:r>
      <w:r w:rsidRPr="0006635F">
        <w:rPr>
          <w:rFonts w:ascii="Times New Roman" w:eastAsia="華康儷楷書" w:hAnsi="Times New Roman" w:cs="Times New Roman"/>
          <w:i/>
        </w:rPr>
        <w:t>n</w:t>
      </w:r>
      <w:r w:rsidR="00751F60" w:rsidRPr="0006635F">
        <w:rPr>
          <w:rFonts w:ascii="Times New Roman" w:eastAsia="華康儷楷書" w:hAnsi="Times New Roman" w:cs="Times New Roman"/>
        </w:rPr>
        <w:t>=1,2</w:t>
      </w:r>
      <w:r w:rsidR="00751F60" w:rsidRPr="0006635F">
        <w:rPr>
          <w:rFonts w:ascii="Times New Roman" w:eastAsia="華康儷楷書" w:hAnsi="Times New Roman" w:cs="Times New Roman" w:hint="eastAsia"/>
        </w:rPr>
        <w:t>97</w:t>
      </w:r>
      <w:r w:rsidRPr="0006635F">
        <w:rPr>
          <w:rFonts w:ascii="Times New Roman" w:eastAsia="華康儷楷書" w:hAnsi="Times New Roman" w:cs="Times New Roman"/>
        </w:rPr>
        <w:t xml:space="preserve">) </w:t>
      </w:r>
    </w:p>
    <w:tbl>
      <w:tblPr>
        <w:tblStyle w:val="af0"/>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1440"/>
        <w:gridCol w:w="1440"/>
        <w:gridCol w:w="1440"/>
      </w:tblGrid>
      <w:tr w:rsidR="0006635F" w:rsidRPr="0006635F" w14:paraId="6FD2A960" w14:textId="77777777" w:rsidTr="0085454A">
        <w:trPr>
          <w:jc w:val="center"/>
        </w:trPr>
        <w:tc>
          <w:tcPr>
            <w:tcW w:w="2617" w:type="pct"/>
            <w:tcBorders>
              <w:bottom w:val="single" w:sz="4" w:space="0" w:color="auto"/>
            </w:tcBorders>
            <w:vAlign w:val="center"/>
          </w:tcPr>
          <w:p w14:paraId="4C27305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Characteristics</w:t>
            </w:r>
          </w:p>
        </w:tc>
        <w:tc>
          <w:tcPr>
            <w:tcW w:w="794" w:type="pct"/>
            <w:tcBorders>
              <w:top w:val="single" w:sz="4" w:space="0" w:color="auto"/>
              <w:bottom w:val="single" w:sz="4" w:space="0" w:color="auto"/>
            </w:tcBorders>
            <w:vAlign w:val="center"/>
          </w:tcPr>
          <w:p w14:paraId="1676112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Mean±SD</w:t>
            </w:r>
          </w:p>
        </w:tc>
        <w:tc>
          <w:tcPr>
            <w:tcW w:w="794" w:type="pct"/>
            <w:tcBorders>
              <w:top w:val="single" w:sz="4" w:space="0" w:color="auto"/>
              <w:bottom w:val="single" w:sz="4" w:space="0" w:color="auto"/>
            </w:tcBorders>
            <w:vAlign w:val="center"/>
          </w:tcPr>
          <w:p w14:paraId="4A7C208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 xml:space="preserve">Adjusted </w:t>
            </w:r>
            <w:r w:rsidRPr="0006635F">
              <w:rPr>
                <w:rFonts w:ascii="Times New Roman" w:eastAsia="華康儷楷書" w:hAnsi="Times New Roman" w:cs="Times New Roman"/>
                <w:i/>
              </w:rPr>
              <w:t>β</w:t>
            </w:r>
          </w:p>
        </w:tc>
        <w:tc>
          <w:tcPr>
            <w:tcW w:w="794" w:type="pct"/>
            <w:tcBorders>
              <w:top w:val="single" w:sz="4" w:space="0" w:color="auto"/>
              <w:bottom w:val="single" w:sz="4" w:space="0" w:color="auto"/>
            </w:tcBorders>
            <w:vAlign w:val="center"/>
          </w:tcPr>
          <w:p w14:paraId="16F92A2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i/>
              </w:rPr>
              <w:t>p</w:t>
            </w:r>
            <w:r w:rsidRPr="0006635F">
              <w:rPr>
                <w:rFonts w:ascii="Times New Roman" w:eastAsia="華康儷楷書" w:hAnsi="Times New Roman" w:cs="Times New Roman"/>
              </w:rPr>
              <w:t>-value</w:t>
            </w:r>
          </w:p>
        </w:tc>
      </w:tr>
      <w:tr w:rsidR="0006635F" w:rsidRPr="0006635F" w14:paraId="713AEE35" w14:textId="77777777" w:rsidTr="0085454A">
        <w:trPr>
          <w:jc w:val="center"/>
        </w:trPr>
        <w:tc>
          <w:tcPr>
            <w:tcW w:w="2617" w:type="pct"/>
            <w:tcBorders>
              <w:top w:val="single" w:sz="4" w:space="0" w:color="auto"/>
              <w:bottom w:val="nil"/>
            </w:tcBorders>
            <w:vAlign w:val="center"/>
          </w:tcPr>
          <w:p w14:paraId="7FB8C334"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Gender</w:t>
            </w:r>
          </w:p>
        </w:tc>
        <w:tc>
          <w:tcPr>
            <w:tcW w:w="794" w:type="pct"/>
            <w:tcBorders>
              <w:top w:val="single" w:sz="4" w:space="0" w:color="auto"/>
              <w:bottom w:val="nil"/>
            </w:tcBorders>
            <w:vAlign w:val="center"/>
          </w:tcPr>
          <w:p w14:paraId="6E25A17E" w14:textId="77777777" w:rsidR="00F905D7" w:rsidRPr="0006635F" w:rsidRDefault="00F905D7" w:rsidP="0085454A">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34B14580" w14:textId="77777777" w:rsidR="00F905D7" w:rsidRPr="0006635F" w:rsidRDefault="00F905D7" w:rsidP="0085454A">
            <w:pPr>
              <w:jc w:val="center"/>
              <w:rPr>
                <w:rFonts w:ascii="Times New Roman" w:eastAsia="華康儷楷書" w:hAnsi="Times New Roman" w:cs="Times New Roman"/>
              </w:rPr>
            </w:pPr>
          </w:p>
        </w:tc>
        <w:tc>
          <w:tcPr>
            <w:tcW w:w="794" w:type="pct"/>
            <w:tcBorders>
              <w:top w:val="single" w:sz="4" w:space="0" w:color="auto"/>
              <w:bottom w:val="nil"/>
            </w:tcBorders>
            <w:vAlign w:val="center"/>
          </w:tcPr>
          <w:p w14:paraId="0FC41A8B" w14:textId="77777777" w:rsidR="00F905D7" w:rsidRPr="0006635F" w:rsidRDefault="00F905D7" w:rsidP="0085454A">
            <w:pPr>
              <w:jc w:val="center"/>
              <w:rPr>
                <w:rFonts w:ascii="Times New Roman" w:eastAsia="華康儷楷書" w:hAnsi="Times New Roman" w:cs="Times New Roman"/>
              </w:rPr>
            </w:pPr>
          </w:p>
        </w:tc>
      </w:tr>
      <w:tr w:rsidR="0006635F" w:rsidRPr="0006635F" w14:paraId="2BA1EE4F" w14:textId="77777777" w:rsidTr="0085454A">
        <w:trPr>
          <w:jc w:val="center"/>
        </w:trPr>
        <w:tc>
          <w:tcPr>
            <w:tcW w:w="2617" w:type="pct"/>
            <w:tcBorders>
              <w:top w:val="nil"/>
              <w:bottom w:val="nil"/>
            </w:tcBorders>
            <w:vAlign w:val="center"/>
          </w:tcPr>
          <w:p w14:paraId="7CD14B6E"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Men</w:t>
            </w:r>
          </w:p>
        </w:tc>
        <w:tc>
          <w:tcPr>
            <w:tcW w:w="794" w:type="pct"/>
            <w:tcBorders>
              <w:top w:val="nil"/>
              <w:bottom w:val="nil"/>
            </w:tcBorders>
            <w:vAlign w:val="center"/>
          </w:tcPr>
          <w:p w14:paraId="0447B59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3.07±0.63</w:t>
            </w:r>
          </w:p>
        </w:tc>
        <w:tc>
          <w:tcPr>
            <w:tcW w:w="794" w:type="pct"/>
            <w:tcBorders>
              <w:top w:val="nil"/>
              <w:bottom w:val="nil"/>
            </w:tcBorders>
            <w:vAlign w:val="center"/>
          </w:tcPr>
          <w:p w14:paraId="4E0F559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3D52C6D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7B2B737B" w14:textId="77777777" w:rsidTr="0085454A">
        <w:trPr>
          <w:jc w:val="center"/>
        </w:trPr>
        <w:tc>
          <w:tcPr>
            <w:tcW w:w="2617" w:type="pct"/>
            <w:tcBorders>
              <w:top w:val="nil"/>
              <w:bottom w:val="nil"/>
            </w:tcBorders>
            <w:vAlign w:val="center"/>
          </w:tcPr>
          <w:p w14:paraId="7E4010E1"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Women</w:t>
            </w:r>
          </w:p>
        </w:tc>
        <w:tc>
          <w:tcPr>
            <w:tcW w:w="794" w:type="pct"/>
            <w:tcBorders>
              <w:top w:val="nil"/>
              <w:bottom w:val="nil"/>
            </w:tcBorders>
            <w:vAlign w:val="center"/>
          </w:tcPr>
          <w:p w14:paraId="7AD4932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3.06±0.56</w:t>
            </w:r>
          </w:p>
        </w:tc>
        <w:tc>
          <w:tcPr>
            <w:tcW w:w="794" w:type="pct"/>
            <w:tcBorders>
              <w:top w:val="nil"/>
              <w:bottom w:val="nil"/>
            </w:tcBorders>
            <w:vAlign w:val="center"/>
          </w:tcPr>
          <w:p w14:paraId="481F26E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6E2421A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0.42</w:t>
            </w:r>
          </w:p>
        </w:tc>
      </w:tr>
      <w:tr w:rsidR="0006635F" w:rsidRPr="0006635F" w14:paraId="020FFE06" w14:textId="77777777" w:rsidTr="0085454A">
        <w:trPr>
          <w:jc w:val="center"/>
        </w:trPr>
        <w:tc>
          <w:tcPr>
            <w:tcW w:w="2617" w:type="pct"/>
            <w:tcBorders>
              <w:top w:val="nil"/>
              <w:bottom w:val="nil"/>
            </w:tcBorders>
            <w:vAlign w:val="center"/>
          </w:tcPr>
          <w:p w14:paraId="4CFA2CE5"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Age (years)</w:t>
            </w:r>
          </w:p>
        </w:tc>
        <w:tc>
          <w:tcPr>
            <w:tcW w:w="794" w:type="pct"/>
            <w:tcBorders>
              <w:top w:val="nil"/>
              <w:bottom w:val="nil"/>
            </w:tcBorders>
            <w:vAlign w:val="center"/>
          </w:tcPr>
          <w:p w14:paraId="349926BB"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726FB018"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41C37298" w14:textId="77777777" w:rsidR="00F905D7" w:rsidRPr="0006635F" w:rsidRDefault="00F905D7" w:rsidP="0085454A">
            <w:pPr>
              <w:jc w:val="center"/>
              <w:rPr>
                <w:rFonts w:ascii="Times New Roman" w:eastAsia="華康儷楷書" w:hAnsi="Times New Roman" w:cs="Times New Roman"/>
              </w:rPr>
            </w:pPr>
          </w:p>
        </w:tc>
      </w:tr>
      <w:tr w:rsidR="0006635F" w:rsidRPr="0006635F" w14:paraId="6A76B89A" w14:textId="77777777" w:rsidTr="0085454A">
        <w:trPr>
          <w:jc w:val="center"/>
        </w:trPr>
        <w:tc>
          <w:tcPr>
            <w:tcW w:w="2617" w:type="pct"/>
            <w:tcBorders>
              <w:top w:val="nil"/>
              <w:bottom w:val="nil"/>
            </w:tcBorders>
            <w:vAlign w:val="center"/>
          </w:tcPr>
          <w:p w14:paraId="3A90E6A0"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20-34</w:t>
            </w:r>
          </w:p>
        </w:tc>
        <w:tc>
          <w:tcPr>
            <w:tcW w:w="794" w:type="pct"/>
            <w:tcBorders>
              <w:top w:val="nil"/>
              <w:bottom w:val="nil"/>
            </w:tcBorders>
            <w:vAlign w:val="center"/>
          </w:tcPr>
          <w:p w14:paraId="63EC55A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3.07±0.61</w:t>
            </w:r>
          </w:p>
        </w:tc>
        <w:tc>
          <w:tcPr>
            <w:tcW w:w="794" w:type="pct"/>
            <w:tcBorders>
              <w:top w:val="nil"/>
              <w:bottom w:val="nil"/>
            </w:tcBorders>
            <w:vAlign w:val="center"/>
          </w:tcPr>
          <w:p w14:paraId="7C9FBE9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1760750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1884F151" w14:textId="77777777" w:rsidTr="0085454A">
        <w:trPr>
          <w:jc w:val="center"/>
        </w:trPr>
        <w:tc>
          <w:tcPr>
            <w:tcW w:w="2617" w:type="pct"/>
            <w:tcBorders>
              <w:top w:val="nil"/>
              <w:bottom w:val="nil"/>
            </w:tcBorders>
            <w:vAlign w:val="center"/>
          </w:tcPr>
          <w:p w14:paraId="6794E01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35-44</w:t>
            </w:r>
          </w:p>
        </w:tc>
        <w:tc>
          <w:tcPr>
            <w:tcW w:w="794" w:type="pct"/>
            <w:tcBorders>
              <w:top w:val="nil"/>
              <w:bottom w:val="nil"/>
            </w:tcBorders>
            <w:vAlign w:val="center"/>
          </w:tcPr>
          <w:p w14:paraId="5565744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3.02±0.61</w:t>
            </w:r>
          </w:p>
        </w:tc>
        <w:tc>
          <w:tcPr>
            <w:tcW w:w="794" w:type="pct"/>
            <w:tcBorders>
              <w:top w:val="nil"/>
              <w:bottom w:val="nil"/>
            </w:tcBorders>
            <w:vAlign w:val="center"/>
          </w:tcPr>
          <w:p w14:paraId="302B6C5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0.02</w:t>
            </w:r>
          </w:p>
        </w:tc>
        <w:tc>
          <w:tcPr>
            <w:tcW w:w="794" w:type="pct"/>
            <w:tcBorders>
              <w:top w:val="nil"/>
              <w:bottom w:val="nil"/>
            </w:tcBorders>
            <w:vAlign w:val="center"/>
          </w:tcPr>
          <w:p w14:paraId="0CE717B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0.74</w:t>
            </w:r>
          </w:p>
        </w:tc>
      </w:tr>
      <w:tr w:rsidR="0006635F" w:rsidRPr="0006635F" w14:paraId="58F29AB0" w14:textId="77777777" w:rsidTr="0085454A">
        <w:trPr>
          <w:jc w:val="center"/>
        </w:trPr>
        <w:tc>
          <w:tcPr>
            <w:tcW w:w="2617" w:type="pct"/>
            <w:tcBorders>
              <w:top w:val="nil"/>
              <w:bottom w:val="nil"/>
            </w:tcBorders>
            <w:vAlign w:val="center"/>
          </w:tcPr>
          <w:p w14:paraId="3F2A683F"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45-54</w:t>
            </w:r>
          </w:p>
        </w:tc>
        <w:tc>
          <w:tcPr>
            <w:tcW w:w="794" w:type="pct"/>
            <w:tcBorders>
              <w:top w:val="nil"/>
              <w:bottom w:val="nil"/>
            </w:tcBorders>
            <w:vAlign w:val="center"/>
          </w:tcPr>
          <w:p w14:paraId="58EE1F1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3.05±0.57</w:t>
            </w:r>
          </w:p>
        </w:tc>
        <w:tc>
          <w:tcPr>
            <w:tcW w:w="794" w:type="pct"/>
            <w:tcBorders>
              <w:top w:val="nil"/>
              <w:bottom w:val="nil"/>
            </w:tcBorders>
            <w:vAlign w:val="center"/>
          </w:tcPr>
          <w:p w14:paraId="422B85E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1ABCD2E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0.47</w:t>
            </w:r>
          </w:p>
        </w:tc>
      </w:tr>
      <w:tr w:rsidR="0006635F" w:rsidRPr="0006635F" w14:paraId="666201EE" w14:textId="77777777" w:rsidTr="0085454A">
        <w:trPr>
          <w:jc w:val="center"/>
        </w:trPr>
        <w:tc>
          <w:tcPr>
            <w:tcW w:w="2617" w:type="pct"/>
            <w:tcBorders>
              <w:top w:val="nil"/>
              <w:bottom w:val="nil"/>
            </w:tcBorders>
            <w:vAlign w:val="center"/>
          </w:tcPr>
          <w:p w14:paraId="6E253E6E"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55-64</w:t>
            </w:r>
          </w:p>
        </w:tc>
        <w:tc>
          <w:tcPr>
            <w:tcW w:w="794" w:type="pct"/>
            <w:tcBorders>
              <w:top w:val="nil"/>
              <w:bottom w:val="nil"/>
            </w:tcBorders>
            <w:vAlign w:val="center"/>
          </w:tcPr>
          <w:p w14:paraId="25D902C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3.11±0.56</w:t>
            </w:r>
          </w:p>
        </w:tc>
        <w:tc>
          <w:tcPr>
            <w:tcW w:w="794" w:type="pct"/>
            <w:tcBorders>
              <w:top w:val="nil"/>
              <w:bottom w:val="nil"/>
            </w:tcBorders>
            <w:vAlign w:val="center"/>
          </w:tcPr>
          <w:p w14:paraId="114BD5F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255C70D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0.12</w:t>
            </w:r>
          </w:p>
        </w:tc>
      </w:tr>
      <w:tr w:rsidR="0006635F" w:rsidRPr="0006635F" w14:paraId="39E96C25" w14:textId="77777777" w:rsidTr="0085454A">
        <w:trPr>
          <w:jc w:val="center"/>
        </w:trPr>
        <w:tc>
          <w:tcPr>
            <w:tcW w:w="2617" w:type="pct"/>
            <w:tcBorders>
              <w:top w:val="nil"/>
              <w:bottom w:val="nil"/>
            </w:tcBorders>
            <w:vAlign w:val="center"/>
          </w:tcPr>
          <w:p w14:paraId="58F10424"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&gt;=65</w:t>
            </w:r>
          </w:p>
        </w:tc>
        <w:tc>
          <w:tcPr>
            <w:tcW w:w="794" w:type="pct"/>
            <w:tcBorders>
              <w:top w:val="nil"/>
              <w:bottom w:val="nil"/>
            </w:tcBorders>
            <w:vAlign w:val="center"/>
          </w:tcPr>
          <w:p w14:paraId="3138BC8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3.10±0.60</w:t>
            </w:r>
          </w:p>
        </w:tc>
        <w:tc>
          <w:tcPr>
            <w:tcW w:w="794" w:type="pct"/>
            <w:tcBorders>
              <w:top w:val="nil"/>
              <w:bottom w:val="nil"/>
            </w:tcBorders>
            <w:vAlign w:val="center"/>
          </w:tcPr>
          <w:p w14:paraId="68A4A27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0EFA786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0.71</w:t>
            </w:r>
          </w:p>
        </w:tc>
      </w:tr>
      <w:tr w:rsidR="0006635F" w:rsidRPr="0006635F" w14:paraId="10CF7858" w14:textId="77777777" w:rsidTr="0085454A">
        <w:trPr>
          <w:jc w:val="center"/>
        </w:trPr>
        <w:tc>
          <w:tcPr>
            <w:tcW w:w="2617" w:type="pct"/>
            <w:tcBorders>
              <w:top w:val="nil"/>
              <w:bottom w:val="nil"/>
            </w:tcBorders>
            <w:vAlign w:val="center"/>
          </w:tcPr>
          <w:p w14:paraId="4AE69CC9"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Education</w:t>
            </w:r>
          </w:p>
        </w:tc>
        <w:tc>
          <w:tcPr>
            <w:tcW w:w="794" w:type="pct"/>
            <w:tcBorders>
              <w:top w:val="nil"/>
              <w:bottom w:val="nil"/>
            </w:tcBorders>
            <w:vAlign w:val="center"/>
          </w:tcPr>
          <w:p w14:paraId="0C19A097"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4E3284F7"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0323D5D8" w14:textId="77777777" w:rsidR="00F905D7" w:rsidRPr="0006635F" w:rsidRDefault="00F905D7" w:rsidP="0085454A">
            <w:pPr>
              <w:jc w:val="center"/>
              <w:rPr>
                <w:rFonts w:ascii="Times New Roman" w:eastAsia="華康儷楷書" w:hAnsi="Times New Roman" w:cs="Times New Roman"/>
              </w:rPr>
            </w:pPr>
          </w:p>
        </w:tc>
      </w:tr>
      <w:tr w:rsidR="0006635F" w:rsidRPr="0006635F" w14:paraId="2D088EDB" w14:textId="77777777" w:rsidTr="0085454A">
        <w:trPr>
          <w:jc w:val="center"/>
        </w:trPr>
        <w:tc>
          <w:tcPr>
            <w:tcW w:w="2617" w:type="pct"/>
            <w:tcBorders>
              <w:top w:val="nil"/>
              <w:bottom w:val="nil"/>
            </w:tcBorders>
            <w:vAlign w:val="center"/>
          </w:tcPr>
          <w:p w14:paraId="02487648"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Junior high school and lower </w:t>
            </w:r>
          </w:p>
        </w:tc>
        <w:tc>
          <w:tcPr>
            <w:tcW w:w="794" w:type="pct"/>
            <w:tcBorders>
              <w:top w:val="nil"/>
              <w:bottom w:val="nil"/>
            </w:tcBorders>
            <w:vAlign w:val="center"/>
          </w:tcPr>
          <w:p w14:paraId="30EE560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3.08±0.62</w:t>
            </w:r>
          </w:p>
        </w:tc>
        <w:tc>
          <w:tcPr>
            <w:tcW w:w="794" w:type="pct"/>
            <w:tcBorders>
              <w:top w:val="nil"/>
              <w:bottom w:val="nil"/>
            </w:tcBorders>
            <w:vAlign w:val="center"/>
          </w:tcPr>
          <w:p w14:paraId="4266913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-0.06</w:t>
            </w:r>
          </w:p>
        </w:tc>
        <w:tc>
          <w:tcPr>
            <w:tcW w:w="794" w:type="pct"/>
            <w:tcBorders>
              <w:top w:val="nil"/>
              <w:bottom w:val="nil"/>
            </w:tcBorders>
            <w:vAlign w:val="center"/>
          </w:tcPr>
          <w:p w14:paraId="73DE2A4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0.29</w:t>
            </w:r>
          </w:p>
        </w:tc>
      </w:tr>
      <w:tr w:rsidR="0006635F" w:rsidRPr="0006635F" w14:paraId="414031E3" w14:textId="77777777" w:rsidTr="0085454A">
        <w:trPr>
          <w:jc w:val="center"/>
        </w:trPr>
        <w:tc>
          <w:tcPr>
            <w:tcW w:w="2617" w:type="pct"/>
            <w:tcBorders>
              <w:top w:val="nil"/>
              <w:bottom w:val="nil"/>
            </w:tcBorders>
            <w:vAlign w:val="center"/>
          </w:tcPr>
          <w:p w14:paraId="3C5D2FB7"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High school</w:t>
            </w:r>
          </w:p>
        </w:tc>
        <w:tc>
          <w:tcPr>
            <w:tcW w:w="794" w:type="pct"/>
            <w:tcBorders>
              <w:top w:val="nil"/>
              <w:bottom w:val="nil"/>
            </w:tcBorders>
            <w:vAlign w:val="center"/>
          </w:tcPr>
          <w:p w14:paraId="5DFC563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3.01±0.60</w:t>
            </w:r>
          </w:p>
        </w:tc>
        <w:tc>
          <w:tcPr>
            <w:tcW w:w="794" w:type="pct"/>
            <w:tcBorders>
              <w:top w:val="nil"/>
              <w:bottom w:val="nil"/>
            </w:tcBorders>
            <w:vAlign w:val="center"/>
          </w:tcPr>
          <w:p w14:paraId="348595C4"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-0.10</w:t>
            </w:r>
          </w:p>
        </w:tc>
        <w:tc>
          <w:tcPr>
            <w:tcW w:w="794" w:type="pct"/>
            <w:tcBorders>
              <w:top w:val="nil"/>
              <w:bottom w:val="nil"/>
            </w:tcBorders>
            <w:vAlign w:val="center"/>
          </w:tcPr>
          <w:p w14:paraId="03CF42B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0.02</w:t>
            </w:r>
          </w:p>
        </w:tc>
      </w:tr>
      <w:tr w:rsidR="0006635F" w:rsidRPr="0006635F" w14:paraId="09BD535D" w14:textId="77777777" w:rsidTr="0085454A">
        <w:trPr>
          <w:jc w:val="center"/>
        </w:trPr>
        <w:tc>
          <w:tcPr>
            <w:tcW w:w="2617" w:type="pct"/>
            <w:tcBorders>
              <w:top w:val="nil"/>
              <w:bottom w:val="nil"/>
            </w:tcBorders>
            <w:vAlign w:val="center"/>
          </w:tcPr>
          <w:p w14:paraId="56C6BA8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College</w:t>
            </w:r>
          </w:p>
        </w:tc>
        <w:tc>
          <w:tcPr>
            <w:tcW w:w="794" w:type="pct"/>
            <w:tcBorders>
              <w:top w:val="nil"/>
              <w:bottom w:val="nil"/>
            </w:tcBorders>
            <w:vAlign w:val="center"/>
          </w:tcPr>
          <w:p w14:paraId="20EE26C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3.09±0.58</w:t>
            </w:r>
          </w:p>
        </w:tc>
        <w:tc>
          <w:tcPr>
            <w:tcW w:w="794" w:type="pct"/>
            <w:tcBorders>
              <w:top w:val="nil"/>
              <w:bottom w:val="nil"/>
            </w:tcBorders>
            <w:vAlign w:val="center"/>
          </w:tcPr>
          <w:p w14:paraId="6B519AE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34B11D4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6F61B140" w14:textId="77777777" w:rsidTr="0085454A">
        <w:trPr>
          <w:jc w:val="center"/>
        </w:trPr>
        <w:tc>
          <w:tcPr>
            <w:tcW w:w="2617" w:type="pct"/>
            <w:tcBorders>
              <w:top w:val="nil"/>
              <w:bottom w:val="nil"/>
            </w:tcBorders>
            <w:vAlign w:val="center"/>
          </w:tcPr>
          <w:p w14:paraId="3F33C218"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Graduate studies</w:t>
            </w:r>
          </w:p>
        </w:tc>
        <w:tc>
          <w:tcPr>
            <w:tcW w:w="794" w:type="pct"/>
            <w:tcBorders>
              <w:top w:val="nil"/>
              <w:bottom w:val="nil"/>
            </w:tcBorders>
            <w:vAlign w:val="center"/>
          </w:tcPr>
          <w:p w14:paraId="3FA9EC1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3.13±0.56</w:t>
            </w:r>
          </w:p>
        </w:tc>
        <w:tc>
          <w:tcPr>
            <w:tcW w:w="794" w:type="pct"/>
            <w:tcBorders>
              <w:top w:val="nil"/>
              <w:bottom w:val="nil"/>
            </w:tcBorders>
            <w:vAlign w:val="center"/>
          </w:tcPr>
          <w:p w14:paraId="74D3BC6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79EF60C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0.55</w:t>
            </w:r>
          </w:p>
        </w:tc>
      </w:tr>
      <w:tr w:rsidR="0006635F" w:rsidRPr="0006635F" w14:paraId="2663F9CB" w14:textId="77777777" w:rsidTr="0085454A">
        <w:trPr>
          <w:jc w:val="center"/>
        </w:trPr>
        <w:tc>
          <w:tcPr>
            <w:tcW w:w="2617" w:type="pct"/>
            <w:tcBorders>
              <w:top w:val="nil"/>
              <w:bottom w:val="nil"/>
            </w:tcBorders>
            <w:vAlign w:val="center"/>
          </w:tcPr>
          <w:p w14:paraId="11D9CC2E"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Occupation</w:t>
            </w:r>
          </w:p>
        </w:tc>
        <w:tc>
          <w:tcPr>
            <w:tcW w:w="794" w:type="pct"/>
            <w:tcBorders>
              <w:top w:val="nil"/>
              <w:bottom w:val="nil"/>
            </w:tcBorders>
            <w:vAlign w:val="center"/>
          </w:tcPr>
          <w:p w14:paraId="6B7AB1C9"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5D036B3F"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67363A35" w14:textId="77777777" w:rsidR="00F905D7" w:rsidRPr="0006635F" w:rsidRDefault="00F905D7" w:rsidP="0085454A">
            <w:pPr>
              <w:jc w:val="center"/>
              <w:rPr>
                <w:rFonts w:ascii="Times New Roman" w:eastAsia="華康儷楷書" w:hAnsi="Times New Roman" w:cs="Times New Roman"/>
              </w:rPr>
            </w:pPr>
          </w:p>
        </w:tc>
      </w:tr>
      <w:tr w:rsidR="0006635F" w:rsidRPr="0006635F" w14:paraId="6D7B5D63" w14:textId="77777777" w:rsidTr="0085454A">
        <w:trPr>
          <w:jc w:val="center"/>
        </w:trPr>
        <w:tc>
          <w:tcPr>
            <w:tcW w:w="2617" w:type="pct"/>
            <w:tcBorders>
              <w:top w:val="nil"/>
              <w:bottom w:val="nil"/>
            </w:tcBorders>
            <w:vAlign w:val="center"/>
          </w:tcPr>
          <w:p w14:paraId="6472A1DB"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Clerks </w:t>
            </w:r>
          </w:p>
        </w:tc>
        <w:tc>
          <w:tcPr>
            <w:tcW w:w="794" w:type="pct"/>
            <w:tcBorders>
              <w:top w:val="nil"/>
              <w:bottom w:val="nil"/>
            </w:tcBorders>
            <w:vAlign w:val="center"/>
          </w:tcPr>
          <w:p w14:paraId="1CB848D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2.94±0.57</w:t>
            </w:r>
          </w:p>
        </w:tc>
        <w:tc>
          <w:tcPr>
            <w:tcW w:w="794" w:type="pct"/>
            <w:tcBorders>
              <w:top w:val="nil"/>
              <w:bottom w:val="nil"/>
            </w:tcBorders>
            <w:vAlign w:val="center"/>
          </w:tcPr>
          <w:p w14:paraId="64CF4AB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7F72AD9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0.21</w:t>
            </w:r>
          </w:p>
        </w:tc>
      </w:tr>
      <w:tr w:rsidR="0006635F" w:rsidRPr="0006635F" w14:paraId="0476299C" w14:textId="77777777" w:rsidTr="0085454A">
        <w:trPr>
          <w:jc w:val="center"/>
        </w:trPr>
        <w:tc>
          <w:tcPr>
            <w:tcW w:w="2617" w:type="pct"/>
            <w:tcBorders>
              <w:top w:val="nil"/>
              <w:bottom w:val="nil"/>
            </w:tcBorders>
            <w:vAlign w:val="center"/>
          </w:tcPr>
          <w:p w14:paraId="30BA9AD3"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Service workers and shop and market sales workers </w:t>
            </w:r>
          </w:p>
        </w:tc>
        <w:tc>
          <w:tcPr>
            <w:tcW w:w="794" w:type="pct"/>
            <w:tcBorders>
              <w:top w:val="nil"/>
              <w:bottom w:val="nil"/>
            </w:tcBorders>
            <w:vAlign w:val="center"/>
          </w:tcPr>
          <w:p w14:paraId="01D24DD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3.00±0.61</w:t>
            </w:r>
          </w:p>
        </w:tc>
        <w:tc>
          <w:tcPr>
            <w:tcW w:w="794" w:type="pct"/>
            <w:tcBorders>
              <w:top w:val="nil"/>
              <w:bottom w:val="nil"/>
            </w:tcBorders>
            <w:vAlign w:val="center"/>
          </w:tcPr>
          <w:p w14:paraId="7C0226D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79992D9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63AC3A8A" w14:textId="77777777" w:rsidTr="0085454A">
        <w:trPr>
          <w:jc w:val="center"/>
        </w:trPr>
        <w:tc>
          <w:tcPr>
            <w:tcW w:w="2617" w:type="pct"/>
            <w:tcBorders>
              <w:top w:val="nil"/>
              <w:bottom w:val="nil"/>
            </w:tcBorders>
            <w:vAlign w:val="center"/>
          </w:tcPr>
          <w:p w14:paraId="44270AFB"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Technology professionals </w:t>
            </w:r>
          </w:p>
        </w:tc>
        <w:tc>
          <w:tcPr>
            <w:tcW w:w="794" w:type="pct"/>
            <w:tcBorders>
              <w:top w:val="nil"/>
              <w:bottom w:val="nil"/>
            </w:tcBorders>
            <w:vAlign w:val="center"/>
          </w:tcPr>
          <w:p w14:paraId="28DD19B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3.11±0.55</w:t>
            </w:r>
          </w:p>
        </w:tc>
        <w:tc>
          <w:tcPr>
            <w:tcW w:w="794" w:type="pct"/>
            <w:tcBorders>
              <w:top w:val="nil"/>
              <w:bottom w:val="nil"/>
            </w:tcBorders>
            <w:vAlign w:val="center"/>
          </w:tcPr>
          <w:p w14:paraId="452FABB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0.07</w:t>
            </w:r>
          </w:p>
        </w:tc>
        <w:tc>
          <w:tcPr>
            <w:tcW w:w="794" w:type="pct"/>
            <w:tcBorders>
              <w:top w:val="nil"/>
              <w:bottom w:val="nil"/>
            </w:tcBorders>
            <w:vAlign w:val="center"/>
          </w:tcPr>
          <w:p w14:paraId="50DA599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0.36</w:t>
            </w:r>
          </w:p>
        </w:tc>
      </w:tr>
      <w:tr w:rsidR="0006635F" w:rsidRPr="0006635F" w14:paraId="768EA560" w14:textId="77777777" w:rsidTr="0085454A">
        <w:trPr>
          <w:jc w:val="center"/>
        </w:trPr>
        <w:tc>
          <w:tcPr>
            <w:tcW w:w="2617" w:type="pct"/>
            <w:tcBorders>
              <w:top w:val="nil"/>
              <w:bottom w:val="nil"/>
            </w:tcBorders>
            <w:vAlign w:val="center"/>
          </w:tcPr>
          <w:p w14:paraId="614EB8EA"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Construction workers </w:t>
            </w:r>
          </w:p>
        </w:tc>
        <w:tc>
          <w:tcPr>
            <w:tcW w:w="794" w:type="pct"/>
            <w:tcBorders>
              <w:top w:val="nil"/>
              <w:bottom w:val="nil"/>
            </w:tcBorders>
            <w:vAlign w:val="center"/>
          </w:tcPr>
          <w:p w14:paraId="2418E1B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2.98±0.73</w:t>
            </w:r>
          </w:p>
        </w:tc>
        <w:tc>
          <w:tcPr>
            <w:tcW w:w="794" w:type="pct"/>
            <w:tcBorders>
              <w:top w:val="nil"/>
              <w:bottom w:val="nil"/>
            </w:tcBorders>
            <w:vAlign w:val="center"/>
          </w:tcPr>
          <w:p w14:paraId="69981B3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0B59293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0.67</w:t>
            </w:r>
          </w:p>
        </w:tc>
      </w:tr>
      <w:tr w:rsidR="0006635F" w:rsidRPr="0006635F" w14:paraId="43438BCE" w14:textId="77777777" w:rsidTr="0085454A">
        <w:trPr>
          <w:jc w:val="center"/>
        </w:trPr>
        <w:tc>
          <w:tcPr>
            <w:tcW w:w="2617" w:type="pct"/>
            <w:tcBorders>
              <w:top w:val="nil"/>
              <w:bottom w:val="nil"/>
            </w:tcBorders>
            <w:vAlign w:val="center"/>
          </w:tcPr>
          <w:p w14:paraId="596B4CE2"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Agriculture, animal husbandry, forestry, and fishing workers </w:t>
            </w:r>
          </w:p>
        </w:tc>
        <w:tc>
          <w:tcPr>
            <w:tcW w:w="794" w:type="pct"/>
            <w:tcBorders>
              <w:top w:val="nil"/>
              <w:bottom w:val="nil"/>
            </w:tcBorders>
            <w:vAlign w:val="center"/>
          </w:tcPr>
          <w:p w14:paraId="0471616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3.10±0.44</w:t>
            </w:r>
          </w:p>
        </w:tc>
        <w:tc>
          <w:tcPr>
            <w:tcW w:w="794" w:type="pct"/>
            <w:tcBorders>
              <w:top w:val="nil"/>
              <w:bottom w:val="nil"/>
            </w:tcBorders>
            <w:vAlign w:val="center"/>
          </w:tcPr>
          <w:p w14:paraId="0CB37EF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5D19D66A"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0.56</w:t>
            </w:r>
          </w:p>
        </w:tc>
      </w:tr>
      <w:tr w:rsidR="0006635F" w:rsidRPr="0006635F" w14:paraId="573E7A99" w14:textId="77777777" w:rsidTr="0085454A">
        <w:trPr>
          <w:jc w:val="center"/>
        </w:trPr>
        <w:tc>
          <w:tcPr>
            <w:tcW w:w="2617" w:type="pct"/>
            <w:tcBorders>
              <w:top w:val="nil"/>
              <w:bottom w:val="nil"/>
            </w:tcBorders>
            <w:vAlign w:val="center"/>
          </w:tcPr>
          <w:p w14:paraId="11573BE0"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Transportation and communication workers </w:t>
            </w:r>
          </w:p>
        </w:tc>
        <w:tc>
          <w:tcPr>
            <w:tcW w:w="794" w:type="pct"/>
            <w:tcBorders>
              <w:top w:val="nil"/>
              <w:bottom w:val="nil"/>
            </w:tcBorders>
            <w:vAlign w:val="center"/>
          </w:tcPr>
          <w:p w14:paraId="5AA0B24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2.91±0.58</w:t>
            </w:r>
          </w:p>
        </w:tc>
        <w:tc>
          <w:tcPr>
            <w:tcW w:w="794" w:type="pct"/>
            <w:tcBorders>
              <w:top w:val="nil"/>
              <w:bottom w:val="nil"/>
            </w:tcBorders>
            <w:vAlign w:val="center"/>
          </w:tcPr>
          <w:p w14:paraId="61E4269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-0.12</w:t>
            </w:r>
          </w:p>
        </w:tc>
        <w:tc>
          <w:tcPr>
            <w:tcW w:w="794" w:type="pct"/>
            <w:tcBorders>
              <w:top w:val="nil"/>
              <w:bottom w:val="nil"/>
            </w:tcBorders>
            <w:vAlign w:val="center"/>
          </w:tcPr>
          <w:p w14:paraId="08A9055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0.11</w:t>
            </w:r>
          </w:p>
        </w:tc>
      </w:tr>
      <w:tr w:rsidR="0006635F" w:rsidRPr="0006635F" w14:paraId="7206F6C5" w14:textId="77777777" w:rsidTr="0085454A">
        <w:trPr>
          <w:jc w:val="center"/>
        </w:trPr>
        <w:tc>
          <w:tcPr>
            <w:tcW w:w="2617" w:type="pct"/>
            <w:tcBorders>
              <w:top w:val="nil"/>
              <w:bottom w:val="nil"/>
            </w:tcBorders>
            <w:vAlign w:val="center"/>
          </w:tcPr>
          <w:p w14:paraId="12F22EEE"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Teachers, athletes, and art performers </w:t>
            </w:r>
          </w:p>
        </w:tc>
        <w:tc>
          <w:tcPr>
            <w:tcW w:w="794" w:type="pct"/>
            <w:tcBorders>
              <w:top w:val="nil"/>
              <w:bottom w:val="nil"/>
            </w:tcBorders>
            <w:vAlign w:val="center"/>
          </w:tcPr>
          <w:p w14:paraId="6FFF10C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3.07±0.55</w:t>
            </w:r>
          </w:p>
        </w:tc>
        <w:tc>
          <w:tcPr>
            <w:tcW w:w="794" w:type="pct"/>
            <w:tcBorders>
              <w:top w:val="nil"/>
              <w:bottom w:val="nil"/>
            </w:tcBorders>
            <w:vAlign w:val="center"/>
          </w:tcPr>
          <w:p w14:paraId="2733F54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c>
          <w:tcPr>
            <w:tcW w:w="794" w:type="pct"/>
            <w:tcBorders>
              <w:top w:val="nil"/>
              <w:bottom w:val="nil"/>
            </w:tcBorders>
            <w:vAlign w:val="center"/>
          </w:tcPr>
          <w:p w14:paraId="0F5604E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0.54</w:t>
            </w:r>
          </w:p>
        </w:tc>
      </w:tr>
      <w:tr w:rsidR="0006635F" w:rsidRPr="0006635F" w14:paraId="18C76B0F" w14:textId="77777777" w:rsidTr="0085454A">
        <w:trPr>
          <w:jc w:val="center"/>
        </w:trPr>
        <w:tc>
          <w:tcPr>
            <w:tcW w:w="2617" w:type="pct"/>
            <w:tcBorders>
              <w:top w:val="nil"/>
              <w:bottom w:val="nil"/>
            </w:tcBorders>
            <w:vAlign w:val="center"/>
          </w:tcPr>
          <w:p w14:paraId="1035D024"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 xml:space="preserve">Healthcare and social workers </w:t>
            </w:r>
          </w:p>
        </w:tc>
        <w:tc>
          <w:tcPr>
            <w:tcW w:w="794" w:type="pct"/>
            <w:tcBorders>
              <w:top w:val="nil"/>
              <w:bottom w:val="nil"/>
            </w:tcBorders>
            <w:vAlign w:val="center"/>
          </w:tcPr>
          <w:p w14:paraId="7B7EB03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3.12±0.67</w:t>
            </w:r>
          </w:p>
        </w:tc>
        <w:tc>
          <w:tcPr>
            <w:tcW w:w="794" w:type="pct"/>
            <w:tcBorders>
              <w:top w:val="nil"/>
              <w:bottom w:val="nil"/>
            </w:tcBorders>
            <w:vAlign w:val="center"/>
          </w:tcPr>
          <w:p w14:paraId="463A541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0.10</w:t>
            </w:r>
          </w:p>
        </w:tc>
        <w:tc>
          <w:tcPr>
            <w:tcW w:w="794" w:type="pct"/>
            <w:tcBorders>
              <w:top w:val="nil"/>
              <w:bottom w:val="nil"/>
            </w:tcBorders>
            <w:vAlign w:val="center"/>
          </w:tcPr>
          <w:p w14:paraId="46B7EB3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0.33</w:t>
            </w:r>
          </w:p>
        </w:tc>
      </w:tr>
      <w:tr w:rsidR="0006635F" w:rsidRPr="0006635F" w14:paraId="774C251B" w14:textId="77777777" w:rsidTr="0085454A">
        <w:trPr>
          <w:jc w:val="center"/>
        </w:trPr>
        <w:tc>
          <w:tcPr>
            <w:tcW w:w="2617" w:type="pct"/>
            <w:tcBorders>
              <w:top w:val="nil"/>
              <w:bottom w:val="nil"/>
            </w:tcBorders>
            <w:vAlign w:val="center"/>
          </w:tcPr>
          <w:p w14:paraId="3562DC44"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 xml:space="preserve">Legislators, government administrators, business executives and managers </w:t>
            </w:r>
          </w:p>
        </w:tc>
        <w:tc>
          <w:tcPr>
            <w:tcW w:w="794" w:type="pct"/>
            <w:tcBorders>
              <w:top w:val="nil"/>
              <w:bottom w:val="nil"/>
            </w:tcBorders>
            <w:vAlign w:val="center"/>
          </w:tcPr>
          <w:p w14:paraId="2CA8F0E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3.14±0.51</w:t>
            </w:r>
          </w:p>
        </w:tc>
        <w:tc>
          <w:tcPr>
            <w:tcW w:w="794" w:type="pct"/>
            <w:tcBorders>
              <w:top w:val="nil"/>
              <w:bottom w:val="nil"/>
            </w:tcBorders>
            <w:vAlign w:val="center"/>
          </w:tcPr>
          <w:p w14:paraId="682F6DD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0.07</w:t>
            </w:r>
          </w:p>
        </w:tc>
        <w:tc>
          <w:tcPr>
            <w:tcW w:w="794" w:type="pct"/>
            <w:tcBorders>
              <w:top w:val="nil"/>
              <w:bottom w:val="nil"/>
            </w:tcBorders>
            <w:vAlign w:val="center"/>
          </w:tcPr>
          <w:p w14:paraId="7E96B93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0.46</w:t>
            </w:r>
          </w:p>
        </w:tc>
      </w:tr>
      <w:tr w:rsidR="0006635F" w:rsidRPr="0006635F" w14:paraId="065BEE95" w14:textId="77777777" w:rsidTr="0085454A">
        <w:trPr>
          <w:jc w:val="center"/>
        </w:trPr>
        <w:tc>
          <w:tcPr>
            <w:tcW w:w="2617" w:type="pct"/>
            <w:tcBorders>
              <w:top w:val="nil"/>
              <w:bottom w:val="nil"/>
            </w:tcBorders>
            <w:vAlign w:val="center"/>
          </w:tcPr>
          <w:p w14:paraId="3F386A94" w14:textId="77777777" w:rsidR="00F905D7" w:rsidRPr="0006635F" w:rsidRDefault="00F905D7" w:rsidP="0085454A">
            <w:pPr>
              <w:ind w:leftChars="100" w:left="480" w:hangingChars="100" w:hanging="240"/>
              <w:rPr>
                <w:rFonts w:ascii="Times New Roman" w:eastAsia="華康儷楷書" w:hAnsi="Times New Roman" w:cs="Times New Roman"/>
              </w:rPr>
            </w:pPr>
            <w:r w:rsidRPr="0006635F">
              <w:rPr>
                <w:rFonts w:ascii="Times New Roman" w:eastAsia="華康儷楷書" w:hAnsi="Times New Roman" w:cs="Times New Roman"/>
              </w:rPr>
              <w:t>Others (including housekeeper, retirees, and students)</w:t>
            </w:r>
          </w:p>
        </w:tc>
        <w:tc>
          <w:tcPr>
            <w:tcW w:w="794" w:type="pct"/>
            <w:tcBorders>
              <w:top w:val="nil"/>
              <w:bottom w:val="nil"/>
            </w:tcBorders>
            <w:vAlign w:val="center"/>
          </w:tcPr>
          <w:p w14:paraId="725D8DA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3.14±0.59</w:t>
            </w:r>
          </w:p>
        </w:tc>
        <w:tc>
          <w:tcPr>
            <w:tcW w:w="794" w:type="pct"/>
            <w:tcBorders>
              <w:top w:val="nil"/>
              <w:bottom w:val="nil"/>
            </w:tcBorders>
            <w:vAlign w:val="center"/>
          </w:tcPr>
          <w:p w14:paraId="0A100A0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0.14</w:t>
            </w:r>
          </w:p>
        </w:tc>
        <w:tc>
          <w:tcPr>
            <w:tcW w:w="794" w:type="pct"/>
            <w:tcBorders>
              <w:top w:val="nil"/>
              <w:bottom w:val="nil"/>
            </w:tcBorders>
            <w:vAlign w:val="center"/>
          </w:tcPr>
          <w:p w14:paraId="245C5CA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r>
      <w:tr w:rsidR="0006635F" w:rsidRPr="0006635F" w14:paraId="06748FFE" w14:textId="77777777" w:rsidTr="0085454A">
        <w:trPr>
          <w:jc w:val="center"/>
        </w:trPr>
        <w:tc>
          <w:tcPr>
            <w:tcW w:w="2617" w:type="pct"/>
            <w:tcBorders>
              <w:top w:val="nil"/>
              <w:bottom w:val="nil"/>
            </w:tcBorders>
            <w:vAlign w:val="center"/>
          </w:tcPr>
          <w:p w14:paraId="0FDC712B"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Living arrangement</w:t>
            </w:r>
          </w:p>
        </w:tc>
        <w:tc>
          <w:tcPr>
            <w:tcW w:w="794" w:type="pct"/>
            <w:tcBorders>
              <w:top w:val="nil"/>
              <w:bottom w:val="nil"/>
            </w:tcBorders>
            <w:vAlign w:val="center"/>
          </w:tcPr>
          <w:p w14:paraId="16EE4A74"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4EAAF0B9"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0EE1C5F9" w14:textId="77777777" w:rsidR="00F905D7" w:rsidRPr="0006635F" w:rsidRDefault="00F905D7" w:rsidP="0085454A">
            <w:pPr>
              <w:jc w:val="center"/>
              <w:rPr>
                <w:rFonts w:ascii="Times New Roman" w:eastAsia="華康儷楷書" w:hAnsi="Times New Roman" w:cs="Times New Roman"/>
              </w:rPr>
            </w:pPr>
          </w:p>
        </w:tc>
      </w:tr>
      <w:tr w:rsidR="0006635F" w:rsidRPr="0006635F" w14:paraId="33BE1A71" w14:textId="77777777" w:rsidTr="0085454A">
        <w:trPr>
          <w:jc w:val="center"/>
        </w:trPr>
        <w:tc>
          <w:tcPr>
            <w:tcW w:w="2617" w:type="pct"/>
            <w:tcBorders>
              <w:top w:val="nil"/>
              <w:bottom w:val="nil"/>
            </w:tcBorders>
            <w:vAlign w:val="center"/>
          </w:tcPr>
          <w:p w14:paraId="40C4AF08"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alone</w:t>
            </w:r>
          </w:p>
        </w:tc>
        <w:tc>
          <w:tcPr>
            <w:tcW w:w="794" w:type="pct"/>
            <w:tcBorders>
              <w:top w:val="nil"/>
              <w:bottom w:val="nil"/>
            </w:tcBorders>
            <w:vAlign w:val="center"/>
          </w:tcPr>
          <w:p w14:paraId="547BA2BE"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3.05±0.70</w:t>
            </w:r>
          </w:p>
        </w:tc>
        <w:tc>
          <w:tcPr>
            <w:tcW w:w="794" w:type="pct"/>
            <w:tcBorders>
              <w:top w:val="nil"/>
              <w:bottom w:val="nil"/>
            </w:tcBorders>
            <w:vAlign w:val="center"/>
          </w:tcPr>
          <w:p w14:paraId="261F2EE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1556887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577E4B75" w14:textId="77777777" w:rsidTr="0085454A">
        <w:trPr>
          <w:jc w:val="center"/>
        </w:trPr>
        <w:tc>
          <w:tcPr>
            <w:tcW w:w="2617" w:type="pct"/>
            <w:tcBorders>
              <w:top w:val="nil"/>
              <w:bottom w:val="nil"/>
            </w:tcBorders>
            <w:vAlign w:val="center"/>
          </w:tcPr>
          <w:p w14:paraId="1F093965"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Living with someone</w:t>
            </w:r>
          </w:p>
        </w:tc>
        <w:tc>
          <w:tcPr>
            <w:tcW w:w="794" w:type="pct"/>
            <w:tcBorders>
              <w:top w:val="nil"/>
              <w:bottom w:val="nil"/>
            </w:tcBorders>
            <w:vAlign w:val="center"/>
          </w:tcPr>
          <w:p w14:paraId="3FEB9116"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3.07±0.57</w:t>
            </w:r>
          </w:p>
        </w:tc>
        <w:tc>
          <w:tcPr>
            <w:tcW w:w="794" w:type="pct"/>
            <w:tcBorders>
              <w:top w:val="nil"/>
              <w:bottom w:val="nil"/>
            </w:tcBorders>
            <w:vAlign w:val="center"/>
          </w:tcPr>
          <w:p w14:paraId="4B29D81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0.05</w:t>
            </w:r>
          </w:p>
        </w:tc>
        <w:tc>
          <w:tcPr>
            <w:tcW w:w="794" w:type="pct"/>
            <w:tcBorders>
              <w:top w:val="nil"/>
              <w:bottom w:val="nil"/>
            </w:tcBorders>
            <w:vAlign w:val="center"/>
          </w:tcPr>
          <w:p w14:paraId="1F533E0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0.40</w:t>
            </w:r>
          </w:p>
        </w:tc>
      </w:tr>
      <w:tr w:rsidR="0006635F" w:rsidRPr="0006635F" w14:paraId="7A377C7E" w14:textId="77777777" w:rsidTr="0085454A">
        <w:trPr>
          <w:jc w:val="center"/>
        </w:trPr>
        <w:tc>
          <w:tcPr>
            <w:tcW w:w="2617" w:type="pct"/>
            <w:tcBorders>
              <w:top w:val="nil"/>
              <w:bottom w:val="nil"/>
            </w:tcBorders>
            <w:vAlign w:val="center"/>
          </w:tcPr>
          <w:p w14:paraId="2321AFF5" w14:textId="77777777" w:rsidR="00F905D7" w:rsidRPr="0006635F" w:rsidRDefault="00F905D7" w:rsidP="0085454A">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Children &lt;12 years</w:t>
            </w:r>
          </w:p>
        </w:tc>
        <w:tc>
          <w:tcPr>
            <w:tcW w:w="794" w:type="pct"/>
            <w:tcBorders>
              <w:top w:val="nil"/>
              <w:bottom w:val="nil"/>
            </w:tcBorders>
            <w:vAlign w:val="center"/>
          </w:tcPr>
          <w:p w14:paraId="5E68056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3.15±0.52</w:t>
            </w:r>
          </w:p>
        </w:tc>
        <w:tc>
          <w:tcPr>
            <w:tcW w:w="794" w:type="pct"/>
            <w:tcBorders>
              <w:top w:val="nil"/>
              <w:bottom w:val="nil"/>
            </w:tcBorders>
            <w:vAlign w:val="center"/>
          </w:tcPr>
          <w:p w14:paraId="57A4DBA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0.18</w:t>
            </w:r>
          </w:p>
        </w:tc>
        <w:tc>
          <w:tcPr>
            <w:tcW w:w="794" w:type="pct"/>
            <w:tcBorders>
              <w:top w:val="nil"/>
              <w:bottom w:val="nil"/>
            </w:tcBorders>
            <w:vAlign w:val="center"/>
          </w:tcPr>
          <w:p w14:paraId="6A8B39D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0.04</w:t>
            </w:r>
          </w:p>
        </w:tc>
      </w:tr>
      <w:tr w:rsidR="0006635F" w:rsidRPr="0006635F" w14:paraId="29D76D8E" w14:textId="77777777" w:rsidTr="0085454A">
        <w:trPr>
          <w:jc w:val="center"/>
        </w:trPr>
        <w:tc>
          <w:tcPr>
            <w:tcW w:w="2617" w:type="pct"/>
            <w:tcBorders>
              <w:top w:val="nil"/>
              <w:bottom w:val="nil"/>
            </w:tcBorders>
            <w:vAlign w:val="center"/>
          </w:tcPr>
          <w:p w14:paraId="3DAFEA3B" w14:textId="77777777" w:rsidR="00F905D7" w:rsidRPr="0006635F" w:rsidRDefault="00F905D7" w:rsidP="0085454A">
            <w:pPr>
              <w:ind w:leftChars="200" w:left="720" w:hangingChars="100" w:hanging="240"/>
              <w:rPr>
                <w:rFonts w:ascii="Times New Roman" w:eastAsia="華康儷楷書" w:hAnsi="Times New Roman" w:cs="Times New Roman"/>
              </w:rPr>
            </w:pPr>
            <w:r w:rsidRPr="0006635F">
              <w:rPr>
                <w:rFonts w:ascii="Times New Roman" w:eastAsia="華康儷楷書" w:hAnsi="Times New Roman" w:cs="Times New Roman"/>
              </w:rPr>
              <w:t>Someone who is a student and aged &gt;=12 years</w:t>
            </w:r>
          </w:p>
        </w:tc>
        <w:tc>
          <w:tcPr>
            <w:tcW w:w="794" w:type="pct"/>
            <w:tcBorders>
              <w:top w:val="nil"/>
              <w:bottom w:val="nil"/>
            </w:tcBorders>
            <w:vAlign w:val="center"/>
          </w:tcPr>
          <w:p w14:paraId="20B9A80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3.07±0.57</w:t>
            </w:r>
          </w:p>
        </w:tc>
        <w:tc>
          <w:tcPr>
            <w:tcW w:w="794" w:type="pct"/>
            <w:tcBorders>
              <w:top w:val="nil"/>
              <w:bottom w:val="nil"/>
            </w:tcBorders>
            <w:vAlign w:val="center"/>
          </w:tcPr>
          <w:p w14:paraId="0D702981"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22F4F13D"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0.18</w:t>
            </w:r>
          </w:p>
        </w:tc>
      </w:tr>
      <w:tr w:rsidR="0006635F" w:rsidRPr="0006635F" w14:paraId="38FEEDC6" w14:textId="77777777" w:rsidTr="0085454A">
        <w:trPr>
          <w:jc w:val="center"/>
        </w:trPr>
        <w:tc>
          <w:tcPr>
            <w:tcW w:w="2617" w:type="pct"/>
            <w:tcBorders>
              <w:top w:val="nil"/>
              <w:bottom w:val="nil"/>
            </w:tcBorders>
            <w:vAlign w:val="center"/>
          </w:tcPr>
          <w:p w14:paraId="4892A37F" w14:textId="77777777" w:rsidR="00F905D7" w:rsidRPr="0006635F" w:rsidRDefault="00F905D7" w:rsidP="0085454A">
            <w:pPr>
              <w:ind w:firstLineChars="200" w:firstLine="480"/>
              <w:rPr>
                <w:rFonts w:ascii="Times New Roman" w:eastAsia="華康儷楷書" w:hAnsi="Times New Roman" w:cs="Times New Roman"/>
              </w:rPr>
            </w:pPr>
            <w:r w:rsidRPr="0006635F">
              <w:rPr>
                <w:rFonts w:ascii="Times New Roman" w:eastAsia="華康儷楷書" w:hAnsi="Times New Roman" w:cs="Times New Roman"/>
              </w:rPr>
              <w:t>Elderly people aged &gt;=65</w:t>
            </w:r>
          </w:p>
        </w:tc>
        <w:tc>
          <w:tcPr>
            <w:tcW w:w="794" w:type="pct"/>
            <w:tcBorders>
              <w:top w:val="nil"/>
              <w:bottom w:val="nil"/>
            </w:tcBorders>
            <w:vAlign w:val="center"/>
          </w:tcPr>
          <w:p w14:paraId="3C9720D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3.05±0.56</w:t>
            </w:r>
          </w:p>
        </w:tc>
        <w:tc>
          <w:tcPr>
            <w:tcW w:w="794" w:type="pct"/>
            <w:tcBorders>
              <w:top w:val="nil"/>
              <w:bottom w:val="nil"/>
            </w:tcBorders>
            <w:vAlign w:val="center"/>
          </w:tcPr>
          <w:p w14:paraId="0CD3D2E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0.03</w:t>
            </w:r>
          </w:p>
        </w:tc>
        <w:tc>
          <w:tcPr>
            <w:tcW w:w="794" w:type="pct"/>
            <w:tcBorders>
              <w:top w:val="nil"/>
              <w:bottom w:val="nil"/>
            </w:tcBorders>
            <w:vAlign w:val="center"/>
          </w:tcPr>
          <w:p w14:paraId="354F29AF"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0.66</w:t>
            </w:r>
          </w:p>
        </w:tc>
      </w:tr>
      <w:tr w:rsidR="0006635F" w:rsidRPr="0006635F" w14:paraId="7928AA6B" w14:textId="77777777" w:rsidTr="0085454A">
        <w:trPr>
          <w:jc w:val="center"/>
        </w:trPr>
        <w:tc>
          <w:tcPr>
            <w:tcW w:w="2617" w:type="pct"/>
            <w:tcBorders>
              <w:top w:val="nil"/>
              <w:bottom w:val="nil"/>
            </w:tcBorders>
            <w:vAlign w:val="center"/>
          </w:tcPr>
          <w:p w14:paraId="26F49E8C"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Marital status</w:t>
            </w:r>
          </w:p>
        </w:tc>
        <w:tc>
          <w:tcPr>
            <w:tcW w:w="794" w:type="pct"/>
            <w:tcBorders>
              <w:top w:val="nil"/>
              <w:bottom w:val="nil"/>
            </w:tcBorders>
            <w:vAlign w:val="center"/>
          </w:tcPr>
          <w:p w14:paraId="11731DA1"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084468E2"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43784CD7" w14:textId="77777777" w:rsidR="00F905D7" w:rsidRPr="0006635F" w:rsidRDefault="00F905D7" w:rsidP="0085454A">
            <w:pPr>
              <w:jc w:val="center"/>
              <w:rPr>
                <w:rFonts w:ascii="Times New Roman" w:eastAsia="華康儷楷書" w:hAnsi="Times New Roman" w:cs="Times New Roman"/>
              </w:rPr>
            </w:pPr>
          </w:p>
        </w:tc>
      </w:tr>
      <w:tr w:rsidR="0006635F" w:rsidRPr="0006635F" w14:paraId="4CC4BDA5" w14:textId="77777777" w:rsidTr="0085454A">
        <w:trPr>
          <w:jc w:val="center"/>
        </w:trPr>
        <w:tc>
          <w:tcPr>
            <w:tcW w:w="2617" w:type="pct"/>
            <w:tcBorders>
              <w:top w:val="nil"/>
              <w:bottom w:val="nil"/>
            </w:tcBorders>
            <w:vAlign w:val="center"/>
          </w:tcPr>
          <w:p w14:paraId="281ED4AA"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Single</w:t>
            </w:r>
          </w:p>
        </w:tc>
        <w:tc>
          <w:tcPr>
            <w:tcW w:w="794" w:type="pct"/>
            <w:tcBorders>
              <w:top w:val="nil"/>
              <w:bottom w:val="nil"/>
            </w:tcBorders>
            <w:vAlign w:val="center"/>
          </w:tcPr>
          <w:p w14:paraId="41D1591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3.10±0.58</w:t>
            </w:r>
          </w:p>
        </w:tc>
        <w:tc>
          <w:tcPr>
            <w:tcW w:w="794" w:type="pct"/>
            <w:tcBorders>
              <w:top w:val="nil"/>
              <w:bottom w:val="nil"/>
            </w:tcBorders>
            <w:vAlign w:val="center"/>
          </w:tcPr>
          <w:p w14:paraId="1753D7A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0.09</w:t>
            </w:r>
          </w:p>
        </w:tc>
        <w:tc>
          <w:tcPr>
            <w:tcW w:w="794" w:type="pct"/>
            <w:tcBorders>
              <w:top w:val="nil"/>
              <w:bottom w:val="nil"/>
            </w:tcBorders>
            <w:vAlign w:val="center"/>
          </w:tcPr>
          <w:p w14:paraId="06858ED2" w14:textId="30873DE5"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w:t>
            </w:r>
            <w:r w:rsidR="009C15DE" w:rsidRPr="0006635F">
              <w:rPr>
                <w:rFonts w:ascii="Times New Roman" w:eastAsia="華康儷楷書" w:hAnsi="Times New Roman" w:cs="Times New Roman" w:hint="eastAsia"/>
              </w:rPr>
              <w:t>5</w:t>
            </w:r>
          </w:p>
        </w:tc>
      </w:tr>
      <w:tr w:rsidR="0006635F" w:rsidRPr="0006635F" w14:paraId="570EE79A" w14:textId="77777777" w:rsidTr="0085454A">
        <w:trPr>
          <w:jc w:val="center"/>
        </w:trPr>
        <w:tc>
          <w:tcPr>
            <w:tcW w:w="2617" w:type="pct"/>
            <w:tcBorders>
              <w:top w:val="nil"/>
              <w:bottom w:val="nil"/>
            </w:tcBorders>
            <w:vAlign w:val="center"/>
          </w:tcPr>
          <w:p w14:paraId="32AC34FD"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Married</w:t>
            </w:r>
          </w:p>
        </w:tc>
        <w:tc>
          <w:tcPr>
            <w:tcW w:w="794" w:type="pct"/>
            <w:tcBorders>
              <w:top w:val="nil"/>
              <w:bottom w:val="nil"/>
            </w:tcBorders>
            <w:vAlign w:val="center"/>
          </w:tcPr>
          <w:p w14:paraId="1379A3C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3.05±0.60</w:t>
            </w:r>
          </w:p>
        </w:tc>
        <w:tc>
          <w:tcPr>
            <w:tcW w:w="794" w:type="pct"/>
            <w:tcBorders>
              <w:top w:val="nil"/>
              <w:bottom w:val="nil"/>
            </w:tcBorders>
            <w:vAlign w:val="center"/>
          </w:tcPr>
          <w:p w14:paraId="3C8CE947"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04DE166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47E21AC8" w14:textId="77777777" w:rsidTr="0085454A">
        <w:trPr>
          <w:jc w:val="center"/>
        </w:trPr>
        <w:tc>
          <w:tcPr>
            <w:tcW w:w="2617" w:type="pct"/>
            <w:tcBorders>
              <w:top w:val="nil"/>
              <w:bottom w:val="nil"/>
            </w:tcBorders>
            <w:vAlign w:val="center"/>
          </w:tcPr>
          <w:p w14:paraId="71D7EBE3"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Others</w:t>
            </w:r>
          </w:p>
        </w:tc>
        <w:tc>
          <w:tcPr>
            <w:tcW w:w="794" w:type="pct"/>
            <w:tcBorders>
              <w:top w:val="nil"/>
              <w:bottom w:val="nil"/>
            </w:tcBorders>
            <w:vAlign w:val="center"/>
          </w:tcPr>
          <w:p w14:paraId="038167B8"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3.10±0.58</w:t>
            </w:r>
          </w:p>
        </w:tc>
        <w:tc>
          <w:tcPr>
            <w:tcW w:w="794" w:type="pct"/>
            <w:tcBorders>
              <w:top w:val="nil"/>
              <w:bottom w:val="nil"/>
            </w:tcBorders>
            <w:vAlign w:val="center"/>
          </w:tcPr>
          <w:p w14:paraId="1674A1E3"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0.10</w:t>
            </w:r>
          </w:p>
        </w:tc>
        <w:tc>
          <w:tcPr>
            <w:tcW w:w="794" w:type="pct"/>
            <w:tcBorders>
              <w:top w:val="nil"/>
              <w:bottom w:val="nil"/>
            </w:tcBorders>
            <w:vAlign w:val="center"/>
          </w:tcPr>
          <w:p w14:paraId="1373431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0.14</w:t>
            </w:r>
          </w:p>
        </w:tc>
      </w:tr>
      <w:tr w:rsidR="0006635F" w:rsidRPr="0006635F" w14:paraId="189DE10D" w14:textId="77777777" w:rsidTr="0085454A">
        <w:trPr>
          <w:jc w:val="center"/>
        </w:trPr>
        <w:tc>
          <w:tcPr>
            <w:tcW w:w="2617" w:type="pct"/>
            <w:tcBorders>
              <w:top w:val="nil"/>
              <w:bottom w:val="nil"/>
            </w:tcBorders>
            <w:vAlign w:val="center"/>
          </w:tcPr>
          <w:p w14:paraId="482A386F" w14:textId="77777777" w:rsidR="00F905D7" w:rsidRPr="0006635F" w:rsidRDefault="00F905D7" w:rsidP="0085454A">
            <w:pPr>
              <w:rPr>
                <w:rFonts w:ascii="Times New Roman" w:eastAsia="華康儷楷書" w:hAnsi="Times New Roman" w:cs="Times New Roman"/>
              </w:rPr>
            </w:pPr>
            <w:r w:rsidRPr="0006635F">
              <w:rPr>
                <w:rFonts w:ascii="Times New Roman" w:eastAsia="華康儷楷書" w:hAnsi="Times New Roman" w:cs="Times New Roman"/>
              </w:rPr>
              <w:t xml:space="preserve">Area of living </w:t>
            </w:r>
          </w:p>
        </w:tc>
        <w:tc>
          <w:tcPr>
            <w:tcW w:w="794" w:type="pct"/>
            <w:tcBorders>
              <w:top w:val="nil"/>
              <w:bottom w:val="nil"/>
            </w:tcBorders>
            <w:vAlign w:val="center"/>
          </w:tcPr>
          <w:p w14:paraId="16C3C2A2"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6F0E7F30" w14:textId="77777777" w:rsidR="00F905D7" w:rsidRPr="0006635F" w:rsidRDefault="00F905D7" w:rsidP="0085454A">
            <w:pPr>
              <w:jc w:val="center"/>
              <w:rPr>
                <w:rFonts w:ascii="Times New Roman" w:eastAsia="華康儷楷書" w:hAnsi="Times New Roman" w:cs="Times New Roman"/>
              </w:rPr>
            </w:pPr>
          </w:p>
        </w:tc>
        <w:tc>
          <w:tcPr>
            <w:tcW w:w="794" w:type="pct"/>
            <w:tcBorders>
              <w:top w:val="nil"/>
              <w:bottom w:val="nil"/>
            </w:tcBorders>
            <w:vAlign w:val="center"/>
          </w:tcPr>
          <w:p w14:paraId="1A325970" w14:textId="77777777" w:rsidR="00F905D7" w:rsidRPr="0006635F" w:rsidRDefault="00F905D7" w:rsidP="0085454A">
            <w:pPr>
              <w:jc w:val="center"/>
              <w:rPr>
                <w:rFonts w:ascii="Times New Roman" w:eastAsia="華康儷楷書" w:hAnsi="Times New Roman" w:cs="Times New Roman"/>
              </w:rPr>
            </w:pPr>
          </w:p>
        </w:tc>
      </w:tr>
      <w:tr w:rsidR="0006635F" w:rsidRPr="0006635F" w14:paraId="449342F2" w14:textId="77777777" w:rsidTr="0085454A">
        <w:trPr>
          <w:jc w:val="center"/>
        </w:trPr>
        <w:tc>
          <w:tcPr>
            <w:tcW w:w="2617" w:type="pct"/>
            <w:tcBorders>
              <w:top w:val="nil"/>
              <w:bottom w:val="nil"/>
            </w:tcBorders>
            <w:vAlign w:val="center"/>
          </w:tcPr>
          <w:p w14:paraId="7BCF6E82"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North</w:t>
            </w:r>
          </w:p>
        </w:tc>
        <w:tc>
          <w:tcPr>
            <w:tcW w:w="794" w:type="pct"/>
            <w:tcBorders>
              <w:top w:val="nil"/>
              <w:bottom w:val="nil"/>
            </w:tcBorders>
            <w:vAlign w:val="center"/>
          </w:tcPr>
          <w:p w14:paraId="5FCF79A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3.06±0.61</w:t>
            </w:r>
          </w:p>
        </w:tc>
        <w:tc>
          <w:tcPr>
            <w:tcW w:w="794" w:type="pct"/>
            <w:tcBorders>
              <w:top w:val="nil"/>
              <w:bottom w:val="nil"/>
            </w:tcBorders>
            <w:vAlign w:val="center"/>
          </w:tcPr>
          <w:p w14:paraId="357B8C7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c>
          <w:tcPr>
            <w:tcW w:w="794" w:type="pct"/>
            <w:tcBorders>
              <w:top w:val="nil"/>
              <w:bottom w:val="nil"/>
            </w:tcBorders>
            <w:vAlign w:val="center"/>
          </w:tcPr>
          <w:p w14:paraId="5FC93215"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Ref</w:t>
            </w:r>
          </w:p>
        </w:tc>
      </w:tr>
      <w:tr w:rsidR="0006635F" w:rsidRPr="0006635F" w14:paraId="3B6E554A" w14:textId="77777777" w:rsidTr="0085454A">
        <w:trPr>
          <w:jc w:val="center"/>
        </w:trPr>
        <w:tc>
          <w:tcPr>
            <w:tcW w:w="2617" w:type="pct"/>
            <w:tcBorders>
              <w:top w:val="nil"/>
              <w:bottom w:val="nil"/>
            </w:tcBorders>
            <w:vAlign w:val="center"/>
          </w:tcPr>
          <w:p w14:paraId="607C064B"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Central</w:t>
            </w:r>
          </w:p>
        </w:tc>
        <w:tc>
          <w:tcPr>
            <w:tcW w:w="794" w:type="pct"/>
            <w:tcBorders>
              <w:top w:val="nil"/>
              <w:bottom w:val="nil"/>
            </w:tcBorders>
            <w:vAlign w:val="center"/>
          </w:tcPr>
          <w:p w14:paraId="110A56E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3.05±0.53</w:t>
            </w:r>
          </w:p>
        </w:tc>
        <w:tc>
          <w:tcPr>
            <w:tcW w:w="794" w:type="pct"/>
            <w:tcBorders>
              <w:top w:val="nil"/>
              <w:bottom w:val="nil"/>
            </w:tcBorders>
            <w:vAlign w:val="center"/>
          </w:tcPr>
          <w:p w14:paraId="54B54FE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c>
          <w:tcPr>
            <w:tcW w:w="794" w:type="pct"/>
            <w:tcBorders>
              <w:top w:val="nil"/>
              <w:bottom w:val="nil"/>
            </w:tcBorders>
            <w:vAlign w:val="center"/>
          </w:tcPr>
          <w:p w14:paraId="4AC67B20"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0.83</w:t>
            </w:r>
          </w:p>
        </w:tc>
      </w:tr>
      <w:tr w:rsidR="0006635F" w:rsidRPr="0006635F" w14:paraId="24CE6B25" w14:textId="77777777" w:rsidTr="0085454A">
        <w:trPr>
          <w:jc w:val="center"/>
        </w:trPr>
        <w:tc>
          <w:tcPr>
            <w:tcW w:w="2617" w:type="pct"/>
            <w:tcBorders>
              <w:top w:val="nil"/>
              <w:bottom w:val="nil"/>
            </w:tcBorders>
            <w:vAlign w:val="center"/>
          </w:tcPr>
          <w:p w14:paraId="12CAC97C"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South</w:t>
            </w:r>
          </w:p>
        </w:tc>
        <w:tc>
          <w:tcPr>
            <w:tcW w:w="794" w:type="pct"/>
            <w:tcBorders>
              <w:top w:val="nil"/>
              <w:bottom w:val="nil"/>
            </w:tcBorders>
            <w:vAlign w:val="center"/>
          </w:tcPr>
          <w:p w14:paraId="08A0461C"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3.04±0.60</w:t>
            </w:r>
          </w:p>
        </w:tc>
        <w:tc>
          <w:tcPr>
            <w:tcW w:w="794" w:type="pct"/>
            <w:tcBorders>
              <w:top w:val="nil"/>
              <w:bottom w:val="nil"/>
            </w:tcBorders>
            <w:vAlign w:val="center"/>
          </w:tcPr>
          <w:p w14:paraId="07AE4C2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-0.01</w:t>
            </w:r>
          </w:p>
        </w:tc>
        <w:tc>
          <w:tcPr>
            <w:tcW w:w="794" w:type="pct"/>
            <w:tcBorders>
              <w:top w:val="nil"/>
              <w:bottom w:val="nil"/>
            </w:tcBorders>
            <w:vAlign w:val="center"/>
          </w:tcPr>
          <w:p w14:paraId="44AC65E9"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0.85</w:t>
            </w:r>
          </w:p>
        </w:tc>
      </w:tr>
      <w:tr w:rsidR="0006635F" w:rsidRPr="0006635F" w14:paraId="5DEDB7B6" w14:textId="77777777" w:rsidTr="0085454A">
        <w:trPr>
          <w:jc w:val="center"/>
        </w:trPr>
        <w:tc>
          <w:tcPr>
            <w:tcW w:w="2617" w:type="pct"/>
            <w:tcBorders>
              <w:top w:val="nil"/>
            </w:tcBorders>
            <w:vAlign w:val="center"/>
          </w:tcPr>
          <w:p w14:paraId="1DF13991" w14:textId="77777777" w:rsidR="00F905D7" w:rsidRPr="0006635F" w:rsidRDefault="00F905D7" w:rsidP="0085454A">
            <w:pPr>
              <w:ind w:firstLineChars="100" w:firstLine="240"/>
              <w:rPr>
                <w:rFonts w:ascii="Times New Roman" w:eastAsia="華康儷楷書" w:hAnsi="Times New Roman" w:cs="Times New Roman"/>
              </w:rPr>
            </w:pPr>
            <w:r w:rsidRPr="0006635F">
              <w:rPr>
                <w:rFonts w:ascii="Times New Roman" w:eastAsia="華康儷楷書" w:hAnsi="Times New Roman" w:cs="Times New Roman"/>
              </w:rPr>
              <w:t>East and remote islands</w:t>
            </w:r>
          </w:p>
        </w:tc>
        <w:tc>
          <w:tcPr>
            <w:tcW w:w="794" w:type="pct"/>
            <w:tcBorders>
              <w:top w:val="nil"/>
            </w:tcBorders>
            <w:vAlign w:val="center"/>
          </w:tcPr>
          <w:p w14:paraId="4A3A4252"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3.31±0.51</w:t>
            </w:r>
          </w:p>
        </w:tc>
        <w:tc>
          <w:tcPr>
            <w:tcW w:w="794" w:type="pct"/>
            <w:tcBorders>
              <w:top w:val="nil"/>
            </w:tcBorders>
            <w:vAlign w:val="center"/>
          </w:tcPr>
          <w:p w14:paraId="380F2B0B" w14:textId="77777777" w:rsidR="00F905D7" w:rsidRPr="0006635F" w:rsidRDefault="00F905D7" w:rsidP="0085454A">
            <w:pPr>
              <w:jc w:val="center"/>
              <w:rPr>
                <w:rFonts w:ascii="Times New Roman" w:eastAsia="華康儷楷書" w:hAnsi="Times New Roman" w:cs="Times New Roman"/>
              </w:rPr>
            </w:pPr>
            <w:r w:rsidRPr="0006635F">
              <w:rPr>
                <w:rFonts w:ascii="Times New Roman" w:eastAsia="華康儷楷書" w:hAnsi="Times New Roman" w:cs="Times New Roman"/>
              </w:rPr>
              <w:t>0.23</w:t>
            </w:r>
          </w:p>
        </w:tc>
        <w:tc>
          <w:tcPr>
            <w:tcW w:w="794" w:type="pct"/>
            <w:tcBorders>
              <w:top w:val="nil"/>
            </w:tcBorders>
            <w:vAlign w:val="center"/>
          </w:tcPr>
          <w:p w14:paraId="38F30403" w14:textId="10020E9D" w:rsidR="00F905D7" w:rsidRPr="0006635F" w:rsidRDefault="00B01573" w:rsidP="00B01573">
            <w:pPr>
              <w:jc w:val="center"/>
              <w:rPr>
                <w:rFonts w:ascii="Times New Roman" w:eastAsia="華康儷楷書" w:hAnsi="Times New Roman" w:cs="Times New Roman"/>
              </w:rPr>
            </w:pPr>
            <w:r w:rsidRPr="0006635F">
              <w:rPr>
                <w:rFonts w:ascii="Times New Roman" w:eastAsia="華康儷楷書" w:hAnsi="Times New Roman" w:cs="Times New Roman"/>
              </w:rPr>
              <w:t>&lt;</w:t>
            </w:r>
            <w:r w:rsidR="00F905D7" w:rsidRPr="0006635F">
              <w:rPr>
                <w:rFonts w:ascii="Times New Roman" w:eastAsia="華康儷楷書" w:hAnsi="Times New Roman" w:cs="Times New Roman"/>
              </w:rPr>
              <w:t>0.01</w:t>
            </w:r>
          </w:p>
        </w:tc>
      </w:tr>
    </w:tbl>
    <w:p w14:paraId="03ADAC0B" w14:textId="7D572CF4" w:rsidR="00F905D7" w:rsidRPr="0006635F" w:rsidRDefault="00F905D7" w:rsidP="00F905D7">
      <w:pPr>
        <w:rPr>
          <w:rFonts w:ascii="Times New Roman" w:hAnsi="Times New Roman" w:cs="Times New Roman"/>
        </w:rPr>
      </w:pPr>
      <w:r w:rsidRPr="0006635F">
        <w:rPr>
          <w:rFonts w:ascii="Times New Roman" w:hAnsi="Times New Roman" w:cs="Times New Roman"/>
        </w:rPr>
        <w:t> </w:t>
      </w:r>
    </w:p>
    <w:sectPr w:rsidR="00F905D7" w:rsidRPr="0006635F" w:rsidSect="00D607D1">
      <w:footerReference w:type="default" r:id="rId12"/>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7F38" w14:textId="77777777" w:rsidR="00CA332C" w:rsidRDefault="00CA332C" w:rsidP="00FA021D">
      <w:r>
        <w:separator/>
      </w:r>
    </w:p>
  </w:endnote>
  <w:endnote w:type="continuationSeparator" w:id="0">
    <w:p w14:paraId="3F1F8999" w14:textId="77777777" w:rsidR="00CA332C" w:rsidRDefault="00CA332C"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Frutiger LT Std 55 Roman">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華康儷楷書">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D959" w14:textId="097FAA9D" w:rsidR="007A1312" w:rsidRPr="002F1F30" w:rsidRDefault="007A1312">
    <w:pPr>
      <w:pStyle w:val="a7"/>
      <w:jc w:val="center"/>
      <w:rPr>
        <w:rFonts w:ascii="Times New Roman" w:hAnsi="Times New Roman" w:cs="Times New Roman"/>
      </w:rPr>
    </w:pPr>
    <w:r w:rsidRPr="002F1F30">
      <w:rPr>
        <w:rFonts w:ascii="Times New Roman" w:hAnsi="Times New Roman" w:cs="Times New Roman"/>
      </w:rPr>
      <w:fldChar w:fldCharType="begin"/>
    </w:r>
    <w:r w:rsidRPr="002F1F30">
      <w:rPr>
        <w:rFonts w:ascii="Times New Roman" w:hAnsi="Times New Roman" w:cs="Times New Roman"/>
      </w:rPr>
      <w:instrText>PAGE   \* MERGEFORMAT</w:instrText>
    </w:r>
    <w:r w:rsidRPr="002F1F30">
      <w:rPr>
        <w:rFonts w:ascii="Times New Roman" w:hAnsi="Times New Roman" w:cs="Times New Roman"/>
      </w:rPr>
      <w:fldChar w:fldCharType="separate"/>
    </w:r>
    <w:r w:rsidR="00B41509" w:rsidRPr="00B41509">
      <w:rPr>
        <w:rFonts w:ascii="Times New Roman" w:hAnsi="Times New Roman" w:cs="Times New Roman"/>
        <w:noProof/>
        <w:lang w:val="zh-TW"/>
      </w:rPr>
      <w:t>4</w:t>
    </w:r>
    <w:r w:rsidRPr="002F1F30">
      <w:rPr>
        <w:rFonts w:ascii="Times New Roman" w:hAnsi="Times New Roman" w:cs="Times New Roman"/>
      </w:rPr>
      <w:fldChar w:fldCharType="end"/>
    </w:r>
  </w:p>
  <w:p w14:paraId="297A0480" w14:textId="77777777" w:rsidR="007A1312" w:rsidRDefault="007A13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53F9" w14:textId="757DB13D" w:rsidR="007A1312" w:rsidRPr="002F1F30" w:rsidRDefault="007A1312">
    <w:pPr>
      <w:pStyle w:val="a7"/>
      <w:jc w:val="center"/>
      <w:rPr>
        <w:rFonts w:ascii="Times New Roman" w:hAnsi="Times New Roman" w:cs="Times New Roman"/>
      </w:rPr>
    </w:pPr>
    <w:r w:rsidRPr="002F1F30">
      <w:rPr>
        <w:rFonts w:ascii="Times New Roman" w:hAnsi="Times New Roman" w:cs="Times New Roman"/>
      </w:rPr>
      <w:fldChar w:fldCharType="begin"/>
    </w:r>
    <w:r w:rsidRPr="002F1F30">
      <w:rPr>
        <w:rFonts w:ascii="Times New Roman" w:hAnsi="Times New Roman" w:cs="Times New Roman"/>
      </w:rPr>
      <w:instrText>PAGE   \* MERGEFORMAT</w:instrText>
    </w:r>
    <w:r w:rsidRPr="002F1F30">
      <w:rPr>
        <w:rFonts w:ascii="Times New Roman" w:hAnsi="Times New Roman" w:cs="Times New Roman"/>
      </w:rPr>
      <w:fldChar w:fldCharType="separate"/>
    </w:r>
    <w:r w:rsidR="00B41509" w:rsidRPr="00B41509">
      <w:rPr>
        <w:rFonts w:ascii="Times New Roman" w:hAnsi="Times New Roman" w:cs="Times New Roman"/>
        <w:noProof/>
        <w:lang w:val="zh-TW"/>
      </w:rPr>
      <w:t>9</w:t>
    </w:r>
    <w:r w:rsidRPr="002F1F30">
      <w:rPr>
        <w:rFonts w:ascii="Times New Roman" w:hAnsi="Times New Roman" w:cs="Times New Roman"/>
      </w:rPr>
      <w:fldChar w:fldCharType="end"/>
    </w:r>
  </w:p>
  <w:p w14:paraId="61EC46E1" w14:textId="77777777" w:rsidR="007A1312" w:rsidRDefault="007A13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3C4A" w14:textId="77777777" w:rsidR="00CA332C" w:rsidRDefault="00CA332C" w:rsidP="00FA021D">
      <w:r>
        <w:separator/>
      </w:r>
    </w:p>
  </w:footnote>
  <w:footnote w:type="continuationSeparator" w:id="0">
    <w:p w14:paraId="0DD3DD4C" w14:textId="77777777" w:rsidR="00CA332C" w:rsidRDefault="00CA332C"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0803D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9605D1"/>
    <w:multiLevelType w:val="hybridMultilevel"/>
    <w:tmpl w:val="1A36D392"/>
    <w:lvl w:ilvl="0" w:tplc="68F274A6">
      <w:start w:val="1"/>
      <w:numFmt w:val="bullet"/>
      <w:lvlText w:val=""/>
      <w:lvlJc w:val="left"/>
      <w:pPr>
        <w:ind w:left="1188" w:hanging="480"/>
      </w:pPr>
      <w:rPr>
        <w:rFonts w:ascii="Wingdings" w:hAnsi="Wingding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73D43A5"/>
    <w:multiLevelType w:val="multilevel"/>
    <w:tmpl w:val="B82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B56AD"/>
    <w:multiLevelType w:val="multilevel"/>
    <w:tmpl w:val="CA14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B0F0A"/>
    <w:multiLevelType w:val="multilevel"/>
    <w:tmpl w:val="4D6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43B12"/>
    <w:multiLevelType w:val="multilevel"/>
    <w:tmpl w:val="AE4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C09DD"/>
    <w:multiLevelType w:val="hybridMultilevel"/>
    <w:tmpl w:val="DDF22D1C"/>
    <w:lvl w:ilvl="0" w:tplc="7BB0ACEC">
      <w:start w:val="1"/>
      <w:numFmt w:val="decimal"/>
      <w:lvlText w:val="(2)-%1"/>
      <w:lvlJc w:val="left"/>
      <w:pPr>
        <w:ind w:left="960" w:hanging="480"/>
      </w:pPr>
      <w:rPr>
        <w:rFonts w:hint="eastAsia"/>
      </w:rPr>
    </w:lvl>
    <w:lvl w:ilvl="1" w:tplc="DAD22ECC">
      <w:start w:val="1"/>
      <w:numFmt w:val="decimal"/>
      <w:lvlText w:val="%2."/>
      <w:lvlJc w:val="left"/>
      <w:pPr>
        <w:ind w:left="960" w:hanging="480"/>
      </w:pPr>
      <w:rPr>
        <w:rFonts w:ascii="Times New Roman" w:hAnsi="Times New Roman"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2A4FC0"/>
    <w:multiLevelType w:val="multilevel"/>
    <w:tmpl w:val="6AE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42343"/>
    <w:multiLevelType w:val="hybridMultilevel"/>
    <w:tmpl w:val="F5E6397E"/>
    <w:lvl w:ilvl="0" w:tplc="0409000F">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4B0B2DE0"/>
    <w:multiLevelType w:val="hybridMultilevel"/>
    <w:tmpl w:val="6FC671D8"/>
    <w:lvl w:ilvl="0" w:tplc="3E92B526">
      <w:start w:val="1"/>
      <w:numFmt w:val="taiwaneseCountingThousand"/>
      <w:lvlText w:val="(%1)"/>
      <w:lvlJc w:val="left"/>
      <w:pPr>
        <w:ind w:left="963" w:hanging="6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0DD06F1"/>
    <w:multiLevelType w:val="hybridMultilevel"/>
    <w:tmpl w:val="CDC0FEA0"/>
    <w:lvl w:ilvl="0" w:tplc="D6EEF5A2">
      <w:start w:val="1"/>
      <w:numFmt w:val="decimal"/>
      <w:lvlText w:val="%1."/>
      <w:lvlJc w:val="left"/>
      <w:pPr>
        <w:ind w:left="480" w:hanging="480"/>
      </w:pPr>
      <w:rPr>
        <w:rFonts w:hint="eastAsia"/>
        <w:color w:val="auto"/>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524CFE"/>
    <w:multiLevelType w:val="multilevel"/>
    <w:tmpl w:val="F3B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F7E8E"/>
    <w:multiLevelType w:val="multilevel"/>
    <w:tmpl w:val="CB58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04E5A"/>
    <w:multiLevelType w:val="multilevel"/>
    <w:tmpl w:val="4CF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52391"/>
    <w:multiLevelType w:val="multilevel"/>
    <w:tmpl w:val="3246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20B0E"/>
    <w:multiLevelType w:val="hybridMultilevel"/>
    <w:tmpl w:val="D7765346"/>
    <w:lvl w:ilvl="0" w:tplc="0C34AA1E">
      <w:start w:val="1"/>
      <w:numFmt w:val="decimal"/>
      <w:pStyle w:val="WW1"/>
      <w:lvlText w:val="%1."/>
      <w:lvlJc w:val="left"/>
      <w:pPr>
        <w:ind w:left="480" w:hanging="48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C33F63"/>
    <w:multiLevelType w:val="hybridMultilevel"/>
    <w:tmpl w:val="FAA8B2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5"/>
    <w:lvlOverride w:ilvl="0">
      <w:startOverride w:val="1"/>
    </w:lvlOverride>
  </w:num>
  <w:num w:numId="3">
    <w:abstractNumId w:val="0"/>
  </w:num>
  <w:num w:numId="4">
    <w:abstractNumId w:val="9"/>
  </w:num>
  <w:num w:numId="5">
    <w:abstractNumId w:val="1"/>
  </w:num>
  <w:num w:numId="6">
    <w:abstractNumId w:val="8"/>
  </w:num>
  <w:num w:numId="7">
    <w:abstractNumId w:val="6"/>
  </w:num>
  <w:num w:numId="8">
    <w:abstractNumId w:val="12"/>
  </w:num>
  <w:num w:numId="9">
    <w:abstractNumId w:val="11"/>
  </w:num>
  <w:num w:numId="10">
    <w:abstractNumId w:val="4"/>
  </w:num>
  <w:num w:numId="11">
    <w:abstractNumId w:val="3"/>
  </w:num>
  <w:num w:numId="12">
    <w:abstractNumId w:val="2"/>
  </w:num>
  <w:num w:numId="13">
    <w:abstractNumId w:val="13"/>
  </w:num>
  <w:num w:numId="14">
    <w:abstractNumId w:val="7"/>
  </w:num>
  <w:num w:numId="15">
    <w:abstractNumId w:val="14"/>
  </w:num>
  <w:num w:numId="16">
    <w:abstractNumId w:val="16"/>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新細明體&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e5vtw82pfr7ezfzjvfe9ktf5spwpdxvt9&quot;&gt;out door air pollution&lt;record-ids&gt;&lt;item&gt;1&lt;/item&gt;&lt;item&gt;3&lt;/item&gt;&lt;item&gt;4&lt;/item&gt;&lt;item&gt;5&lt;/item&gt;&lt;item&gt;6&lt;/item&gt;&lt;item&gt;7&lt;/item&gt;&lt;item&gt;8&lt;/item&gt;&lt;item&gt;9&lt;/item&gt;&lt;item&gt;10&lt;/item&gt;&lt;item&gt;11&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4&lt;/item&gt;&lt;item&gt;49&lt;/item&gt;&lt;item&gt;51&lt;/item&gt;&lt;item&gt;53&lt;/item&gt;&lt;item&gt;56&lt;/item&gt;&lt;item&gt;59&lt;/item&gt;&lt;item&gt;60&lt;/item&gt;&lt;item&gt;67&lt;/item&gt;&lt;item&gt;68&lt;/item&gt;&lt;item&gt;69&lt;/item&gt;&lt;item&gt;71&lt;/item&gt;&lt;item&gt;72&lt;/item&gt;&lt;item&gt;73&lt;/item&gt;&lt;item&gt;74&lt;/item&gt;&lt;/record-ids&gt;&lt;/item&gt;&lt;/Libraries&gt;"/>
  </w:docVars>
  <w:rsids>
    <w:rsidRoot w:val="000F066B"/>
    <w:rsid w:val="00002DC0"/>
    <w:rsid w:val="00004218"/>
    <w:rsid w:val="00004629"/>
    <w:rsid w:val="000059CF"/>
    <w:rsid w:val="00005F4B"/>
    <w:rsid w:val="00010981"/>
    <w:rsid w:val="00013B08"/>
    <w:rsid w:val="0001468F"/>
    <w:rsid w:val="00016087"/>
    <w:rsid w:val="00022308"/>
    <w:rsid w:val="0002267E"/>
    <w:rsid w:val="00024AA8"/>
    <w:rsid w:val="0002628A"/>
    <w:rsid w:val="0003440F"/>
    <w:rsid w:val="00040E5C"/>
    <w:rsid w:val="00043C08"/>
    <w:rsid w:val="00045032"/>
    <w:rsid w:val="00051E50"/>
    <w:rsid w:val="000543A5"/>
    <w:rsid w:val="00057524"/>
    <w:rsid w:val="000617F9"/>
    <w:rsid w:val="00061DA4"/>
    <w:rsid w:val="000638D2"/>
    <w:rsid w:val="00066329"/>
    <w:rsid w:val="0006635F"/>
    <w:rsid w:val="00070D49"/>
    <w:rsid w:val="0007182B"/>
    <w:rsid w:val="00074E0E"/>
    <w:rsid w:val="00075374"/>
    <w:rsid w:val="00076F39"/>
    <w:rsid w:val="00077D7B"/>
    <w:rsid w:val="0008058C"/>
    <w:rsid w:val="00081723"/>
    <w:rsid w:val="00081873"/>
    <w:rsid w:val="000821FE"/>
    <w:rsid w:val="000828FC"/>
    <w:rsid w:val="00082F57"/>
    <w:rsid w:val="000835AD"/>
    <w:rsid w:val="00085DFE"/>
    <w:rsid w:val="00086D66"/>
    <w:rsid w:val="000A10A1"/>
    <w:rsid w:val="000A414B"/>
    <w:rsid w:val="000A5E1A"/>
    <w:rsid w:val="000A64EA"/>
    <w:rsid w:val="000A6FCF"/>
    <w:rsid w:val="000A740C"/>
    <w:rsid w:val="000B3C23"/>
    <w:rsid w:val="000B403A"/>
    <w:rsid w:val="000B51A1"/>
    <w:rsid w:val="000B7F38"/>
    <w:rsid w:val="000C2B7D"/>
    <w:rsid w:val="000C59F1"/>
    <w:rsid w:val="000C7EA8"/>
    <w:rsid w:val="000D4E47"/>
    <w:rsid w:val="000D5904"/>
    <w:rsid w:val="000D7FBF"/>
    <w:rsid w:val="000E0D1D"/>
    <w:rsid w:val="000E3E83"/>
    <w:rsid w:val="000E4634"/>
    <w:rsid w:val="000E61BE"/>
    <w:rsid w:val="000F066B"/>
    <w:rsid w:val="000F1F79"/>
    <w:rsid w:val="000F3B55"/>
    <w:rsid w:val="000F475E"/>
    <w:rsid w:val="00103DD7"/>
    <w:rsid w:val="00104AE1"/>
    <w:rsid w:val="00105167"/>
    <w:rsid w:val="00110DC8"/>
    <w:rsid w:val="0011117A"/>
    <w:rsid w:val="00113B72"/>
    <w:rsid w:val="00114405"/>
    <w:rsid w:val="001154B8"/>
    <w:rsid w:val="00116271"/>
    <w:rsid w:val="001237FD"/>
    <w:rsid w:val="00127D4A"/>
    <w:rsid w:val="001313B4"/>
    <w:rsid w:val="00131ACC"/>
    <w:rsid w:val="0013492E"/>
    <w:rsid w:val="00137520"/>
    <w:rsid w:val="00137FB3"/>
    <w:rsid w:val="001402D1"/>
    <w:rsid w:val="00144960"/>
    <w:rsid w:val="0014573C"/>
    <w:rsid w:val="00150429"/>
    <w:rsid w:val="00151313"/>
    <w:rsid w:val="00151830"/>
    <w:rsid w:val="00151D3B"/>
    <w:rsid w:val="00167535"/>
    <w:rsid w:val="00171EBD"/>
    <w:rsid w:val="0017366A"/>
    <w:rsid w:val="00176188"/>
    <w:rsid w:val="00177F96"/>
    <w:rsid w:val="0018550B"/>
    <w:rsid w:val="001868FC"/>
    <w:rsid w:val="0018705D"/>
    <w:rsid w:val="00190328"/>
    <w:rsid w:val="00192023"/>
    <w:rsid w:val="00192928"/>
    <w:rsid w:val="00193A6C"/>
    <w:rsid w:val="00193A99"/>
    <w:rsid w:val="001A05EE"/>
    <w:rsid w:val="001A09F2"/>
    <w:rsid w:val="001A33FA"/>
    <w:rsid w:val="001A3A76"/>
    <w:rsid w:val="001B2267"/>
    <w:rsid w:val="001B593B"/>
    <w:rsid w:val="001B5A7F"/>
    <w:rsid w:val="001C1387"/>
    <w:rsid w:val="001C4105"/>
    <w:rsid w:val="001C522E"/>
    <w:rsid w:val="001D433D"/>
    <w:rsid w:val="001D4EDE"/>
    <w:rsid w:val="001D5D56"/>
    <w:rsid w:val="001D64F2"/>
    <w:rsid w:val="001D69ED"/>
    <w:rsid w:val="001E7478"/>
    <w:rsid w:val="001E7E29"/>
    <w:rsid w:val="001F0C9B"/>
    <w:rsid w:val="001F0E3D"/>
    <w:rsid w:val="001F5538"/>
    <w:rsid w:val="001F70A5"/>
    <w:rsid w:val="001F74C6"/>
    <w:rsid w:val="002045E2"/>
    <w:rsid w:val="00206F57"/>
    <w:rsid w:val="002101D5"/>
    <w:rsid w:val="00210C37"/>
    <w:rsid w:val="00215014"/>
    <w:rsid w:val="0022206A"/>
    <w:rsid w:val="00222124"/>
    <w:rsid w:val="0022367E"/>
    <w:rsid w:val="00224311"/>
    <w:rsid w:val="00225984"/>
    <w:rsid w:val="00225BB6"/>
    <w:rsid w:val="00231CE9"/>
    <w:rsid w:val="002364B6"/>
    <w:rsid w:val="00236C01"/>
    <w:rsid w:val="002528CA"/>
    <w:rsid w:val="00255B1E"/>
    <w:rsid w:val="0026035F"/>
    <w:rsid w:val="002614F1"/>
    <w:rsid w:val="00266CD2"/>
    <w:rsid w:val="00271474"/>
    <w:rsid w:val="00272764"/>
    <w:rsid w:val="002764B4"/>
    <w:rsid w:val="002818CB"/>
    <w:rsid w:val="00290364"/>
    <w:rsid w:val="00291CA5"/>
    <w:rsid w:val="00294BFA"/>
    <w:rsid w:val="002961C2"/>
    <w:rsid w:val="002A2B5F"/>
    <w:rsid w:val="002A4904"/>
    <w:rsid w:val="002A49CB"/>
    <w:rsid w:val="002A6459"/>
    <w:rsid w:val="002A658D"/>
    <w:rsid w:val="002B3173"/>
    <w:rsid w:val="002B3192"/>
    <w:rsid w:val="002B641A"/>
    <w:rsid w:val="002B7BBD"/>
    <w:rsid w:val="002B7C49"/>
    <w:rsid w:val="002C4D90"/>
    <w:rsid w:val="002C7159"/>
    <w:rsid w:val="002C7B41"/>
    <w:rsid w:val="002D5561"/>
    <w:rsid w:val="002E0982"/>
    <w:rsid w:val="002E114B"/>
    <w:rsid w:val="002E30A3"/>
    <w:rsid w:val="002E3E69"/>
    <w:rsid w:val="002E602C"/>
    <w:rsid w:val="002E70C6"/>
    <w:rsid w:val="002E7D05"/>
    <w:rsid w:val="002F1F30"/>
    <w:rsid w:val="002F6C31"/>
    <w:rsid w:val="0030094D"/>
    <w:rsid w:val="003038CD"/>
    <w:rsid w:val="00303FB8"/>
    <w:rsid w:val="00306456"/>
    <w:rsid w:val="00310594"/>
    <w:rsid w:val="003105DB"/>
    <w:rsid w:val="0031607A"/>
    <w:rsid w:val="00324A1C"/>
    <w:rsid w:val="00324C36"/>
    <w:rsid w:val="00324FED"/>
    <w:rsid w:val="0032763B"/>
    <w:rsid w:val="00327650"/>
    <w:rsid w:val="003310EE"/>
    <w:rsid w:val="00333EA5"/>
    <w:rsid w:val="003408F5"/>
    <w:rsid w:val="003415A1"/>
    <w:rsid w:val="0034387B"/>
    <w:rsid w:val="003446C1"/>
    <w:rsid w:val="00362FB9"/>
    <w:rsid w:val="00363D44"/>
    <w:rsid w:val="00366693"/>
    <w:rsid w:val="003722FF"/>
    <w:rsid w:val="00373261"/>
    <w:rsid w:val="003736DD"/>
    <w:rsid w:val="00375EF4"/>
    <w:rsid w:val="00376C01"/>
    <w:rsid w:val="0038005C"/>
    <w:rsid w:val="00380A3E"/>
    <w:rsid w:val="00381F48"/>
    <w:rsid w:val="00384CF9"/>
    <w:rsid w:val="003858D1"/>
    <w:rsid w:val="00387280"/>
    <w:rsid w:val="00391DB8"/>
    <w:rsid w:val="00395FD3"/>
    <w:rsid w:val="00397422"/>
    <w:rsid w:val="003A1DA7"/>
    <w:rsid w:val="003A341E"/>
    <w:rsid w:val="003A35F8"/>
    <w:rsid w:val="003A3A91"/>
    <w:rsid w:val="003A4F47"/>
    <w:rsid w:val="003B1D0D"/>
    <w:rsid w:val="003B2435"/>
    <w:rsid w:val="003B288D"/>
    <w:rsid w:val="003B41A1"/>
    <w:rsid w:val="003C0D47"/>
    <w:rsid w:val="003C0F2E"/>
    <w:rsid w:val="003C17B4"/>
    <w:rsid w:val="003C389B"/>
    <w:rsid w:val="003D5629"/>
    <w:rsid w:val="003D56B2"/>
    <w:rsid w:val="003D665D"/>
    <w:rsid w:val="003D7EB6"/>
    <w:rsid w:val="003E0D30"/>
    <w:rsid w:val="003E4395"/>
    <w:rsid w:val="003E4A67"/>
    <w:rsid w:val="003E4DD7"/>
    <w:rsid w:val="003F1D3B"/>
    <w:rsid w:val="003F37DC"/>
    <w:rsid w:val="003F3E93"/>
    <w:rsid w:val="00400A11"/>
    <w:rsid w:val="004051F3"/>
    <w:rsid w:val="00405597"/>
    <w:rsid w:val="00406020"/>
    <w:rsid w:val="00407532"/>
    <w:rsid w:val="00410064"/>
    <w:rsid w:val="004100F4"/>
    <w:rsid w:val="00413137"/>
    <w:rsid w:val="004171AE"/>
    <w:rsid w:val="00420ACC"/>
    <w:rsid w:val="00421903"/>
    <w:rsid w:val="00424AEF"/>
    <w:rsid w:val="004268DB"/>
    <w:rsid w:val="004402AF"/>
    <w:rsid w:val="004408F4"/>
    <w:rsid w:val="00441248"/>
    <w:rsid w:val="00441E53"/>
    <w:rsid w:val="00442B28"/>
    <w:rsid w:val="00443A16"/>
    <w:rsid w:val="0044545A"/>
    <w:rsid w:val="00446FB9"/>
    <w:rsid w:val="00456EC2"/>
    <w:rsid w:val="0045742E"/>
    <w:rsid w:val="0046041F"/>
    <w:rsid w:val="00460FEC"/>
    <w:rsid w:val="004625D0"/>
    <w:rsid w:val="004717D4"/>
    <w:rsid w:val="004718CA"/>
    <w:rsid w:val="00476681"/>
    <w:rsid w:val="00477C36"/>
    <w:rsid w:val="00481AAC"/>
    <w:rsid w:val="00482F34"/>
    <w:rsid w:val="0048352E"/>
    <w:rsid w:val="00483A85"/>
    <w:rsid w:val="00490239"/>
    <w:rsid w:val="00490383"/>
    <w:rsid w:val="00491784"/>
    <w:rsid w:val="00493C95"/>
    <w:rsid w:val="004941AF"/>
    <w:rsid w:val="00495662"/>
    <w:rsid w:val="004A18D1"/>
    <w:rsid w:val="004A3BAF"/>
    <w:rsid w:val="004A5C0F"/>
    <w:rsid w:val="004A7A20"/>
    <w:rsid w:val="004A7D3F"/>
    <w:rsid w:val="004B14E1"/>
    <w:rsid w:val="004B240B"/>
    <w:rsid w:val="004B34E3"/>
    <w:rsid w:val="004B3BE5"/>
    <w:rsid w:val="004B45D9"/>
    <w:rsid w:val="004B78C2"/>
    <w:rsid w:val="004C0F9A"/>
    <w:rsid w:val="004C141A"/>
    <w:rsid w:val="004D31AE"/>
    <w:rsid w:val="004D3552"/>
    <w:rsid w:val="004D4B75"/>
    <w:rsid w:val="004D5935"/>
    <w:rsid w:val="004D5A6E"/>
    <w:rsid w:val="004D664F"/>
    <w:rsid w:val="004D7EB5"/>
    <w:rsid w:val="004E0EC7"/>
    <w:rsid w:val="004E1649"/>
    <w:rsid w:val="004F1384"/>
    <w:rsid w:val="004F182B"/>
    <w:rsid w:val="004F1ED3"/>
    <w:rsid w:val="004F3F96"/>
    <w:rsid w:val="004F5DDF"/>
    <w:rsid w:val="00501AAB"/>
    <w:rsid w:val="00502D9E"/>
    <w:rsid w:val="00504E0B"/>
    <w:rsid w:val="00505EF0"/>
    <w:rsid w:val="0051470F"/>
    <w:rsid w:val="00516E99"/>
    <w:rsid w:val="00521F1C"/>
    <w:rsid w:val="00526567"/>
    <w:rsid w:val="0052727D"/>
    <w:rsid w:val="00532685"/>
    <w:rsid w:val="00542B98"/>
    <w:rsid w:val="00546E1A"/>
    <w:rsid w:val="00546E69"/>
    <w:rsid w:val="005503AA"/>
    <w:rsid w:val="00550DBB"/>
    <w:rsid w:val="0055401B"/>
    <w:rsid w:val="005573CD"/>
    <w:rsid w:val="00557F45"/>
    <w:rsid w:val="00560451"/>
    <w:rsid w:val="005670A3"/>
    <w:rsid w:val="00567EBE"/>
    <w:rsid w:val="005720E6"/>
    <w:rsid w:val="0057473A"/>
    <w:rsid w:val="0057697D"/>
    <w:rsid w:val="00577D35"/>
    <w:rsid w:val="005801AD"/>
    <w:rsid w:val="005808C0"/>
    <w:rsid w:val="005822DE"/>
    <w:rsid w:val="00583EA2"/>
    <w:rsid w:val="00586079"/>
    <w:rsid w:val="00593719"/>
    <w:rsid w:val="005A79D3"/>
    <w:rsid w:val="005B194A"/>
    <w:rsid w:val="005B242C"/>
    <w:rsid w:val="005B30F9"/>
    <w:rsid w:val="005B3697"/>
    <w:rsid w:val="005B3F45"/>
    <w:rsid w:val="005B4140"/>
    <w:rsid w:val="005B4ECA"/>
    <w:rsid w:val="005C21EE"/>
    <w:rsid w:val="005C30BB"/>
    <w:rsid w:val="005C4726"/>
    <w:rsid w:val="005C7727"/>
    <w:rsid w:val="005D64E1"/>
    <w:rsid w:val="005D7400"/>
    <w:rsid w:val="005D7573"/>
    <w:rsid w:val="005E43DE"/>
    <w:rsid w:val="005E5A58"/>
    <w:rsid w:val="005F23EC"/>
    <w:rsid w:val="005F6748"/>
    <w:rsid w:val="00605376"/>
    <w:rsid w:val="00605612"/>
    <w:rsid w:val="0061071F"/>
    <w:rsid w:val="006124EE"/>
    <w:rsid w:val="006149F0"/>
    <w:rsid w:val="00614F95"/>
    <w:rsid w:val="006159CD"/>
    <w:rsid w:val="0061668D"/>
    <w:rsid w:val="006166B5"/>
    <w:rsid w:val="00617610"/>
    <w:rsid w:val="00620D53"/>
    <w:rsid w:val="00633100"/>
    <w:rsid w:val="0063412C"/>
    <w:rsid w:val="006345F0"/>
    <w:rsid w:val="00634E77"/>
    <w:rsid w:val="00637A55"/>
    <w:rsid w:val="00641710"/>
    <w:rsid w:val="00645DDD"/>
    <w:rsid w:val="00646872"/>
    <w:rsid w:val="006519FF"/>
    <w:rsid w:val="00655F96"/>
    <w:rsid w:val="00660128"/>
    <w:rsid w:val="006619C4"/>
    <w:rsid w:val="00667708"/>
    <w:rsid w:val="00670837"/>
    <w:rsid w:val="00672AFF"/>
    <w:rsid w:val="00673620"/>
    <w:rsid w:val="006770ED"/>
    <w:rsid w:val="00680A8D"/>
    <w:rsid w:val="00680EBE"/>
    <w:rsid w:val="006832A8"/>
    <w:rsid w:val="00685C6A"/>
    <w:rsid w:val="0068783C"/>
    <w:rsid w:val="00690352"/>
    <w:rsid w:val="00690C29"/>
    <w:rsid w:val="0069152C"/>
    <w:rsid w:val="00697454"/>
    <w:rsid w:val="006A76C5"/>
    <w:rsid w:val="006B1608"/>
    <w:rsid w:val="006B34F5"/>
    <w:rsid w:val="006B692F"/>
    <w:rsid w:val="006B750E"/>
    <w:rsid w:val="006C2A05"/>
    <w:rsid w:val="006C2F87"/>
    <w:rsid w:val="006C6AEC"/>
    <w:rsid w:val="006C6C9E"/>
    <w:rsid w:val="006D1717"/>
    <w:rsid w:val="006D2F5B"/>
    <w:rsid w:val="006D3233"/>
    <w:rsid w:val="006D397C"/>
    <w:rsid w:val="006D5532"/>
    <w:rsid w:val="006D5F3B"/>
    <w:rsid w:val="006D71AC"/>
    <w:rsid w:val="006E1FCE"/>
    <w:rsid w:val="006E2D23"/>
    <w:rsid w:val="006E4703"/>
    <w:rsid w:val="006E5612"/>
    <w:rsid w:val="006E6073"/>
    <w:rsid w:val="006E7969"/>
    <w:rsid w:val="006F335A"/>
    <w:rsid w:val="006F3442"/>
    <w:rsid w:val="006F37FB"/>
    <w:rsid w:val="006F7387"/>
    <w:rsid w:val="006F7FB3"/>
    <w:rsid w:val="0070727D"/>
    <w:rsid w:val="0070737C"/>
    <w:rsid w:val="0070762E"/>
    <w:rsid w:val="0071239C"/>
    <w:rsid w:val="007162F5"/>
    <w:rsid w:val="00720186"/>
    <w:rsid w:val="007210C2"/>
    <w:rsid w:val="00721ACB"/>
    <w:rsid w:val="00721C0F"/>
    <w:rsid w:val="00721E01"/>
    <w:rsid w:val="0072418A"/>
    <w:rsid w:val="0072540D"/>
    <w:rsid w:val="007329E3"/>
    <w:rsid w:val="00734605"/>
    <w:rsid w:val="00741443"/>
    <w:rsid w:val="0074264C"/>
    <w:rsid w:val="00746751"/>
    <w:rsid w:val="00746991"/>
    <w:rsid w:val="00750A80"/>
    <w:rsid w:val="00751F60"/>
    <w:rsid w:val="007549A5"/>
    <w:rsid w:val="007551B3"/>
    <w:rsid w:val="00755326"/>
    <w:rsid w:val="00757611"/>
    <w:rsid w:val="00760251"/>
    <w:rsid w:val="00766DC3"/>
    <w:rsid w:val="00770033"/>
    <w:rsid w:val="00771AEB"/>
    <w:rsid w:val="00771EE1"/>
    <w:rsid w:val="007747F6"/>
    <w:rsid w:val="0077696A"/>
    <w:rsid w:val="007815C3"/>
    <w:rsid w:val="007902AD"/>
    <w:rsid w:val="007916AC"/>
    <w:rsid w:val="007938B6"/>
    <w:rsid w:val="00793ADB"/>
    <w:rsid w:val="007A1312"/>
    <w:rsid w:val="007A49D6"/>
    <w:rsid w:val="007A7070"/>
    <w:rsid w:val="007B3581"/>
    <w:rsid w:val="007B40B6"/>
    <w:rsid w:val="007B581C"/>
    <w:rsid w:val="007C016E"/>
    <w:rsid w:val="007C2110"/>
    <w:rsid w:val="007C4025"/>
    <w:rsid w:val="007D2CB3"/>
    <w:rsid w:val="007D35B4"/>
    <w:rsid w:val="007D5F10"/>
    <w:rsid w:val="007D67A9"/>
    <w:rsid w:val="007E0425"/>
    <w:rsid w:val="007E3747"/>
    <w:rsid w:val="007E3FFE"/>
    <w:rsid w:val="007E6349"/>
    <w:rsid w:val="007F0BAB"/>
    <w:rsid w:val="007F0F42"/>
    <w:rsid w:val="007F14BA"/>
    <w:rsid w:val="007F167C"/>
    <w:rsid w:val="007F30FC"/>
    <w:rsid w:val="007F6C92"/>
    <w:rsid w:val="008055F0"/>
    <w:rsid w:val="00805EC5"/>
    <w:rsid w:val="008070C8"/>
    <w:rsid w:val="00807282"/>
    <w:rsid w:val="008120F5"/>
    <w:rsid w:val="00812D7B"/>
    <w:rsid w:val="00823185"/>
    <w:rsid w:val="008244D1"/>
    <w:rsid w:val="008256E7"/>
    <w:rsid w:val="00825E48"/>
    <w:rsid w:val="00826CF8"/>
    <w:rsid w:val="008273DD"/>
    <w:rsid w:val="0083155C"/>
    <w:rsid w:val="00831B92"/>
    <w:rsid w:val="00832933"/>
    <w:rsid w:val="008348AE"/>
    <w:rsid w:val="00841013"/>
    <w:rsid w:val="00841F34"/>
    <w:rsid w:val="00842364"/>
    <w:rsid w:val="00842D24"/>
    <w:rsid w:val="008435FF"/>
    <w:rsid w:val="0084570F"/>
    <w:rsid w:val="00847D5A"/>
    <w:rsid w:val="00851451"/>
    <w:rsid w:val="008519AF"/>
    <w:rsid w:val="0085454A"/>
    <w:rsid w:val="00860FFC"/>
    <w:rsid w:val="00865AF3"/>
    <w:rsid w:val="0086697E"/>
    <w:rsid w:val="00872724"/>
    <w:rsid w:val="00874C22"/>
    <w:rsid w:val="00876FAA"/>
    <w:rsid w:val="0089312D"/>
    <w:rsid w:val="00893CB4"/>
    <w:rsid w:val="008943BC"/>
    <w:rsid w:val="008957A4"/>
    <w:rsid w:val="00895C68"/>
    <w:rsid w:val="008A394E"/>
    <w:rsid w:val="008A60DE"/>
    <w:rsid w:val="008B1D7F"/>
    <w:rsid w:val="008B283C"/>
    <w:rsid w:val="008B2ACB"/>
    <w:rsid w:val="008B5C06"/>
    <w:rsid w:val="008B7A2C"/>
    <w:rsid w:val="008C3C7B"/>
    <w:rsid w:val="008C5AB5"/>
    <w:rsid w:val="008C7D9F"/>
    <w:rsid w:val="008E0640"/>
    <w:rsid w:val="008E18B9"/>
    <w:rsid w:val="008F02CC"/>
    <w:rsid w:val="008F065A"/>
    <w:rsid w:val="00901625"/>
    <w:rsid w:val="00901C67"/>
    <w:rsid w:val="00902061"/>
    <w:rsid w:val="00906070"/>
    <w:rsid w:val="009133E8"/>
    <w:rsid w:val="009201DB"/>
    <w:rsid w:val="00922067"/>
    <w:rsid w:val="00926BC2"/>
    <w:rsid w:val="00926CF9"/>
    <w:rsid w:val="00927C2B"/>
    <w:rsid w:val="00930E5D"/>
    <w:rsid w:val="00931742"/>
    <w:rsid w:val="00933452"/>
    <w:rsid w:val="009452F7"/>
    <w:rsid w:val="0094612E"/>
    <w:rsid w:val="00946FC4"/>
    <w:rsid w:val="0094786D"/>
    <w:rsid w:val="00950FD8"/>
    <w:rsid w:val="00954875"/>
    <w:rsid w:val="00961AAB"/>
    <w:rsid w:val="0096270A"/>
    <w:rsid w:val="00965C77"/>
    <w:rsid w:val="00970392"/>
    <w:rsid w:val="0097367E"/>
    <w:rsid w:val="00977671"/>
    <w:rsid w:val="00977880"/>
    <w:rsid w:val="00982008"/>
    <w:rsid w:val="00982D8D"/>
    <w:rsid w:val="009841A4"/>
    <w:rsid w:val="00984BE1"/>
    <w:rsid w:val="00986ABE"/>
    <w:rsid w:val="0099061C"/>
    <w:rsid w:val="00993D5A"/>
    <w:rsid w:val="009941F9"/>
    <w:rsid w:val="0099640B"/>
    <w:rsid w:val="009A0CE3"/>
    <w:rsid w:val="009A19E1"/>
    <w:rsid w:val="009A5339"/>
    <w:rsid w:val="009A75C1"/>
    <w:rsid w:val="009B0744"/>
    <w:rsid w:val="009C15DE"/>
    <w:rsid w:val="009C2091"/>
    <w:rsid w:val="009C23DF"/>
    <w:rsid w:val="009C3C23"/>
    <w:rsid w:val="009C45E4"/>
    <w:rsid w:val="009D31F5"/>
    <w:rsid w:val="009D7179"/>
    <w:rsid w:val="009D71CC"/>
    <w:rsid w:val="009E11BF"/>
    <w:rsid w:val="009E2763"/>
    <w:rsid w:val="009E34E6"/>
    <w:rsid w:val="009E3622"/>
    <w:rsid w:val="009E44C6"/>
    <w:rsid w:val="009E541F"/>
    <w:rsid w:val="009E6C08"/>
    <w:rsid w:val="009F2BD0"/>
    <w:rsid w:val="009F2C0F"/>
    <w:rsid w:val="009F3EFE"/>
    <w:rsid w:val="009F4EB6"/>
    <w:rsid w:val="00A00491"/>
    <w:rsid w:val="00A00FB7"/>
    <w:rsid w:val="00A0249D"/>
    <w:rsid w:val="00A0298F"/>
    <w:rsid w:val="00A0392F"/>
    <w:rsid w:val="00A059C4"/>
    <w:rsid w:val="00A06BF6"/>
    <w:rsid w:val="00A07D07"/>
    <w:rsid w:val="00A10E47"/>
    <w:rsid w:val="00A10FA4"/>
    <w:rsid w:val="00A1466E"/>
    <w:rsid w:val="00A168EE"/>
    <w:rsid w:val="00A23933"/>
    <w:rsid w:val="00A24468"/>
    <w:rsid w:val="00A2467E"/>
    <w:rsid w:val="00A266C0"/>
    <w:rsid w:val="00A276A8"/>
    <w:rsid w:val="00A3083D"/>
    <w:rsid w:val="00A320B6"/>
    <w:rsid w:val="00A3517A"/>
    <w:rsid w:val="00A35CB9"/>
    <w:rsid w:val="00A35DB7"/>
    <w:rsid w:val="00A4038A"/>
    <w:rsid w:val="00A40FCB"/>
    <w:rsid w:val="00A410F0"/>
    <w:rsid w:val="00A42286"/>
    <w:rsid w:val="00A4574F"/>
    <w:rsid w:val="00A46EB9"/>
    <w:rsid w:val="00A50949"/>
    <w:rsid w:val="00A52540"/>
    <w:rsid w:val="00A52F08"/>
    <w:rsid w:val="00A536A0"/>
    <w:rsid w:val="00A5420A"/>
    <w:rsid w:val="00A54794"/>
    <w:rsid w:val="00A5499F"/>
    <w:rsid w:val="00A54EE4"/>
    <w:rsid w:val="00A5507A"/>
    <w:rsid w:val="00A55AB8"/>
    <w:rsid w:val="00A55B3D"/>
    <w:rsid w:val="00A600F4"/>
    <w:rsid w:val="00A6018F"/>
    <w:rsid w:val="00A6355D"/>
    <w:rsid w:val="00A650D5"/>
    <w:rsid w:val="00A6744C"/>
    <w:rsid w:val="00A707F3"/>
    <w:rsid w:val="00A71972"/>
    <w:rsid w:val="00A74DA4"/>
    <w:rsid w:val="00A812D0"/>
    <w:rsid w:val="00A83666"/>
    <w:rsid w:val="00A84251"/>
    <w:rsid w:val="00A87E57"/>
    <w:rsid w:val="00A91118"/>
    <w:rsid w:val="00A92C3A"/>
    <w:rsid w:val="00AA4B25"/>
    <w:rsid w:val="00AA75AD"/>
    <w:rsid w:val="00AB2237"/>
    <w:rsid w:val="00AB4C77"/>
    <w:rsid w:val="00AB5005"/>
    <w:rsid w:val="00AC0ADF"/>
    <w:rsid w:val="00AC134E"/>
    <w:rsid w:val="00AC30BB"/>
    <w:rsid w:val="00AC5C98"/>
    <w:rsid w:val="00AC7A75"/>
    <w:rsid w:val="00AD0CFC"/>
    <w:rsid w:val="00AD24BE"/>
    <w:rsid w:val="00AD38A8"/>
    <w:rsid w:val="00AD5695"/>
    <w:rsid w:val="00AE4156"/>
    <w:rsid w:val="00AF11D3"/>
    <w:rsid w:val="00AF163F"/>
    <w:rsid w:val="00AF1C60"/>
    <w:rsid w:val="00AF431E"/>
    <w:rsid w:val="00AF4D7B"/>
    <w:rsid w:val="00B00963"/>
    <w:rsid w:val="00B01573"/>
    <w:rsid w:val="00B0360D"/>
    <w:rsid w:val="00B03C84"/>
    <w:rsid w:val="00B04C2A"/>
    <w:rsid w:val="00B07416"/>
    <w:rsid w:val="00B1118F"/>
    <w:rsid w:val="00B12686"/>
    <w:rsid w:val="00B1334F"/>
    <w:rsid w:val="00B156C6"/>
    <w:rsid w:val="00B15928"/>
    <w:rsid w:val="00B23E86"/>
    <w:rsid w:val="00B24803"/>
    <w:rsid w:val="00B24BC8"/>
    <w:rsid w:val="00B31920"/>
    <w:rsid w:val="00B34459"/>
    <w:rsid w:val="00B41509"/>
    <w:rsid w:val="00B4152C"/>
    <w:rsid w:val="00B41FDB"/>
    <w:rsid w:val="00B421F2"/>
    <w:rsid w:val="00B42391"/>
    <w:rsid w:val="00B434B2"/>
    <w:rsid w:val="00B443EC"/>
    <w:rsid w:val="00B46E3B"/>
    <w:rsid w:val="00B479F1"/>
    <w:rsid w:val="00B507C2"/>
    <w:rsid w:val="00B53F24"/>
    <w:rsid w:val="00B5574D"/>
    <w:rsid w:val="00B5703B"/>
    <w:rsid w:val="00B64640"/>
    <w:rsid w:val="00B6625B"/>
    <w:rsid w:val="00B67A47"/>
    <w:rsid w:val="00B67AD6"/>
    <w:rsid w:val="00B71821"/>
    <w:rsid w:val="00B72F6C"/>
    <w:rsid w:val="00B7322C"/>
    <w:rsid w:val="00B73EA9"/>
    <w:rsid w:val="00B74186"/>
    <w:rsid w:val="00B7470D"/>
    <w:rsid w:val="00B74BD4"/>
    <w:rsid w:val="00B803A0"/>
    <w:rsid w:val="00B81AEA"/>
    <w:rsid w:val="00B863ED"/>
    <w:rsid w:val="00B94932"/>
    <w:rsid w:val="00B954C8"/>
    <w:rsid w:val="00B97785"/>
    <w:rsid w:val="00BA19D8"/>
    <w:rsid w:val="00BA3E9A"/>
    <w:rsid w:val="00BA466C"/>
    <w:rsid w:val="00BB0563"/>
    <w:rsid w:val="00BB6D32"/>
    <w:rsid w:val="00BB7854"/>
    <w:rsid w:val="00BC0AC2"/>
    <w:rsid w:val="00BC0C7C"/>
    <w:rsid w:val="00BC1319"/>
    <w:rsid w:val="00BC6D97"/>
    <w:rsid w:val="00BD2969"/>
    <w:rsid w:val="00BD37A9"/>
    <w:rsid w:val="00BD795E"/>
    <w:rsid w:val="00BE14AC"/>
    <w:rsid w:val="00BE46B2"/>
    <w:rsid w:val="00BE56D0"/>
    <w:rsid w:val="00BE6EB3"/>
    <w:rsid w:val="00BF65BA"/>
    <w:rsid w:val="00BF6EE2"/>
    <w:rsid w:val="00C051E2"/>
    <w:rsid w:val="00C06A30"/>
    <w:rsid w:val="00C07820"/>
    <w:rsid w:val="00C13242"/>
    <w:rsid w:val="00C13676"/>
    <w:rsid w:val="00C15946"/>
    <w:rsid w:val="00C23EA6"/>
    <w:rsid w:val="00C24FCF"/>
    <w:rsid w:val="00C26B00"/>
    <w:rsid w:val="00C30261"/>
    <w:rsid w:val="00C31B71"/>
    <w:rsid w:val="00C31EE8"/>
    <w:rsid w:val="00C338F5"/>
    <w:rsid w:val="00C424BB"/>
    <w:rsid w:val="00C45401"/>
    <w:rsid w:val="00C472B9"/>
    <w:rsid w:val="00C60456"/>
    <w:rsid w:val="00C7100F"/>
    <w:rsid w:val="00C77028"/>
    <w:rsid w:val="00C840DF"/>
    <w:rsid w:val="00C84C76"/>
    <w:rsid w:val="00C8677A"/>
    <w:rsid w:val="00C8754F"/>
    <w:rsid w:val="00C91C6F"/>
    <w:rsid w:val="00C929A9"/>
    <w:rsid w:val="00C94A0B"/>
    <w:rsid w:val="00C97136"/>
    <w:rsid w:val="00CA332C"/>
    <w:rsid w:val="00CA6E5B"/>
    <w:rsid w:val="00CB2E6D"/>
    <w:rsid w:val="00CB305C"/>
    <w:rsid w:val="00CB41BB"/>
    <w:rsid w:val="00CB4AD7"/>
    <w:rsid w:val="00CB4D51"/>
    <w:rsid w:val="00CB742B"/>
    <w:rsid w:val="00CB7F54"/>
    <w:rsid w:val="00CC3B71"/>
    <w:rsid w:val="00CC5272"/>
    <w:rsid w:val="00CC5AE5"/>
    <w:rsid w:val="00CD0E40"/>
    <w:rsid w:val="00CE0020"/>
    <w:rsid w:val="00CE0CA4"/>
    <w:rsid w:val="00CE30BA"/>
    <w:rsid w:val="00CE4E77"/>
    <w:rsid w:val="00CF1CFB"/>
    <w:rsid w:val="00CF5E2A"/>
    <w:rsid w:val="00D027EC"/>
    <w:rsid w:val="00D03CEA"/>
    <w:rsid w:val="00D07AB8"/>
    <w:rsid w:val="00D12D07"/>
    <w:rsid w:val="00D15161"/>
    <w:rsid w:val="00D223CB"/>
    <w:rsid w:val="00D23CBA"/>
    <w:rsid w:val="00D2607E"/>
    <w:rsid w:val="00D368B7"/>
    <w:rsid w:val="00D37056"/>
    <w:rsid w:val="00D37825"/>
    <w:rsid w:val="00D43B25"/>
    <w:rsid w:val="00D446E4"/>
    <w:rsid w:val="00D45600"/>
    <w:rsid w:val="00D506EA"/>
    <w:rsid w:val="00D50E9B"/>
    <w:rsid w:val="00D510EA"/>
    <w:rsid w:val="00D51D3B"/>
    <w:rsid w:val="00D538AE"/>
    <w:rsid w:val="00D54E94"/>
    <w:rsid w:val="00D55E16"/>
    <w:rsid w:val="00D564C3"/>
    <w:rsid w:val="00D607D1"/>
    <w:rsid w:val="00D649E0"/>
    <w:rsid w:val="00D66A82"/>
    <w:rsid w:val="00D67509"/>
    <w:rsid w:val="00D712D4"/>
    <w:rsid w:val="00D72852"/>
    <w:rsid w:val="00D73D83"/>
    <w:rsid w:val="00D76F71"/>
    <w:rsid w:val="00D8077A"/>
    <w:rsid w:val="00D83323"/>
    <w:rsid w:val="00D85A52"/>
    <w:rsid w:val="00D91775"/>
    <w:rsid w:val="00D938CA"/>
    <w:rsid w:val="00D942A6"/>
    <w:rsid w:val="00D94774"/>
    <w:rsid w:val="00D94E47"/>
    <w:rsid w:val="00DA32C5"/>
    <w:rsid w:val="00DA428E"/>
    <w:rsid w:val="00DA4C2D"/>
    <w:rsid w:val="00DA6CCC"/>
    <w:rsid w:val="00DB1E78"/>
    <w:rsid w:val="00DB281D"/>
    <w:rsid w:val="00DB2C09"/>
    <w:rsid w:val="00DB61FF"/>
    <w:rsid w:val="00DC0D9F"/>
    <w:rsid w:val="00DC1731"/>
    <w:rsid w:val="00DC6FC5"/>
    <w:rsid w:val="00DD16F9"/>
    <w:rsid w:val="00DD28F9"/>
    <w:rsid w:val="00DD38BA"/>
    <w:rsid w:val="00DD63C8"/>
    <w:rsid w:val="00DE6083"/>
    <w:rsid w:val="00DF161D"/>
    <w:rsid w:val="00DF676B"/>
    <w:rsid w:val="00E00A5F"/>
    <w:rsid w:val="00E02247"/>
    <w:rsid w:val="00E03132"/>
    <w:rsid w:val="00E03C33"/>
    <w:rsid w:val="00E052E5"/>
    <w:rsid w:val="00E05BA3"/>
    <w:rsid w:val="00E114CB"/>
    <w:rsid w:val="00E1235A"/>
    <w:rsid w:val="00E200EE"/>
    <w:rsid w:val="00E2429A"/>
    <w:rsid w:val="00E25052"/>
    <w:rsid w:val="00E252AF"/>
    <w:rsid w:val="00E312B6"/>
    <w:rsid w:val="00E321AD"/>
    <w:rsid w:val="00E35CE2"/>
    <w:rsid w:val="00E37F81"/>
    <w:rsid w:val="00E46621"/>
    <w:rsid w:val="00E50856"/>
    <w:rsid w:val="00E5090E"/>
    <w:rsid w:val="00E53871"/>
    <w:rsid w:val="00E60EE9"/>
    <w:rsid w:val="00E7101F"/>
    <w:rsid w:val="00E73F12"/>
    <w:rsid w:val="00E746FF"/>
    <w:rsid w:val="00E74F7E"/>
    <w:rsid w:val="00E76366"/>
    <w:rsid w:val="00E82171"/>
    <w:rsid w:val="00E85D96"/>
    <w:rsid w:val="00E863C1"/>
    <w:rsid w:val="00E863ED"/>
    <w:rsid w:val="00E96A92"/>
    <w:rsid w:val="00E9717D"/>
    <w:rsid w:val="00E97D95"/>
    <w:rsid w:val="00EA2E20"/>
    <w:rsid w:val="00EA4B4A"/>
    <w:rsid w:val="00EB48CA"/>
    <w:rsid w:val="00EB6065"/>
    <w:rsid w:val="00EB61EA"/>
    <w:rsid w:val="00EC129D"/>
    <w:rsid w:val="00EC52DB"/>
    <w:rsid w:val="00ED0AA9"/>
    <w:rsid w:val="00ED4A13"/>
    <w:rsid w:val="00ED5336"/>
    <w:rsid w:val="00EE2123"/>
    <w:rsid w:val="00EE3AD8"/>
    <w:rsid w:val="00EE5AF9"/>
    <w:rsid w:val="00EE6C86"/>
    <w:rsid w:val="00EF1393"/>
    <w:rsid w:val="00EF74CD"/>
    <w:rsid w:val="00F024AD"/>
    <w:rsid w:val="00F0717D"/>
    <w:rsid w:val="00F07D32"/>
    <w:rsid w:val="00F10FC0"/>
    <w:rsid w:val="00F112A6"/>
    <w:rsid w:val="00F12C2D"/>
    <w:rsid w:val="00F14637"/>
    <w:rsid w:val="00F16369"/>
    <w:rsid w:val="00F208DE"/>
    <w:rsid w:val="00F217FB"/>
    <w:rsid w:val="00F25189"/>
    <w:rsid w:val="00F307CB"/>
    <w:rsid w:val="00F3202B"/>
    <w:rsid w:val="00F32C38"/>
    <w:rsid w:val="00F33A5A"/>
    <w:rsid w:val="00F358CB"/>
    <w:rsid w:val="00F40A67"/>
    <w:rsid w:val="00F45594"/>
    <w:rsid w:val="00F5277F"/>
    <w:rsid w:val="00F52E4B"/>
    <w:rsid w:val="00F5337B"/>
    <w:rsid w:val="00F57E15"/>
    <w:rsid w:val="00F6217B"/>
    <w:rsid w:val="00F6241A"/>
    <w:rsid w:val="00F65E9E"/>
    <w:rsid w:val="00F6753D"/>
    <w:rsid w:val="00F738D8"/>
    <w:rsid w:val="00F73F09"/>
    <w:rsid w:val="00F749FD"/>
    <w:rsid w:val="00F74DA4"/>
    <w:rsid w:val="00F86DAA"/>
    <w:rsid w:val="00F90311"/>
    <w:rsid w:val="00F905D7"/>
    <w:rsid w:val="00F90B35"/>
    <w:rsid w:val="00F90EDD"/>
    <w:rsid w:val="00F92EEB"/>
    <w:rsid w:val="00F935D5"/>
    <w:rsid w:val="00F97EF8"/>
    <w:rsid w:val="00FA021D"/>
    <w:rsid w:val="00FA204B"/>
    <w:rsid w:val="00FA3116"/>
    <w:rsid w:val="00FA66BD"/>
    <w:rsid w:val="00FB2011"/>
    <w:rsid w:val="00FB2782"/>
    <w:rsid w:val="00FB2B93"/>
    <w:rsid w:val="00FB334E"/>
    <w:rsid w:val="00FB4F1C"/>
    <w:rsid w:val="00FB76AD"/>
    <w:rsid w:val="00FB78BC"/>
    <w:rsid w:val="00FC030C"/>
    <w:rsid w:val="00FC5813"/>
    <w:rsid w:val="00FC6C3E"/>
    <w:rsid w:val="00FC6CD5"/>
    <w:rsid w:val="00FD0239"/>
    <w:rsid w:val="00FD0280"/>
    <w:rsid w:val="00FD5790"/>
    <w:rsid w:val="00FD5A57"/>
    <w:rsid w:val="00FE1595"/>
    <w:rsid w:val="00FE3591"/>
    <w:rsid w:val="00FF4FCB"/>
    <w:rsid w:val="00FF5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D2B9"/>
  <w15:docId w15:val="{D0E48461-1E2D-4113-874C-FF774F61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3D44"/>
    <w:rPr>
      <w:rFonts w:ascii="新細明體" w:eastAsia="新細明體" w:hAnsi="新細明體" w:cs="新細明體"/>
      <w:kern w:val="0"/>
      <w:szCs w:val="24"/>
    </w:rPr>
  </w:style>
  <w:style w:type="paragraph" w:styleId="1">
    <w:name w:val="heading 1"/>
    <w:basedOn w:val="a0"/>
    <w:link w:val="10"/>
    <w:uiPriority w:val="9"/>
    <w:qFormat/>
    <w:rsid w:val="002E0982"/>
    <w:pPr>
      <w:spacing w:before="100" w:beforeAutospacing="1" w:after="100" w:afterAutospacing="1"/>
      <w:outlineLvl w:val="0"/>
    </w:pPr>
    <w:rPr>
      <w:b/>
      <w:bCs/>
      <w:kern w:val="36"/>
      <w:sz w:val="48"/>
      <w:szCs w:val="48"/>
    </w:rPr>
  </w:style>
  <w:style w:type="paragraph" w:styleId="2">
    <w:name w:val="heading 2"/>
    <w:basedOn w:val="1"/>
    <w:next w:val="a0"/>
    <w:link w:val="20"/>
    <w:uiPriority w:val="9"/>
    <w:qFormat/>
    <w:rsid w:val="00617610"/>
    <w:pPr>
      <w:widowControl w:val="0"/>
      <w:tabs>
        <w:tab w:val="num" w:pos="1200"/>
      </w:tabs>
      <w:snapToGrid w:val="0"/>
      <w:spacing w:beforeLines="25" w:before="0" w:beforeAutospacing="0" w:afterLines="25" w:after="95" w:afterAutospacing="0" w:line="300" w:lineRule="auto"/>
      <w:ind w:left="1200" w:hanging="720"/>
      <w:outlineLvl w:val="1"/>
    </w:pPr>
    <w:rPr>
      <w:rFonts w:ascii="標楷體" w:eastAsia="標楷體" w:hAnsi="標楷體" w:cs="Times New Roman"/>
      <w:kern w:val="2"/>
      <w:sz w:val="32"/>
      <w:szCs w:val="44"/>
    </w:rPr>
  </w:style>
  <w:style w:type="paragraph" w:styleId="3">
    <w:name w:val="heading 3"/>
    <w:basedOn w:val="a0"/>
    <w:next w:val="a0"/>
    <w:link w:val="30"/>
    <w:semiHidden/>
    <w:unhideWhenUsed/>
    <w:qFormat/>
    <w:rsid w:val="00A266C0"/>
    <w:pPr>
      <w:keepNext/>
      <w:widowControl w:val="0"/>
      <w:spacing w:line="720" w:lineRule="auto"/>
      <w:outlineLvl w:val="2"/>
    </w:pPr>
    <w:rPr>
      <w:rFonts w:asciiTheme="majorHAnsi" w:eastAsiaTheme="majorEastAsia" w:hAnsiTheme="majorHAnsi" w:cstheme="majorBidi"/>
      <w:b/>
      <w:bCs/>
      <w:kern w:val="2"/>
      <w:sz w:val="36"/>
      <w:szCs w:val="36"/>
    </w:rPr>
  </w:style>
  <w:style w:type="paragraph" w:styleId="4">
    <w:name w:val="heading 4"/>
    <w:basedOn w:val="a0"/>
    <w:next w:val="a0"/>
    <w:link w:val="40"/>
    <w:uiPriority w:val="9"/>
    <w:semiHidden/>
    <w:unhideWhenUsed/>
    <w:qFormat/>
    <w:rsid w:val="003B41A1"/>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semiHidden/>
    <w:unhideWhenUsed/>
    <w:qFormat/>
    <w:rsid w:val="00A266C0"/>
    <w:pPr>
      <w:keepNext/>
      <w:widowControl w:val="0"/>
      <w:spacing w:line="720" w:lineRule="auto"/>
      <w:ind w:leftChars="200" w:left="200"/>
      <w:outlineLvl w:val="4"/>
    </w:pPr>
    <w:rPr>
      <w:rFonts w:asciiTheme="majorHAnsi" w:eastAsiaTheme="majorEastAsia" w:hAnsiTheme="majorHAnsi" w:cstheme="majorBidi"/>
      <w:b/>
      <w:bCs/>
      <w:kern w:val="2"/>
      <w:sz w:val="36"/>
      <w:szCs w:val="36"/>
    </w:rPr>
  </w:style>
  <w:style w:type="paragraph" w:styleId="6">
    <w:name w:val="heading 6"/>
    <w:basedOn w:val="a0"/>
    <w:next w:val="a0"/>
    <w:link w:val="60"/>
    <w:semiHidden/>
    <w:unhideWhenUsed/>
    <w:qFormat/>
    <w:rsid w:val="00A266C0"/>
    <w:pPr>
      <w:keepNext/>
      <w:widowControl w:val="0"/>
      <w:spacing w:line="720" w:lineRule="auto"/>
      <w:ind w:leftChars="200" w:left="200"/>
      <w:outlineLvl w:val="5"/>
    </w:pPr>
    <w:rPr>
      <w:rFonts w:asciiTheme="majorHAnsi" w:eastAsiaTheme="majorEastAsia" w:hAnsiTheme="majorHAnsi" w:cstheme="majorBidi"/>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0F066B"/>
    <w:pPr>
      <w:spacing w:before="100" w:beforeAutospacing="1" w:after="100" w:afterAutospacing="1"/>
    </w:pPr>
  </w:style>
  <w:style w:type="paragraph" w:customStyle="1" w:styleId="EndNoteBibliographyTitle">
    <w:name w:val="EndNote Bibliography Title"/>
    <w:basedOn w:val="a0"/>
    <w:link w:val="EndNoteBibliographyTitle0"/>
    <w:rsid w:val="000F066B"/>
    <w:pPr>
      <w:jc w:val="center"/>
    </w:pPr>
    <w:rPr>
      <w:rFonts w:cs="Calibri"/>
      <w:noProof/>
    </w:rPr>
  </w:style>
  <w:style w:type="character" w:customStyle="1" w:styleId="EndNoteBibliographyTitle0">
    <w:name w:val="EndNote Bibliography Title 字元"/>
    <w:basedOn w:val="a1"/>
    <w:link w:val="EndNoteBibliographyTitle"/>
    <w:rsid w:val="000F066B"/>
    <w:rPr>
      <w:rFonts w:ascii="新細明體" w:eastAsia="新細明體" w:hAnsi="新細明體" w:cs="Calibri"/>
      <w:noProof/>
      <w:kern w:val="0"/>
      <w:szCs w:val="24"/>
    </w:rPr>
  </w:style>
  <w:style w:type="paragraph" w:customStyle="1" w:styleId="EndNoteBibliography">
    <w:name w:val="EndNote Bibliography"/>
    <w:basedOn w:val="a0"/>
    <w:link w:val="EndNoteBibliography0"/>
    <w:rsid w:val="000F066B"/>
    <w:rPr>
      <w:rFonts w:cs="Calibri"/>
      <w:noProof/>
    </w:rPr>
  </w:style>
  <w:style w:type="character" w:customStyle="1" w:styleId="EndNoteBibliography0">
    <w:name w:val="EndNote Bibliography 字元"/>
    <w:basedOn w:val="a1"/>
    <w:link w:val="EndNoteBibliography"/>
    <w:rsid w:val="000F066B"/>
    <w:rPr>
      <w:rFonts w:ascii="新細明體" w:eastAsia="新細明體" w:hAnsi="新細明體" w:cs="Calibri"/>
      <w:noProof/>
      <w:kern w:val="0"/>
      <w:szCs w:val="24"/>
    </w:rPr>
  </w:style>
  <w:style w:type="character" w:styleId="a4">
    <w:name w:val="Hyperlink"/>
    <w:basedOn w:val="a1"/>
    <w:uiPriority w:val="99"/>
    <w:unhideWhenUsed/>
    <w:rsid w:val="000F066B"/>
    <w:rPr>
      <w:color w:val="0563C1" w:themeColor="hyperlink"/>
      <w:u w:val="single"/>
    </w:rPr>
  </w:style>
  <w:style w:type="paragraph" w:styleId="a5">
    <w:name w:val="header"/>
    <w:basedOn w:val="a0"/>
    <w:link w:val="a6"/>
    <w:uiPriority w:val="99"/>
    <w:unhideWhenUsed/>
    <w:rsid w:val="000F066B"/>
    <w:pPr>
      <w:tabs>
        <w:tab w:val="center" w:pos="4153"/>
        <w:tab w:val="right" w:pos="8306"/>
      </w:tabs>
      <w:snapToGrid w:val="0"/>
    </w:pPr>
    <w:rPr>
      <w:sz w:val="20"/>
      <w:szCs w:val="20"/>
    </w:rPr>
  </w:style>
  <w:style w:type="character" w:customStyle="1" w:styleId="a6">
    <w:name w:val="頁首 字元"/>
    <w:basedOn w:val="a1"/>
    <w:link w:val="a5"/>
    <w:uiPriority w:val="99"/>
    <w:rsid w:val="000F066B"/>
    <w:rPr>
      <w:rFonts w:ascii="新細明體" w:eastAsia="新細明體" w:hAnsi="新細明體" w:cs="新細明體"/>
      <w:kern w:val="0"/>
      <w:sz w:val="20"/>
      <w:szCs w:val="20"/>
    </w:rPr>
  </w:style>
  <w:style w:type="paragraph" w:styleId="a7">
    <w:name w:val="footer"/>
    <w:basedOn w:val="a0"/>
    <w:link w:val="a8"/>
    <w:uiPriority w:val="99"/>
    <w:unhideWhenUsed/>
    <w:rsid w:val="000F066B"/>
    <w:pPr>
      <w:tabs>
        <w:tab w:val="center" w:pos="4153"/>
        <w:tab w:val="right" w:pos="8306"/>
      </w:tabs>
      <w:snapToGrid w:val="0"/>
    </w:pPr>
    <w:rPr>
      <w:sz w:val="20"/>
      <w:szCs w:val="20"/>
    </w:rPr>
  </w:style>
  <w:style w:type="character" w:customStyle="1" w:styleId="a8">
    <w:name w:val="頁尾 字元"/>
    <w:basedOn w:val="a1"/>
    <w:link w:val="a7"/>
    <w:uiPriority w:val="99"/>
    <w:rsid w:val="000F066B"/>
    <w:rPr>
      <w:rFonts w:ascii="新細明體" w:eastAsia="新細明體" w:hAnsi="新細明體" w:cs="新細明體"/>
      <w:kern w:val="0"/>
      <w:sz w:val="20"/>
      <w:szCs w:val="20"/>
    </w:rPr>
  </w:style>
  <w:style w:type="character" w:customStyle="1" w:styleId="11">
    <w:name w:val="未解析的提及項目1"/>
    <w:basedOn w:val="a1"/>
    <w:uiPriority w:val="99"/>
    <w:semiHidden/>
    <w:unhideWhenUsed/>
    <w:rsid w:val="000F066B"/>
    <w:rPr>
      <w:color w:val="605E5C"/>
      <w:shd w:val="clear" w:color="auto" w:fill="E1DFDD"/>
    </w:rPr>
  </w:style>
  <w:style w:type="paragraph" w:styleId="HTML">
    <w:name w:val="HTML Preformatted"/>
    <w:basedOn w:val="a0"/>
    <w:link w:val="HTML0"/>
    <w:uiPriority w:val="99"/>
    <w:semiHidden/>
    <w:unhideWhenUsed/>
    <w:rsid w:val="000F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1"/>
    <w:link w:val="HTML"/>
    <w:uiPriority w:val="99"/>
    <w:semiHidden/>
    <w:rsid w:val="000F066B"/>
    <w:rPr>
      <w:rFonts w:ascii="細明體" w:eastAsia="細明體" w:hAnsi="細明體" w:cs="細明體"/>
      <w:kern w:val="0"/>
      <w:szCs w:val="24"/>
    </w:rPr>
  </w:style>
  <w:style w:type="character" w:styleId="a9">
    <w:name w:val="annotation reference"/>
    <w:basedOn w:val="a1"/>
    <w:uiPriority w:val="99"/>
    <w:unhideWhenUsed/>
    <w:qFormat/>
    <w:rsid w:val="000F066B"/>
    <w:rPr>
      <w:sz w:val="18"/>
      <w:szCs w:val="18"/>
    </w:rPr>
  </w:style>
  <w:style w:type="paragraph" w:styleId="aa">
    <w:name w:val="annotation text"/>
    <w:basedOn w:val="a0"/>
    <w:link w:val="ab"/>
    <w:uiPriority w:val="99"/>
    <w:unhideWhenUsed/>
    <w:rsid w:val="000F066B"/>
  </w:style>
  <w:style w:type="character" w:customStyle="1" w:styleId="ab">
    <w:name w:val="註解文字 字元"/>
    <w:basedOn w:val="a1"/>
    <w:link w:val="aa"/>
    <w:uiPriority w:val="99"/>
    <w:rsid w:val="000F066B"/>
    <w:rPr>
      <w:rFonts w:ascii="新細明體" w:eastAsia="新細明體" w:hAnsi="新細明體" w:cs="新細明體"/>
      <w:kern w:val="0"/>
      <w:szCs w:val="24"/>
    </w:rPr>
  </w:style>
  <w:style w:type="paragraph" w:styleId="ac">
    <w:name w:val="annotation subject"/>
    <w:basedOn w:val="aa"/>
    <w:next w:val="aa"/>
    <w:link w:val="ad"/>
    <w:uiPriority w:val="99"/>
    <w:unhideWhenUsed/>
    <w:rsid w:val="000F066B"/>
    <w:rPr>
      <w:b/>
      <w:bCs/>
    </w:rPr>
  </w:style>
  <w:style w:type="character" w:customStyle="1" w:styleId="ad">
    <w:name w:val="註解主旨 字元"/>
    <w:basedOn w:val="ab"/>
    <w:link w:val="ac"/>
    <w:uiPriority w:val="99"/>
    <w:rsid w:val="000F066B"/>
    <w:rPr>
      <w:rFonts w:ascii="新細明體" w:eastAsia="新細明體" w:hAnsi="新細明體" w:cs="新細明體"/>
      <w:b/>
      <w:bCs/>
      <w:kern w:val="0"/>
      <w:szCs w:val="24"/>
    </w:rPr>
  </w:style>
  <w:style w:type="paragraph" w:styleId="ae">
    <w:name w:val="Balloon Text"/>
    <w:basedOn w:val="a0"/>
    <w:link w:val="af"/>
    <w:uiPriority w:val="99"/>
    <w:semiHidden/>
    <w:unhideWhenUsed/>
    <w:rsid w:val="000F066B"/>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0F066B"/>
    <w:rPr>
      <w:rFonts w:asciiTheme="majorHAnsi" w:eastAsiaTheme="majorEastAsia" w:hAnsiTheme="majorHAnsi" w:cstheme="majorBidi"/>
      <w:kern w:val="0"/>
      <w:sz w:val="18"/>
      <w:szCs w:val="18"/>
    </w:rPr>
  </w:style>
  <w:style w:type="table" w:styleId="af0">
    <w:name w:val="Table Grid"/>
    <w:basedOn w:val="a2"/>
    <w:uiPriority w:val="39"/>
    <w:rsid w:val="000F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1"/>
    <w:uiPriority w:val="20"/>
    <w:qFormat/>
    <w:rsid w:val="000F066B"/>
    <w:rPr>
      <w:b w:val="0"/>
      <w:bCs w:val="0"/>
      <w:i w:val="0"/>
      <w:iCs w:val="0"/>
      <w:color w:val="DD4B39"/>
    </w:rPr>
  </w:style>
  <w:style w:type="character" w:customStyle="1" w:styleId="st1">
    <w:name w:val="st1"/>
    <w:basedOn w:val="a1"/>
    <w:rsid w:val="000F066B"/>
  </w:style>
  <w:style w:type="paragraph" w:styleId="af2">
    <w:name w:val="List Paragraph"/>
    <w:aliases w:val="標題 (4),List Paragraph1,清單段落2,1.1,List Paragraph"/>
    <w:basedOn w:val="a0"/>
    <w:link w:val="af3"/>
    <w:uiPriority w:val="34"/>
    <w:qFormat/>
    <w:rsid w:val="00DF676B"/>
    <w:pPr>
      <w:widowControl w:val="0"/>
      <w:ind w:leftChars="200" w:left="480"/>
    </w:pPr>
    <w:rPr>
      <w:rFonts w:ascii="Calibri" w:hAnsi="Calibri" w:cs="Times New Roman"/>
      <w:kern w:val="2"/>
      <w:szCs w:val="22"/>
    </w:rPr>
  </w:style>
  <w:style w:type="character" w:customStyle="1" w:styleId="10">
    <w:name w:val="標題 1 字元"/>
    <w:basedOn w:val="a1"/>
    <w:link w:val="1"/>
    <w:uiPriority w:val="9"/>
    <w:rsid w:val="002E0982"/>
    <w:rPr>
      <w:rFonts w:ascii="新細明體" w:eastAsia="新細明體" w:hAnsi="新細明體" w:cs="新細明體"/>
      <w:b/>
      <w:bCs/>
      <w:kern w:val="36"/>
      <w:sz w:val="48"/>
      <w:szCs w:val="48"/>
    </w:rPr>
  </w:style>
  <w:style w:type="table" w:customStyle="1" w:styleId="12">
    <w:name w:val="表格格線1"/>
    <w:basedOn w:val="a2"/>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0"/>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0"/>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0"/>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2"/>
    <w:next w:val="af0"/>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uiPriority w:val="39"/>
    <w:rsid w:val="002E098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2E0982"/>
  </w:style>
  <w:style w:type="paragraph" w:customStyle="1" w:styleId="Default">
    <w:name w:val="Default"/>
    <w:rsid w:val="002E0982"/>
    <w:pPr>
      <w:widowControl w:val="0"/>
      <w:autoSpaceDE w:val="0"/>
      <w:autoSpaceDN w:val="0"/>
      <w:adjustRightInd w:val="0"/>
    </w:pPr>
    <w:rPr>
      <w:rFonts w:ascii="Frutiger LT Std 55 Roman" w:eastAsia="Frutiger LT Std 55 Roman" w:cs="Frutiger LT Std 55 Roman"/>
      <w:color w:val="000000"/>
      <w:kern w:val="0"/>
      <w:szCs w:val="24"/>
    </w:rPr>
  </w:style>
  <w:style w:type="paragraph" w:customStyle="1" w:styleId="title1">
    <w:name w:val="title1"/>
    <w:basedOn w:val="a0"/>
    <w:rsid w:val="002E0982"/>
    <w:rPr>
      <w:sz w:val="27"/>
      <w:szCs w:val="27"/>
    </w:rPr>
  </w:style>
  <w:style w:type="paragraph" w:customStyle="1" w:styleId="desc2">
    <w:name w:val="desc2"/>
    <w:basedOn w:val="a0"/>
    <w:rsid w:val="002E0982"/>
    <w:rPr>
      <w:sz w:val="26"/>
      <w:szCs w:val="26"/>
    </w:rPr>
  </w:style>
  <w:style w:type="paragraph" w:customStyle="1" w:styleId="details1">
    <w:name w:val="details1"/>
    <w:basedOn w:val="a0"/>
    <w:rsid w:val="002E0982"/>
    <w:rPr>
      <w:sz w:val="22"/>
      <w:szCs w:val="22"/>
    </w:rPr>
  </w:style>
  <w:style w:type="character" w:customStyle="1" w:styleId="jrnl">
    <w:name w:val="jrnl"/>
    <w:basedOn w:val="a1"/>
    <w:rsid w:val="002E0982"/>
  </w:style>
  <w:style w:type="character" w:customStyle="1" w:styleId="ya-q-full-text1">
    <w:name w:val="ya-q-full-text1"/>
    <w:basedOn w:val="a1"/>
    <w:rsid w:val="002E0982"/>
    <w:rPr>
      <w:color w:val="26282A"/>
      <w:sz w:val="23"/>
      <w:szCs w:val="23"/>
    </w:rPr>
  </w:style>
  <w:style w:type="character" w:customStyle="1" w:styleId="tooltip2">
    <w:name w:val="tooltip2"/>
    <w:basedOn w:val="a1"/>
    <w:rsid w:val="002E0982"/>
  </w:style>
  <w:style w:type="character" w:customStyle="1" w:styleId="definition1">
    <w:name w:val="definition1"/>
    <w:basedOn w:val="a1"/>
    <w:rsid w:val="002E0982"/>
    <w:rPr>
      <w:vanish/>
      <w:webHidden w:val="0"/>
      <w:specVanish w:val="0"/>
    </w:rPr>
  </w:style>
  <w:style w:type="paragraph" w:styleId="af4">
    <w:name w:val="Revision"/>
    <w:hidden/>
    <w:uiPriority w:val="99"/>
    <w:semiHidden/>
    <w:rsid w:val="002E0982"/>
  </w:style>
  <w:style w:type="character" w:customStyle="1" w:styleId="pagecontents1">
    <w:name w:val="pagecontents1"/>
    <w:basedOn w:val="a1"/>
    <w:rsid w:val="002E0982"/>
    <w:rPr>
      <w:rFonts w:ascii="Arial" w:hAnsi="Arial" w:cs="Arial" w:hint="default"/>
      <w:color w:val="606060"/>
      <w:sz w:val="21"/>
      <w:szCs w:val="21"/>
    </w:rPr>
  </w:style>
  <w:style w:type="character" w:customStyle="1" w:styleId="30">
    <w:name w:val="標題 3 字元"/>
    <w:basedOn w:val="a1"/>
    <w:link w:val="3"/>
    <w:semiHidden/>
    <w:rsid w:val="00A266C0"/>
    <w:rPr>
      <w:rFonts w:asciiTheme="majorHAnsi" w:eastAsiaTheme="majorEastAsia" w:hAnsiTheme="majorHAnsi" w:cstheme="majorBidi"/>
      <w:b/>
      <w:bCs/>
      <w:sz w:val="36"/>
      <w:szCs w:val="36"/>
    </w:rPr>
  </w:style>
  <w:style w:type="character" w:customStyle="1" w:styleId="50">
    <w:name w:val="標題 5 字元"/>
    <w:basedOn w:val="a1"/>
    <w:link w:val="5"/>
    <w:semiHidden/>
    <w:rsid w:val="00A266C0"/>
    <w:rPr>
      <w:rFonts w:asciiTheme="majorHAnsi" w:eastAsiaTheme="majorEastAsia" w:hAnsiTheme="majorHAnsi" w:cstheme="majorBidi"/>
      <w:b/>
      <w:bCs/>
      <w:sz w:val="36"/>
      <w:szCs w:val="36"/>
    </w:rPr>
  </w:style>
  <w:style w:type="character" w:customStyle="1" w:styleId="60">
    <w:name w:val="標題 6 字元"/>
    <w:basedOn w:val="a1"/>
    <w:link w:val="6"/>
    <w:semiHidden/>
    <w:rsid w:val="00A266C0"/>
    <w:rPr>
      <w:rFonts w:asciiTheme="majorHAnsi" w:eastAsiaTheme="majorEastAsia" w:hAnsiTheme="majorHAnsi" w:cstheme="majorBidi"/>
      <w:sz w:val="36"/>
      <w:szCs w:val="36"/>
    </w:rPr>
  </w:style>
  <w:style w:type="paragraph" w:styleId="af5">
    <w:name w:val="Body Text Indent"/>
    <w:basedOn w:val="a0"/>
    <w:link w:val="af6"/>
    <w:rsid w:val="00A266C0"/>
    <w:pPr>
      <w:widowControl w:val="0"/>
      <w:ind w:leftChars="210" w:left="504" w:firstLineChars="209" w:firstLine="543"/>
      <w:jc w:val="both"/>
    </w:pPr>
    <w:rPr>
      <w:rFonts w:ascii="Times New Roman" w:eastAsia="標楷體" w:hAnsi="Times New Roman" w:cs="Times New Roman"/>
      <w:kern w:val="2"/>
      <w:sz w:val="26"/>
    </w:rPr>
  </w:style>
  <w:style w:type="character" w:customStyle="1" w:styleId="af6">
    <w:name w:val="本文縮排 字元"/>
    <w:basedOn w:val="a1"/>
    <w:link w:val="af5"/>
    <w:rsid w:val="00A266C0"/>
    <w:rPr>
      <w:rFonts w:ascii="Times New Roman" w:eastAsia="標楷體" w:hAnsi="Times New Roman" w:cs="Times New Roman"/>
      <w:sz w:val="26"/>
      <w:szCs w:val="24"/>
    </w:rPr>
  </w:style>
  <w:style w:type="character" w:styleId="af7">
    <w:name w:val="page number"/>
    <w:basedOn w:val="a1"/>
    <w:rsid w:val="00A266C0"/>
  </w:style>
  <w:style w:type="paragraph" w:customStyle="1" w:styleId="af8">
    <w:name w:val="項次"/>
    <w:basedOn w:val="a0"/>
    <w:rsid w:val="00A266C0"/>
    <w:pPr>
      <w:widowControl w:val="0"/>
      <w:spacing w:line="440" w:lineRule="exact"/>
      <w:ind w:left="2224" w:hangingChars="695" w:hanging="2224"/>
      <w:jc w:val="both"/>
    </w:pPr>
    <w:rPr>
      <w:rFonts w:ascii="標楷體" w:eastAsia="標楷體" w:hAnsi="標楷體" w:cs="Times New Roman"/>
      <w:kern w:val="2"/>
      <w:sz w:val="32"/>
    </w:rPr>
  </w:style>
  <w:style w:type="character" w:customStyle="1" w:styleId="src1">
    <w:name w:val="src1"/>
    <w:rsid w:val="00A266C0"/>
    <w:rPr>
      <w:vanish/>
    </w:rPr>
  </w:style>
  <w:style w:type="table" w:styleId="af9">
    <w:name w:val="Light Shading"/>
    <w:basedOn w:val="a2"/>
    <w:uiPriority w:val="60"/>
    <w:rsid w:val="00A266C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opyright1">
    <w:name w:val="copyright1"/>
    <w:rsid w:val="00A266C0"/>
    <w:rPr>
      <w:color w:val="6E6E6E"/>
    </w:rPr>
  </w:style>
  <w:style w:type="character" w:customStyle="1" w:styleId="apple-converted-space">
    <w:name w:val="apple-converted-space"/>
    <w:rsid w:val="00A266C0"/>
  </w:style>
  <w:style w:type="table" w:customStyle="1" w:styleId="211">
    <w:name w:val="純表格 21"/>
    <w:basedOn w:val="a2"/>
    <w:uiPriority w:val="42"/>
    <w:rsid w:val="00A266C0"/>
    <w:rPr>
      <w:rFonts w:ascii="Calibri" w:eastAsia="新細明體"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10">
    <w:name w:val="純表格 41"/>
    <w:basedOn w:val="a2"/>
    <w:uiPriority w:val="44"/>
    <w:rsid w:val="00A266C0"/>
    <w:rPr>
      <w:rFonts w:ascii="Calibri" w:eastAsia="新細明體"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a">
    <w:name w:val="表目錄"/>
    <w:basedOn w:val="a0"/>
    <w:qFormat/>
    <w:rsid w:val="00A266C0"/>
    <w:pPr>
      <w:framePr w:hSpace="180" w:wrap="around" w:vAnchor="page" w:hAnchor="margin" w:y="1361"/>
      <w:jc w:val="both"/>
    </w:pPr>
    <w:rPr>
      <w:rFonts w:ascii="Times New Roman" w:eastAsia="標楷體" w:hAnsi="Times New Roman" w:cs="Times New Roman"/>
      <w:color w:val="000000" w:themeColor="text1"/>
      <w:kern w:val="2"/>
    </w:rPr>
  </w:style>
  <w:style w:type="character" w:customStyle="1" w:styleId="journalname">
    <w:name w:val="journalname"/>
    <w:basedOn w:val="a1"/>
    <w:rsid w:val="00A266C0"/>
  </w:style>
  <w:style w:type="paragraph" w:customStyle="1" w:styleId="13">
    <w:name w:val="標題1"/>
    <w:basedOn w:val="a0"/>
    <w:rsid w:val="00A266C0"/>
    <w:pPr>
      <w:spacing w:before="100" w:beforeAutospacing="1" w:after="100" w:afterAutospacing="1"/>
    </w:pPr>
  </w:style>
  <w:style w:type="paragraph" w:customStyle="1" w:styleId="desc">
    <w:name w:val="desc"/>
    <w:basedOn w:val="a0"/>
    <w:rsid w:val="00A266C0"/>
    <w:pPr>
      <w:spacing w:before="100" w:beforeAutospacing="1" w:after="100" w:afterAutospacing="1"/>
    </w:pPr>
  </w:style>
  <w:style w:type="paragraph" w:customStyle="1" w:styleId="details">
    <w:name w:val="details"/>
    <w:basedOn w:val="a0"/>
    <w:rsid w:val="00A266C0"/>
    <w:pPr>
      <w:spacing w:before="100" w:beforeAutospacing="1" w:after="100" w:afterAutospacing="1"/>
    </w:pPr>
  </w:style>
  <w:style w:type="paragraph" w:customStyle="1" w:styleId="22">
    <w:name w:val="標題2"/>
    <w:basedOn w:val="a0"/>
    <w:rsid w:val="00A266C0"/>
    <w:pPr>
      <w:spacing w:before="100" w:beforeAutospacing="1" w:after="100" w:afterAutospacing="1"/>
    </w:pPr>
  </w:style>
  <w:style w:type="character" w:customStyle="1" w:styleId="docsum-authors">
    <w:name w:val="docsum-authors"/>
    <w:basedOn w:val="a1"/>
    <w:rsid w:val="00391DB8"/>
  </w:style>
  <w:style w:type="character" w:customStyle="1" w:styleId="docsum-journal-citation">
    <w:name w:val="docsum-journal-citation"/>
    <w:basedOn w:val="a1"/>
    <w:rsid w:val="00391DB8"/>
  </w:style>
  <w:style w:type="character" w:styleId="afb">
    <w:name w:val="Strong"/>
    <w:uiPriority w:val="22"/>
    <w:qFormat/>
    <w:rsid w:val="00950FD8"/>
    <w:rPr>
      <w:b/>
      <w:bCs/>
    </w:rPr>
  </w:style>
  <w:style w:type="character" w:customStyle="1" w:styleId="name">
    <w:name w:val="name"/>
    <w:basedOn w:val="a1"/>
    <w:rsid w:val="00BB6D32"/>
  </w:style>
  <w:style w:type="character" w:customStyle="1" w:styleId="contrib-degrees">
    <w:name w:val="contrib-degrees"/>
    <w:basedOn w:val="a1"/>
    <w:rsid w:val="00BB6D32"/>
  </w:style>
  <w:style w:type="character" w:customStyle="1" w:styleId="contrib-on-behalf-of">
    <w:name w:val="contrib-on-behalf-of"/>
    <w:basedOn w:val="a1"/>
    <w:rsid w:val="00BB6D32"/>
  </w:style>
  <w:style w:type="paragraph" w:customStyle="1" w:styleId="affiliation-list-reveal">
    <w:name w:val="affiliation-list-reveal"/>
    <w:basedOn w:val="a0"/>
    <w:rsid w:val="00BB6D32"/>
    <w:pPr>
      <w:spacing w:before="100" w:beforeAutospacing="1" w:after="100" w:afterAutospacing="1"/>
    </w:pPr>
  </w:style>
  <w:style w:type="character" w:customStyle="1" w:styleId="highwire-cite-metadata-journal">
    <w:name w:val="highwire-cite-metadata-journal"/>
    <w:basedOn w:val="a1"/>
    <w:rsid w:val="00BB6D32"/>
  </w:style>
  <w:style w:type="character" w:customStyle="1" w:styleId="highwire-cite-metadata-date">
    <w:name w:val="highwire-cite-metadata-date"/>
    <w:basedOn w:val="a1"/>
    <w:rsid w:val="00BB6D32"/>
  </w:style>
  <w:style w:type="character" w:customStyle="1" w:styleId="highwire-cite-metadata-volume">
    <w:name w:val="highwire-cite-metadata-volume"/>
    <w:basedOn w:val="a1"/>
    <w:rsid w:val="00BB6D32"/>
  </w:style>
  <w:style w:type="character" w:customStyle="1" w:styleId="highwire-cite-metadata-issue">
    <w:name w:val="highwire-cite-metadata-issue"/>
    <w:basedOn w:val="a1"/>
    <w:rsid w:val="00BB6D32"/>
  </w:style>
  <w:style w:type="character" w:customStyle="1" w:styleId="highwire-cite-metadata-pages">
    <w:name w:val="highwire-cite-metadata-pages"/>
    <w:basedOn w:val="a1"/>
    <w:rsid w:val="00BB6D32"/>
  </w:style>
  <w:style w:type="character" w:customStyle="1" w:styleId="period">
    <w:name w:val="period"/>
    <w:basedOn w:val="a1"/>
    <w:rsid w:val="00CC5AE5"/>
  </w:style>
  <w:style w:type="character" w:customStyle="1" w:styleId="cit">
    <w:name w:val="cit"/>
    <w:basedOn w:val="a1"/>
    <w:rsid w:val="00CC5AE5"/>
  </w:style>
  <w:style w:type="character" w:customStyle="1" w:styleId="citation-doi">
    <w:name w:val="citation-doi"/>
    <w:basedOn w:val="a1"/>
    <w:rsid w:val="00CC5AE5"/>
  </w:style>
  <w:style w:type="character" w:customStyle="1" w:styleId="ahead-of-print">
    <w:name w:val="ahead-of-print"/>
    <w:basedOn w:val="a1"/>
    <w:rsid w:val="00CC5AE5"/>
  </w:style>
  <w:style w:type="character" w:customStyle="1" w:styleId="authors-list-item">
    <w:name w:val="authors-list-item"/>
    <w:basedOn w:val="a1"/>
    <w:rsid w:val="00CC5AE5"/>
  </w:style>
  <w:style w:type="character" w:customStyle="1" w:styleId="author-sup-separator">
    <w:name w:val="author-sup-separator"/>
    <w:basedOn w:val="a1"/>
    <w:rsid w:val="00CC5AE5"/>
  </w:style>
  <w:style w:type="character" w:customStyle="1" w:styleId="comma">
    <w:name w:val="comma"/>
    <w:basedOn w:val="a1"/>
    <w:rsid w:val="00CC5AE5"/>
  </w:style>
  <w:style w:type="character" w:customStyle="1" w:styleId="ng-binding">
    <w:name w:val="ng-binding"/>
    <w:basedOn w:val="a1"/>
    <w:rsid w:val="00CC5AE5"/>
  </w:style>
  <w:style w:type="character" w:customStyle="1" w:styleId="visuallyhidden">
    <w:name w:val="visuallyhidden"/>
    <w:basedOn w:val="a1"/>
    <w:rsid w:val="00CC5AE5"/>
  </w:style>
  <w:style w:type="paragraph" w:customStyle="1" w:styleId="source">
    <w:name w:val="source"/>
    <w:basedOn w:val="a0"/>
    <w:rsid w:val="00CC5AE5"/>
    <w:pPr>
      <w:spacing w:before="100" w:beforeAutospacing="1" w:after="100" w:afterAutospacing="1"/>
    </w:pPr>
  </w:style>
  <w:style w:type="character" w:customStyle="1" w:styleId="citationref">
    <w:name w:val="citationref"/>
    <w:basedOn w:val="a1"/>
    <w:rsid w:val="00BD795E"/>
  </w:style>
  <w:style w:type="character" w:customStyle="1" w:styleId="sro">
    <w:name w:val="sro"/>
    <w:basedOn w:val="a1"/>
    <w:rsid w:val="006E5612"/>
  </w:style>
  <w:style w:type="character" w:customStyle="1" w:styleId="secondary-date">
    <w:name w:val="secondary-date"/>
    <w:basedOn w:val="a1"/>
    <w:rsid w:val="00024AA8"/>
  </w:style>
  <w:style w:type="character" w:customStyle="1" w:styleId="23">
    <w:name w:val="未解析的提及項目2"/>
    <w:basedOn w:val="a1"/>
    <w:uiPriority w:val="99"/>
    <w:semiHidden/>
    <w:unhideWhenUsed/>
    <w:rsid w:val="004F3F96"/>
    <w:rPr>
      <w:color w:val="605E5C"/>
      <w:shd w:val="clear" w:color="auto" w:fill="E1DFDD"/>
    </w:rPr>
  </w:style>
  <w:style w:type="character" w:customStyle="1" w:styleId="20">
    <w:name w:val="標題 2 字元"/>
    <w:basedOn w:val="a1"/>
    <w:link w:val="2"/>
    <w:uiPriority w:val="9"/>
    <w:rsid w:val="00617610"/>
    <w:rPr>
      <w:rFonts w:ascii="標楷體" w:eastAsia="標楷體" w:hAnsi="標楷體" w:cs="Times New Roman"/>
      <w:b/>
      <w:bCs/>
      <w:sz w:val="32"/>
      <w:szCs w:val="44"/>
    </w:rPr>
  </w:style>
  <w:style w:type="character" w:customStyle="1" w:styleId="authors5">
    <w:name w:val="authors5"/>
    <w:basedOn w:val="a1"/>
    <w:rsid w:val="00617610"/>
  </w:style>
  <w:style w:type="paragraph" w:customStyle="1" w:styleId="Standard">
    <w:name w:val="Standard"/>
    <w:link w:val="Standard0"/>
    <w:rsid w:val="00617610"/>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Standard0">
    <w:name w:val="Standard 字元"/>
    <w:link w:val="Standard"/>
    <w:rsid w:val="00617610"/>
    <w:rPr>
      <w:rFonts w:ascii="Times New Roman" w:eastAsia="新細明體, PMingLiU" w:hAnsi="Times New Roman" w:cs="Times New Roman"/>
      <w:kern w:val="3"/>
      <w:szCs w:val="24"/>
    </w:rPr>
  </w:style>
  <w:style w:type="character" w:customStyle="1" w:styleId="af3">
    <w:name w:val="清單段落 字元"/>
    <w:aliases w:val="標題 (4) 字元,List Paragraph1 字元,清單段落2 字元,1.1 字元,List Paragraph 字元"/>
    <w:basedOn w:val="a1"/>
    <w:link w:val="af2"/>
    <w:uiPriority w:val="34"/>
    <w:rsid w:val="00617610"/>
    <w:rPr>
      <w:rFonts w:ascii="Calibri" w:eastAsia="新細明體" w:hAnsi="Calibri" w:cs="Times New Roman"/>
    </w:rPr>
  </w:style>
  <w:style w:type="paragraph" w:customStyle="1" w:styleId="WW1">
    <w:name w:val="WW1"/>
    <w:basedOn w:val="a0"/>
    <w:link w:val="WW10"/>
    <w:qFormat/>
    <w:rsid w:val="00617610"/>
    <w:pPr>
      <w:widowControl w:val="0"/>
      <w:numPr>
        <w:numId w:val="2"/>
      </w:numPr>
      <w:snapToGrid w:val="0"/>
      <w:spacing w:line="500" w:lineRule="exact"/>
      <w:jc w:val="both"/>
    </w:pPr>
    <w:rPr>
      <w:rFonts w:ascii="Times New Roman" w:eastAsia="標楷體" w:hAnsi="標楷體" w:cs="Times New Roman"/>
      <w:kern w:val="2"/>
      <w:sz w:val="28"/>
      <w:szCs w:val="28"/>
    </w:rPr>
  </w:style>
  <w:style w:type="character" w:customStyle="1" w:styleId="WW10">
    <w:name w:val="WW1 字元"/>
    <w:basedOn w:val="a1"/>
    <w:link w:val="WW1"/>
    <w:rsid w:val="00617610"/>
    <w:rPr>
      <w:rFonts w:ascii="Times New Roman" w:eastAsia="標楷體" w:hAnsi="標楷體" w:cs="Times New Roman"/>
      <w:sz w:val="28"/>
      <w:szCs w:val="28"/>
    </w:rPr>
  </w:style>
  <w:style w:type="paragraph" w:styleId="afc">
    <w:name w:val="Body Text"/>
    <w:basedOn w:val="a0"/>
    <w:link w:val="afd"/>
    <w:uiPriority w:val="99"/>
    <w:semiHidden/>
    <w:unhideWhenUsed/>
    <w:rsid w:val="00617610"/>
    <w:pPr>
      <w:widowControl w:val="0"/>
      <w:spacing w:after="120"/>
    </w:pPr>
    <w:rPr>
      <w:rFonts w:asciiTheme="minorHAnsi" w:eastAsiaTheme="minorEastAsia" w:hAnsiTheme="minorHAnsi" w:cstheme="minorBidi"/>
      <w:kern w:val="2"/>
      <w:szCs w:val="22"/>
    </w:rPr>
  </w:style>
  <w:style w:type="character" w:customStyle="1" w:styleId="afd">
    <w:name w:val="本文 字元"/>
    <w:basedOn w:val="a1"/>
    <w:link w:val="afc"/>
    <w:uiPriority w:val="99"/>
    <w:semiHidden/>
    <w:rsid w:val="00617610"/>
  </w:style>
  <w:style w:type="paragraph" w:styleId="afe">
    <w:name w:val="Body Text First Indent"/>
    <w:basedOn w:val="afc"/>
    <w:link w:val="aff"/>
    <w:uiPriority w:val="99"/>
    <w:unhideWhenUsed/>
    <w:rsid w:val="00617610"/>
    <w:pPr>
      <w:ind w:firstLineChars="100" w:firstLine="210"/>
    </w:pPr>
  </w:style>
  <w:style w:type="character" w:customStyle="1" w:styleId="aff">
    <w:name w:val="本文第一層縮排 字元"/>
    <w:basedOn w:val="afd"/>
    <w:link w:val="afe"/>
    <w:uiPriority w:val="99"/>
    <w:rsid w:val="00617610"/>
  </w:style>
  <w:style w:type="table" w:customStyle="1" w:styleId="TableNormal">
    <w:name w:val="Table Normal"/>
    <w:uiPriority w:val="2"/>
    <w:semiHidden/>
    <w:unhideWhenUsed/>
    <w:qFormat/>
    <w:rsid w:val="006176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17610"/>
    <w:pPr>
      <w:widowControl w:val="0"/>
      <w:autoSpaceDE w:val="0"/>
      <w:autoSpaceDN w:val="0"/>
    </w:pPr>
    <w:rPr>
      <w:rFonts w:ascii="Microsoft YaHei" w:eastAsia="Microsoft YaHei" w:hAnsi="Microsoft YaHei" w:cs="Microsoft YaHei"/>
      <w:sz w:val="22"/>
      <w:szCs w:val="22"/>
      <w:lang w:val="zh-TW" w:bidi="zh-TW"/>
    </w:rPr>
  </w:style>
  <w:style w:type="character" w:styleId="aff0">
    <w:name w:val="Placeholder Text"/>
    <w:basedOn w:val="a1"/>
    <w:uiPriority w:val="99"/>
    <w:semiHidden/>
    <w:rsid w:val="00617610"/>
    <w:rPr>
      <w:color w:val="808080"/>
    </w:rPr>
  </w:style>
  <w:style w:type="character" w:styleId="aff1">
    <w:name w:val="FollowedHyperlink"/>
    <w:basedOn w:val="a1"/>
    <w:uiPriority w:val="99"/>
    <w:semiHidden/>
    <w:unhideWhenUsed/>
    <w:rsid w:val="00617610"/>
    <w:rPr>
      <w:color w:val="954F72" w:themeColor="followedHyperlink"/>
      <w:u w:val="single"/>
    </w:rPr>
  </w:style>
  <w:style w:type="paragraph" w:styleId="aff2">
    <w:name w:val="TOC Heading"/>
    <w:basedOn w:val="1"/>
    <w:next w:val="a0"/>
    <w:uiPriority w:val="39"/>
    <w:unhideWhenUsed/>
    <w:qFormat/>
    <w:rsid w:val="0061761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4">
    <w:name w:val="toc 2"/>
    <w:basedOn w:val="a0"/>
    <w:next w:val="a0"/>
    <w:autoRedefine/>
    <w:uiPriority w:val="39"/>
    <w:unhideWhenUsed/>
    <w:rsid w:val="00617610"/>
    <w:pPr>
      <w:widowControl w:val="0"/>
      <w:ind w:left="240"/>
    </w:pPr>
    <w:rPr>
      <w:rFonts w:asciiTheme="minorHAnsi" w:eastAsiaTheme="minorEastAsia" w:hAnsiTheme="minorHAnsi" w:cstheme="minorBidi"/>
      <w:smallCaps/>
      <w:kern w:val="2"/>
      <w:sz w:val="20"/>
      <w:szCs w:val="20"/>
    </w:rPr>
  </w:style>
  <w:style w:type="paragraph" w:styleId="14">
    <w:name w:val="toc 1"/>
    <w:basedOn w:val="a0"/>
    <w:next w:val="a0"/>
    <w:autoRedefine/>
    <w:uiPriority w:val="39"/>
    <w:unhideWhenUsed/>
    <w:rsid w:val="00617610"/>
    <w:pPr>
      <w:widowControl w:val="0"/>
      <w:spacing w:before="120" w:after="120"/>
    </w:pPr>
    <w:rPr>
      <w:rFonts w:asciiTheme="minorHAnsi" w:eastAsiaTheme="minorEastAsia" w:hAnsiTheme="minorHAnsi" w:cstheme="minorBidi"/>
      <w:b/>
      <w:bCs/>
      <w:caps/>
      <w:kern w:val="2"/>
      <w:sz w:val="20"/>
      <w:szCs w:val="20"/>
    </w:rPr>
  </w:style>
  <w:style w:type="paragraph" w:styleId="32">
    <w:name w:val="toc 3"/>
    <w:basedOn w:val="a0"/>
    <w:next w:val="a0"/>
    <w:autoRedefine/>
    <w:uiPriority w:val="39"/>
    <w:unhideWhenUsed/>
    <w:rsid w:val="00617610"/>
    <w:pPr>
      <w:widowControl w:val="0"/>
      <w:ind w:left="480"/>
    </w:pPr>
    <w:rPr>
      <w:rFonts w:asciiTheme="minorHAnsi" w:eastAsiaTheme="minorEastAsia" w:hAnsiTheme="minorHAnsi" w:cstheme="minorBidi"/>
      <w:i/>
      <w:iCs/>
      <w:kern w:val="2"/>
      <w:sz w:val="20"/>
      <w:szCs w:val="20"/>
    </w:rPr>
  </w:style>
  <w:style w:type="numbering" w:customStyle="1" w:styleId="15">
    <w:name w:val="無清單1"/>
    <w:next w:val="a3"/>
    <w:uiPriority w:val="99"/>
    <w:semiHidden/>
    <w:unhideWhenUsed/>
    <w:rsid w:val="00617610"/>
  </w:style>
  <w:style w:type="paragraph" w:styleId="aff3">
    <w:name w:val="footnote text"/>
    <w:basedOn w:val="a0"/>
    <w:link w:val="aff4"/>
    <w:uiPriority w:val="99"/>
    <w:unhideWhenUsed/>
    <w:rsid w:val="00617610"/>
    <w:pPr>
      <w:widowControl w:val="0"/>
      <w:snapToGrid w:val="0"/>
    </w:pPr>
    <w:rPr>
      <w:rFonts w:asciiTheme="minorHAnsi" w:eastAsiaTheme="minorEastAsia" w:hAnsiTheme="minorHAnsi" w:cstheme="minorBidi"/>
      <w:kern w:val="2"/>
      <w:sz w:val="20"/>
      <w:szCs w:val="20"/>
    </w:rPr>
  </w:style>
  <w:style w:type="character" w:customStyle="1" w:styleId="aff4">
    <w:name w:val="註腳文字 字元"/>
    <w:basedOn w:val="a1"/>
    <w:link w:val="aff3"/>
    <w:uiPriority w:val="99"/>
    <w:rsid w:val="00617610"/>
    <w:rPr>
      <w:sz w:val="20"/>
      <w:szCs w:val="20"/>
    </w:rPr>
  </w:style>
  <w:style w:type="character" w:styleId="aff5">
    <w:name w:val="footnote reference"/>
    <w:aliases w:val="FR"/>
    <w:basedOn w:val="a1"/>
    <w:uiPriority w:val="99"/>
    <w:unhideWhenUsed/>
    <w:rsid w:val="00617610"/>
    <w:rPr>
      <w:vertAlign w:val="superscript"/>
    </w:rPr>
  </w:style>
  <w:style w:type="paragraph" w:styleId="aff6">
    <w:name w:val="caption"/>
    <w:basedOn w:val="a0"/>
    <w:next w:val="a0"/>
    <w:uiPriority w:val="35"/>
    <w:unhideWhenUsed/>
    <w:qFormat/>
    <w:rsid w:val="00617610"/>
    <w:pPr>
      <w:widowControl w:val="0"/>
    </w:pPr>
    <w:rPr>
      <w:rFonts w:asciiTheme="minorHAnsi" w:eastAsiaTheme="minorEastAsia" w:hAnsiTheme="minorHAnsi" w:cstheme="minorBidi"/>
      <w:kern w:val="2"/>
      <w:sz w:val="20"/>
      <w:szCs w:val="20"/>
    </w:rPr>
  </w:style>
  <w:style w:type="paragraph" w:styleId="aff7">
    <w:name w:val="table of figures"/>
    <w:basedOn w:val="a0"/>
    <w:next w:val="a0"/>
    <w:uiPriority w:val="99"/>
    <w:unhideWhenUsed/>
    <w:rsid w:val="00617610"/>
    <w:pPr>
      <w:widowControl w:val="0"/>
      <w:ind w:left="480" w:hanging="480"/>
    </w:pPr>
    <w:rPr>
      <w:rFonts w:asciiTheme="minorHAnsi" w:eastAsiaTheme="minorEastAsia" w:hAnsiTheme="minorHAnsi" w:cstheme="minorBidi"/>
      <w:smallCaps/>
      <w:kern w:val="2"/>
      <w:sz w:val="20"/>
      <w:szCs w:val="20"/>
    </w:rPr>
  </w:style>
  <w:style w:type="character" w:customStyle="1" w:styleId="sr-only">
    <w:name w:val="sr-only"/>
    <w:basedOn w:val="a1"/>
    <w:rsid w:val="00617610"/>
  </w:style>
  <w:style w:type="paragraph" w:styleId="a">
    <w:name w:val="List Bullet"/>
    <w:basedOn w:val="a0"/>
    <w:uiPriority w:val="99"/>
    <w:unhideWhenUsed/>
    <w:rsid w:val="00617610"/>
    <w:pPr>
      <w:widowControl w:val="0"/>
      <w:numPr>
        <w:numId w:val="3"/>
      </w:numPr>
      <w:contextualSpacing/>
    </w:pPr>
    <w:rPr>
      <w:rFonts w:asciiTheme="minorHAnsi" w:eastAsiaTheme="minorEastAsia" w:hAnsiTheme="minorHAnsi" w:cstheme="minorBidi"/>
      <w:kern w:val="2"/>
      <w:szCs w:val="22"/>
    </w:rPr>
  </w:style>
  <w:style w:type="paragraph" w:styleId="42">
    <w:name w:val="toc 4"/>
    <w:basedOn w:val="a0"/>
    <w:next w:val="a0"/>
    <w:autoRedefine/>
    <w:uiPriority w:val="39"/>
    <w:unhideWhenUsed/>
    <w:rsid w:val="00617610"/>
    <w:pPr>
      <w:widowControl w:val="0"/>
      <w:ind w:left="720"/>
    </w:pPr>
    <w:rPr>
      <w:rFonts w:asciiTheme="minorHAnsi" w:eastAsiaTheme="minorEastAsia" w:hAnsiTheme="minorHAnsi" w:cstheme="minorBidi"/>
      <w:kern w:val="2"/>
      <w:sz w:val="18"/>
      <w:szCs w:val="18"/>
    </w:rPr>
  </w:style>
  <w:style w:type="paragraph" w:styleId="52">
    <w:name w:val="toc 5"/>
    <w:basedOn w:val="a0"/>
    <w:next w:val="a0"/>
    <w:autoRedefine/>
    <w:uiPriority w:val="39"/>
    <w:unhideWhenUsed/>
    <w:rsid w:val="00617610"/>
    <w:pPr>
      <w:widowControl w:val="0"/>
      <w:ind w:left="960"/>
    </w:pPr>
    <w:rPr>
      <w:rFonts w:asciiTheme="minorHAnsi" w:eastAsiaTheme="minorEastAsia" w:hAnsiTheme="minorHAnsi" w:cstheme="minorBidi"/>
      <w:kern w:val="2"/>
      <w:sz w:val="18"/>
      <w:szCs w:val="18"/>
    </w:rPr>
  </w:style>
  <w:style w:type="paragraph" w:styleId="61">
    <w:name w:val="toc 6"/>
    <w:basedOn w:val="a0"/>
    <w:next w:val="a0"/>
    <w:autoRedefine/>
    <w:uiPriority w:val="39"/>
    <w:unhideWhenUsed/>
    <w:rsid w:val="00617610"/>
    <w:pPr>
      <w:widowControl w:val="0"/>
      <w:ind w:left="1200"/>
    </w:pPr>
    <w:rPr>
      <w:rFonts w:asciiTheme="minorHAnsi" w:eastAsiaTheme="minorEastAsia" w:hAnsiTheme="minorHAnsi" w:cstheme="minorBidi"/>
      <w:kern w:val="2"/>
      <w:sz w:val="18"/>
      <w:szCs w:val="18"/>
    </w:rPr>
  </w:style>
  <w:style w:type="paragraph" w:styleId="7">
    <w:name w:val="toc 7"/>
    <w:basedOn w:val="a0"/>
    <w:next w:val="a0"/>
    <w:autoRedefine/>
    <w:uiPriority w:val="39"/>
    <w:unhideWhenUsed/>
    <w:rsid w:val="00617610"/>
    <w:pPr>
      <w:widowControl w:val="0"/>
      <w:ind w:left="1440"/>
    </w:pPr>
    <w:rPr>
      <w:rFonts w:asciiTheme="minorHAnsi" w:eastAsiaTheme="minorEastAsia" w:hAnsiTheme="minorHAnsi" w:cstheme="minorBidi"/>
      <w:kern w:val="2"/>
      <w:sz w:val="18"/>
      <w:szCs w:val="18"/>
    </w:rPr>
  </w:style>
  <w:style w:type="paragraph" w:styleId="8">
    <w:name w:val="toc 8"/>
    <w:basedOn w:val="a0"/>
    <w:next w:val="a0"/>
    <w:autoRedefine/>
    <w:uiPriority w:val="39"/>
    <w:unhideWhenUsed/>
    <w:rsid w:val="00617610"/>
    <w:pPr>
      <w:widowControl w:val="0"/>
      <w:ind w:left="1680"/>
    </w:pPr>
    <w:rPr>
      <w:rFonts w:asciiTheme="minorHAnsi" w:eastAsiaTheme="minorEastAsia" w:hAnsiTheme="minorHAnsi" w:cstheme="minorBidi"/>
      <w:kern w:val="2"/>
      <w:sz w:val="18"/>
      <w:szCs w:val="18"/>
    </w:rPr>
  </w:style>
  <w:style w:type="paragraph" w:styleId="9">
    <w:name w:val="toc 9"/>
    <w:basedOn w:val="a0"/>
    <w:next w:val="a0"/>
    <w:autoRedefine/>
    <w:uiPriority w:val="39"/>
    <w:unhideWhenUsed/>
    <w:rsid w:val="00617610"/>
    <w:pPr>
      <w:widowControl w:val="0"/>
      <w:ind w:left="1920"/>
    </w:pPr>
    <w:rPr>
      <w:rFonts w:asciiTheme="minorHAnsi" w:eastAsiaTheme="minorEastAsia" w:hAnsiTheme="minorHAnsi" w:cstheme="minorBidi"/>
      <w:kern w:val="2"/>
      <w:sz w:val="18"/>
      <w:szCs w:val="18"/>
    </w:rPr>
  </w:style>
  <w:style w:type="character" w:customStyle="1" w:styleId="UnresolvedMention">
    <w:name w:val="Unresolved Mention"/>
    <w:basedOn w:val="a1"/>
    <w:uiPriority w:val="99"/>
    <w:semiHidden/>
    <w:unhideWhenUsed/>
    <w:rsid w:val="00E25052"/>
    <w:rPr>
      <w:color w:val="605E5C"/>
      <w:shd w:val="clear" w:color="auto" w:fill="E1DFDD"/>
    </w:rPr>
  </w:style>
  <w:style w:type="paragraph" w:customStyle="1" w:styleId="Normal">
    <w:name w:val="[Normal]"/>
    <w:rsid w:val="00AC30BB"/>
    <w:pPr>
      <w:widowControl w:val="0"/>
      <w:autoSpaceDE w:val="0"/>
      <w:autoSpaceDN w:val="0"/>
      <w:adjustRightInd w:val="0"/>
    </w:pPr>
    <w:rPr>
      <w:rFonts w:ascii="新細明體" w:eastAsia="新細明體" w:cs="新細明體"/>
      <w:kern w:val="0"/>
      <w:szCs w:val="24"/>
      <w:lang w:val="x-none"/>
    </w:rPr>
  </w:style>
  <w:style w:type="character" w:customStyle="1" w:styleId="mw-headline">
    <w:name w:val="mw-headline"/>
    <w:basedOn w:val="a1"/>
    <w:rsid w:val="003B41A1"/>
  </w:style>
  <w:style w:type="character" w:customStyle="1" w:styleId="40">
    <w:name w:val="標題 4 字元"/>
    <w:basedOn w:val="a1"/>
    <w:link w:val="4"/>
    <w:uiPriority w:val="9"/>
    <w:semiHidden/>
    <w:rsid w:val="003B41A1"/>
    <w:rPr>
      <w:rFonts w:asciiTheme="majorHAnsi" w:eastAsiaTheme="majorEastAsia" w:hAnsiTheme="majorHAnsi" w:cstheme="majorBidi"/>
      <w:kern w:val="0"/>
      <w:sz w:val="36"/>
      <w:szCs w:val="36"/>
    </w:rPr>
  </w:style>
  <w:style w:type="character" w:customStyle="1" w:styleId="a-size-extra-large">
    <w:name w:val="a-size-extra-large"/>
    <w:basedOn w:val="a1"/>
    <w:rsid w:val="00634E77"/>
  </w:style>
  <w:style w:type="character" w:customStyle="1" w:styleId="identifier">
    <w:name w:val="identifier"/>
    <w:basedOn w:val="a1"/>
    <w:rsid w:val="0044545A"/>
  </w:style>
  <w:style w:type="character" w:customStyle="1" w:styleId="id-label">
    <w:name w:val="id-label"/>
    <w:basedOn w:val="a1"/>
    <w:rsid w:val="0044545A"/>
  </w:style>
  <w:style w:type="character" w:customStyle="1" w:styleId="free-label">
    <w:name w:val="free-label"/>
    <w:basedOn w:val="a1"/>
    <w:rsid w:val="0044545A"/>
  </w:style>
  <w:style w:type="paragraph" w:customStyle="1" w:styleId="copyright">
    <w:name w:val="copyright"/>
    <w:basedOn w:val="a0"/>
    <w:rsid w:val="0044545A"/>
    <w:pPr>
      <w:spacing w:before="100" w:beforeAutospacing="1" w:after="100" w:afterAutospacing="1"/>
    </w:pPr>
  </w:style>
  <w:style w:type="character" w:customStyle="1" w:styleId="booktitle">
    <w:name w:val="booktitle"/>
    <w:basedOn w:val="a1"/>
    <w:rsid w:val="00421903"/>
  </w:style>
  <w:style w:type="character" w:customStyle="1" w:styleId="page-numbers-info">
    <w:name w:val="page-numbers-info"/>
    <w:basedOn w:val="a1"/>
    <w:rsid w:val="00421903"/>
  </w:style>
  <w:style w:type="table" w:customStyle="1" w:styleId="62">
    <w:name w:val="表格格線6"/>
    <w:basedOn w:val="a2"/>
    <w:next w:val="af0"/>
    <w:uiPriority w:val="39"/>
    <w:rsid w:val="00E7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basedOn w:val="a1"/>
    <w:uiPriority w:val="99"/>
    <w:semiHidden/>
    <w:unhideWhenUsed/>
    <w:rsid w:val="0037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982">
      <w:bodyDiv w:val="1"/>
      <w:marLeft w:val="0"/>
      <w:marRight w:val="0"/>
      <w:marTop w:val="0"/>
      <w:marBottom w:val="0"/>
      <w:divBdr>
        <w:top w:val="none" w:sz="0" w:space="0" w:color="auto"/>
        <w:left w:val="none" w:sz="0" w:space="0" w:color="auto"/>
        <w:bottom w:val="none" w:sz="0" w:space="0" w:color="auto"/>
        <w:right w:val="none" w:sz="0" w:space="0" w:color="auto"/>
      </w:divBdr>
    </w:div>
    <w:div w:id="192884550">
      <w:bodyDiv w:val="1"/>
      <w:marLeft w:val="0"/>
      <w:marRight w:val="0"/>
      <w:marTop w:val="0"/>
      <w:marBottom w:val="0"/>
      <w:divBdr>
        <w:top w:val="none" w:sz="0" w:space="0" w:color="auto"/>
        <w:left w:val="none" w:sz="0" w:space="0" w:color="auto"/>
        <w:bottom w:val="none" w:sz="0" w:space="0" w:color="auto"/>
        <w:right w:val="none" w:sz="0" w:space="0" w:color="auto"/>
      </w:divBdr>
      <w:divsChild>
        <w:div w:id="1366365132">
          <w:marLeft w:val="0"/>
          <w:marRight w:val="0"/>
          <w:marTop w:val="0"/>
          <w:marBottom w:val="0"/>
          <w:divBdr>
            <w:top w:val="none" w:sz="0" w:space="0" w:color="auto"/>
            <w:left w:val="none" w:sz="0" w:space="0" w:color="auto"/>
            <w:bottom w:val="none" w:sz="0" w:space="0" w:color="auto"/>
            <w:right w:val="none" w:sz="0" w:space="0" w:color="auto"/>
          </w:divBdr>
        </w:div>
      </w:divsChild>
    </w:div>
    <w:div w:id="310254145">
      <w:bodyDiv w:val="1"/>
      <w:marLeft w:val="0"/>
      <w:marRight w:val="0"/>
      <w:marTop w:val="0"/>
      <w:marBottom w:val="0"/>
      <w:divBdr>
        <w:top w:val="none" w:sz="0" w:space="0" w:color="auto"/>
        <w:left w:val="none" w:sz="0" w:space="0" w:color="auto"/>
        <w:bottom w:val="none" w:sz="0" w:space="0" w:color="auto"/>
        <w:right w:val="none" w:sz="0" w:space="0" w:color="auto"/>
      </w:divBdr>
      <w:divsChild>
        <w:div w:id="14700240">
          <w:marLeft w:val="0"/>
          <w:marRight w:val="0"/>
          <w:marTop w:val="0"/>
          <w:marBottom w:val="0"/>
          <w:divBdr>
            <w:top w:val="none" w:sz="0" w:space="0" w:color="auto"/>
            <w:left w:val="none" w:sz="0" w:space="0" w:color="auto"/>
            <w:bottom w:val="none" w:sz="0" w:space="0" w:color="auto"/>
            <w:right w:val="none" w:sz="0" w:space="0" w:color="auto"/>
          </w:divBdr>
        </w:div>
      </w:divsChild>
    </w:div>
    <w:div w:id="324213145">
      <w:bodyDiv w:val="1"/>
      <w:marLeft w:val="0"/>
      <w:marRight w:val="0"/>
      <w:marTop w:val="0"/>
      <w:marBottom w:val="0"/>
      <w:divBdr>
        <w:top w:val="none" w:sz="0" w:space="0" w:color="auto"/>
        <w:left w:val="none" w:sz="0" w:space="0" w:color="auto"/>
        <w:bottom w:val="none" w:sz="0" w:space="0" w:color="auto"/>
        <w:right w:val="none" w:sz="0" w:space="0" w:color="auto"/>
      </w:divBdr>
    </w:div>
    <w:div w:id="393549641">
      <w:bodyDiv w:val="1"/>
      <w:marLeft w:val="0"/>
      <w:marRight w:val="0"/>
      <w:marTop w:val="0"/>
      <w:marBottom w:val="0"/>
      <w:divBdr>
        <w:top w:val="none" w:sz="0" w:space="0" w:color="auto"/>
        <w:left w:val="none" w:sz="0" w:space="0" w:color="auto"/>
        <w:bottom w:val="none" w:sz="0" w:space="0" w:color="auto"/>
        <w:right w:val="none" w:sz="0" w:space="0" w:color="auto"/>
      </w:divBdr>
    </w:div>
    <w:div w:id="393698713">
      <w:bodyDiv w:val="1"/>
      <w:marLeft w:val="0"/>
      <w:marRight w:val="0"/>
      <w:marTop w:val="0"/>
      <w:marBottom w:val="0"/>
      <w:divBdr>
        <w:top w:val="none" w:sz="0" w:space="0" w:color="auto"/>
        <w:left w:val="none" w:sz="0" w:space="0" w:color="auto"/>
        <w:bottom w:val="none" w:sz="0" w:space="0" w:color="auto"/>
        <w:right w:val="none" w:sz="0" w:space="0" w:color="auto"/>
      </w:divBdr>
    </w:div>
    <w:div w:id="413286325">
      <w:bodyDiv w:val="1"/>
      <w:marLeft w:val="0"/>
      <w:marRight w:val="0"/>
      <w:marTop w:val="0"/>
      <w:marBottom w:val="0"/>
      <w:divBdr>
        <w:top w:val="none" w:sz="0" w:space="0" w:color="auto"/>
        <w:left w:val="none" w:sz="0" w:space="0" w:color="auto"/>
        <w:bottom w:val="none" w:sz="0" w:space="0" w:color="auto"/>
        <w:right w:val="none" w:sz="0" w:space="0" w:color="auto"/>
      </w:divBdr>
      <w:divsChild>
        <w:div w:id="955722110">
          <w:marLeft w:val="0"/>
          <w:marRight w:val="0"/>
          <w:marTop w:val="0"/>
          <w:marBottom w:val="0"/>
          <w:divBdr>
            <w:top w:val="none" w:sz="0" w:space="0" w:color="auto"/>
            <w:left w:val="none" w:sz="0" w:space="0" w:color="auto"/>
            <w:bottom w:val="none" w:sz="0" w:space="0" w:color="auto"/>
            <w:right w:val="none" w:sz="0" w:space="0" w:color="auto"/>
          </w:divBdr>
          <w:divsChild>
            <w:div w:id="1457529062">
              <w:marLeft w:val="0"/>
              <w:marRight w:val="0"/>
              <w:marTop w:val="0"/>
              <w:marBottom w:val="0"/>
              <w:divBdr>
                <w:top w:val="none" w:sz="0" w:space="0" w:color="auto"/>
                <w:left w:val="none" w:sz="0" w:space="0" w:color="auto"/>
                <w:bottom w:val="none" w:sz="0" w:space="0" w:color="auto"/>
                <w:right w:val="none" w:sz="0" w:space="0" w:color="auto"/>
              </w:divBdr>
              <w:divsChild>
                <w:div w:id="1557232948">
                  <w:marLeft w:val="0"/>
                  <w:marRight w:val="0"/>
                  <w:marTop w:val="0"/>
                  <w:marBottom w:val="0"/>
                  <w:divBdr>
                    <w:top w:val="none" w:sz="0" w:space="0" w:color="auto"/>
                    <w:left w:val="none" w:sz="0" w:space="0" w:color="auto"/>
                    <w:bottom w:val="none" w:sz="0" w:space="0" w:color="auto"/>
                    <w:right w:val="none" w:sz="0" w:space="0" w:color="auto"/>
                  </w:divBdr>
                  <w:divsChild>
                    <w:div w:id="8948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275">
          <w:marLeft w:val="0"/>
          <w:marRight w:val="0"/>
          <w:marTop w:val="0"/>
          <w:marBottom w:val="0"/>
          <w:divBdr>
            <w:top w:val="none" w:sz="0" w:space="0" w:color="auto"/>
            <w:left w:val="none" w:sz="0" w:space="0" w:color="auto"/>
            <w:bottom w:val="none" w:sz="0" w:space="0" w:color="auto"/>
            <w:right w:val="none" w:sz="0" w:space="0" w:color="auto"/>
          </w:divBdr>
          <w:divsChild>
            <w:div w:id="1646426896">
              <w:marLeft w:val="0"/>
              <w:marRight w:val="0"/>
              <w:marTop w:val="0"/>
              <w:marBottom w:val="0"/>
              <w:divBdr>
                <w:top w:val="none" w:sz="0" w:space="0" w:color="auto"/>
                <w:left w:val="none" w:sz="0" w:space="0" w:color="auto"/>
                <w:bottom w:val="none" w:sz="0" w:space="0" w:color="auto"/>
                <w:right w:val="none" w:sz="0" w:space="0" w:color="auto"/>
              </w:divBdr>
              <w:divsChild>
                <w:div w:id="16643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6908">
      <w:bodyDiv w:val="1"/>
      <w:marLeft w:val="0"/>
      <w:marRight w:val="0"/>
      <w:marTop w:val="0"/>
      <w:marBottom w:val="0"/>
      <w:divBdr>
        <w:top w:val="none" w:sz="0" w:space="0" w:color="auto"/>
        <w:left w:val="none" w:sz="0" w:space="0" w:color="auto"/>
        <w:bottom w:val="none" w:sz="0" w:space="0" w:color="auto"/>
        <w:right w:val="none" w:sz="0" w:space="0" w:color="auto"/>
      </w:divBdr>
    </w:div>
    <w:div w:id="469980272">
      <w:bodyDiv w:val="1"/>
      <w:marLeft w:val="0"/>
      <w:marRight w:val="0"/>
      <w:marTop w:val="0"/>
      <w:marBottom w:val="0"/>
      <w:divBdr>
        <w:top w:val="none" w:sz="0" w:space="0" w:color="auto"/>
        <w:left w:val="none" w:sz="0" w:space="0" w:color="auto"/>
        <w:bottom w:val="none" w:sz="0" w:space="0" w:color="auto"/>
        <w:right w:val="none" w:sz="0" w:space="0" w:color="auto"/>
      </w:divBdr>
      <w:divsChild>
        <w:div w:id="735973771">
          <w:marLeft w:val="0"/>
          <w:marRight w:val="0"/>
          <w:marTop w:val="0"/>
          <w:marBottom w:val="0"/>
          <w:divBdr>
            <w:top w:val="none" w:sz="0" w:space="0" w:color="auto"/>
            <w:left w:val="none" w:sz="0" w:space="0" w:color="auto"/>
            <w:bottom w:val="none" w:sz="0" w:space="0" w:color="auto"/>
            <w:right w:val="none" w:sz="0" w:space="0" w:color="auto"/>
          </w:divBdr>
        </w:div>
      </w:divsChild>
    </w:div>
    <w:div w:id="505175031">
      <w:bodyDiv w:val="1"/>
      <w:marLeft w:val="0"/>
      <w:marRight w:val="0"/>
      <w:marTop w:val="0"/>
      <w:marBottom w:val="0"/>
      <w:divBdr>
        <w:top w:val="none" w:sz="0" w:space="0" w:color="auto"/>
        <w:left w:val="none" w:sz="0" w:space="0" w:color="auto"/>
        <w:bottom w:val="none" w:sz="0" w:space="0" w:color="auto"/>
        <w:right w:val="none" w:sz="0" w:space="0" w:color="auto"/>
      </w:divBdr>
      <w:divsChild>
        <w:div w:id="1711372297">
          <w:marLeft w:val="0"/>
          <w:marRight w:val="0"/>
          <w:marTop w:val="0"/>
          <w:marBottom w:val="0"/>
          <w:divBdr>
            <w:top w:val="none" w:sz="0" w:space="0" w:color="auto"/>
            <w:left w:val="none" w:sz="0" w:space="0" w:color="auto"/>
            <w:bottom w:val="none" w:sz="0" w:space="0" w:color="auto"/>
            <w:right w:val="none" w:sz="0" w:space="0" w:color="auto"/>
          </w:divBdr>
          <w:divsChild>
            <w:div w:id="9456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96">
      <w:bodyDiv w:val="1"/>
      <w:marLeft w:val="0"/>
      <w:marRight w:val="0"/>
      <w:marTop w:val="0"/>
      <w:marBottom w:val="0"/>
      <w:divBdr>
        <w:top w:val="none" w:sz="0" w:space="0" w:color="auto"/>
        <w:left w:val="none" w:sz="0" w:space="0" w:color="auto"/>
        <w:bottom w:val="none" w:sz="0" w:space="0" w:color="auto"/>
        <w:right w:val="none" w:sz="0" w:space="0" w:color="auto"/>
      </w:divBdr>
    </w:div>
    <w:div w:id="558134807">
      <w:bodyDiv w:val="1"/>
      <w:marLeft w:val="0"/>
      <w:marRight w:val="0"/>
      <w:marTop w:val="0"/>
      <w:marBottom w:val="0"/>
      <w:divBdr>
        <w:top w:val="none" w:sz="0" w:space="0" w:color="auto"/>
        <w:left w:val="none" w:sz="0" w:space="0" w:color="auto"/>
        <w:bottom w:val="none" w:sz="0" w:space="0" w:color="auto"/>
        <w:right w:val="none" w:sz="0" w:space="0" w:color="auto"/>
      </w:divBdr>
      <w:divsChild>
        <w:div w:id="39593250">
          <w:marLeft w:val="0"/>
          <w:marRight w:val="0"/>
          <w:marTop w:val="0"/>
          <w:marBottom w:val="0"/>
          <w:divBdr>
            <w:top w:val="none" w:sz="0" w:space="0" w:color="auto"/>
            <w:left w:val="none" w:sz="0" w:space="0" w:color="auto"/>
            <w:bottom w:val="none" w:sz="0" w:space="0" w:color="auto"/>
            <w:right w:val="none" w:sz="0" w:space="0" w:color="auto"/>
          </w:divBdr>
        </w:div>
      </w:divsChild>
    </w:div>
    <w:div w:id="569123514">
      <w:bodyDiv w:val="1"/>
      <w:marLeft w:val="0"/>
      <w:marRight w:val="0"/>
      <w:marTop w:val="0"/>
      <w:marBottom w:val="0"/>
      <w:divBdr>
        <w:top w:val="none" w:sz="0" w:space="0" w:color="auto"/>
        <w:left w:val="none" w:sz="0" w:space="0" w:color="auto"/>
        <w:bottom w:val="none" w:sz="0" w:space="0" w:color="auto"/>
        <w:right w:val="none" w:sz="0" w:space="0" w:color="auto"/>
      </w:divBdr>
    </w:div>
    <w:div w:id="641665665">
      <w:bodyDiv w:val="1"/>
      <w:marLeft w:val="0"/>
      <w:marRight w:val="0"/>
      <w:marTop w:val="0"/>
      <w:marBottom w:val="0"/>
      <w:divBdr>
        <w:top w:val="none" w:sz="0" w:space="0" w:color="auto"/>
        <w:left w:val="none" w:sz="0" w:space="0" w:color="auto"/>
        <w:bottom w:val="none" w:sz="0" w:space="0" w:color="auto"/>
        <w:right w:val="none" w:sz="0" w:space="0" w:color="auto"/>
      </w:divBdr>
      <w:divsChild>
        <w:div w:id="1794975538">
          <w:marLeft w:val="0"/>
          <w:marRight w:val="0"/>
          <w:marTop w:val="0"/>
          <w:marBottom w:val="0"/>
          <w:divBdr>
            <w:top w:val="none" w:sz="0" w:space="0" w:color="auto"/>
            <w:left w:val="none" w:sz="0" w:space="0" w:color="auto"/>
            <w:bottom w:val="none" w:sz="0" w:space="0" w:color="auto"/>
            <w:right w:val="none" w:sz="0" w:space="0" w:color="auto"/>
          </w:divBdr>
          <w:divsChild>
            <w:div w:id="21589683">
              <w:marLeft w:val="0"/>
              <w:marRight w:val="0"/>
              <w:marTop w:val="0"/>
              <w:marBottom w:val="0"/>
              <w:divBdr>
                <w:top w:val="none" w:sz="0" w:space="0" w:color="auto"/>
                <w:left w:val="none" w:sz="0" w:space="0" w:color="auto"/>
                <w:bottom w:val="none" w:sz="0" w:space="0" w:color="auto"/>
                <w:right w:val="none" w:sz="0" w:space="0" w:color="auto"/>
              </w:divBdr>
              <w:divsChild>
                <w:div w:id="1836913742">
                  <w:marLeft w:val="0"/>
                  <w:marRight w:val="0"/>
                  <w:marTop w:val="0"/>
                  <w:marBottom w:val="0"/>
                  <w:divBdr>
                    <w:top w:val="none" w:sz="0" w:space="0" w:color="auto"/>
                    <w:left w:val="none" w:sz="0" w:space="0" w:color="auto"/>
                    <w:bottom w:val="none" w:sz="0" w:space="0" w:color="auto"/>
                    <w:right w:val="none" w:sz="0" w:space="0" w:color="auto"/>
                  </w:divBdr>
                  <w:divsChild>
                    <w:div w:id="16004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6914">
          <w:marLeft w:val="0"/>
          <w:marRight w:val="0"/>
          <w:marTop w:val="0"/>
          <w:marBottom w:val="0"/>
          <w:divBdr>
            <w:top w:val="none" w:sz="0" w:space="0" w:color="auto"/>
            <w:left w:val="none" w:sz="0" w:space="0" w:color="auto"/>
            <w:bottom w:val="none" w:sz="0" w:space="0" w:color="auto"/>
            <w:right w:val="none" w:sz="0" w:space="0" w:color="auto"/>
          </w:divBdr>
          <w:divsChild>
            <w:div w:id="1635714241">
              <w:marLeft w:val="0"/>
              <w:marRight w:val="0"/>
              <w:marTop w:val="0"/>
              <w:marBottom w:val="0"/>
              <w:divBdr>
                <w:top w:val="none" w:sz="0" w:space="0" w:color="auto"/>
                <w:left w:val="none" w:sz="0" w:space="0" w:color="auto"/>
                <w:bottom w:val="none" w:sz="0" w:space="0" w:color="auto"/>
                <w:right w:val="none" w:sz="0" w:space="0" w:color="auto"/>
              </w:divBdr>
              <w:divsChild>
                <w:div w:id="9335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5435">
      <w:bodyDiv w:val="1"/>
      <w:marLeft w:val="0"/>
      <w:marRight w:val="0"/>
      <w:marTop w:val="0"/>
      <w:marBottom w:val="0"/>
      <w:divBdr>
        <w:top w:val="none" w:sz="0" w:space="0" w:color="auto"/>
        <w:left w:val="none" w:sz="0" w:space="0" w:color="auto"/>
        <w:bottom w:val="none" w:sz="0" w:space="0" w:color="auto"/>
        <w:right w:val="none" w:sz="0" w:space="0" w:color="auto"/>
      </w:divBdr>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2131896697">
          <w:marLeft w:val="0"/>
          <w:marRight w:val="0"/>
          <w:marTop w:val="0"/>
          <w:marBottom w:val="0"/>
          <w:divBdr>
            <w:top w:val="none" w:sz="0" w:space="0" w:color="auto"/>
            <w:left w:val="none" w:sz="0" w:space="0" w:color="auto"/>
            <w:bottom w:val="none" w:sz="0" w:space="0" w:color="auto"/>
            <w:right w:val="none" w:sz="0" w:space="0" w:color="auto"/>
          </w:divBdr>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7217135">
      <w:bodyDiv w:val="1"/>
      <w:marLeft w:val="0"/>
      <w:marRight w:val="0"/>
      <w:marTop w:val="0"/>
      <w:marBottom w:val="0"/>
      <w:divBdr>
        <w:top w:val="none" w:sz="0" w:space="0" w:color="auto"/>
        <w:left w:val="none" w:sz="0" w:space="0" w:color="auto"/>
        <w:bottom w:val="none" w:sz="0" w:space="0" w:color="auto"/>
        <w:right w:val="none" w:sz="0" w:space="0" w:color="auto"/>
      </w:divBdr>
    </w:div>
    <w:div w:id="759251221">
      <w:bodyDiv w:val="1"/>
      <w:marLeft w:val="0"/>
      <w:marRight w:val="0"/>
      <w:marTop w:val="0"/>
      <w:marBottom w:val="0"/>
      <w:divBdr>
        <w:top w:val="none" w:sz="0" w:space="0" w:color="auto"/>
        <w:left w:val="none" w:sz="0" w:space="0" w:color="auto"/>
        <w:bottom w:val="none" w:sz="0" w:space="0" w:color="auto"/>
        <w:right w:val="none" w:sz="0" w:space="0" w:color="auto"/>
      </w:divBdr>
      <w:divsChild>
        <w:div w:id="1440177990">
          <w:marLeft w:val="446"/>
          <w:marRight w:val="0"/>
          <w:marTop w:val="0"/>
          <w:marBottom w:val="0"/>
          <w:divBdr>
            <w:top w:val="none" w:sz="0" w:space="0" w:color="auto"/>
            <w:left w:val="none" w:sz="0" w:space="0" w:color="auto"/>
            <w:bottom w:val="none" w:sz="0" w:space="0" w:color="auto"/>
            <w:right w:val="none" w:sz="0" w:space="0" w:color="auto"/>
          </w:divBdr>
        </w:div>
      </w:divsChild>
    </w:div>
    <w:div w:id="782458401">
      <w:bodyDiv w:val="1"/>
      <w:marLeft w:val="0"/>
      <w:marRight w:val="0"/>
      <w:marTop w:val="0"/>
      <w:marBottom w:val="0"/>
      <w:divBdr>
        <w:top w:val="none" w:sz="0" w:space="0" w:color="auto"/>
        <w:left w:val="none" w:sz="0" w:space="0" w:color="auto"/>
        <w:bottom w:val="none" w:sz="0" w:space="0" w:color="auto"/>
        <w:right w:val="none" w:sz="0" w:space="0" w:color="auto"/>
      </w:divBdr>
      <w:divsChild>
        <w:div w:id="753009515">
          <w:marLeft w:val="0"/>
          <w:marRight w:val="0"/>
          <w:marTop w:val="0"/>
          <w:marBottom w:val="0"/>
          <w:divBdr>
            <w:top w:val="none" w:sz="0" w:space="0" w:color="auto"/>
            <w:left w:val="none" w:sz="0" w:space="0" w:color="auto"/>
            <w:bottom w:val="none" w:sz="0" w:space="0" w:color="auto"/>
            <w:right w:val="none" w:sz="0" w:space="0" w:color="auto"/>
          </w:divBdr>
        </w:div>
      </w:divsChild>
    </w:div>
    <w:div w:id="819350083">
      <w:bodyDiv w:val="1"/>
      <w:marLeft w:val="0"/>
      <w:marRight w:val="0"/>
      <w:marTop w:val="0"/>
      <w:marBottom w:val="0"/>
      <w:divBdr>
        <w:top w:val="none" w:sz="0" w:space="0" w:color="auto"/>
        <w:left w:val="none" w:sz="0" w:space="0" w:color="auto"/>
        <w:bottom w:val="none" w:sz="0" w:space="0" w:color="auto"/>
        <w:right w:val="none" w:sz="0" w:space="0" w:color="auto"/>
      </w:divBdr>
    </w:div>
    <w:div w:id="941915531">
      <w:bodyDiv w:val="1"/>
      <w:marLeft w:val="0"/>
      <w:marRight w:val="0"/>
      <w:marTop w:val="0"/>
      <w:marBottom w:val="0"/>
      <w:divBdr>
        <w:top w:val="none" w:sz="0" w:space="0" w:color="auto"/>
        <w:left w:val="none" w:sz="0" w:space="0" w:color="auto"/>
        <w:bottom w:val="none" w:sz="0" w:space="0" w:color="auto"/>
        <w:right w:val="none" w:sz="0" w:space="0" w:color="auto"/>
      </w:divBdr>
    </w:div>
    <w:div w:id="987366519">
      <w:bodyDiv w:val="1"/>
      <w:marLeft w:val="0"/>
      <w:marRight w:val="0"/>
      <w:marTop w:val="0"/>
      <w:marBottom w:val="0"/>
      <w:divBdr>
        <w:top w:val="none" w:sz="0" w:space="0" w:color="auto"/>
        <w:left w:val="none" w:sz="0" w:space="0" w:color="auto"/>
        <w:bottom w:val="none" w:sz="0" w:space="0" w:color="auto"/>
        <w:right w:val="none" w:sz="0" w:space="0" w:color="auto"/>
      </w:divBdr>
    </w:div>
    <w:div w:id="991831811">
      <w:bodyDiv w:val="1"/>
      <w:marLeft w:val="0"/>
      <w:marRight w:val="0"/>
      <w:marTop w:val="0"/>
      <w:marBottom w:val="0"/>
      <w:divBdr>
        <w:top w:val="none" w:sz="0" w:space="0" w:color="auto"/>
        <w:left w:val="none" w:sz="0" w:space="0" w:color="auto"/>
        <w:bottom w:val="none" w:sz="0" w:space="0" w:color="auto"/>
        <w:right w:val="none" w:sz="0" w:space="0" w:color="auto"/>
      </w:divBdr>
      <w:divsChild>
        <w:div w:id="1842116274">
          <w:marLeft w:val="0"/>
          <w:marRight w:val="0"/>
          <w:marTop w:val="0"/>
          <w:marBottom w:val="0"/>
          <w:divBdr>
            <w:top w:val="none" w:sz="0" w:space="0" w:color="auto"/>
            <w:left w:val="none" w:sz="0" w:space="0" w:color="auto"/>
            <w:bottom w:val="none" w:sz="0" w:space="0" w:color="auto"/>
            <w:right w:val="none" w:sz="0" w:space="0" w:color="auto"/>
          </w:divBdr>
        </w:div>
      </w:divsChild>
    </w:div>
    <w:div w:id="1037854667">
      <w:bodyDiv w:val="1"/>
      <w:marLeft w:val="0"/>
      <w:marRight w:val="0"/>
      <w:marTop w:val="0"/>
      <w:marBottom w:val="0"/>
      <w:divBdr>
        <w:top w:val="none" w:sz="0" w:space="0" w:color="auto"/>
        <w:left w:val="none" w:sz="0" w:space="0" w:color="auto"/>
        <w:bottom w:val="none" w:sz="0" w:space="0" w:color="auto"/>
        <w:right w:val="none" w:sz="0" w:space="0" w:color="auto"/>
      </w:divBdr>
      <w:divsChild>
        <w:div w:id="1386566450">
          <w:marLeft w:val="0"/>
          <w:marRight w:val="0"/>
          <w:marTop w:val="0"/>
          <w:marBottom w:val="0"/>
          <w:divBdr>
            <w:top w:val="none" w:sz="0" w:space="0" w:color="auto"/>
            <w:left w:val="none" w:sz="0" w:space="0" w:color="auto"/>
            <w:bottom w:val="none" w:sz="0" w:space="0" w:color="auto"/>
            <w:right w:val="none" w:sz="0" w:space="0" w:color="auto"/>
          </w:divBdr>
        </w:div>
      </w:divsChild>
    </w:div>
    <w:div w:id="1052460511">
      <w:bodyDiv w:val="1"/>
      <w:marLeft w:val="0"/>
      <w:marRight w:val="0"/>
      <w:marTop w:val="0"/>
      <w:marBottom w:val="0"/>
      <w:divBdr>
        <w:top w:val="none" w:sz="0" w:space="0" w:color="auto"/>
        <w:left w:val="none" w:sz="0" w:space="0" w:color="auto"/>
        <w:bottom w:val="none" w:sz="0" w:space="0" w:color="auto"/>
        <w:right w:val="none" w:sz="0" w:space="0" w:color="auto"/>
      </w:divBdr>
    </w:div>
    <w:div w:id="1070615310">
      <w:bodyDiv w:val="1"/>
      <w:marLeft w:val="0"/>
      <w:marRight w:val="0"/>
      <w:marTop w:val="0"/>
      <w:marBottom w:val="0"/>
      <w:divBdr>
        <w:top w:val="none" w:sz="0" w:space="0" w:color="auto"/>
        <w:left w:val="none" w:sz="0" w:space="0" w:color="auto"/>
        <w:bottom w:val="none" w:sz="0" w:space="0" w:color="auto"/>
        <w:right w:val="none" w:sz="0" w:space="0" w:color="auto"/>
      </w:divBdr>
      <w:divsChild>
        <w:div w:id="918635138">
          <w:marLeft w:val="0"/>
          <w:marRight w:val="0"/>
          <w:marTop w:val="0"/>
          <w:marBottom w:val="0"/>
          <w:divBdr>
            <w:top w:val="none" w:sz="0" w:space="0" w:color="auto"/>
            <w:left w:val="none" w:sz="0" w:space="0" w:color="auto"/>
            <w:bottom w:val="none" w:sz="0" w:space="0" w:color="auto"/>
            <w:right w:val="none" w:sz="0" w:space="0" w:color="auto"/>
          </w:divBdr>
          <w:divsChild>
            <w:div w:id="951277852">
              <w:marLeft w:val="0"/>
              <w:marRight w:val="0"/>
              <w:marTop w:val="0"/>
              <w:marBottom w:val="0"/>
              <w:divBdr>
                <w:top w:val="none" w:sz="0" w:space="0" w:color="auto"/>
                <w:left w:val="none" w:sz="0" w:space="0" w:color="auto"/>
                <w:bottom w:val="none" w:sz="0" w:space="0" w:color="auto"/>
                <w:right w:val="none" w:sz="0" w:space="0" w:color="auto"/>
              </w:divBdr>
              <w:divsChild>
                <w:div w:id="1035086205">
                  <w:marLeft w:val="0"/>
                  <w:marRight w:val="0"/>
                  <w:marTop w:val="0"/>
                  <w:marBottom w:val="0"/>
                  <w:divBdr>
                    <w:top w:val="none" w:sz="0" w:space="0" w:color="auto"/>
                    <w:left w:val="none" w:sz="0" w:space="0" w:color="auto"/>
                    <w:bottom w:val="none" w:sz="0" w:space="0" w:color="auto"/>
                    <w:right w:val="none" w:sz="0" w:space="0" w:color="auto"/>
                  </w:divBdr>
                  <w:divsChild>
                    <w:div w:id="18002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6637">
          <w:marLeft w:val="0"/>
          <w:marRight w:val="0"/>
          <w:marTop w:val="0"/>
          <w:marBottom w:val="0"/>
          <w:divBdr>
            <w:top w:val="none" w:sz="0" w:space="0" w:color="auto"/>
            <w:left w:val="none" w:sz="0" w:space="0" w:color="auto"/>
            <w:bottom w:val="none" w:sz="0" w:space="0" w:color="auto"/>
            <w:right w:val="none" w:sz="0" w:space="0" w:color="auto"/>
          </w:divBdr>
          <w:divsChild>
            <w:div w:id="2121685337">
              <w:marLeft w:val="0"/>
              <w:marRight w:val="0"/>
              <w:marTop w:val="0"/>
              <w:marBottom w:val="0"/>
              <w:divBdr>
                <w:top w:val="none" w:sz="0" w:space="0" w:color="auto"/>
                <w:left w:val="none" w:sz="0" w:space="0" w:color="auto"/>
                <w:bottom w:val="none" w:sz="0" w:space="0" w:color="auto"/>
                <w:right w:val="none" w:sz="0" w:space="0" w:color="auto"/>
              </w:divBdr>
              <w:divsChild>
                <w:div w:id="873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3733">
      <w:bodyDiv w:val="1"/>
      <w:marLeft w:val="0"/>
      <w:marRight w:val="0"/>
      <w:marTop w:val="0"/>
      <w:marBottom w:val="0"/>
      <w:divBdr>
        <w:top w:val="none" w:sz="0" w:space="0" w:color="auto"/>
        <w:left w:val="none" w:sz="0" w:space="0" w:color="auto"/>
        <w:bottom w:val="none" w:sz="0" w:space="0" w:color="auto"/>
        <w:right w:val="none" w:sz="0" w:space="0" w:color="auto"/>
      </w:divBdr>
    </w:div>
    <w:div w:id="1267538005">
      <w:bodyDiv w:val="1"/>
      <w:marLeft w:val="0"/>
      <w:marRight w:val="0"/>
      <w:marTop w:val="0"/>
      <w:marBottom w:val="0"/>
      <w:divBdr>
        <w:top w:val="none" w:sz="0" w:space="0" w:color="auto"/>
        <w:left w:val="none" w:sz="0" w:space="0" w:color="auto"/>
        <w:bottom w:val="none" w:sz="0" w:space="0" w:color="auto"/>
        <w:right w:val="none" w:sz="0" w:space="0" w:color="auto"/>
      </w:divBdr>
      <w:divsChild>
        <w:div w:id="796028601">
          <w:marLeft w:val="0"/>
          <w:marRight w:val="0"/>
          <w:marTop w:val="0"/>
          <w:marBottom w:val="0"/>
          <w:divBdr>
            <w:top w:val="none" w:sz="0" w:space="0" w:color="auto"/>
            <w:left w:val="none" w:sz="0" w:space="0" w:color="auto"/>
            <w:bottom w:val="none" w:sz="0" w:space="0" w:color="auto"/>
            <w:right w:val="none" w:sz="0" w:space="0" w:color="auto"/>
          </w:divBdr>
        </w:div>
      </w:divsChild>
    </w:div>
    <w:div w:id="1292324015">
      <w:bodyDiv w:val="1"/>
      <w:marLeft w:val="0"/>
      <w:marRight w:val="0"/>
      <w:marTop w:val="0"/>
      <w:marBottom w:val="0"/>
      <w:divBdr>
        <w:top w:val="none" w:sz="0" w:space="0" w:color="auto"/>
        <w:left w:val="none" w:sz="0" w:space="0" w:color="auto"/>
        <w:bottom w:val="none" w:sz="0" w:space="0" w:color="auto"/>
        <w:right w:val="none" w:sz="0" w:space="0" w:color="auto"/>
      </w:divBdr>
      <w:divsChild>
        <w:div w:id="940650107">
          <w:marLeft w:val="0"/>
          <w:marRight w:val="0"/>
          <w:marTop w:val="0"/>
          <w:marBottom w:val="0"/>
          <w:divBdr>
            <w:top w:val="none" w:sz="0" w:space="0" w:color="auto"/>
            <w:left w:val="none" w:sz="0" w:space="0" w:color="auto"/>
            <w:bottom w:val="none" w:sz="0" w:space="0" w:color="auto"/>
            <w:right w:val="none" w:sz="0" w:space="0" w:color="auto"/>
          </w:divBdr>
        </w:div>
      </w:divsChild>
    </w:div>
    <w:div w:id="1301611796">
      <w:bodyDiv w:val="1"/>
      <w:marLeft w:val="0"/>
      <w:marRight w:val="0"/>
      <w:marTop w:val="0"/>
      <w:marBottom w:val="0"/>
      <w:divBdr>
        <w:top w:val="none" w:sz="0" w:space="0" w:color="auto"/>
        <w:left w:val="none" w:sz="0" w:space="0" w:color="auto"/>
        <w:bottom w:val="none" w:sz="0" w:space="0" w:color="auto"/>
        <w:right w:val="none" w:sz="0" w:space="0" w:color="auto"/>
      </w:divBdr>
    </w:div>
    <w:div w:id="1338537361">
      <w:bodyDiv w:val="1"/>
      <w:marLeft w:val="0"/>
      <w:marRight w:val="0"/>
      <w:marTop w:val="0"/>
      <w:marBottom w:val="0"/>
      <w:divBdr>
        <w:top w:val="none" w:sz="0" w:space="0" w:color="auto"/>
        <w:left w:val="none" w:sz="0" w:space="0" w:color="auto"/>
        <w:bottom w:val="none" w:sz="0" w:space="0" w:color="auto"/>
        <w:right w:val="none" w:sz="0" w:space="0" w:color="auto"/>
      </w:divBdr>
      <w:divsChild>
        <w:div w:id="1190021944">
          <w:marLeft w:val="0"/>
          <w:marRight w:val="0"/>
          <w:marTop w:val="0"/>
          <w:marBottom w:val="0"/>
          <w:divBdr>
            <w:top w:val="none" w:sz="0" w:space="0" w:color="auto"/>
            <w:left w:val="none" w:sz="0" w:space="0" w:color="auto"/>
            <w:bottom w:val="none" w:sz="0" w:space="0" w:color="auto"/>
            <w:right w:val="none" w:sz="0" w:space="0" w:color="auto"/>
          </w:divBdr>
          <w:divsChild>
            <w:div w:id="1472864446">
              <w:marLeft w:val="0"/>
              <w:marRight w:val="0"/>
              <w:marTop w:val="0"/>
              <w:marBottom w:val="0"/>
              <w:divBdr>
                <w:top w:val="none" w:sz="0" w:space="0" w:color="auto"/>
                <w:left w:val="none" w:sz="0" w:space="0" w:color="auto"/>
                <w:bottom w:val="none" w:sz="0" w:space="0" w:color="auto"/>
                <w:right w:val="none" w:sz="0" w:space="0" w:color="auto"/>
              </w:divBdr>
            </w:div>
            <w:div w:id="668366808">
              <w:marLeft w:val="0"/>
              <w:marRight w:val="0"/>
              <w:marTop w:val="0"/>
              <w:marBottom w:val="0"/>
              <w:divBdr>
                <w:top w:val="none" w:sz="0" w:space="0" w:color="auto"/>
                <w:left w:val="none" w:sz="0" w:space="0" w:color="auto"/>
                <w:bottom w:val="none" w:sz="0" w:space="0" w:color="auto"/>
                <w:right w:val="none" w:sz="0" w:space="0" w:color="auto"/>
              </w:divBdr>
              <w:divsChild>
                <w:div w:id="2079666827">
                  <w:marLeft w:val="0"/>
                  <w:marRight w:val="0"/>
                  <w:marTop w:val="0"/>
                  <w:marBottom w:val="0"/>
                  <w:divBdr>
                    <w:top w:val="none" w:sz="0" w:space="0" w:color="auto"/>
                    <w:left w:val="none" w:sz="0" w:space="0" w:color="auto"/>
                    <w:bottom w:val="none" w:sz="0" w:space="0" w:color="auto"/>
                    <w:right w:val="none" w:sz="0" w:space="0" w:color="auto"/>
                  </w:divBdr>
                  <w:divsChild>
                    <w:div w:id="16160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2613">
          <w:marLeft w:val="0"/>
          <w:marRight w:val="0"/>
          <w:marTop w:val="0"/>
          <w:marBottom w:val="0"/>
          <w:divBdr>
            <w:top w:val="none" w:sz="0" w:space="0" w:color="auto"/>
            <w:left w:val="none" w:sz="0" w:space="0" w:color="auto"/>
            <w:bottom w:val="none" w:sz="0" w:space="0" w:color="auto"/>
            <w:right w:val="none" w:sz="0" w:space="0" w:color="auto"/>
          </w:divBdr>
          <w:divsChild>
            <w:div w:id="1290624760">
              <w:marLeft w:val="0"/>
              <w:marRight w:val="0"/>
              <w:marTop w:val="0"/>
              <w:marBottom w:val="0"/>
              <w:divBdr>
                <w:top w:val="none" w:sz="0" w:space="0" w:color="auto"/>
                <w:left w:val="none" w:sz="0" w:space="0" w:color="auto"/>
                <w:bottom w:val="none" w:sz="0" w:space="0" w:color="auto"/>
                <w:right w:val="none" w:sz="0" w:space="0" w:color="auto"/>
              </w:divBdr>
              <w:divsChild>
                <w:div w:id="841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1856">
      <w:bodyDiv w:val="1"/>
      <w:marLeft w:val="0"/>
      <w:marRight w:val="0"/>
      <w:marTop w:val="0"/>
      <w:marBottom w:val="0"/>
      <w:divBdr>
        <w:top w:val="none" w:sz="0" w:space="0" w:color="auto"/>
        <w:left w:val="none" w:sz="0" w:space="0" w:color="auto"/>
        <w:bottom w:val="none" w:sz="0" w:space="0" w:color="auto"/>
        <w:right w:val="none" w:sz="0" w:space="0" w:color="auto"/>
      </w:divBdr>
    </w:div>
    <w:div w:id="1358700086">
      <w:bodyDiv w:val="1"/>
      <w:marLeft w:val="0"/>
      <w:marRight w:val="0"/>
      <w:marTop w:val="0"/>
      <w:marBottom w:val="0"/>
      <w:divBdr>
        <w:top w:val="none" w:sz="0" w:space="0" w:color="auto"/>
        <w:left w:val="none" w:sz="0" w:space="0" w:color="auto"/>
        <w:bottom w:val="none" w:sz="0" w:space="0" w:color="auto"/>
        <w:right w:val="none" w:sz="0" w:space="0" w:color="auto"/>
      </w:divBdr>
      <w:divsChild>
        <w:div w:id="977491299">
          <w:marLeft w:val="0"/>
          <w:marRight w:val="0"/>
          <w:marTop w:val="0"/>
          <w:marBottom w:val="0"/>
          <w:divBdr>
            <w:top w:val="none" w:sz="0" w:space="0" w:color="auto"/>
            <w:left w:val="none" w:sz="0" w:space="0" w:color="auto"/>
            <w:bottom w:val="none" w:sz="0" w:space="0" w:color="auto"/>
            <w:right w:val="none" w:sz="0" w:space="0" w:color="auto"/>
          </w:divBdr>
        </w:div>
      </w:divsChild>
    </w:div>
    <w:div w:id="1358774783">
      <w:bodyDiv w:val="1"/>
      <w:marLeft w:val="0"/>
      <w:marRight w:val="0"/>
      <w:marTop w:val="0"/>
      <w:marBottom w:val="0"/>
      <w:divBdr>
        <w:top w:val="none" w:sz="0" w:space="0" w:color="auto"/>
        <w:left w:val="none" w:sz="0" w:space="0" w:color="auto"/>
        <w:bottom w:val="none" w:sz="0" w:space="0" w:color="auto"/>
        <w:right w:val="none" w:sz="0" w:space="0" w:color="auto"/>
      </w:divBdr>
      <w:divsChild>
        <w:div w:id="1052117086">
          <w:marLeft w:val="0"/>
          <w:marRight w:val="0"/>
          <w:marTop w:val="0"/>
          <w:marBottom w:val="0"/>
          <w:divBdr>
            <w:top w:val="none" w:sz="0" w:space="0" w:color="auto"/>
            <w:left w:val="none" w:sz="0" w:space="0" w:color="auto"/>
            <w:bottom w:val="none" w:sz="0" w:space="0" w:color="auto"/>
            <w:right w:val="none" w:sz="0" w:space="0" w:color="auto"/>
          </w:divBdr>
          <w:divsChild>
            <w:div w:id="215169396">
              <w:marLeft w:val="0"/>
              <w:marRight w:val="0"/>
              <w:marTop w:val="0"/>
              <w:marBottom w:val="0"/>
              <w:divBdr>
                <w:top w:val="none" w:sz="0" w:space="0" w:color="auto"/>
                <w:left w:val="none" w:sz="0" w:space="0" w:color="auto"/>
                <w:bottom w:val="none" w:sz="0" w:space="0" w:color="auto"/>
                <w:right w:val="none" w:sz="0" w:space="0" w:color="auto"/>
              </w:divBdr>
              <w:divsChild>
                <w:div w:id="388770686">
                  <w:marLeft w:val="0"/>
                  <w:marRight w:val="0"/>
                  <w:marTop w:val="0"/>
                  <w:marBottom w:val="0"/>
                  <w:divBdr>
                    <w:top w:val="none" w:sz="0" w:space="0" w:color="auto"/>
                    <w:left w:val="none" w:sz="0" w:space="0" w:color="auto"/>
                    <w:bottom w:val="none" w:sz="0" w:space="0" w:color="auto"/>
                    <w:right w:val="none" w:sz="0" w:space="0" w:color="auto"/>
                  </w:divBdr>
                  <w:divsChild>
                    <w:div w:id="1662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8821">
          <w:marLeft w:val="0"/>
          <w:marRight w:val="0"/>
          <w:marTop w:val="75"/>
          <w:marBottom w:val="0"/>
          <w:divBdr>
            <w:top w:val="none" w:sz="0" w:space="0" w:color="auto"/>
            <w:left w:val="none" w:sz="0" w:space="0" w:color="auto"/>
            <w:bottom w:val="none" w:sz="0" w:space="0" w:color="auto"/>
            <w:right w:val="none" w:sz="0" w:space="0" w:color="auto"/>
          </w:divBdr>
          <w:divsChild>
            <w:div w:id="1124270296">
              <w:marLeft w:val="0"/>
              <w:marRight w:val="0"/>
              <w:marTop w:val="0"/>
              <w:marBottom w:val="0"/>
              <w:divBdr>
                <w:top w:val="none" w:sz="0" w:space="0" w:color="auto"/>
                <w:left w:val="none" w:sz="0" w:space="0" w:color="auto"/>
                <w:bottom w:val="none" w:sz="0" w:space="0" w:color="auto"/>
                <w:right w:val="none" w:sz="0" w:space="0" w:color="auto"/>
              </w:divBdr>
              <w:divsChild>
                <w:div w:id="1571504318">
                  <w:marLeft w:val="0"/>
                  <w:marRight w:val="0"/>
                  <w:marTop w:val="0"/>
                  <w:marBottom w:val="0"/>
                  <w:divBdr>
                    <w:top w:val="none" w:sz="0" w:space="0" w:color="auto"/>
                    <w:left w:val="none" w:sz="0" w:space="0" w:color="auto"/>
                    <w:bottom w:val="none" w:sz="0" w:space="0" w:color="auto"/>
                    <w:right w:val="none" w:sz="0" w:space="0" w:color="auto"/>
                  </w:divBdr>
                  <w:divsChild>
                    <w:div w:id="11461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383">
          <w:marLeft w:val="0"/>
          <w:marRight w:val="0"/>
          <w:marTop w:val="0"/>
          <w:marBottom w:val="270"/>
          <w:divBdr>
            <w:top w:val="none" w:sz="0" w:space="0" w:color="auto"/>
            <w:left w:val="none" w:sz="0" w:space="0" w:color="auto"/>
            <w:bottom w:val="none" w:sz="0" w:space="0" w:color="auto"/>
            <w:right w:val="none" w:sz="0" w:space="0" w:color="auto"/>
          </w:divBdr>
          <w:divsChild>
            <w:div w:id="1524054593">
              <w:marLeft w:val="0"/>
              <w:marRight w:val="0"/>
              <w:marTop w:val="0"/>
              <w:marBottom w:val="0"/>
              <w:divBdr>
                <w:top w:val="none" w:sz="0" w:space="0" w:color="auto"/>
                <w:left w:val="none" w:sz="0" w:space="0" w:color="auto"/>
                <w:bottom w:val="none" w:sz="0" w:space="0" w:color="auto"/>
                <w:right w:val="none" w:sz="0" w:space="0" w:color="auto"/>
              </w:divBdr>
              <w:divsChild>
                <w:div w:id="146677323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392383581">
      <w:bodyDiv w:val="1"/>
      <w:marLeft w:val="0"/>
      <w:marRight w:val="0"/>
      <w:marTop w:val="0"/>
      <w:marBottom w:val="0"/>
      <w:divBdr>
        <w:top w:val="none" w:sz="0" w:space="0" w:color="auto"/>
        <w:left w:val="none" w:sz="0" w:space="0" w:color="auto"/>
        <w:bottom w:val="none" w:sz="0" w:space="0" w:color="auto"/>
        <w:right w:val="none" w:sz="0" w:space="0" w:color="auto"/>
      </w:divBdr>
    </w:div>
    <w:div w:id="1403941747">
      <w:bodyDiv w:val="1"/>
      <w:marLeft w:val="0"/>
      <w:marRight w:val="0"/>
      <w:marTop w:val="0"/>
      <w:marBottom w:val="0"/>
      <w:divBdr>
        <w:top w:val="none" w:sz="0" w:space="0" w:color="auto"/>
        <w:left w:val="none" w:sz="0" w:space="0" w:color="auto"/>
        <w:bottom w:val="none" w:sz="0" w:space="0" w:color="auto"/>
        <w:right w:val="none" w:sz="0" w:space="0" w:color="auto"/>
      </w:divBdr>
      <w:divsChild>
        <w:div w:id="828978515">
          <w:marLeft w:val="0"/>
          <w:marRight w:val="0"/>
          <w:marTop w:val="0"/>
          <w:marBottom w:val="0"/>
          <w:divBdr>
            <w:top w:val="none" w:sz="0" w:space="0" w:color="auto"/>
            <w:left w:val="none" w:sz="0" w:space="0" w:color="auto"/>
            <w:bottom w:val="none" w:sz="0" w:space="0" w:color="auto"/>
            <w:right w:val="none" w:sz="0" w:space="0" w:color="auto"/>
          </w:divBdr>
        </w:div>
      </w:divsChild>
    </w:div>
    <w:div w:id="1441073349">
      <w:bodyDiv w:val="1"/>
      <w:marLeft w:val="0"/>
      <w:marRight w:val="0"/>
      <w:marTop w:val="0"/>
      <w:marBottom w:val="0"/>
      <w:divBdr>
        <w:top w:val="none" w:sz="0" w:space="0" w:color="auto"/>
        <w:left w:val="none" w:sz="0" w:space="0" w:color="auto"/>
        <w:bottom w:val="none" w:sz="0" w:space="0" w:color="auto"/>
        <w:right w:val="none" w:sz="0" w:space="0" w:color="auto"/>
      </w:divBdr>
    </w:div>
    <w:div w:id="1493330579">
      <w:bodyDiv w:val="1"/>
      <w:marLeft w:val="0"/>
      <w:marRight w:val="0"/>
      <w:marTop w:val="0"/>
      <w:marBottom w:val="0"/>
      <w:divBdr>
        <w:top w:val="none" w:sz="0" w:space="0" w:color="auto"/>
        <w:left w:val="none" w:sz="0" w:space="0" w:color="auto"/>
        <w:bottom w:val="none" w:sz="0" w:space="0" w:color="auto"/>
        <w:right w:val="none" w:sz="0" w:space="0" w:color="auto"/>
      </w:divBdr>
    </w:div>
    <w:div w:id="1498885241">
      <w:bodyDiv w:val="1"/>
      <w:marLeft w:val="0"/>
      <w:marRight w:val="0"/>
      <w:marTop w:val="0"/>
      <w:marBottom w:val="0"/>
      <w:divBdr>
        <w:top w:val="none" w:sz="0" w:space="0" w:color="auto"/>
        <w:left w:val="none" w:sz="0" w:space="0" w:color="auto"/>
        <w:bottom w:val="none" w:sz="0" w:space="0" w:color="auto"/>
        <w:right w:val="none" w:sz="0" w:space="0" w:color="auto"/>
      </w:divBdr>
    </w:div>
    <w:div w:id="1515654666">
      <w:bodyDiv w:val="1"/>
      <w:marLeft w:val="0"/>
      <w:marRight w:val="0"/>
      <w:marTop w:val="0"/>
      <w:marBottom w:val="0"/>
      <w:divBdr>
        <w:top w:val="none" w:sz="0" w:space="0" w:color="auto"/>
        <w:left w:val="none" w:sz="0" w:space="0" w:color="auto"/>
        <w:bottom w:val="none" w:sz="0" w:space="0" w:color="auto"/>
        <w:right w:val="none" w:sz="0" w:space="0" w:color="auto"/>
      </w:divBdr>
    </w:div>
    <w:div w:id="1552770966">
      <w:bodyDiv w:val="1"/>
      <w:marLeft w:val="0"/>
      <w:marRight w:val="0"/>
      <w:marTop w:val="0"/>
      <w:marBottom w:val="0"/>
      <w:divBdr>
        <w:top w:val="none" w:sz="0" w:space="0" w:color="auto"/>
        <w:left w:val="none" w:sz="0" w:space="0" w:color="auto"/>
        <w:bottom w:val="none" w:sz="0" w:space="0" w:color="auto"/>
        <w:right w:val="none" w:sz="0" w:space="0" w:color="auto"/>
      </w:divBdr>
      <w:divsChild>
        <w:div w:id="722801362">
          <w:marLeft w:val="0"/>
          <w:marRight w:val="0"/>
          <w:marTop w:val="0"/>
          <w:marBottom w:val="0"/>
          <w:divBdr>
            <w:top w:val="none" w:sz="0" w:space="0" w:color="auto"/>
            <w:left w:val="none" w:sz="0" w:space="0" w:color="auto"/>
            <w:bottom w:val="none" w:sz="0" w:space="0" w:color="auto"/>
            <w:right w:val="none" w:sz="0" w:space="0" w:color="auto"/>
          </w:divBdr>
          <w:divsChild>
            <w:div w:id="1451625596">
              <w:marLeft w:val="0"/>
              <w:marRight w:val="0"/>
              <w:marTop w:val="0"/>
              <w:marBottom w:val="0"/>
              <w:divBdr>
                <w:top w:val="none" w:sz="0" w:space="0" w:color="auto"/>
                <w:left w:val="none" w:sz="0" w:space="0" w:color="auto"/>
                <w:bottom w:val="none" w:sz="0" w:space="0" w:color="auto"/>
                <w:right w:val="none" w:sz="0" w:space="0" w:color="auto"/>
              </w:divBdr>
              <w:divsChild>
                <w:div w:id="51272087">
                  <w:marLeft w:val="0"/>
                  <w:marRight w:val="0"/>
                  <w:marTop w:val="0"/>
                  <w:marBottom w:val="0"/>
                  <w:divBdr>
                    <w:top w:val="none" w:sz="0" w:space="0" w:color="auto"/>
                    <w:left w:val="none" w:sz="0" w:space="0" w:color="auto"/>
                    <w:bottom w:val="none" w:sz="0" w:space="0" w:color="auto"/>
                    <w:right w:val="none" w:sz="0" w:space="0" w:color="auto"/>
                  </w:divBdr>
                </w:div>
                <w:div w:id="1451121659">
                  <w:marLeft w:val="0"/>
                  <w:marRight w:val="0"/>
                  <w:marTop w:val="0"/>
                  <w:marBottom w:val="0"/>
                  <w:divBdr>
                    <w:top w:val="none" w:sz="0" w:space="0" w:color="auto"/>
                    <w:left w:val="none" w:sz="0" w:space="0" w:color="auto"/>
                    <w:bottom w:val="none" w:sz="0" w:space="0" w:color="auto"/>
                    <w:right w:val="none" w:sz="0" w:space="0" w:color="auto"/>
                  </w:divBdr>
                  <w:divsChild>
                    <w:div w:id="85463347">
                      <w:marLeft w:val="0"/>
                      <w:marRight w:val="0"/>
                      <w:marTop w:val="0"/>
                      <w:marBottom w:val="0"/>
                      <w:divBdr>
                        <w:top w:val="none" w:sz="0" w:space="0" w:color="auto"/>
                        <w:left w:val="none" w:sz="0" w:space="0" w:color="auto"/>
                        <w:bottom w:val="none" w:sz="0" w:space="0" w:color="auto"/>
                        <w:right w:val="none" w:sz="0" w:space="0" w:color="auto"/>
                      </w:divBdr>
                      <w:divsChild>
                        <w:div w:id="7181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7539">
              <w:marLeft w:val="0"/>
              <w:marRight w:val="0"/>
              <w:marTop w:val="0"/>
              <w:marBottom w:val="0"/>
              <w:divBdr>
                <w:top w:val="none" w:sz="0" w:space="0" w:color="auto"/>
                <w:left w:val="none" w:sz="0" w:space="0" w:color="auto"/>
                <w:bottom w:val="none" w:sz="0" w:space="0" w:color="auto"/>
                <w:right w:val="none" w:sz="0" w:space="0" w:color="auto"/>
              </w:divBdr>
              <w:divsChild>
                <w:div w:id="75908987">
                  <w:marLeft w:val="0"/>
                  <w:marRight w:val="0"/>
                  <w:marTop w:val="0"/>
                  <w:marBottom w:val="0"/>
                  <w:divBdr>
                    <w:top w:val="none" w:sz="0" w:space="0" w:color="auto"/>
                    <w:left w:val="none" w:sz="0" w:space="0" w:color="auto"/>
                    <w:bottom w:val="none" w:sz="0" w:space="0" w:color="auto"/>
                    <w:right w:val="none" w:sz="0" w:space="0" w:color="auto"/>
                  </w:divBdr>
                  <w:divsChild>
                    <w:div w:id="1602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5849">
              <w:marLeft w:val="0"/>
              <w:marRight w:val="0"/>
              <w:marTop w:val="0"/>
              <w:marBottom w:val="0"/>
              <w:divBdr>
                <w:top w:val="none" w:sz="0" w:space="0" w:color="auto"/>
                <w:left w:val="none" w:sz="0" w:space="0" w:color="auto"/>
                <w:bottom w:val="none" w:sz="0" w:space="0" w:color="auto"/>
                <w:right w:val="none" w:sz="0" w:space="0" w:color="auto"/>
              </w:divBdr>
            </w:div>
          </w:divsChild>
        </w:div>
        <w:div w:id="2043826925">
          <w:marLeft w:val="0"/>
          <w:marRight w:val="0"/>
          <w:marTop w:val="0"/>
          <w:marBottom w:val="0"/>
          <w:divBdr>
            <w:top w:val="none" w:sz="0" w:space="0" w:color="auto"/>
            <w:left w:val="none" w:sz="0" w:space="0" w:color="auto"/>
            <w:bottom w:val="none" w:sz="0" w:space="0" w:color="auto"/>
            <w:right w:val="none" w:sz="0" w:space="0" w:color="auto"/>
          </w:divBdr>
          <w:divsChild>
            <w:div w:id="3292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2947">
      <w:bodyDiv w:val="1"/>
      <w:marLeft w:val="0"/>
      <w:marRight w:val="0"/>
      <w:marTop w:val="0"/>
      <w:marBottom w:val="0"/>
      <w:divBdr>
        <w:top w:val="none" w:sz="0" w:space="0" w:color="auto"/>
        <w:left w:val="none" w:sz="0" w:space="0" w:color="auto"/>
        <w:bottom w:val="none" w:sz="0" w:space="0" w:color="auto"/>
        <w:right w:val="none" w:sz="0" w:space="0" w:color="auto"/>
      </w:divBdr>
    </w:div>
    <w:div w:id="1576284397">
      <w:bodyDiv w:val="1"/>
      <w:marLeft w:val="0"/>
      <w:marRight w:val="0"/>
      <w:marTop w:val="0"/>
      <w:marBottom w:val="0"/>
      <w:divBdr>
        <w:top w:val="none" w:sz="0" w:space="0" w:color="auto"/>
        <w:left w:val="none" w:sz="0" w:space="0" w:color="auto"/>
        <w:bottom w:val="none" w:sz="0" w:space="0" w:color="auto"/>
        <w:right w:val="none" w:sz="0" w:space="0" w:color="auto"/>
      </w:divBdr>
    </w:div>
    <w:div w:id="1585457767">
      <w:bodyDiv w:val="1"/>
      <w:marLeft w:val="0"/>
      <w:marRight w:val="0"/>
      <w:marTop w:val="0"/>
      <w:marBottom w:val="0"/>
      <w:divBdr>
        <w:top w:val="none" w:sz="0" w:space="0" w:color="auto"/>
        <w:left w:val="none" w:sz="0" w:space="0" w:color="auto"/>
        <w:bottom w:val="none" w:sz="0" w:space="0" w:color="auto"/>
        <w:right w:val="none" w:sz="0" w:space="0" w:color="auto"/>
      </w:divBdr>
    </w:div>
    <w:div w:id="1608462774">
      <w:bodyDiv w:val="1"/>
      <w:marLeft w:val="0"/>
      <w:marRight w:val="0"/>
      <w:marTop w:val="0"/>
      <w:marBottom w:val="0"/>
      <w:divBdr>
        <w:top w:val="none" w:sz="0" w:space="0" w:color="auto"/>
        <w:left w:val="none" w:sz="0" w:space="0" w:color="auto"/>
        <w:bottom w:val="none" w:sz="0" w:space="0" w:color="auto"/>
        <w:right w:val="none" w:sz="0" w:space="0" w:color="auto"/>
      </w:divBdr>
      <w:divsChild>
        <w:div w:id="1875338940">
          <w:marLeft w:val="0"/>
          <w:marRight w:val="0"/>
          <w:marTop w:val="0"/>
          <w:marBottom w:val="0"/>
          <w:divBdr>
            <w:top w:val="none" w:sz="0" w:space="0" w:color="auto"/>
            <w:left w:val="none" w:sz="0" w:space="0" w:color="auto"/>
            <w:bottom w:val="none" w:sz="0" w:space="0" w:color="auto"/>
            <w:right w:val="none" w:sz="0" w:space="0" w:color="auto"/>
          </w:divBdr>
          <w:divsChild>
            <w:div w:id="1180772715">
              <w:marLeft w:val="0"/>
              <w:marRight w:val="0"/>
              <w:marTop w:val="0"/>
              <w:marBottom w:val="0"/>
              <w:divBdr>
                <w:top w:val="none" w:sz="0" w:space="0" w:color="auto"/>
                <w:left w:val="none" w:sz="0" w:space="0" w:color="auto"/>
                <w:bottom w:val="none" w:sz="0" w:space="0" w:color="auto"/>
                <w:right w:val="none" w:sz="0" w:space="0" w:color="auto"/>
              </w:divBdr>
              <w:divsChild>
                <w:div w:id="748700899">
                  <w:marLeft w:val="0"/>
                  <w:marRight w:val="0"/>
                  <w:marTop w:val="0"/>
                  <w:marBottom w:val="0"/>
                  <w:divBdr>
                    <w:top w:val="none" w:sz="0" w:space="0" w:color="auto"/>
                    <w:left w:val="none" w:sz="0" w:space="0" w:color="auto"/>
                    <w:bottom w:val="none" w:sz="0" w:space="0" w:color="auto"/>
                    <w:right w:val="none" w:sz="0" w:space="0" w:color="auto"/>
                  </w:divBdr>
                  <w:divsChild>
                    <w:div w:id="1814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3666">
          <w:marLeft w:val="0"/>
          <w:marRight w:val="0"/>
          <w:marTop w:val="0"/>
          <w:marBottom w:val="0"/>
          <w:divBdr>
            <w:top w:val="none" w:sz="0" w:space="0" w:color="auto"/>
            <w:left w:val="none" w:sz="0" w:space="0" w:color="auto"/>
            <w:bottom w:val="none" w:sz="0" w:space="0" w:color="auto"/>
            <w:right w:val="none" w:sz="0" w:space="0" w:color="auto"/>
          </w:divBdr>
          <w:divsChild>
            <w:div w:id="2022466319">
              <w:marLeft w:val="0"/>
              <w:marRight w:val="0"/>
              <w:marTop w:val="0"/>
              <w:marBottom w:val="0"/>
              <w:divBdr>
                <w:top w:val="none" w:sz="0" w:space="0" w:color="auto"/>
                <w:left w:val="none" w:sz="0" w:space="0" w:color="auto"/>
                <w:bottom w:val="none" w:sz="0" w:space="0" w:color="auto"/>
                <w:right w:val="none" w:sz="0" w:space="0" w:color="auto"/>
              </w:divBdr>
              <w:divsChild>
                <w:div w:id="15074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6516">
      <w:bodyDiv w:val="1"/>
      <w:marLeft w:val="0"/>
      <w:marRight w:val="0"/>
      <w:marTop w:val="0"/>
      <w:marBottom w:val="0"/>
      <w:divBdr>
        <w:top w:val="none" w:sz="0" w:space="0" w:color="auto"/>
        <w:left w:val="none" w:sz="0" w:space="0" w:color="auto"/>
        <w:bottom w:val="none" w:sz="0" w:space="0" w:color="auto"/>
        <w:right w:val="none" w:sz="0" w:space="0" w:color="auto"/>
      </w:divBdr>
      <w:divsChild>
        <w:div w:id="494689089">
          <w:marLeft w:val="0"/>
          <w:marRight w:val="0"/>
          <w:marTop w:val="0"/>
          <w:marBottom w:val="0"/>
          <w:divBdr>
            <w:top w:val="none" w:sz="0" w:space="0" w:color="auto"/>
            <w:left w:val="none" w:sz="0" w:space="0" w:color="auto"/>
            <w:bottom w:val="none" w:sz="0" w:space="0" w:color="auto"/>
            <w:right w:val="none" w:sz="0" w:space="0" w:color="auto"/>
          </w:divBdr>
          <w:divsChild>
            <w:div w:id="426077759">
              <w:marLeft w:val="0"/>
              <w:marRight w:val="0"/>
              <w:marTop w:val="0"/>
              <w:marBottom w:val="0"/>
              <w:divBdr>
                <w:top w:val="none" w:sz="0" w:space="0" w:color="auto"/>
                <w:left w:val="none" w:sz="0" w:space="0" w:color="auto"/>
                <w:bottom w:val="none" w:sz="0" w:space="0" w:color="auto"/>
                <w:right w:val="none" w:sz="0" w:space="0" w:color="auto"/>
              </w:divBdr>
              <w:divsChild>
                <w:div w:id="1691906290">
                  <w:marLeft w:val="0"/>
                  <w:marRight w:val="0"/>
                  <w:marTop w:val="0"/>
                  <w:marBottom w:val="0"/>
                  <w:divBdr>
                    <w:top w:val="none" w:sz="0" w:space="0" w:color="auto"/>
                    <w:left w:val="none" w:sz="0" w:space="0" w:color="auto"/>
                    <w:bottom w:val="none" w:sz="0" w:space="0" w:color="auto"/>
                    <w:right w:val="none" w:sz="0" w:space="0" w:color="auto"/>
                  </w:divBdr>
                  <w:divsChild>
                    <w:div w:id="1613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5626">
          <w:marLeft w:val="0"/>
          <w:marRight w:val="0"/>
          <w:marTop w:val="0"/>
          <w:marBottom w:val="0"/>
          <w:divBdr>
            <w:top w:val="none" w:sz="0" w:space="0" w:color="auto"/>
            <w:left w:val="none" w:sz="0" w:space="0" w:color="auto"/>
            <w:bottom w:val="none" w:sz="0" w:space="0" w:color="auto"/>
            <w:right w:val="none" w:sz="0" w:space="0" w:color="auto"/>
          </w:divBdr>
          <w:divsChild>
            <w:div w:id="644429681">
              <w:marLeft w:val="0"/>
              <w:marRight w:val="0"/>
              <w:marTop w:val="0"/>
              <w:marBottom w:val="0"/>
              <w:divBdr>
                <w:top w:val="none" w:sz="0" w:space="0" w:color="auto"/>
                <w:left w:val="none" w:sz="0" w:space="0" w:color="auto"/>
                <w:bottom w:val="none" w:sz="0" w:space="0" w:color="auto"/>
                <w:right w:val="none" w:sz="0" w:space="0" w:color="auto"/>
              </w:divBdr>
              <w:divsChild>
                <w:div w:id="1888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20302">
      <w:bodyDiv w:val="1"/>
      <w:marLeft w:val="0"/>
      <w:marRight w:val="0"/>
      <w:marTop w:val="0"/>
      <w:marBottom w:val="0"/>
      <w:divBdr>
        <w:top w:val="none" w:sz="0" w:space="0" w:color="auto"/>
        <w:left w:val="none" w:sz="0" w:space="0" w:color="auto"/>
        <w:bottom w:val="none" w:sz="0" w:space="0" w:color="auto"/>
        <w:right w:val="none" w:sz="0" w:space="0" w:color="auto"/>
      </w:divBdr>
      <w:divsChild>
        <w:div w:id="1117722530">
          <w:marLeft w:val="0"/>
          <w:marRight w:val="0"/>
          <w:marTop w:val="0"/>
          <w:marBottom w:val="0"/>
          <w:divBdr>
            <w:top w:val="none" w:sz="0" w:space="0" w:color="auto"/>
            <w:left w:val="none" w:sz="0" w:space="0" w:color="auto"/>
            <w:bottom w:val="none" w:sz="0" w:space="0" w:color="auto"/>
            <w:right w:val="none" w:sz="0" w:space="0" w:color="auto"/>
          </w:divBdr>
          <w:divsChild>
            <w:div w:id="426737008">
              <w:marLeft w:val="0"/>
              <w:marRight w:val="0"/>
              <w:marTop w:val="0"/>
              <w:marBottom w:val="0"/>
              <w:divBdr>
                <w:top w:val="none" w:sz="0" w:space="0" w:color="auto"/>
                <w:left w:val="none" w:sz="0" w:space="0" w:color="auto"/>
                <w:bottom w:val="none" w:sz="0" w:space="0" w:color="auto"/>
                <w:right w:val="none" w:sz="0" w:space="0" w:color="auto"/>
              </w:divBdr>
              <w:divsChild>
                <w:div w:id="740173584">
                  <w:marLeft w:val="0"/>
                  <w:marRight w:val="0"/>
                  <w:marTop w:val="0"/>
                  <w:marBottom w:val="0"/>
                  <w:divBdr>
                    <w:top w:val="none" w:sz="0" w:space="0" w:color="auto"/>
                    <w:left w:val="none" w:sz="0" w:space="0" w:color="auto"/>
                    <w:bottom w:val="none" w:sz="0" w:space="0" w:color="auto"/>
                    <w:right w:val="none" w:sz="0" w:space="0" w:color="auto"/>
                  </w:divBdr>
                </w:div>
                <w:div w:id="1450851703">
                  <w:marLeft w:val="0"/>
                  <w:marRight w:val="0"/>
                  <w:marTop w:val="0"/>
                  <w:marBottom w:val="0"/>
                  <w:divBdr>
                    <w:top w:val="none" w:sz="0" w:space="0" w:color="auto"/>
                    <w:left w:val="none" w:sz="0" w:space="0" w:color="auto"/>
                    <w:bottom w:val="none" w:sz="0" w:space="0" w:color="auto"/>
                    <w:right w:val="none" w:sz="0" w:space="0" w:color="auto"/>
                  </w:divBdr>
                  <w:divsChild>
                    <w:div w:id="1003509208">
                      <w:marLeft w:val="0"/>
                      <w:marRight w:val="0"/>
                      <w:marTop w:val="0"/>
                      <w:marBottom w:val="0"/>
                      <w:divBdr>
                        <w:top w:val="none" w:sz="0" w:space="0" w:color="auto"/>
                        <w:left w:val="none" w:sz="0" w:space="0" w:color="auto"/>
                        <w:bottom w:val="none" w:sz="0" w:space="0" w:color="auto"/>
                        <w:right w:val="none" w:sz="0" w:space="0" w:color="auto"/>
                      </w:divBdr>
                      <w:divsChild>
                        <w:div w:id="1544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3223">
              <w:marLeft w:val="0"/>
              <w:marRight w:val="0"/>
              <w:marTop w:val="0"/>
              <w:marBottom w:val="0"/>
              <w:divBdr>
                <w:top w:val="none" w:sz="0" w:space="0" w:color="auto"/>
                <w:left w:val="none" w:sz="0" w:space="0" w:color="auto"/>
                <w:bottom w:val="none" w:sz="0" w:space="0" w:color="auto"/>
                <w:right w:val="none" w:sz="0" w:space="0" w:color="auto"/>
              </w:divBdr>
              <w:divsChild>
                <w:div w:id="2049839243">
                  <w:marLeft w:val="0"/>
                  <w:marRight w:val="0"/>
                  <w:marTop w:val="0"/>
                  <w:marBottom w:val="0"/>
                  <w:divBdr>
                    <w:top w:val="none" w:sz="0" w:space="0" w:color="auto"/>
                    <w:left w:val="none" w:sz="0" w:space="0" w:color="auto"/>
                    <w:bottom w:val="none" w:sz="0" w:space="0" w:color="auto"/>
                    <w:right w:val="none" w:sz="0" w:space="0" w:color="auto"/>
                  </w:divBdr>
                  <w:divsChild>
                    <w:div w:id="15201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189">
              <w:marLeft w:val="0"/>
              <w:marRight w:val="0"/>
              <w:marTop w:val="0"/>
              <w:marBottom w:val="0"/>
              <w:divBdr>
                <w:top w:val="none" w:sz="0" w:space="0" w:color="auto"/>
                <w:left w:val="none" w:sz="0" w:space="0" w:color="auto"/>
                <w:bottom w:val="none" w:sz="0" w:space="0" w:color="auto"/>
                <w:right w:val="none" w:sz="0" w:space="0" w:color="auto"/>
              </w:divBdr>
            </w:div>
          </w:divsChild>
        </w:div>
        <w:div w:id="1044409434">
          <w:marLeft w:val="0"/>
          <w:marRight w:val="0"/>
          <w:marTop w:val="0"/>
          <w:marBottom w:val="0"/>
          <w:divBdr>
            <w:top w:val="none" w:sz="0" w:space="0" w:color="auto"/>
            <w:left w:val="none" w:sz="0" w:space="0" w:color="auto"/>
            <w:bottom w:val="none" w:sz="0" w:space="0" w:color="auto"/>
            <w:right w:val="none" w:sz="0" w:space="0" w:color="auto"/>
          </w:divBdr>
          <w:divsChild>
            <w:div w:id="9067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60">
      <w:bodyDiv w:val="1"/>
      <w:marLeft w:val="0"/>
      <w:marRight w:val="0"/>
      <w:marTop w:val="0"/>
      <w:marBottom w:val="0"/>
      <w:divBdr>
        <w:top w:val="none" w:sz="0" w:space="0" w:color="auto"/>
        <w:left w:val="none" w:sz="0" w:space="0" w:color="auto"/>
        <w:bottom w:val="none" w:sz="0" w:space="0" w:color="auto"/>
        <w:right w:val="none" w:sz="0" w:space="0" w:color="auto"/>
      </w:divBdr>
    </w:div>
    <w:div w:id="1686326502">
      <w:bodyDiv w:val="1"/>
      <w:marLeft w:val="0"/>
      <w:marRight w:val="0"/>
      <w:marTop w:val="0"/>
      <w:marBottom w:val="0"/>
      <w:divBdr>
        <w:top w:val="none" w:sz="0" w:space="0" w:color="auto"/>
        <w:left w:val="none" w:sz="0" w:space="0" w:color="auto"/>
        <w:bottom w:val="none" w:sz="0" w:space="0" w:color="auto"/>
        <w:right w:val="none" w:sz="0" w:space="0" w:color="auto"/>
      </w:divBdr>
      <w:divsChild>
        <w:div w:id="324675486">
          <w:marLeft w:val="0"/>
          <w:marRight w:val="0"/>
          <w:marTop w:val="0"/>
          <w:marBottom w:val="0"/>
          <w:divBdr>
            <w:top w:val="none" w:sz="0" w:space="0" w:color="auto"/>
            <w:left w:val="none" w:sz="0" w:space="0" w:color="auto"/>
            <w:bottom w:val="none" w:sz="0" w:space="0" w:color="auto"/>
            <w:right w:val="none" w:sz="0" w:space="0" w:color="auto"/>
          </w:divBdr>
        </w:div>
      </w:divsChild>
    </w:div>
    <w:div w:id="1712001388">
      <w:bodyDiv w:val="1"/>
      <w:marLeft w:val="0"/>
      <w:marRight w:val="0"/>
      <w:marTop w:val="0"/>
      <w:marBottom w:val="0"/>
      <w:divBdr>
        <w:top w:val="none" w:sz="0" w:space="0" w:color="auto"/>
        <w:left w:val="none" w:sz="0" w:space="0" w:color="auto"/>
        <w:bottom w:val="none" w:sz="0" w:space="0" w:color="auto"/>
        <w:right w:val="none" w:sz="0" w:space="0" w:color="auto"/>
      </w:divBdr>
      <w:divsChild>
        <w:div w:id="1773938196">
          <w:marLeft w:val="0"/>
          <w:marRight w:val="0"/>
          <w:marTop w:val="0"/>
          <w:marBottom w:val="0"/>
          <w:divBdr>
            <w:top w:val="none" w:sz="0" w:space="0" w:color="auto"/>
            <w:left w:val="none" w:sz="0" w:space="0" w:color="auto"/>
            <w:bottom w:val="none" w:sz="0" w:space="0" w:color="auto"/>
            <w:right w:val="none" w:sz="0" w:space="0" w:color="auto"/>
          </w:divBdr>
        </w:div>
      </w:divsChild>
    </w:div>
    <w:div w:id="1753965505">
      <w:bodyDiv w:val="1"/>
      <w:marLeft w:val="0"/>
      <w:marRight w:val="0"/>
      <w:marTop w:val="0"/>
      <w:marBottom w:val="0"/>
      <w:divBdr>
        <w:top w:val="none" w:sz="0" w:space="0" w:color="auto"/>
        <w:left w:val="none" w:sz="0" w:space="0" w:color="auto"/>
        <w:bottom w:val="none" w:sz="0" w:space="0" w:color="auto"/>
        <w:right w:val="none" w:sz="0" w:space="0" w:color="auto"/>
      </w:divBdr>
    </w:div>
    <w:div w:id="1780371035">
      <w:bodyDiv w:val="1"/>
      <w:marLeft w:val="0"/>
      <w:marRight w:val="0"/>
      <w:marTop w:val="0"/>
      <w:marBottom w:val="0"/>
      <w:divBdr>
        <w:top w:val="none" w:sz="0" w:space="0" w:color="auto"/>
        <w:left w:val="none" w:sz="0" w:space="0" w:color="auto"/>
        <w:bottom w:val="none" w:sz="0" w:space="0" w:color="auto"/>
        <w:right w:val="none" w:sz="0" w:space="0" w:color="auto"/>
      </w:divBdr>
    </w:div>
    <w:div w:id="1870145721">
      <w:bodyDiv w:val="1"/>
      <w:marLeft w:val="0"/>
      <w:marRight w:val="0"/>
      <w:marTop w:val="0"/>
      <w:marBottom w:val="0"/>
      <w:divBdr>
        <w:top w:val="none" w:sz="0" w:space="0" w:color="auto"/>
        <w:left w:val="none" w:sz="0" w:space="0" w:color="auto"/>
        <w:bottom w:val="none" w:sz="0" w:space="0" w:color="auto"/>
        <w:right w:val="none" w:sz="0" w:space="0" w:color="auto"/>
      </w:divBdr>
    </w:div>
    <w:div w:id="1918250933">
      <w:bodyDiv w:val="1"/>
      <w:marLeft w:val="0"/>
      <w:marRight w:val="0"/>
      <w:marTop w:val="0"/>
      <w:marBottom w:val="0"/>
      <w:divBdr>
        <w:top w:val="none" w:sz="0" w:space="0" w:color="auto"/>
        <w:left w:val="none" w:sz="0" w:space="0" w:color="auto"/>
        <w:bottom w:val="none" w:sz="0" w:space="0" w:color="auto"/>
        <w:right w:val="none" w:sz="0" w:space="0" w:color="auto"/>
      </w:divBdr>
      <w:divsChild>
        <w:div w:id="1583098098">
          <w:marLeft w:val="0"/>
          <w:marRight w:val="0"/>
          <w:marTop w:val="0"/>
          <w:marBottom w:val="0"/>
          <w:divBdr>
            <w:top w:val="none" w:sz="0" w:space="0" w:color="auto"/>
            <w:left w:val="none" w:sz="0" w:space="0" w:color="auto"/>
            <w:bottom w:val="none" w:sz="0" w:space="0" w:color="auto"/>
            <w:right w:val="none" w:sz="0" w:space="0" w:color="auto"/>
          </w:divBdr>
        </w:div>
      </w:divsChild>
    </w:div>
    <w:div w:id="2011835192">
      <w:bodyDiv w:val="1"/>
      <w:marLeft w:val="0"/>
      <w:marRight w:val="0"/>
      <w:marTop w:val="0"/>
      <w:marBottom w:val="0"/>
      <w:divBdr>
        <w:top w:val="none" w:sz="0" w:space="0" w:color="auto"/>
        <w:left w:val="none" w:sz="0" w:space="0" w:color="auto"/>
        <w:bottom w:val="none" w:sz="0" w:space="0" w:color="auto"/>
        <w:right w:val="none" w:sz="0" w:space="0" w:color="auto"/>
      </w:divBdr>
    </w:div>
    <w:div w:id="2059821392">
      <w:bodyDiv w:val="1"/>
      <w:marLeft w:val="0"/>
      <w:marRight w:val="0"/>
      <w:marTop w:val="0"/>
      <w:marBottom w:val="0"/>
      <w:divBdr>
        <w:top w:val="none" w:sz="0" w:space="0" w:color="auto"/>
        <w:left w:val="none" w:sz="0" w:space="0" w:color="auto"/>
        <w:bottom w:val="none" w:sz="0" w:space="0" w:color="auto"/>
        <w:right w:val="none" w:sz="0" w:space="0" w:color="auto"/>
      </w:divBdr>
      <w:divsChild>
        <w:div w:id="441533908">
          <w:marLeft w:val="0"/>
          <w:marRight w:val="0"/>
          <w:marTop w:val="0"/>
          <w:marBottom w:val="0"/>
          <w:divBdr>
            <w:top w:val="none" w:sz="0" w:space="0" w:color="auto"/>
            <w:left w:val="none" w:sz="0" w:space="0" w:color="auto"/>
            <w:bottom w:val="none" w:sz="0" w:space="0" w:color="auto"/>
            <w:right w:val="none" w:sz="0" w:space="0" w:color="auto"/>
          </w:divBdr>
        </w:div>
      </w:divsChild>
    </w:div>
    <w:div w:id="2073967824">
      <w:bodyDiv w:val="1"/>
      <w:marLeft w:val="0"/>
      <w:marRight w:val="0"/>
      <w:marTop w:val="0"/>
      <w:marBottom w:val="0"/>
      <w:divBdr>
        <w:top w:val="none" w:sz="0" w:space="0" w:color="auto"/>
        <w:left w:val="none" w:sz="0" w:space="0" w:color="auto"/>
        <w:bottom w:val="none" w:sz="0" w:space="0" w:color="auto"/>
        <w:right w:val="none" w:sz="0" w:space="0" w:color="auto"/>
      </w:divBdr>
    </w:div>
    <w:div w:id="2136482170">
      <w:bodyDiv w:val="1"/>
      <w:marLeft w:val="0"/>
      <w:marRight w:val="0"/>
      <w:marTop w:val="0"/>
      <w:marBottom w:val="0"/>
      <w:divBdr>
        <w:top w:val="none" w:sz="0" w:space="0" w:color="auto"/>
        <w:left w:val="none" w:sz="0" w:space="0" w:color="auto"/>
        <w:bottom w:val="none" w:sz="0" w:space="0" w:color="auto"/>
        <w:right w:val="none" w:sz="0" w:space="0" w:color="auto"/>
      </w:divBdr>
      <w:divsChild>
        <w:div w:id="619996694">
          <w:marLeft w:val="0"/>
          <w:marRight w:val="0"/>
          <w:marTop w:val="0"/>
          <w:marBottom w:val="0"/>
          <w:divBdr>
            <w:top w:val="none" w:sz="0" w:space="0" w:color="auto"/>
            <w:left w:val="none" w:sz="0" w:space="0" w:color="auto"/>
            <w:bottom w:val="none" w:sz="0" w:space="0" w:color="auto"/>
            <w:right w:val="none" w:sz="0" w:space="0" w:color="auto"/>
          </w:divBdr>
          <w:divsChild>
            <w:div w:id="21091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F60DAE3A7386664D940C85EDD7CF165D" ma:contentTypeVersion="10" ma:contentTypeDescription="建立新的文件。" ma:contentTypeScope="" ma:versionID="183f06a800a1f28b5932ac94477c1fc2">
  <xsd:schema xmlns:xsd="http://www.w3.org/2001/XMLSchema" xmlns:xs="http://www.w3.org/2001/XMLSchema" xmlns:p="http://schemas.microsoft.com/office/2006/metadata/properties" xmlns:ns3="1769677e-2f70-4ef2-9c9d-a86e20f06c46" targetNamespace="http://schemas.microsoft.com/office/2006/metadata/properties" ma:root="true" ma:fieldsID="9c81372e86868a5f7c773eeee65c9623" ns3:_="">
    <xsd:import namespace="1769677e-2f70-4ef2-9c9d-a86e20f06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677e-2f70-4ef2-9c9d-a86e20f06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2D7B-0853-4C82-B742-4052E91A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677e-2f70-4ef2-9c9d-a86e20f0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2B921-B12E-4B76-A4BC-48AD545A23ED}">
  <ds:schemaRefs>
    <ds:schemaRef ds:uri="http://schemas.microsoft.com/sharepoint/v3/contenttype/forms"/>
  </ds:schemaRefs>
</ds:datastoreItem>
</file>

<file path=customXml/itemProps3.xml><?xml version="1.0" encoding="utf-8"?>
<ds:datastoreItem xmlns:ds="http://schemas.openxmlformats.org/officeDocument/2006/customXml" ds:itemID="{EF994680-B421-40A8-A238-B3F81F043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5CC8B-7F94-43B3-906B-3A11A42A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2262</Words>
  <Characters>12900</Characters>
  <Application>Microsoft Office Word</Application>
  <DocSecurity>0</DocSecurity>
  <Lines>107</Lines>
  <Paragraphs>30</Paragraphs>
  <ScaleCrop>false</ScaleCrop>
  <Company>C.M.T</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H87PRO</cp:lastModifiedBy>
  <cp:revision>3</cp:revision>
  <cp:lastPrinted>2021-02-25T04:02:00Z</cp:lastPrinted>
  <dcterms:created xsi:type="dcterms:W3CDTF">2021-07-22T03:39:00Z</dcterms:created>
  <dcterms:modified xsi:type="dcterms:W3CDTF">2021-07-22T03:42:00Z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0x010100F60DAE3A7386664D940C85EDD7CF165D</vt:lpwstr>
  </property>
</Properties>
</file>