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B4" w:rsidRDefault="009A3BB4" w:rsidP="009A3BB4">
      <w:pPr>
        <w:pStyle w:val="Heading1"/>
      </w:pPr>
      <w:r>
        <w:t xml:space="preserve">Additional file </w:t>
      </w:r>
      <w:r w:rsidR="00FE1B50">
        <w:t>4</w:t>
      </w:r>
      <w:r w:rsidR="0091569F">
        <w:t>: Formulae of assessment metrics</w:t>
      </w:r>
    </w:p>
    <w:p w:rsidR="009A3BB4" w:rsidRDefault="0091569F" w:rsidP="0091569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This additional file describe the formulae of assessment metrics</w:t>
      </w:r>
      <w:r>
        <w:rPr>
          <w:rFonts w:ascii="Times New Roman" w:hAnsi="Times New Roman" w:cs="Times New Roman"/>
          <w:sz w:val="24"/>
          <w:szCs w:val="24"/>
        </w:rPr>
        <w:t xml:space="preserve"> to evaluate the prediction performance</w:t>
      </w:r>
      <w:bookmarkStart w:id="0" w:name="_GoBack"/>
      <w:bookmarkEnd w:id="0"/>
    </w:p>
    <w:p w:rsidR="0091569F" w:rsidRPr="0091569F" w:rsidRDefault="0091569F" w:rsidP="0091569F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9A3BB4" w:rsidRPr="008C1ED0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Sen=1-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 0≤Sen≤1                                                         (1)</m:t>
          </m:r>
        </m:oMath>
      </m:oMathPara>
    </w:p>
    <w:p w:rsidR="009A3BB4" w:rsidRPr="008C1ED0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Spec=1-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 0≤Spec≤1                                                     (2)</m:t>
          </m:r>
        </m:oMath>
      </m:oMathPara>
    </w:p>
    <w:p w:rsidR="009A3BB4" w:rsidRPr="008C1ED0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Acc=1-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 0≤Acc≤1                                              (3) </m:t>
          </m:r>
        </m:oMath>
      </m:oMathPara>
    </w:p>
    <w:p w:rsidR="009A3BB4" w:rsidRPr="008C1ED0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MCC=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den>
                </m:f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   -1≤MCC≤1                            (4)</m:t>
        </m:r>
      </m:oMath>
      <w:r w:rsidRPr="008C1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BB4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ED0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8C1ED0">
        <w:rPr>
          <w:rFonts w:ascii="Times New Roman" w:hAnsi="Times New Roman" w:cs="Times New Roman"/>
          <w:sz w:val="24"/>
          <w:szCs w:val="24"/>
        </w:rPr>
        <w:t xml:space="preserve">, FP, TN, </w:t>
      </w:r>
      <w:proofErr w:type="spellStart"/>
      <w:r w:rsidRPr="008C1ED0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8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 for</w:t>
      </w:r>
      <w:r w:rsidRPr="008C1ED0">
        <w:rPr>
          <w:rFonts w:ascii="Times New Roman" w:hAnsi="Times New Roman" w:cs="Times New Roman"/>
          <w:sz w:val="24"/>
          <w:szCs w:val="24"/>
        </w:rPr>
        <w:t xml:space="preserve"> true positive, false positive, true negative, and false negative respectively.</w:t>
      </w:r>
    </w:p>
    <w:p w:rsidR="009A3BB4" w:rsidRPr="008C1ED0" w:rsidRDefault="009A3BB4" w:rsidP="009A3BB4">
      <w:pPr>
        <w:tabs>
          <w:tab w:val="left" w:pos="1300"/>
        </w:tabs>
        <w:suppressAutoHyphens/>
        <w:spacing w:line="480" w:lineRule="auto"/>
        <w:ind w:rightChars="11" w:right="24"/>
        <w:jc w:val="both"/>
        <w:rPr>
          <w:rFonts w:ascii="Times New Roman" w:hAnsi="Times New Roman" w:cs="Times New Roman"/>
          <w:sz w:val="24"/>
          <w:szCs w:val="24"/>
        </w:rPr>
      </w:pPr>
      <w:r w:rsidRPr="008C1ED0">
        <w:rPr>
          <w:rFonts w:ascii="Times New Roman" w:hAnsi="Times New Roman" w:cs="Times New Roman"/>
          <w:sz w:val="24"/>
          <w:szCs w:val="24"/>
        </w:rPr>
        <w:t xml:space="preserve">The relations between these symbols and the symbols in </w:t>
      </w:r>
      <w:proofErr w:type="spellStart"/>
      <w:r w:rsidRPr="008C1ED0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Pr="008C1ED0">
        <w:rPr>
          <w:rFonts w:ascii="Times New Roman" w:hAnsi="Times New Roman" w:cs="Times New Roman"/>
          <w:sz w:val="24"/>
          <w:szCs w:val="24"/>
        </w:rPr>
        <w:t>. (1,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D0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D0">
        <w:rPr>
          <w:rFonts w:ascii="Times New Roman" w:hAnsi="Times New Roman" w:cs="Times New Roman"/>
          <w:sz w:val="24"/>
          <w:szCs w:val="24"/>
        </w:rPr>
        <w:t>3 and 4) are given by:</w:t>
      </w:r>
    </w:p>
    <w:p w:rsidR="009A3BB4" w:rsidRPr="008C1ED0" w:rsidRDefault="00FE1B50" w:rsidP="009A3BB4">
      <w:pPr>
        <w:tabs>
          <w:tab w:val="left" w:pos="1300"/>
        </w:tabs>
        <w:suppressAutoHyphens/>
        <w:spacing w:line="480" w:lineRule="auto"/>
        <w:ind w:rightChars="11" w:right="2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=FP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=FN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=TP+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b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=TN+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bSup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d>
        </m:oMath>
      </m:oMathPara>
    </w:p>
    <w:p w:rsidR="00EE5018" w:rsidRPr="00D82312" w:rsidRDefault="009A3BB4" w:rsidP="00D82312">
      <w:pPr>
        <w:tabs>
          <w:tab w:val="left" w:pos="1300"/>
        </w:tabs>
        <w:suppressAutoHyphens/>
        <w:spacing w:line="480" w:lineRule="auto"/>
        <w:ind w:rightChars="11" w:right="24"/>
        <w:jc w:val="both"/>
        <w:rPr>
          <w:rFonts w:ascii="Times New Roman" w:hAnsi="Times New Roman" w:cs="Times New Roman"/>
          <w:sz w:val="24"/>
          <w:szCs w:val="24"/>
        </w:rPr>
      </w:pPr>
      <w:r w:rsidRPr="008C1ED0">
        <w:rPr>
          <w:rFonts w:ascii="Times New Roman" w:hAnsi="Times New Roman" w:cs="Times New Roman"/>
          <w:sz w:val="24"/>
          <w:szCs w:val="24"/>
        </w:rPr>
        <w:t xml:space="preserve">where,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bSup>
      </m:oMath>
      <w:r w:rsidRPr="008C1ED0">
        <w:rPr>
          <w:rFonts w:ascii="Times New Roman" w:hAnsi="Times New Roman" w:cs="Times New Roman"/>
          <w:sz w:val="24"/>
          <w:szCs w:val="24"/>
        </w:rPr>
        <w:t xml:space="preserve"> represents the number of </w:t>
      </w:r>
      <w:r>
        <w:rPr>
          <w:rFonts w:ascii="Times New Roman" w:hAnsi="Times New Roman" w:cs="Times New Roman"/>
          <w:sz w:val="24"/>
          <w:szCs w:val="24"/>
        </w:rPr>
        <w:t>positive samples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TNFs</w:t>
      </w:r>
      <w:proofErr w:type="spellEnd"/>
      <w:r>
        <w:rPr>
          <w:rFonts w:ascii="Times New Roman" w:hAnsi="Times New Roman" w:cs="Times New Roman"/>
          <w:sz w:val="24"/>
          <w:szCs w:val="24"/>
        </w:rPr>
        <w:t>) incorrectly predicted to be negative samples 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TNFs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C1ED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Pr="008C1ED0">
        <w:rPr>
          <w:rFonts w:ascii="Times New Roman" w:hAnsi="Times New Roman" w:cs="Times New Roman"/>
          <w:sz w:val="24"/>
          <w:szCs w:val="24"/>
        </w:rPr>
        <w:t xml:space="preserve"> represents the number of </w:t>
      </w:r>
      <w:r>
        <w:rPr>
          <w:rFonts w:ascii="Times New Roman" w:hAnsi="Times New Roman" w:cs="Times New Roman"/>
          <w:sz w:val="24"/>
          <w:szCs w:val="24"/>
        </w:rPr>
        <w:t>negative samples</w:t>
      </w:r>
      <w:r w:rsidRPr="008C1ED0">
        <w:rPr>
          <w:rFonts w:ascii="Times New Roman" w:hAnsi="Times New Roman" w:cs="Times New Roman"/>
          <w:sz w:val="24"/>
          <w:szCs w:val="24"/>
        </w:rPr>
        <w:t xml:space="preserve"> incorrectly predicted to be </w:t>
      </w:r>
      <w:r>
        <w:rPr>
          <w:rFonts w:ascii="Times New Roman" w:hAnsi="Times New Roman" w:cs="Times New Roman"/>
          <w:sz w:val="24"/>
          <w:szCs w:val="24"/>
        </w:rPr>
        <w:t>positive sample</w:t>
      </w:r>
      <w:r w:rsidRPr="008C1ED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C1ED0">
        <w:rPr>
          <w:rFonts w:ascii="Times New Roman" w:hAnsi="Times New Roman" w:cs="Times New Roman"/>
          <w:sz w:val="24"/>
          <w:szCs w:val="24"/>
        </w:rPr>
        <w:t xml:space="preserve">represents the number of </w:t>
      </w:r>
      <w:r>
        <w:rPr>
          <w:rFonts w:ascii="Times New Roman" w:hAnsi="Times New Roman" w:cs="Times New Roman"/>
          <w:sz w:val="24"/>
          <w:szCs w:val="24"/>
        </w:rPr>
        <w:t>positive sample surveyed</w:t>
      </w:r>
      <w:r w:rsidRPr="008C1ED0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C1ED0">
        <w:rPr>
          <w:rFonts w:ascii="Times New Roman" w:hAnsi="Times New Roman" w:cs="Times New Roman"/>
          <w:sz w:val="24"/>
          <w:szCs w:val="24"/>
        </w:rPr>
        <w:t xml:space="preserve">represents the number </w:t>
      </w:r>
      <w:r>
        <w:rPr>
          <w:rFonts w:ascii="Times New Roman" w:hAnsi="Times New Roman" w:cs="Times New Roman"/>
          <w:sz w:val="24"/>
          <w:szCs w:val="24"/>
        </w:rPr>
        <w:t>of negative sample surveyed.</w:t>
      </w:r>
    </w:p>
    <w:sectPr w:rsidR="00EE5018" w:rsidRPr="00D8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B4"/>
    <w:rsid w:val="0004238B"/>
    <w:rsid w:val="000433E3"/>
    <w:rsid w:val="0005293C"/>
    <w:rsid w:val="00084121"/>
    <w:rsid w:val="00091B90"/>
    <w:rsid w:val="000B1B6D"/>
    <w:rsid w:val="000C2E1A"/>
    <w:rsid w:val="000C70F4"/>
    <w:rsid w:val="000D6FF9"/>
    <w:rsid w:val="000E12ED"/>
    <w:rsid w:val="000F19A2"/>
    <w:rsid w:val="0010628A"/>
    <w:rsid w:val="001500F2"/>
    <w:rsid w:val="00155A7D"/>
    <w:rsid w:val="001741DE"/>
    <w:rsid w:val="001923CF"/>
    <w:rsid w:val="001C6D9E"/>
    <w:rsid w:val="001D1758"/>
    <w:rsid w:val="00232365"/>
    <w:rsid w:val="002446C0"/>
    <w:rsid w:val="00282EB4"/>
    <w:rsid w:val="002B521C"/>
    <w:rsid w:val="002E6FE5"/>
    <w:rsid w:val="002F0E09"/>
    <w:rsid w:val="002F72C7"/>
    <w:rsid w:val="00306B93"/>
    <w:rsid w:val="00317DDE"/>
    <w:rsid w:val="003227E6"/>
    <w:rsid w:val="003467C1"/>
    <w:rsid w:val="00367197"/>
    <w:rsid w:val="00382039"/>
    <w:rsid w:val="003A0FEA"/>
    <w:rsid w:val="003B2E9D"/>
    <w:rsid w:val="003B69CE"/>
    <w:rsid w:val="003C3D37"/>
    <w:rsid w:val="003C4146"/>
    <w:rsid w:val="003C7C7E"/>
    <w:rsid w:val="003D2D50"/>
    <w:rsid w:val="003D40FF"/>
    <w:rsid w:val="00411E14"/>
    <w:rsid w:val="00420A29"/>
    <w:rsid w:val="00427CF7"/>
    <w:rsid w:val="00442504"/>
    <w:rsid w:val="00456F7B"/>
    <w:rsid w:val="0047379A"/>
    <w:rsid w:val="004E4EBA"/>
    <w:rsid w:val="00501A98"/>
    <w:rsid w:val="0052411A"/>
    <w:rsid w:val="005303CA"/>
    <w:rsid w:val="00545A7A"/>
    <w:rsid w:val="005638C5"/>
    <w:rsid w:val="00563B56"/>
    <w:rsid w:val="00565EFB"/>
    <w:rsid w:val="005871C1"/>
    <w:rsid w:val="005A4C21"/>
    <w:rsid w:val="005B7DCF"/>
    <w:rsid w:val="005C7895"/>
    <w:rsid w:val="005E4529"/>
    <w:rsid w:val="006131F8"/>
    <w:rsid w:val="0064433E"/>
    <w:rsid w:val="00675C16"/>
    <w:rsid w:val="006819B2"/>
    <w:rsid w:val="00692AB9"/>
    <w:rsid w:val="006C20F1"/>
    <w:rsid w:val="006C382B"/>
    <w:rsid w:val="006C48E5"/>
    <w:rsid w:val="006D4A2B"/>
    <w:rsid w:val="007218BD"/>
    <w:rsid w:val="007254EF"/>
    <w:rsid w:val="00727C2D"/>
    <w:rsid w:val="00750114"/>
    <w:rsid w:val="00752D99"/>
    <w:rsid w:val="0076600E"/>
    <w:rsid w:val="00792705"/>
    <w:rsid w:val="00795039"/>
    <w:rsid w:val="007D1E50"/>
    <w:rsid w:val="007D52D5"/>
    <w:rsid w:val="007E149F"/>
    <w:rsid w:val="00804101"/>
    <w:rsid w:val="00843BDB"/>
    <w:rsid w:val="00851A08"/>
    <w:rsid w:val="00874609"/>
    <w:rsid w:val="00880210"/>
    <w:rsid w:val="00884BCA"/>
    <w:rsid w:val="008931C6"/>
    <w:rsid w:val="008A3F64"/>
    <w:rsid w:val="008B593E"/>
    <w:rsid w:val="008C4828"/>
    <w:rsid w:val="008C56B9"/>
    <w:rsid w:val="008D24B5"/>
    <w:rsid w:val="0091569F"/>
    <w:rsid w:val="0094358F"/>
    <w:rsid w:val="009452F8"/>
    <w:rsid w:val="00956890"/>
    <w:rsid w:val="009945F4"/>
    <w:rsid w:val="009950D7"/>
    <w:rsid w:val="009A3BB4"/>
    <w:rsid w:val="009A55E6"/>
    <w:rsid w:val="009B1F6E"/>
    <w:rsid w:val="009C3833"/>
    <w:rsid w:val="009C39BE"/>
    <w:rsid w:val="009C4AFA"/>
    <w:rsid w:val="00A34AE8"/>
    <w:rsid w:val="00A55711"/>
    <w:rsid w:val="00A65604"/>
    <w:rsid w:val="00A87B3C"/>
    <w:rsid w:val="00AE0BA0"/>
    <w:rsid w:val="00B22083"/>
    <w:rsid w:val="00B35CC8"/>
    <w:rsid w:val="00B57415"/>
    <w:rsid w:val="00B9277D"/>
    <w:rsid w:val="00BB26E0"/>
    <w:rsid w:val="00BB32FB"/>
    <w:rsid w:val="00C0332E"/>
    <w:rsid w:val="00C42F2C"/>
    <w:rsid w:val="00C52199"/>
    <w:rsid w:val="00CA4336"/>
    <w:rsid w:val="00CD7D0F"/>
    <w:rsid w:val="00CF07CA"/>
    <w:rsid w:val="00CF0D9A"/>
    <w:rsid w:val="00D43446"/>
    <w:rsid w:val="00D5579B"/>
    <w:rsid w:val="00D80D77"/>
    <w:rsid w:val="00D81B52"/>
    <w:rsid w:val="00D82312"/>
    <w:rsid w:val="00DB550F"/>
    <w:rsid w:val="00DB7359"/>
    <w:rsid w:val="00DE0CE6"/>
    <w:rsid w:val="00DE0E62"/>
    <w:rsid w:val="00DE6559"/>
    <w:rsid w:val="00DF683C"/>
    <w:rsid w:val="00E15799"/>
    <w:rsid w:val="00E17F5B"/>
    <w:rsid w:val="00E40B0F"/>
    <w:rsid w:val="00E43734"/>
    <w:rsid w:val="00E43B4A"/>
    <w:rsid w:val="00E53C36"/>
    <w:rsid w:val="00E57C92"/>
    <w:rsid w:val="00E7446F"/>
    <w:rsid w:val="00E932CD"/>
    <w:rsid w:val="00E944EC"/>
    <w:rsid w:val="00EA22A4"/>
    <w:rsid w:val="00EB6E3C"/>
    <w:rsid w:val="00EC08F2"/>
    <w:rsid w:val="00EE5018"/>
    <w:rsid w:val="00F029B1"/>
    <w:rsid w:val="00F33A27"/>
    <w:rsid w:val="00F55076"/>
    <w:rsid w:val="00F6126B"/>
    <w:rsid w:val="00F61BE0"/>
    <w:rsid w:val="00F72003"/>
    <w:rsid w:val="00F91E64"/>
    <w:rsid w:val="00F97D2A"/>
    <w:rsid w:val="00FA07EE"/>
    <w:rsid w:val="00FA5B2E"/>
    <w:rsid w:val="00FB5130"/>
    <w:rsid w:val="00FC3B43"/>
    <w:rsid w:val="00FD7DE2"/>
    <w:rsid w:val="00FE0CE2"/>
    <w:rsid w:val="00FE1B5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AC54B-6541-4620-9904-7DA7904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B4"/>
    <w:pPr>
      <w:spacing w:before="120" w:after="120" w:line="360" w:lineRule="auto"/>
    </w:pPr>
  </w:style>
  <w:style w:type="paragraph" w:styleId="Heading1">
    <w:name w:val="heading 1"/>
    <w:next w:val="Normal"/>
    <w:link w:val="Heading1Char"/>
    <w:qFormat/>
    <w:rsid w:val="009A3BB4"/>
    <w:pPr>
      <w:spacing w:before="360" w:after="12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BB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5</cp:revision>
  <dcterms:created xsi:type="dcterms:W3CDTF">2020-03-07T05:47:00Z</dcterms:created>
  <dcterms:modified xsi:type="dcterms:W3CDTF">2020-03-07T11:31:00Z</dcterms:modified>
</cp:coreProperties>
</file>