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08" w:rsidRDefault="00887908" w:rsidP="00887908">
      <w:pPr>
        <w:pStyle w:val="Heading1"/>
      </w:pPr>
      <w:r>
        <w:t xml:space="preserve">Additional file </w:t>
      </w:r>
      <w:r w:rsidR="00834F99">
        <w:t>2</w:t>
      </w:r>
      <w:r w:rsidR="003D1CE5">
        <w:t xml:space="preserve">: </w:t>
      </w:r>
      <w:r w:rsidR="003D1CE5" w:rsidRPr="001E7398">
        <w:rPr>
          <w:szCs w:val="24"/>
        </w:rPr>
        <w:t>Visualization of feature sets</w:t>
      </w:r>
    </w:p>
    <w:p w:rsidR="00887908" w:rsidRPr="003D1CE5" w:rsidRDefault="003D1CE5" w:rsidP="00887908">
      <w:pPr>
        <w:shd w:val="clear" w:color="auto" w:fill="FFFFFF" w:themeFill="background1"/>
        <w:tabs>
          <w:tab w:val="left" w:pos="299"/>
          <w:tab w:val="left" w:pos="1331"/>
        </w:tabs>
        <w:spacing w:before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CE5">
        <w:rPr>
          <w:rFonts w:ascii="Times New Roman" w:hAnsi="Times New Roman" w:cs="Times New Roman"/>
          <w:sz w:val="24"/>
          <w:szCs w:val="24"/>
        </w:rPr>
        <w:t>This additional file displays the visualization of feature sets using t-Distributed Stochastic Neighbor Embedding</w:t>
      </w:r>
      <w:r w:rsidR="00887908" w:rsidRPr="003D1CE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87908" w:rsidRPr="003D1CE5">
        <w:rPr>
          <w:rFonts w:ascii="Times New Roman" w:hAnsi="Times New Roman" w:cs="Times New Roman"/>
          <w:sz w:val="24"/>
          <w:szCs w:val="24"/>
        </w:rPr>
        <w:tab/>
      </w:r>
    </w:p>
    <w:p w:rsidR="00887908" w:rsidRPr="001E7398" w:rsidRDefault="00887908" w:rsidP="00887908">
      <w:pPr>
        <w:shd w:val="clear" w:color="auto" w:fill="FFFFFF" w:themeFill="background1"/>
        <w:tabs>
          <w:tab w:val="left" w:pos="299"/>
        </w:tabs>
        <w:spacing w:before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887908" w:rsidRPr="008C1ED0" w:rsidTr="00C50FF8">
        <w:tc>
          <w:tcPr>
            <w:tcW w:w="4962" w:type="dxa"/>
            <w:tcMar>
              <w:left w:w="28" w:type="dxa"/>
              <w:right w:w="28" w:type="dxa"/>
            </w:tcMar>
          </w:tcPr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8C1ED0">
              <w:rPr>
                <w:rFonts w:ascii="Times New Roman" w:hAnsi="Times New Roman" w:cs="Times New Roman"/>
                <w:noProof/>
                <w:sz w:val="20"/>
              </w:rPr>
              <w:t>Perplexity=25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8C1ED0">
              <w:rPr>
                <w:rFonts w:ascii="Times New Roman" w:hAnsi="Times New Roman" w:cs="Times New Roman"/>
                <w:noProof/>
                <w:sz w:val="20"/>
              </w:rPr>
              <w:t>Perplexity = 50</w:t>
            </w:r>
          </w:p>
        </w:tc>
      </w:tr>
      <w:tr w:rsidR="00887908" w:rsidRPr="008C1ED0" w:rsidTr="00C50FF8">
        <w:tc>
          <w:tcPr>
            <w:tcW w:w="4962" w:type="dxa"/>
            <w:tcMar>
              <w:left w:w="28" w:type="dxa"/>
              <w:right w:w="28" w:type="dxa"/>
            </w:tcMar>
          </w:tcPr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8C1ED0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524CEB7" wp14:editId="001B3640">
                  <wp:extent cx="2830195" cy="1910715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9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Figure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>1a: Visualization corresponding to protein feature vectors comprised from 1-gram embedding vectors with perplexity equal to 25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ind w:left="-22" w:firstLine="22"/>
              <w:rPr>
                <w:rFonts w:ascii="Times New Roman" w:hAnsi="Times New Roman" w:cs="Times New Roman"/>
                <w:sz w:val="20"/>
              </w:rPr>
            </w:pPr>
            <w:r w:rsidRPr="008C1ED0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EFCDAB7" wp14:editId="355F716E">
                  <wp:extent cx="2777705" cy="1904303"/>
                  <wp:effectExtent l="0" t="0" r="3810" b="127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423" cy="191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Figure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>1b: Visualization corresponding to protein feature vectors comprised from 1-gram embedding vectors with perplexity equal to 50</w:t>
            </w:r>
          </w:p>
        </w:tc>
      </w:tr>
      <w:tr w:rsidR="00887908" w:rsidRPr="008C1ED0" w:rsidTr="00C50FF8">
        <w:tc>
          <w:tcPr>
            <w:tcW w:w="4962" w:type="dxa"/>
            <w:tcMar>
              <w:left w:w="28" w:type="dxa"/>
              <w:right w:w="28" w:type="dxa"/>
            </w:tcMar>
          </w:tcPr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887908" w:rsidRPr="008C1ED0" w:rsidTr="00C50FF8">
        <w:tc>
          <w:tcPr>
            <w:tcW w:w="4962" w:type="dxa"/>
            <w:tcMar>
              <w:left w:w="28" w:type="dxa"/>
              <w:right w:w="28" w:type="dxa"/>
            </w:tcMar>
          </w:tcPr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8C1ED0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98F4DBF" wp14:editId="79A6687B">
                  <wp:extent cx="2830195" cy="1910715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9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</w:rPr>
              <w:t>Figure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2a: Visualization corresponding to protein feature 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lastRenderedPageBreak/>
              <w:t>vectors comprised from 2-gram embedding vectors with perplexity equal to 25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8C1ED0">
              <w:rPr>
                <w:rFonts w:ascii="Times New Roman" w:hAnsi="Times New Roman" w:cs="Times New Roman"/>
                <w:noProof/>
                <w:sz w:val="20"/>
              </w:rPr>
              <w:lastRenderedPageBreak/>
              <w:drawing>
                <wp:inline distT="0" distB="0" distL="0" distR="0" wp14:anchorId="00033D8F" wp14:editId="175D48A1">
                  <wp:extent cx="2880000" cy="19443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4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</w:rPr>
              <w:t>Figure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2b: Visualization corresponding to protein feature 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lastRenderedPageBreak/>
              <w:t>vectors comprised from 2-gram embedding vectors with perplexity equal to 50</w:t>
            </w:r>
          </w:p>
        </w:tc>
      </w:tr>
      <w:tr w:rsidR="00887908" w:rsidRPr="008C1ED0" w:rsidTr="00C50FF8">
        <w:tc>
          <w:tcPr>
            <w:tcW w:w="4962" w:type="dxa"/>
            <w:tcMar>
              <w:left w:w="28" w:type="dxa"/>
              <w:right w:w="28" w:type="dxa"/>
            </w:tcMar>
          </w:tcPr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8C1ED0">
              <w:rPr>
                <w:rFonts w:ascii="Times New Roman" w:hAnsi="Times New Roman" w:cs="Times New Roman"/>
                <w:noProof/>
                <w:sz w:val="20"/>
              </w:rPr>
              <w:lastRenderedPageBreak/>
              <w:drawing>
                <wp:inline distT="0" distB="0" distL="0" distR="0" wp14:anchorId="70B80C5F" wp14:editId="5FBF95E7">
                  <wp:extent cx="2830195" cy="1891665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89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Figure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>3a: Visualization corresponding to protein feature vectors comprised from 3-gram embedding vectors with perplexity equal to 25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8C1ED0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3E6AB0A" wp14:editId="533C7C98">
                  <wp:extent cx="2743200" cy="189039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185" cy="190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Figure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>3b: Visualization corresponding to protein feature vectors comprised from 3-gram embedding vectors with perplexity equal to 50</w:t>
            </w:r>
          </w:p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7908" w:rsidRPr="008C1ED0" w:rsidTr="00C50FF8">
        <w:tc>
          <w:tcPr>
            <w:tcW w:w="4962" w:type="dxa"/>
            <w:tcMar>
              <w:left w:w="28" w:type="dxa"/>
              <w:right w:w="28" w:type="dxa"/>
            </w:tcMar>
          </w:tcPr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8C1ED0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284A484" wp14:editId="45A838DD">
                  <wp:extent cx="2830195" cy="1849755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84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Figure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>4a: Visualization corresponding to protein feature vectors comprised from 4-gram embedding vectors with perplexity equal to 25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8C1ED0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19A591D" wp14:editId="79599DC6">
                  <wp:extent cx="2880000" cy="1882260"/>
                  <wp:effectExtent l="0" t="0" r="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88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</w:rPr>
              <w:t>Figure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>4b: Visualization corresponding to protein feature vectors comprised from 4-gram embedding vectors with perplexity equal to 50</w:t>
            </w:r>
          </w:p>
        </w:tc>
      </w:tr>
      <w:tr w:rsidR="00887908" w:rsidRPr="008C1ED0" w:rsidTr="00C50FF8">
        <w:tc>
          <w:tcPr>
            <w:tcW w:w="4962" w:type="dxa"/>
            <w:tcMar>
              <w:left w:w="28" w:type="dxa"/>
              <w:right w:w="28" w:type="dxa"/>
            </w:tcMar>
          </w:tcPr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8C1ED0">
              <w:rPr>
                <w:rFonts w:ascii="Times New Roman" w:hAnsi="Times New Roman" w:cs="Times New Roman"/>
                <w:noProof/>
                <w:sz w:val="20"/>
              </w:rPr>
              <w:lastRenderedPageBreak/>
              <w:drawing>
                <wp:inline distT="0" distB="0" distL="0" distR="0" wp14:anchorId="7E06B8E0" wp14:editId="62EF64A1">
                  <wp:extent cx="2830195" cy="1831975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83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Figure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>5a: Visualization corresponding to protein feature vectors comprised from 5-gram embedding vectors with perplexity equal to 25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8C1ED0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14F46D0D" wp14:editId="0008492B">
                  <wp:extent cx="2880000" cy="1882260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88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</w:rPr>
              <w:t>Figure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>5b: Visualization corresponding to protein feature vectors comprised from 5-gram embedding vectors with perplexity equal to 50</w:t>
            </w:r>
          </w:p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7908" w:rsidRPr="008C1ED0" w:rsidTr="00C50FF8">
        <w:tc>
          <w:tcPr>
            <w:tcW w:w="4962" w:type="dxa"/>
            <w:tcMar>
              <w:left w:w="28" w:type="dxa"/>
              <w:right w:w="28" w:type="dxa"/>
            </w:tcMar>
          </w:tcPr>
          <w:p w:rsidR="00887908" w:rsidRPr="008C1ED0" w:rsidRDefault="00887908" w:rsidP="00C50FF8">
            <w:pPr>
              <w:shd w:val="clear" w:color="auto" w:fill="FFFFFF" w:themeFill="background1"/>
              <w:tabs>
                <w:tab w:val="left" w:pos="4538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8C1ED0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8EBA7FF" wp14:editId="6398D660">
                  <wp:extent cx="2830195" cy="194056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94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1ED0">
              <w:rPr>
                <w:rFonts w:ascii="Times New Roman" w:hAnsi="Times New Roman" w:cs="Times New Roman"/>
                <w:sz w:val="20"/>
              </w:rPr>
              <w:tab/>
            </w:r>
          </w:p>
          <w:p w:rsidR="00887908" w:rsidRPr="008C1ED0" w:rsidRDefault="00887908" w:rsidP="00C50FF8">
            <w:pPr>
              <w:shd w:val="clear" w:color="auto" w:fill="FFFFFF" w:themeFill="background1"/>
              <w:tabs>
                <w:tab w:val="left" w:pos="4538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Figure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6a: Visualization corresponding to protein feature vectors comprised from 1-gram and 2-gram embedding </w:t>
            </w:r>
            <w:r>
              <w:rPr>
                <w:rFonts w:ascii="Times New Roman" w:hAnsi="Times New Roman" w:cs="Times New Roman"/>
                <w:noProof/>
                <w:sz w:val="20"/>
              </w:rPr>
              <w:t>combined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 vectors with perplexity equal to 25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8C1ED0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9650833" wp14:editId="33F878E0">
                  <wp:extent cx="2880000" cy="1974433"/>
                  <wp:effectExtent l="0" t="0" r="0" b="698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7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</w:rPr>
              <w:t>Figure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>6b: Visualization corresponding to protein feature vectors comprised from 1-gram and 2-gram embedding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 combined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 vectors with perplexity equal to 50</w:t>
            </w:r>
          </w:p>
        </w:tc>
      </w:tr>
      <w:tr w:rsidR="00887908" w:rsidRPr="008C1ED0" w:rsidTr="00C50FF8">
        <w:tc>
          <w:tcPr>
            <w:tcW w:w="4962" w:type="dxa"/>
            <w:tcMar>
              <w:left w:w="28" w:type="dxa"/>
              <w:right w:w="28" w:type="dxa"/>
            </w:tcMar>
          </w:tcPr>
          <w:p w:rsidR="00887908" w:rsidRPr="008C1ED0" w:rsidRDefault="00887908" w:rsidP="00C50FF8">
            <w:pPr>
              <w:shd w:val="clear" w:color="auto" w:fill="FFFFFF" w:themeFill="background1"/>
              <w:tabs>
                <w:tab w:val="left" w:pos="4538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8C1ED0">
              <w:rPr>
                <w:rFonts w:ascii="Times New Roman" w:hAnsi="Times New Roman" w:cs="Times New Roman"/>
                <w:noProof/>
                <w:sz w:val="20"/>
              </w:rPr>
              <w:lastRenderedPageBreak/>
              <w:drawing>
                <wp:inline distT="0" distB="0" distL="0" distR="0" wp14:anchorId="5E41F606" wp14:editId="23883D6A">
                  <wp:extent cx="2830195" cy="1910715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9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908" w:rsidRPr="008C1ED0" w:rsidRDefault="00887908" w:rsidP="00C50FF8">
            <w:pPr>
              <w:shd w:val="clear" w:color="auto" w:fill="FFFFFF" w:themeFill="background1"/>
              <w:tabs>
                <w:tab w:val="left" w:pos="4538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Figure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7a: Visualization corresponding to protein feature vectors comprised from 1-gram and 3-gram embedding </w:t>
            </w:r>
            <w:r>
              <w:rPr>
                <w:rFonts w:ascii="Times New Roman" w:hAnsi="Times New Roman" w:cs="Times New Roman"/>
                <w:noProof/>
                <w:sz w:val="20"/>
              </w:rPr>
              <w:t>combined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 vectors with perplexity equal to 25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8C1ED0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CA8E14D" wp14:editId="35D81FFD">
                  <wp:extent cx="2880000" cy="194436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4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908" w:rsidRPr="002E2892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Figure</w:t>
            </w:r>
            <w:r w:rsidRPr="002E2892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S7b: Visualization corresponding to protein feature vectors comprised from the combination of 1-gram and 3-gram embedding combined vectors with perplexity equal to 50</w:t>
            </w:r>
          </w:p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7908" w:rsidRPr="008C1ED0" w:rsidTr="00C50FF8">
        <w:tc>
          <w:tcPr>
            <w:tcW w:w="4962" w:type="dxa"/>
            <w:tcMar>
              <w:left w:w="28" w:type="dxa"/>
              <w:right w:w="28" w:type="dxa"/>
            </w:tcMar>
          </w:tcPr>
          <w:p w:rsidR="00887908" w:rsidRPr="008C1ED0" w:rsidRDefault="00887908" w:rsidP="00C50FF8">
            <w:pPr>
              <w:shd w:val="clear" w:color="auto" w:fill="FFFFFF" w:themeFill="background1"/>
              <w:tabs>
                <w:tab w:val="left" w:pos="4538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8C1ED0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F4FFEA8" wp14:editId="7AE95363">
                  <wp:extent cx="2830195" cy="1910715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9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Figure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8a: Visualization corresponding to protein feature vectors comprised from 2-gram and 3-gram embedding </w:t>
            </w:r>
            <w:r>
              <w:rPr>
                <w:rFonts w:ascii="Times New Roman" w:hAnsi="Times New Roman" w:cs="Times New Roman"/>
                <w:noProof/>
                <w:sz w:val="20"/>
              </w:rPr>
              <w:t>combined</w:t>
            </w:r>
            <w:r w:rsidRPr="008C1ED0">
              <w:rPr>
                <w:rFonts w:ascii="Times New Roman" w:hAnsi="Times New Roman" w:cs="Times New Roman"/>
                <w:noProof/>
                <w:sz w:val="20"/>
              </w:rPr>
              <w:t xml:space="preserve"> vectors with perplexity equal to 25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8C1ED0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430ED6E" wp14:editId="44118787">
                  <wp:extent cx="2743200" cy="1880647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473" cy="189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908" w:rsidRPr="008C1ED0" w:rsidRDefault="00887908" w:rsidP="00C50FF8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Figure</w:t>
            </w:r>
            <w:r w:rsidRPr="002E2892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S8b: Visualization corresponding to protein feature vectors comprised from the combination of 2-gram and 3-gram embedding combined vectors with perplexity equal to 50</w:t>
            </w:r>
          </w:p>
        </w:tc>
      </w:tr>
    </w:tbl>
    <w:p w:rsidR="00EE5018" w:rsidRDefault="00EE5018"/>
    <w:sectPr w:rsidR="00EE5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08"/>
    <w:rsid w:val="0004238B"/>
    <w:rsid w:val="000433E3"/>
    <w:rsid w:val="0005293C"/>
    <w:rsid w:val="00084121"/>
    <w:rsid w:val="00091B90"/>
    <w:rsid w:val="000B1B6D"/>
    <w:rsid w:val="000C2E1A"/>
    <w:rsid w:val="000C70F4"/>
    <w:rsid w:val="000D6FF9"/>
    <w:rsid w:val="000E12ED"/>
    <w:rsid w:val="000F19A2"/>
    <w:rsid w:val="0010628A"/>
    <w:rsid w:val="001500F2"/>
    <w:rsid w:val="00155A7D"/>
    <w:rsid w:val="001741DE"/>
    <w:rsid w:val="001923CF"/>
    <w:rsid w:val="001C6D9E"/>
    <w:rsid w:val="001D1758"/>
    <w:rsid w:val="00232365"/>
    <w:rsid w:val="002446C0"/>
    <w:rsid w:val="00282EB4"/>
    <w:rsid w:val="002B521C"/>
    <w:rsid w:val="002E6FE5"/>
    <w:rsid w:val="002F0E09"/>
    <w:rsid w:val="002F72C7"/>
    <w:rsid w:val="00306B93"/>
    <w:rsid w:val="00317DDE"/>
    <w:rsid w:val="003227E6"/>
    <w:rsid w:val="003467C1"/>
    <w:rsid w:val="00367197"/>
    <w:rsid w:val="00382039"/>
    <w:rsid w:val="003A0FEA"/>
    <w:rsid w:val="003B2E9D"/>
    <w:rsid w:val="003B69CE"/>
    <w:rsid w:val="003C3D37"/>
    <w:rsid w:val="003C4146"/>
    <w:rsid w:val="003C7C7E"/>
    <w:rsid w:val="003D1CE5"/>
    <w:rsid w:val="003D2D50"/>
    <w:rsid w:val="003D40FF"/>
    <w:rsid w:val="00411E14"/>
    <w:rsid w:val="00420A29"/>
    <w:rsid w:val="00427CF7"/>
    <w:rsid w:val="00442504"/>
    <w:rsid w:val="00456F7B"/>
    <w:rsid w:val="0047379A"/>
    <w:rsid w:val="004E4EBA"/>
    <w:rsid w:val="00501A98"/>
    <w:rsid w:val="0052411A"/>
    <w:rsid w:val="005303CA"/>
    <w:rsid w:val="00545A7A"/>
    <w:rsid w:val="005638C5"/>
    <w:rsid w:val="00563B56"/>
    <w:rsid w:val="00565EFB"/>
    <w:rsid w:val="005871C1"/>
    <w:rsid w:val="005A4C21"/>
    <w:rsid w:val="005B7DCF"/>
    <w:rsid w:val="005C7895"/>
    <w:rsid w:val="005E4529"/>
    <w:rsid w:val="006131F8"/>
    <w:rsid w:val="0064433E"/>
    <w:rsid w:val="00675C16"/>
    <w:rsid w:val="006819B2"/>
    <w:rsid w:val="00692AB9"/>
    <w:rsid w:val="006C20F1"/>
    <w:rsid w:val="006C382B"/>
    <w:rsid w:val="006C48E5"/>
    <w:rsid w:val="006D4A2B"/>
    <w:rsid w:val="007218BD"/>
    <w:rsid w:val="007254EF"/>
    <w:rsid w:val="00727C2D"/>
    <w:rsid w:val="00750114"/>
    <w:rsid w:val="00752D99"/>
    <w:rsid w:val="0076600E"/>
    <w:rsid w:val="00792705"/>
    <w:rsid w:val="00795039"/>
    <w:rsid w:val="007D1E50"/>
    <w:rsid w:val="007D52D5"/>
    <w:rsid w:val="007E149F"/>
    <w:rsid w:val="00804101"/>
    <w:rsid w:val="00834F99"/>
    <w:rsid w:val="00843BDB"/>
    <w:rsid w:val="00851A08"/>
    <w:rsid w:val="00874609"/>
    <w:rsid w:val="00880210"/>
    <w:rsid w:val="00884BCA"/>
    <w:rsid w:val="00887908"/>
    <w:rsid w:val="008931C6"/>
    <w:rsid w:val="008A3F64"/>
    <w:rsid w:val="008B593E"/>
    <w:rsid w:val="008C4828"/>
    <w:rsid w:val="008C56B9"/>
    <w:rsid w:val="008D24B5"/>
    <w:rsid w:val="0094358F"/>
    <w:rsid w:val="009452F8"/>
    <w:rsid w:val="00956890"/>
    <w:rsid w:val="009945F4"/>
    <w:rsid w:val="009950D7"/>
    <w:rsid w:val="009A55E6"/>
    <w:rsid w:val="009B1F6E"/>
    <w:rsid w:val="009C3833"/>
    <w:rsid w:val="009C39BE"/>
    <w:rsid w:val="009C4AFA"/>
    <w:rsid w:val="00A34AE8"/>
    <w:rsid w:val="00A55711"/>
    <w:rsid w:val="00A65604"/>
    <w:rsid w:val="00A87B3C"/>
    <w:rsid w:val="00AE0BA0"/>
    <w:rsid w:val="00B22083"/>
    <w:rsid w:val="00B35CC8"/>
    <w:rsid w:val="00B57415"/>
    <w:rsid w:val="00B9277D"/>
    <w:rsid w:val="00BB26E0"/>
    <w:rsid w:val="00BB32FB"/>
    <w:rsid w:val="00C0332E"/>
    <w:rsid w:val="00C42F2C"/>
    <w:rsid w:val="00C52199"/>
    <w:rsid w:val="00CA4336"/>
    <w:rsid w:val="00CD7D0F"/>
    <w:rsid w:val="00CF07CA"/>
    <w:rsid w:val="00CF0D9A"/>
    <w:rsid w:val="00D43446"/>
    <w:rsid w:val="00D5579B"/>
    <w:rsid w:val="00D80D77"/>
    <w:rsid w:val="00D81B52"/>
    <w:rsid w:val="00DB550F"/>
    <w:rsid w:val="00DB7359"/>
    <w:rsid w:val="00DE0CE6"/>
    <w:rsid w:val="00DE0E62"/>
    <w:rsid w:val="00DE6559"/>
    <w:rsid w:val="00DF683C"/>
    <w:rsid w:val="00E15799"/>
    <w:rsid w:val="00E17F5B"/>
    <w:rsid w:val="00E40B0F"/>
    <w:rsid w:val="00E43734"/>
    <w:rsid w:val="00E43B4A"/>
    <w:rsid w:val="00E53C36"/>
    <w:rsid w:val="00E57C92"/>
    <w:rsid w:val="00E7446F"/>
    <w:rsid w:val="00E932CD"/>
    <w:rsid w:val="00E944EC"/>
    <w:rsid w:val="00EA22A4"/>
    <w:rsid w:val="00EB6E3C"/>
    <w:rsid w:val="00EC08F2"/>
    <w:rsid w:val="00EE5018"/>
    <w:rsid w:val="00F029B1"/>
    <w:rsid w:val="00F33A27"/>
    <w:rsid w:val="00F55076"/>
    <w:rsid w:val="00F6126B"/>
    <w:rsid w:val="00F61BE0"/>
    <w:rsid w:val="00F72003"/>
    <w:rsid w:val="00F91E64"/>
    <w:rsid w:val="00F97D2A"/>
    <w:rsid w:val="00FA07EE"/>
    <w:rsid w:val="00FA5B2E"/>
    <w:rsid w:val="00FB5130"/>
    <w:rsid w:val="00FC3B43"/>
    <w:rsid w:val="00FD7DE2"/>
    <w:rsid w:val="00FE0CE2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BB717-7990-422F-80E5-E12C57FA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08"/>
    <w:pPr>
      <w:spacing w:before="120" w:after="120" w:line="360" w:lineRule="auto"/>
    </w:pPr>
  </w:style>
  <w:style w:type="paragraph" w:styleId="Heading1">
    <w:name w:val="heading 1"/>
    <w:next w:val="Normal"/>
    <w:link w:val="Heading1Char"/>
    <w:qFormat/>
    <w:rsid w:val="00887908"/>
    <w:pPr>
      <w:spacing w:before="360" w:after="120" w:line="240" w:lineRule="exac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908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8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3</cp:revision>
  <dcterms:created xsi:type="dcterms:W3CDTF">2020-03-07T05:47:00Z</dcterms:created>
  <dcterms:modified xsi:type="dcterms:W3CDTF">2020-03-07T11:31:00Z</dcterms:modified>
</cp:coreProperties>
</file>