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BED" w:rsidRDefault="003F7024" w:rsidP="0015233B">
      <w:pPr>
        <w:pStyle w:val="Title"/>
        <w:spacing w:line="480" w:lineRule="auto"/>
        <w:jc w:val="center"/>
      </w:pPr>
      <w:r>
        <w:t>Additional</w:t>
      </w:r>
      <w:r>
        <w:t xml:space="preserve"> </w:t>
      </w:r>
      <w:r w:rsidR="00BB1B95">
        <w:rPr>
          <w:rFonts w:hint="eastAsia"/>
          <w:lang w:eastAsia="zh-CN"/>
        </w:rPr>
        <w:t>Material</w:t>
      </w:r>
      <w:r w:rsidR="00303BED">
        <w:t xml:space="preserve"> for</w:t>
      </w:r>
    </w:p>
    <w:p w:rsidR="00233D85" w:rsidRDefault="005E76C5" w:rsidP="0015233B">
      <w:pPr>
        <w:pStyle w:val="Title"/>
        <w:spacing w:line="480" w:lineRule="auto"/>
      </w:pPr>
      <w:r>
        <w:t>The potential of a constellation of low earth orbit satellite imagers to monitor worldwide fossil fuel CO</w:t>
      </w:r>
      <w:r>
        <w:rPr>
          <w:vertAlign w:val="subscript"/>
        </w:rPr>
        <w:t>2</w:t>
      </w:r>
      <w:r>
        <w:t xml:space="preserve"> emissions from large cities and point sources</w:t>
      </w:r>
    </w:p>
    <w:p w:rsidR="00233D85" w:rsidRPr="00E90640" w:rsidRDefault="005E76C5" w:rsidP="0015233B">
      <w:pPr>
        <w:pStyle w:val="CorpsA"/>
        <w:spacing w:line="480" w:lineRule="auto"/>
      </w:pPr>
      <w:r w:rsidRPr="00E90640">
        <w:t>Franck Lespinas</w:t>
      </w:r>
      <w:r w:rsidRPr="00E90640">
        <w:rPr>
          <w:vertAlign w:val="superscript"/>
        </w:rPr>
        <w:t>1</w:t>
      </w:r>
      <w:r w:rsidR="00543A2F" w:rsidRPr="00E90640">
        <w:rPr>
          <w:vertAlign w:val="superscript"/>
        </w:rPr>
        <w:t>,2</w:t>
      </w:r>
      <w:r w:rsidRPr="00E90640">
        <w:t>, Yilong Wang</w:t>
      </w:r>
      <w:r w:rsidRPr="00E90640">
        <w:rPr>
          <w:vertAlign w:val="superscript"/>
        </w:rPr>
        <w:t>1</w:t>
      </w:r>
      <w:r w:rsidR="00B01176" w:rsidRPr="00E90640">
        <w:rPr>
          <w:vertAlign w:val="superscript"/>
        </w:rPr>
        <w:t>,</w:t>
      </w:r>
      <w:r w:rsidR="00F30C05">
        <w:rPr>
          <w:vertAlign w:val="superscript"/>
        </w:rPr>
        <w:t>3</w:t>
      </w:r>
      <w:r w:rsidR="00B01176" w:rsidRPr="00E90640">
        <w:rPr>
          <w:vertAlign w:val="superscript"/>
        </w:rPr>
        <w:t>*</w:t>
      </w:r>
      <w:r w:rsidRPr="00E90640">
        <w:t xml:space="preserve">, </w:t>
      </w:r>
      <w:proofErr w:type="spellStart"/>
      <w:r w:rsidRPr="00E90640">
        <w:t>Grégoire</w:t>
      </w:r>
      <w:proofErr w:type="spellEnd"/>
      <w:r w:rsidRPr="00E90640">
        <w:t xml:space="preserve"> Broquet</w:t>
      </w:r>
      <w:r w:rsidRPr="00E90640">
        <w:rPr>
          <w:vertAlign w:val="superscript"/>
        </w:rPr>
        <w:t>1</w:t>
      </w:r>
      <w:r w:rsidRPr="00E90640">
        <w:t>, François-Marie Bréon</w:t>
      </w:r>
      <w:r w:rsidRPr="00E90640">
        <w:rPr>
          <w:vertAlign w:val="superscript"/>
        </w:rPr>
        <w:t>1</w:t>
      </w:r>
      <w:r w:rsidRPr="00E90640">
        <w:t xml:space="preserve">, </w:t>
      </w:r>
      <w:r w:rsidR="002A4879" w:rsidRPr="004F69FE">
        <w:t>Michael Buchwitz</w:t>
      </w:r>
      <w:r w:rsidR="00F30C05">
        <w:rPr>
          <w:vertAlign w:val="superscript"/>
        </w:rPr>
        <w:t>4</w:t>
      </w:r>
      <w:r w:rsidR="002A4879">
        <w:t xml:space="preserve">, </w:t>
      </w:r>
      <w:r w:rsidR="002A4879" w:rsidRPr="007970FE">
        <w:t>Maximilian Reuter</w:t>
      </w:r>
      <w:r w:rsidR="00F30C05">
        <w:rPr>
          <w:vertAlign w:val="superscript"/>
        </w:rPr>
        <w:t>4</w:t>
      </w:r>
      <w:r w:rsidR="002A4879">
        <w:t xml:space="preserve">, </w:t>
      </w:r>
      <w:proofErr w:type="spellStart"/>
      <w:r w:rsidRPr="00E90640">
        <w:t>Yasjka</w:t>
      </w:r>
      <w:proofErr w:type="spellEnd"/>
      <w:r w:rsidRPr="00E90640">
        <w:t xml:space="preserve"> Meijer</w:t>
      </w:r>
      <w:r w:rsidR="00F30C05">
        <w:rPr>
          <w:vertAlign w:val="superscript"/>
        </w:rPr>
        <w:t>5</w:t>
      </w:r>
      <w:r w:rsidRPr="00E90640">
        <w:t>, Armin Loescher</w:t>
      </w:r>
      <w:r w:rsidR="00F30C05">
        <w:rPr>
          <w:vertAlign w:val="superscript"/>
        </w:rPr>
        <w:t>5</w:t>
      </w:r>
      <w:r w:rsidRPr="00E90640">
        <w:t>, Greet JanssensMaenhout</w:t>
      </w:r>
      <w:r w:rsidR="00F30C05">
        <w:rPr>
          <w:vertAlign w:val="superscript"/>
        </w:rPr>
        <w:t>6</w:t>
      </w:r>
      <w:r w:rsidR="007003C1" w:rsidRPr="00E90640">
        <w:t xml:space="preserve">, </w:t>
      </w:r>
      <w:r w:rsidR="002A4879">
        <w:t>Bo Zheng</w:t>
      </w:r>
      <w:r w:rsidR="002A4879">
        <w:rPr>
          <w:vertAlign w:val="superscript"/>
        </w:rPr>
        <w:t>1</w:t>
      </w:r>
      <w:r w:rsidR="002A4879">
        <w:t xml:space="preserve">, </w:t>
      </w:r>
      <w:r w:rsidR="007003C1" w:rsidRPr="00E90640">
        <w:t>Philippe Ciais</w:t>
      </w:r>
      <w:r w:rsidR="007003C1" w:rsidRPr="00E90640">
        <w:rPr>
          <w:vertAlign w:val="superscript"/>
        </w:rPr>
        <w:t>1</w:t>
      </w:r>
    </w:p>
    <w:p w:rsidR="00AD2CD8" w:rsidRPr="00E90640" w:rsidRDefault="00AD2CD8" w:rsidP="0015233B">
      <w:pPr>
        <w:pStyle w:val="CorpsA"/>
        <w:spacing w:line="480" w:lineRule="auto"/>
      </w:pPr>
    </w:p>
    <w:p w:rsidR="00233D85" w:rsidRDefault="005E76C5" w:rsidP="0015233B">
      <w:pPr>
        <w:pStyle w:val="CorpsA"/>
        <w:spacing w:line="480" w:lineRule="auto"/>
        <w:rPr>
          <w:lang w:val="fr-FR"/>
        </w:rPr>
      </w:pPr>
      <w:r>
        <w:rPr>
          <w:vertAlign w:val="superscript"/>
          <w:lang w:val="fr-FR"/>
        </w:rPr>
        <w:t>1</w:t>
      </w:r>
      <w:r>
        <w:rPr>
          <w:lang w:val="fr-FR"/>
        </w:rPr>
        <w:t>Laboratoire des Sciences du Climat et de l’Environnement, CEA-CNRS-UVSQ - Université Paris Saclay, 91191, Gif-sur-Yvette CEDEX, France</w:t>
      </w:r>
    </w:p>
    <w:p w:rsidR="00543A2F" w:rsidRDefault="00543A2F" w:rsidP="0015233B">
      <w:pPr>
        <w:pStyle w:val="CorpsA"/>
        <w:spacing w:line="480" w:lineRule="auto"/>
      </w:pPr>
      <w:r w:rsidRPr="00E90640">
        <w:rPr>
          <w:vertAlign w:val="superscript"/>
        </w:rPr>
        <w:t>2</w:t>
      </w:r>
      <w:r w:rsidRPr="00E90640">
        <w:t>Canadian Centre for Meteorological and Environmental Prediction,</w:t>
      </w:r>
      <w:r w:rsidRPr="00543A2F">
        <w:t xml:space="preserve"> </w:t>
      </w:r>
      <w:r w:rsidRPr="00E90640">
        <w:t xml:space="preserve">2121 </w:t>
      </w:r>
      <w:proofErr w:type="spellStart"/>
      <w:r w:rsidRPr="00E90640">
        <w:t>Transcanada</w:t>
      </w:r>
      <w:proofErr w:type="spellEnd"/>
      <w:r w:rsidRPr="00E90640">
        <w:t xml:space="preserve"> Highway, Dorval, QC, H9P 1J3, Canada</w:t>
      </w:r>
    </w:p>
    <w:p w:rsidR="00F30C05" w:rsidRPr="00F30C05" w:rsidRDefault="00F30C05" w:rsidP="0015233B">
      <w:pPr>
        <w:pStyle w:val="CorpsA"/>
        <w:spacing w:line="480" w:lineRule="auto"/>
      </w:pPr>
      <w:r>
        <w:rPr>
          <w:vertAlign w:val="superscript"/>
        </w:rPr>
        <w:t>3</w:t>
      </w:r>
      <w:r w:rsidRPr="00F30C05">
        <w:t>The Key Laboratory of Land Surface Pattern and Simulation, Institute of Geographical Sciences and Natural Resources Research, Chinese Academy of Sciences, Beijing, China</w:t>
      </w:r>
    </w:p>
    <w:p w:rsidR="00D13B54" w:rsidRPr="00E90640" w:rsidRDefault="00F30C05" w:rsidP="0015233B">
      <w:pPr>
        <w:pStyle w:val="CorpsA"/>
        <w:spacing w:line="480" w:lineRule="auto"/>
      </w:pPr>
      <w:r>
        <w:rPr>
          <w:vertAlign w:val="superscript"/>
        </w:rPr>
        <w:t>4</w:t>
      </w:r>
      <w:r w:rsidR="00D13B54" w:rsidRPr="00972D75">
        <w:t xml:space="preserve">Institute of Environmental Physics (IUP), University of Bremen FB1, Otto Hahn </w:t>
      </w:r>
      <w:proofErr w:type="spellStart"/>
      <w:r w:rsidR="00D13B54" w:rsidRPr="00972D75">
        <w:t>Allee</w:t>
      </w:r>
      <w:proofErr w:type="spellEnd"/>
      <w:r w:rsidR="00D13B54" w:rsidRPr="00972D75">
        <w:t xml:space="preserve"> 1,</w:t>
      </w:r>
      <w:r w:rsidR="00D13B54">
        <w:t xml:space="preserve"> </w:t>
      </w:r>
      <w:r w:rsidR="00D13B54" w:rsidRPr="00972D75">
        <w:t>28334 Bremen, Germany</w:t>
      </w:r>
    </w:p>
    <w:p w:rsidR="00233D85" w:rsidRPr="00E90640" w:rsidRDefault="00F30C05" w:rsidP="0015233B">
      <w:pPr>
        <w:pStyle w:val="CorpsA"/>
        <w:spacing w:line="480" w:lineRule="auto"/>
      </w:pPr>
      <w:r>
        <w:rPr>
          <w:vertAlign w:val="superscript"/>
        </w:rPr>
        <w:t>5</w:t>
      </w:r>
      <w:r w:rsidR="00543A2F" w:rsidRPr="00E90640">
        <w:t xml:space="preserve">European Space Agency (ESA), </w:t>
      </w:r>
      <w:proofErr w:type="spellStart"/>
      <w:r w:rsidR="00543A2F" w:rsidRPr="00E90640">
        <w:t>Noordwijk</w:t>
      </w:r>
      <w:proofErr w:type="spellEnd"/>
      <w:r w:rsidR="00543A2F" w:rsidRPr="00E90640">
        <w:t>, Netherlands</w:t>
      </w:r>
    </w:p>
    <w:p w:rsidR="00233D85" w:rsidRPr="00E90640" w:rsidRDefault="00F30C05" w:rsidP="0015233B">
      <w:pPr>
        <w:pStyle w:val="CorpsA"/>
        <w:spacing w:line="480" w:lineRule="auto"/>
      </w:pPr>
      <w:proofErr w:type="spellStart"/>
      <w:r>
        <w:rPr>
          <w:vertAlign w:val="superscript"/>
        </w:rPr>
        <w:t>6</w:t>
      </w:r>
      <w:r w:rsidR="005E76C5" w:rsidRPr="00E90640">
        <w:t>European</w:t>
      </w:r>
      <w:proofErr w:type="spellEnd"/>
      <w:r w:rsidR="005E76C5" w:rsidRPr="00E90640">
        <w:t xml:space="preserve"> Commission, Joint Research Centre, Directorate Energy, Transport &amp; Climate, Via Fermi 2749, 21027 </w:t>
      </w:r>
      <w:proofErr w:type="spellStart"/>
      <w:r w:rsidR="005E76C5" w:rsidRPr="00E90640">
        <w:t>Ispra</w:t>
      </w:r>
      <w:proofErr w:type="spellEnd"/>
      <w:r w:rsidR="005E76C5" w:rsidRPr="00E90640">
        <w:t>, Italy</w:t>
      </w:r>
    </w:p>
    <w:p w:rsidR="00233D85" w:rsidRPr="00E90640" w:rsidRDefault="00233D85" w:rsidP="0015233B">
      <w:pPr>
        <w:pStyle w:val="CorpsA"/>
        <w:spacing w:line="480" w:lineRule="auto"/>
      </w:pPr>
    </w:p>
    <w:p w:rsidR="00233D85" w:rsidRDefault="005E76C5" w:rsidP="0015233B">
      <w:pPr>
        <w:pStyle w:val="Correspondence"/>
        <w:spacing w:line="480" w:lineRule="auto"/>
      </w:pPr>
      <w:r w:rsidRPr="006C2AE7">
        <w:rPr>
          <w:vertAlign w:val="superscript"/>
        </w:rPr>
        <w:t>*</w:t>
      </w:r>
      <w:r w:rsidRPr="006C2AE7">
        <w:rPr>
          <w:i/>
          <w:iCs/>
        </w:rPr>
        <w:t>Correspondence to</w:t>
      </w:r>
      <w:r w:rsidRPr="006C2AE7">
        <w:t xml:space="preserve">: </w:t>
      </w:r>
      <w:r w:rsidR="00B01176">
        <w:t xml:space="preserve">Yilong Wang </w:t>
      </w:r>
      <w:r w:rsidRPr="006C2AE7">
        <w:t>(</w:t>
      </w:r>
      <w:r w:rsidR="00973ED7" w:rsidRPr="00973ED7">
        <w:t>wangyil@igsnrr.ac.cn</w:t>
      </w:r>
      <w:r w:rsidRPr="006C2AE7">
        <w:t>)</w:t>
      </w:r>
      <w:bookmarkStart w:id="0" w:name="_GoBack"/>
      <w:bookmarkEnd w:id="0"/>
    </w:p>
    <w:p w:rsidR="00303BED" w:rsidRDefault="00303BED" w:rsidP="0015233B">
      <w:pPr>
        <w:pStyle w:val="Correspondence"/>
        <w:spacing w:before="0" w:after="0" w:line="480" w:lineRule="auto"/>
      </w:pPr>
    </w:p>
    <w:p w:rsidR="00303BED" w:rsidRPr="004B634E" w:rsidRDefault="00303BED" w:rsidP="0015233B">
      <w:pPr>
        <w:pStyle w:val="Correspondence"/>
        <w:spacing w:before="0" w:after="0" w:line="480" w:lineRule="auto"/>
        <w:rPr>
          <w:b/>
        </w:rPr>
      </w:pPr>
      <w:r w:rsidRPr="004B634E">
        <w:rPr>
          <w:b/>
        </w:rPr>
        <w:t>Contents of this file</w:t>
      </w:r>
    </w:p>
    <w:p w:rsidR="00303BED" w:rsidRPr="006C2AE7" w:rsidRDefault="00303BED" w:rsidP="0015233B">
      <w:pPr>
        <w:pStyle w:val="Correspondence"/>
        <w:spacing w:before="0" w:after="0" w:line="480" w:lineRule="auto"/>
      </w:pPr>
      <w:r>
        <w:tab/>
        <w:t>Supplementary Figure</w:t>
      </w:r>
      <w:r w:rsidR="000D373D">
        <w:t>s</w:t>
      </w:r>
      <w:r>
        <w:t xml:space="preserve"> S1-S3</w:t>
      </w:r>
    </w:p>
    <w:p w:rsidR="00233D85" w:rsidRDefault="00233D85">
      <w:pPr>
        <w:pStyle w:val="CorpsA"/>
        <w:rPr>
          <w:rStyle w:val="Aucun"/>
        </w:rPr>
      </w:pPr>
    </w:p>
    <w:p w:rsidR="00E05B03" w:rsidRDefault="003D36F0" w:rsidP="00B37372">
      <w:pPr>
        <w:pStyle w:val="CorpsA"/>
        <w:jc w:val="center"/>
        <w:rPr>
          <w:rStyle w:val="Aucun"/>
          <w:rFonts w:cs="Times New Roman"/>
          <w:color w:val="auto"/>
          <w:kern w:val="0"/>
          <w:sz w:val="24"/>
          <w:szCs w:val="24"/>
        </w:rPr>
      </w:pPr>
      <w:r w:rsidRPr="003D36F0">
        <w:rPr>
          <w:rFonts w:cs="Times New Roman"/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>
            <wp:extent cx="3292423" cy="5975350"/>
            <wp:effectExtent l="0" t="0" r="381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635" cy="59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03" w:rsidRDefault="00E05B03" w:rsidP="00FA6084">
      <w:pPr>
        <w:pStyle w:val="CorpsA"/>
        <w:spacing w:line="480" w:lineRule="auto"/>
        <w:jc w:val="left"/>
        <w:rPr>
          <w:rStyle w:val="Aucun"/>
          <w:lang w:eastAsia="zh-CN"/>
        </w:rPr>
      </w:pPr>
      <w:r w:rsidRPr="00EE6D78">
        <w:rPr>
          <w:rStyle w:val="Aucun"/>
          <w:rFonts w:hint="eastAsia"/>
          <w:b/>
          <w:lang w:eastAsia="zh-CN"/>
        </w:rPr>
        <w:t>Figure S1</w:t>
      </w:r>
      <w:r>
        <w:rPr>
          <w:rStyle w:val="Aucun"/>
          <w:rFonts w:hint="eastAsia"/>
          <w:lang w:eastAsia="zh-CN"/>
        </w:rPr>
        <w:t xml:space="preserve"> </w:t>
      </w:r>
      <w:r w:rsidR="00CF1B23">
        <w:rPr>
          <w:rStyle w:val="Aucun"/>
          <w:lang w:eastAsia="zh-CN"/>
        </w:rPr>
        <w:t>Regular p</w:t>
      </w:r>
      <w:r w:rsidR="00F57D16">
        <w:rPr>
          <w:rStyle w:val="Aucun"/>
          <w:lang w:eastAsia="zh-CN"/>
        </w:rPr>
        <w:t>osition</w:t>
      </w:r>
      <w:r w:rsidR="00CF1B23">
        <w:rPr>
          <w:rStyle w:val="Aucun"/>
          <w:lang w:eastAsia="zh-CN"/>
        </w:rPr>
        <w:t>ing</w:t>
      </w:r>
      <w:r w:rsidR="00F57D16">
        <w:rPr>
          <w:rStyle w:val="Aucun"/>
          <w:lang w:eastAsia="zh-CN"/>
        </w:rPr>
        <w:t xml:space="preserve"> of the satellites </w:t>
      </w:r>
      <w:r w:rsidR="00CF1B23">
        <w:rPr>
          <w:rStyle w:val="Aucun"/>
          <w:lang w:eastAsia="zh-CN"/>
        </w:rPr>
        <w:t>of</w:t>
      </w:r>
      <w:r w:rsidR="00F57D16">
        <w:rPr>
          <w:rStyle w:val="Aucun"/>
          <w:lang w:eastAsia="zh-CN"/>
        </w:rPr>
        <w:t xml:space="preserve"> the CO2M constellations</w:t>
      </w:r>
      <w:r w:rsidR="00CF1B23">
        <w:rPr>
          <w:rStyle w:val="Aucun"/>
          <w:lang w:eastAsia="zh-CN"/>
        </w:rPr>
        <w:t xml:space="preserve"> on the chosen </w:t>
      </w:r>
      <w:proofErr w:type="spellStart"/>
      <w:r w:rsidR="00CF1B23">
        <w:rPr>
          <w:rStyle w:val="Aucun"/>
          <w:lang w:eastAsia="zh-CN"/>
        </w:rPr>
        <w:t>helio</w:t>
      </w:r>
      <w:proofErr w:type="spellEnd"/>
      <w:r w:rsidR="00370493">
        <w:rPr>
          <w:rStyle w:val="Aucun"/>
          <w:lang w:eastAsia="zh-CN"/>
        </w:rPr>
        <w:t>-</w:t>
      </w:r>
      <w:r w:rsidR="00CF1B23">
        <w:rPr>
          <w:rStyle w:val="Aucun"/>
          <w:lang w:eastAsia="zh-CN"/>
        </w:rPr>
        <w:t>synchronous orbit</w:t>
      </w:r>
      <w:r w:rsidR="00F57D16">
        <w:rPr>
          <w:rStyle w:val="Aucun"/>
          <w:lang w:eastAsia="zh-CN"/>
        </w:rPr>
        <w:t>.</w:t>
      </w:r>
      <w:r w:rsidR="00EE0854">
        <w:rPr>
          <w:rStyle w:val="Aucun"/>
          <w:lang w:eastAsia="zh-CN"/>
        </w:rPr>
        <w:t xml:space="preserve"> </w:t>
      </w:r>
      <w:r w:rsidR="008A48B0">
        <w:rPr>
          <w:rStyle w:val="Aucun"/>
          <w:lang w:eastAsia="zh-CN"/>
        </w:rPr>
        <w:t>The not</w:t>
      </w:r>
      <w:r w:rsidR="008A48B0">
        <w:rPr>
          <w:rStyle w:val="Aucun"/>
          <w:lang w:eastAsia="zh-CN"/>
        </w:rPr>
        <w:t>a</w:t>
      </w:r>
      <w:r w:rsidR="008A48B0">
        <w:rPr>
          <w:rStyle w:val="Aucun"/>
          <w:lang w:eastAsia="zh-CN"/>
        </w:rPr>
        <w:t>tion</w:t>
      </w:r>
      <w:r w:rsidR="00370BBB">
        <w:rPr>
          <w:rStyle w:val="Aucun"/>
          <w:lang w:eastAsia="zh-CN"/>
        </w:rPr>
        <w:t>s</w:t>
      </w:r>
      <w:r w:rsidR="008A48B0">
        <w:rPr>
          <w:rStyle w:val="Aucun"/>
          <w:lang w:eastAsia="zh-CN"/>
        </w:rPr>
        <w:t xml:space="preserve"> “</w:t>
      </w:r>
      <w:r w:rsidR="004E6453">
        <w:rPr>
          <w:rStyle w:val="Aucun"/>
          <w:lang w:eastAsia="zh-CN"/>
        </w:rPr>
        <w:t>c1</w:t>
      </w:r>
      <w:r w:rsidR="008A48B0">
        <w:rPr>
          <w:rStyle w:val="Aucun"/>
          <w:lang w:eastAsia="zh-CN"/>
        </w:rPr>
        <w:t>”, “c3” and “</w:t>
      </w:r>
      <w:r w:rsidR="004E6453">
        <w:rPr>
          <w:rStyle w:val="Aucun"/>
          <w:lang w:eastAsia="zh-CN"/>
        </w:rPr>
        <w:t>c4</w:t>
      </w:r>
      <w:r w:rsidR="008A48B0">
        <w:rPr>
          <w:rStyle w:val="Aucun"/>
          <w:lang w:eastAsia="zh-CN"/>
        </w:rPr>
        <w:t>” denote the number of satellites in the constellation</w:t>
      </w:r>
      <w:r w:rsidR="00BD1107">
        <w:rPr>
          <w:rStyle w:val="Aucun"/>
          <w:lang w:eastAsia="zh-CN"/>
        </w:rPr>
        <w:t>, and “s1”</w:t>
      </w:r>
      <w:r w:rsidR="008A48B0">
        <w:rPr>
          <w:rStyle w:val="Aucun"/>
          <w:lang w:eastAsia="zh-CN"/>
        </w:rPr>
        <w:t xml:space="preserve"> </w:t>
      </w:r>
      <w:r w:rsidR="00BD1107">
        <w:rPr>
          <w:rStyle w:val="Aucun"/>
          <w:lang w:eastAsia="zh-CN"/>
        </w:rPr>
        <w:t xml:space="preserve">and “s2” denote the index of satellites in each constellation. </w:t>
      </w:r>
      <w:r w:rsidR="00E14996">
        <w:rPr>
          <w:rStyle w:val="Aucun"/>
          <w:lang w:eastAsia="zh-CN"/>
        </w:rPr>
        <w:t>Note that the 2</w:t>
      </w:r>
      <w:r w:rsidR="00E14996" w:rsidRPr="00865714">
        <w:rPr>
          <w:rStyle w:val="Aucun"/>
          <w:vertAlign w:val="superscript"/>
          <w:lang w:eastAsia="zh-CN"/>
        </w:rPr>
        <w:t>nd</w:t>
      </w:r>
      <w:r w:rsidR="00E14996">
        <w:rPr>
          <w:rStyle w:val="Aucun"/>
          <w:lang w:eastAsia="zh-CN"/>
        </w:rPr>
        <w:t xml:space="preserve"> satellite (c3s2) in c3 is identical to the satellite in c1, and the 1</w:t>
      </w:r>
      <w:r w:rsidR="00E14996" w:rsidRPr="00865714">
        <w:rPr>
          <w:rStyle w:val="Aucun"/>
          <w:vertAlign w:val="superscript"/>
          <w:lang w:eastAsia="zh-CN"/>
        </w:rPr>
        <w:t>st</w:t>
      </w:r>
      <w:r w:rsidR="00E14996">
        <w:rPr>
          <w:rStyle w:val="Aucun"/>
          <w:lang w:eastAsia="zh-CN"/>
        </w:rPr>
        <w:t xml:space="preserve"> and 3</w:t>
      </w:r>
      <w:r w:rsidR="00E14996" w:rsidRPr="00865714">
        <w:rPr>
          <w:rStyle w:val="Aucun"/>
          <w:vertAlign w:val="superscript"/>
          <w:lang w:eastAsia="zh-CN"/>
        </w:rPr>
        <w:t>rd</w:t>
      </w:r>
      <w:r w:rsidR="00E14996">
        <w:rPr>
          <w:rStyle w:val="Aucun"/>
          <w:lang w:eastAsia="zh-CN"/>
        </w:rPr>
        <w:t xml:space="preserve"> satellites in c4 </w:t>
      </w:r>
      <w:r w:rsidR="00FF170C">
        <w:rPr>
          <w:rStyle w:val="Aucun"/>
          <w:lang w:eastAsia="zh-CN"/>
        </w:rPr>
        <w:t>are identical to the two satellites in c2.</w:t>
      </w:r>
    </w:p>
    <w:p w:rsidR="00233D85" w:rsidRDefault="00226F88" w:rsidP="00265549">
      <w:pPr>
        <w:pStyle w:val="CorpsA"/>
        <w:jc w:val="center"/>
        <w:rPr>
          <w:rStyle w:val="Aucun"/>
        </w:rPr>
      </w:pPr>
      <w:r w:rsidRPr="00226F88">
        <w:rPr>
          <w:rStyle w:val="Aucun"/>
          <w:rFonts w:cs="Times New Roman"/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>
            <wp:extent cx="3761026" cy="5997575"/>
            <wp:effectExtent l="0" t="0" r="0" b="3175"/>
            <wp:docPr id="16" name="图片 16" descr="C:\Users\ylwang\Desktop\nbdays_P50_xsat_newclmp_annualprior30_corrint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lwang\Desktop\nbdays_P50_xsat_newclmp_annualprior30_corrint_Re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94" t="10470" r="7327" b="8434"/>
                    <a:stretch/>
                  </pic:blipFill>
                  <pic:spPr bwMode="auto">
                    <a:xfrm>
                      <a:off x="0" y="0"/>
                      <a:ext cx="3766122" cy="60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233D85" w:rsidRDefault="005E76C5" w:rsidP="00FA6084">
      <w:pPr>
        <w:pStyle w:val="CorpsA"/>
        <w:spacing w:line="480" w:lineRule="auto"/>
        <w:rPr>
          <w:rStyle w:val="Aucun"/>
        </w:rPr>
      </w:pPr>
      <w:r w:rsidRPr="00EE6D78">
        <w:rPr>
          <w:rStyle w:val="Aucun"/>
          <w:b/>
        </w:rPr>
        <w:t>Figure S</w:t>
      </w:r>
      <w:r w:rsidR="00E05B03" w:rsidRPr="00EE6D78">
        <w:rPr>
          <w:rStyle w:val="Aucun"/>
          <w:b/>
        </w:rPr>
        <w:t>2</w:t>
      </w:r>
      <w:r>
        <w:rPr>
          <w:rStyle w:val="Aucun"/>
        </w:rPr>
        <w:t xml:space="preserve"> </w:t>
      </w:r>
      <w:r w:rsidR="00370493">
        <w:rPr>
          <w:rStyle w:val="Aucun"/>
        </w:rPr>
        <w:t>Number of 8:30-11:30 time windows in a year (here for the year 2008) for which the posterior uncertainty in the 3 h mean emissions are less than 20% (N20) for different regions of the globe in INV-3h.</w:t>
      </w:r>
      <w:r>
        <w:rPr>
          <w:rStyle w:val="Aucun"/>
        </w:rPr>
        <w:t xml:space="preserve"> The results are binned according to the clump annual emission with bin limits given on the x-axis of the figure. Numbers within the figure indicate the number of clumps in the bin and the fraction of total CO</w:t>
      </w:r>
      <w:r>
        <w:rPr>
          <w:rStyle w:val="Aucun"/>
          <w:vertAlign w:val="subscript"/>
        </w:rPr>
        <w:t>2</w:t>
      </w:r>
      <w:r>
        <w:rPr>
          <w:rStyle w:val="Aucun"/>
        </w:rPr>
        <w:t xml:space="preserve"> emissions </w:t>
      </w:r>
      <w:r w:rsidR="00102800">
        <w:rPr>
          <w:rStyle w:val="Aucun"/>
        </w:rPr>
        <w:t>from all the clumps that they represent</w:t>
      </w:r>
      <w:r>
        <w:rPr>
          <w:rStyle w:val="Aucun"/>
        </w:rPr>
        <w:t>. Dots and error bars are the median and interquartile range of N20.</w:t>
      </w:r>
    </w:p>
    <w:p w:rsidR="00233D85" w:rsidRDefault="00233D85">
      <w:pPr>
        <w:pStyle w:val="CorpsA"/>
        <w:rPr>
          <w:rStyle w:val="Aucun"/>
        </w:rPr>
      </w:pPr>
    </w:p>
    <w:p w:rsidR="00265549" w:rsidRDefault="00265549" w:rsidP="00265549">
      <w:pPr>
        <w:pStyle w:val="CorpsA"/>
        <w:jc w:val="center"/>
        <w:rPr>
          <w:rStyle w:val="Aucun"/>
          <w:kern w:val="0"/>
          <w:sz w:val="24"/>
          <w:szCs w:val="24"/>
        </w:rPr>
      </w:pPr>
      <w:r w:rsidRPr="00265549">
        <w:rPr>
          <w:rStyle w:val="Aucun"/>
          <w:noProof/>
          <w:kern w:val="0"/>
          <w:sz w:val="24"/>
          <w:szCs w:val="24"/>
        </w:rPr>
        <w:drawing>
          <wp:inline distT="0" distB="0" distL="0" distR="0">
            <wp:extent cx="3644891" cy="6048375"/>
            <wp:effectExtent l="0" t="0" r="0" b="0"/>
            <wp:docPr id="17" name="图片 17" descr="C:\Users\ylwang\Desktop\annPostU_xsat_newclmp_annualprior30_cor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lwang\Desktop\annPostU_xsat_newclmp_annualprior30_corr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79" t="10471" r="8595" b="8580"/>
                    <a:stretch/>
                  </pic:blipFill>
                  <pic:spPr bwMode="auto">
                    <a:xfrm>
                      <a:off x="0" y="0"/>
                      <a:ext cx="3652872" cy="60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233D85" w:rsidRDefault="005E76C5" w:rsidP="00FA6084">
      <w:pPr>
        <w:pStyle w:val="CorpsA"/>
        <w:spacing w:line="480" w:lineRule="auto"/>
      </w:pPr>
      <w:r w:rsidRPr="00EE6D78">
        <w:rPr>
          <w:rStyle w:val="Aucun"/>
          <w:b/>
        </w:rPr>
        <w:t>Figure S</w:t>
      </w:r>
      <w:r w:rsidR="00E05B03" w:rsidRPr="00EE6D78">
        <w:rPr>
          <w:rStyle w:val="Aucun"/>
          <w:b/>
        </w:rPr>
        <w:t>3</w:t>
      </w:r>
      <w:r>
        <w:rPr>
          <w:rStyle w:val="Aucun"/>
        </w:rPr>
        <w:t xml:space="preserve"> Posterior uncertainty in annual CO</w:t>
      </w:r>
      <w:r>
        <w:rPr>
          <w:rStyle w:val="Aucun"/>
          <w:vertAlign w:val="subscript"/>
        </w:rPr>
        <w:t>2</w:t>
      </w:r>
      <w:r>
        <w:rPr>
          <w:rStyle w:val="Aucun"/>
        </w:rPr>
        <w:t xml:space="preserve"> emissions </w:t>
      </w:r>
      <w:r w:rsidR="00265549">
        <w:rPr>
          <w:rStyle w:val="Aucun"/>
        </w:rPr>
        <w:t>for clumps in</w:t>
      </w:r>
      <w:r>
        <w:rPr>
          <w:rStyle w:val="Aucun"/>
        </w:rPr>
        <w:t xml:space="preserve"> different regions of the globe</w:t>
      </w:r>
      <w:r w:rsidR="009A0587">
        <w:rPr>
          <w:rStyle w:val="Aucun"/>
        </w:rPr>
        <w:t xml:space="preserve"> in INV-annual</w:t>
      </w:r>
      <w:r>
        <w:rPr>
          <w:rStyle w:val="Aucun"/>
        </w:rPr>
        <w:t>. The results are binned according to the clump annual emission with bin limits given on the x-axis of the figure. Numbers within the figure indicate the number of clumps in the bin and the fraction of total CO</w:t>
      </w:r>
      <w:r>
        <w:rPr>
          <w:rStyle w:val="Aucun"/>
          <w:vertAlign w:val="subscript"/>
        </w:rPr>
        <w:t>2</w:t>
      </w:r>
      <w:r>
        <w:rPr>
          <w:rStyle w:val="Aucun"/>
        </w:rPr>
        <w:t xml:space="preserve"> emissions generated by the clumps. Dots and error bars are the median and interquartile range of PU.</w:t>
      </w:r>
    </w:p>
    <w:sectPr w:rsidR="00233D85" w:rsidSect="0091300A">
      <w:footerReference w:type="default" r:id="rId11"/>
      <w:pgSz w:w="11900" w:h="13600"/>
      <w:pgMar w:top="567" w:right="936" w:bottom="1338" w:left="936" w:header="0" w:footer="73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2C222" w16cid:durableId="2160220B"/>
  <w16cid:commentId w16cid:paraId="327B300E" w16cid:durableId="216A9D59"/>
  <w16cid:commentId w16cid:paraId="38E4032A" w16cid:durableId="216A9E1A"/>
  <w16cid:commentId w16cid:paraId="51C36560" w16cid:durableId="216A9E64"/>
  <w16cid:commentId w16cid:paraId="3786AD04" w16cid:durableId="216A9EBD"/>
  <w16cid:commentId w16cid:paraId="0025D89C" w16cid:durableId="216A9F05"/>
  <w16cid:commentId w16cid:paraId="779D220B" w16cid:durableId="2118DE02"/>
  <w16cid:commentId w16cid:paraId="1357093A" w16cid:durableId="216AA020"/>
  <w16cid:commentId w16cid:paraId="0D9D1645" w16cid:durableId="216AA197"/>
  <w16cid:commentId w16cid:paraId="17509652" w16cid:durableId="2160220D"/>
  <w16cid:commentId w16cid:paraId="013C0512" w16cid:durableId="216AA264"/>
  <w16cid:commentId w16cid:paraId="6A44C79A" w16cid:durableId="216AA420"/>
  <w16cid:commentId w16cid:paraId="1379C1CA" w16cid:durableId="216AA53A"/>
  <w16cid:commentId w16cid:paraId="0BC4B609" w16cid:durableId="216AA54A"/>
  <w16cid:commentId w16cid:paraId="4E4F4203" w16cid:durableId="216AB2B8"/>
  <w16cid:commentId w16cid:paraId="1A924472" w16cid:durableId="216AB338"/>
  <w16cid:commentId w16cid:paraId="58E1C9D1" w16cid:durableId="2160220E"/>
  <w16cid:commentId w16cid:paraId="7E4B40A2" w16cid:durableId="21602AF9"/>
  <w16cid:commentId w16cid:paraId="5C261031" w16cid:durableId="21602B71"/>
  <w16cid:commentId w16cid:paraId="4104B221" w16cid:durableId="216AB4AE"/>
  <w16cid:commentId w16cid:paraId="3BD3877C" w16cid:durableId="216AB4ED"/>
  <w16cid:commentId w16cid:paraId="7EB8F818" w16cid:durableId="216AB54C"/>
  <w16cid:commentId w16cid:paraId="5873912B" w16cid:durableId="216AB566"/>
  <w16cid:commentId w16cid:paraId="030B637B" w16cid:durableId="216AB5BE"/>
  <w16cid:commentId w16cid:paraId="17554715" w16cid:durableId="216AB70A"/>
  <w16cid:commentId w16cid:paraId="64938A49" w16cid:durableId="216AB74D"/>
  <w16cid:commentId w16cid:paraId="0058D478" w16cid:durableId="216AB6AC"/>
  <w16cid:commentId w16cid:paraId="5F169D68" w16cid:durableId="2160220F"/>
  <w16cid:commentId w16cid:paraId="20F0870B" w16cid:durableId="216AB7DB"/>
  <w16cid:commentId w16cid:paraId="1C6DAADC" w16cid:durableId="216AB85B"/>
  <w16cid:commentId w16cid:paraId="22DCE5B9" w16cid:durableId="216AB89F"/>
  <w16cid:commentId w16cid:paraId="193D7660" w16cid:durableId="216AB9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73" w:rsidRDefault="00A96A73">
      <w:r>
        <w:separator/>
      </w:r>
    </w:p>
  </w:endnote>
  <w:endnote w:type="continuationSeparator" w:id="0">
    <w:p w:rsidR="00A96A73" w:rsidRDefault="00A9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84" w:rsidRDefault="0091300A">
    <w:pPr>
      <w:pStyle w:val="Footer"/>
    </w:pPr>
    <w:r>
      <w:fldChar w:fldCharType="begin"/>
    </w:r>
    <w:r w:rsidR="008E7384">
      <w:instrText xml:space="preserve"> PAGE </w:instrText>
    </w:r>
    <w:r>
      <w:fldChar w:fldCharType="separate"/>
    </w:r>
    <w:r w:rsidR="003F702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73" w:rsidRDefault="00A96A73">
      <w:r>
        <w:separator/>
      </w:r>
    </w:p>
  </w:footnote>
  <w:footnote w:type="continuationSeparator" w:id="0">
    <w:p w:rsidR="00A96A73" w:rsidRDefault="00A9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052C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9043BE"/>
    <w:multiLevelType w:val="multilevel"/>
    <w:tmpl w:val="4822C08A"/>
    <w:styleLink w:val="Style2import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155893"/>
    <w:multiLevelType w:val="hybridMultilevel"/>
    <w:tmpl w:val="DF74FC2C"/>
    <w:numStyleLink w:val="Style3import"/>
  </w:abstractNum>
  <w:abstractNum w:abstractNumId="3">
    <w:nsid w:val="23F1009A"/>
    <w:multiLevelType w:val="hybridMultilevel"/>
    <w:tmpl w:val="558C5B44"/>
    <w:lvl w:ilvl="0" w:tplc="A7B0BF3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793E"/>
    <w:multiLevelType w:val="hybridMultilevel"/>
    <w:tmpl w:val="07802F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91F55"/>
    <w:multiLevelType w:val="multilevel"/>
    <w:tmpl w:val="4822C08A"/>
    <w:numStyleLink w:val="Style2import"/>
  </w:abstractNum>
  <w:abstractNum w:abstractNumId="6">
    <w:nsid w:val="40DA2BD1"/>
    <w:multiLevelType w:val="hybridMultilevel"/>
    <w:tmpl w:val="FA2638A6"/>
    <w:lvl w:ilvl="0" w:tplc="5FB2C70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348AD"/>
    <w:multiLevelType w:val="hybridMultilevel"/>
    <w:tmpl w:val="9F58A300"/>
    <w:lvl w:ilvl="0" w:tplc="B5F87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0D64"/>
    <w:multiLevelType w:val="hybridMultilevel"/>
    <w:tmpl w:val="DF74FC2C"/>
    <w:styleLink w:val="Style3import"/>
    <w:lvl w:ilvl="0" w:tplc="E5B26DD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441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4FF5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949E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673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674E4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E84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E6AF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F87AA8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DQxMbc0NDQ3sbAwMTRQ0lEKTi0uzszPAykwNqgFADDBKIotAAAA"/>
  </w:docVars>
  <w:rsids>
    <w:rsidRoot w:val="00233D85"/>
    <w:rsid w:val="00000A0A"/>
    <w:rsid w:val="000029EB"/>
    <w:rsid w:val="00005869"/>
    <w:rsid w:val="00006E0C"/>
    <w:rsid w:val="00006F24"/>
    <w:rsid w:val="00007769"/>
    <w:rsid w:val="0001118D"/>
    <w:rsid w:val="00011702"/>
    <w:rsid w:val="000119A0"/>
    <w:rsid w:val="0001233C"/>
    <w:rsid w:val="0001246F"/>
    <w:rsid w:val="0001268B"/>
    <w:rsid w:val="00013C39"/>
    <w:rsid w:val="00014D82"/>
    <w:rsid w:val="00014DB3"/>
    <w:rsid w:val="00015006"/>
    <w:rsid w:val="000157EB"/>
    <w:rsid w:val="000157FE"/>
    <w:rsid w:val="000161B5"/>
    <w:rsid w:val="00017BC7"/>
    <w:rsid w:val="00020B59"/>
    <w:rsid w:val="0002123A"/>
    <w:rsid w:val="00021945"/>
    <w:rsid w:val="00022778"/>
    <w:rsid w:val="00022C34"/>
    <w:rsid w:val="00023FCF"/>
    <w:rsid w:val="000240FD"/>
    <w:rsid w:val="00024613"/>
    <w:rsid w:val="00024D7E"/>
    <w:rsid w:val="00024FA6"/>
    <w:rsid w:val="00025497"/>
    <w:rsid w:val="000264B6"/>
    <w:rsid w:val="000276D5"/>
    <w:rsid w:val="00027797"/>
    <w:rsid w:val="00027B48"/>
    <w:rsid w:val="00032CCF"/>
    <w:rsid w:val="000339A6"/>
    <w:rsid w:val="00034768"/>
    <w:rsid w:val="00035470"/>
    <w:rsid w:val="00035C2F"/>
    <w:rsid w:val="000430DA"/>
    <w:rsid w:val="00043111"/>
    <w:rsid w:val="0004329D"/>
    <w:rsid w:val="000434AC"/>
    <w:rsid w:val="00047B78"/>
    <w:rsid w:val="000505A7"/>
    <w:rsid w:val="00050B37"/>
    <w:rsid w:val="00051696"/>
    <w:rsid w:val="00052532"/>
    <w:rsid w:val="000529EE"/>
    <w:rsid w:val="0005332E"/>
    <w:rsid w:val="00054C1C"/>
    <w:rsid w:val="00055904"/>
    <w:rsid w:val="000569A0"/>
    <w:rsid w:val="000570A4"/>
    <w:rsid w:val="00057CFC"/>
    <w:rsid w:val="00063E23"/>
    <w:rsid w:val="000649D0"/>
    <w:rsid w:val="00064A9F"/>
    <w:rsid w:val="00065F8A"/>
    <w:rsid w:val="00066B9F"/>
    <w:rsid w:val="00067B62"/>
    <w:rsid w:val="00067FA5"/>
    <w:rsid w:val="00070E7E"/>
    <w:rsid w:val="000714FF"/>
    <w:rsid w:val="0007213B"/>
    <w:rsid w:val="00073CFB"/>
    <w:rsid w:val="000745F4"/>
    <w:rsid w:val="00075650"/>
    <w:rsid w:val="000813B7"/>
    <w:rsid w:val="000833AA"/>
    <w:rsid w:val="000844FF"/>
    <w:rsid w:val="0008519E"/>
    <w:rsid w:val="000852AF"/>
    <w:rsid w:val="000853EF"/>
    <w:rsid w:val="00086EE0"/>
    <w:rsid w:val="00087BD5"/>
    <w:rsid w:val="000918F5"/>
    <w:rsid w:val="00092972"/>
    <w:rsid w:val="00092F50"/>
    <w:rsid w:val="0009401C"/>
    <w:rsid w:val="000943D1"/>
    <w:rsid w:val="000948AB"/>
    <w:rsid w:val="000953E3"/>
    <w:rsid w:val="0009558E"/>
    <w:rsid w:val="0009693F"/>
    <w:rsid w:val="00097699"/>
    <w:rsid w:val="00097DAA"/>
    <w:rsid w:val="00097F96"/>
    <w:rsid w:val="000A0174"/>
    <w:rsid w:val="000A07D9"/>
    <w:rsid w:val="000A1A92"/>
    <w:rsid w:val="000A1DDC"/>
    <w:rsid w:val="000A26AD"/>
    <w:rsid w:val="000A4234"/>
    <w:rsid w:val="000A4D1D"/>
    <w:rsid w:val="000A4F65"/>
    <w:rsid w:val="000A52FC"/>
    <w:rsid w:val="000A7370"/>
    <w:rsid w:val="000A755F"/>
    <w:rsid w:val="000A7F9C"/>
    <w:rsid w:val="000B0866"/>
    <w:rsid w:val="000B0FAE"/>
    <w:rsid w:val="000B18B8"/>
    <w:rsid w:val="000B225C"/>
    <w:rsid w:val="000B2DBF"/>
    <w:rsid w:val="000B2E2A"/>
    <w:rsid w:val="000B3305"/>
    <w:rsid w:val="000B4715"/>
    <w:rsid w:val="000B55C2"/>
    <w:rsid w:val="000B560D"/>
    <w:rsid w:val="000B5A14"/>
    <w:rsid w:val="000B67E0"/>
    <w:rsid w:val="000C0C94"/>
    <w:rsid w:val="000C136A"/>
    <w:rsid w:val="000C1CC8"/>
    <w:rsid w:val="000C1DB3"/>
    <w:rsid w:val="000C309D"/>
    <w:rsid w:val="000C3BF0"/>
    <w:rsid w:val="000C3D03"/>
    <w:rsid w:val="000C496E"/>
    <w:rsid w:val="000C6BFD"/>
    <w:rsid w:val="000C7575"/>
    <w:rsid w:val="000C75E5"/>
    <w:rsid w:val="000D1BBF"/>
    <w:rsid w:val="000D2682"/>
    <w:rsid w:val="000D2D2D"/>
    <w:rsid w:val="000D2D32"/>
    <w:rsid w:val="000D373D"/>
    <w:rsid w:val="000D37E6"/>
    <w:rsid w:val="000D4685"/>
    <w:rsid w:val="000D53D4"/>
    <w:rsid w:val="000D739C"/>
    <w:rsid w:val="000E018A"/>
    <w:rsid w:val="000E18FE"/>
    <w:rsid w:val="000E2AFC"/>
    <w:rsid w:val="000E3FB0"/>
    <w:rsid w:val="000E4029"/>
    <w:rsid w:val="000E4AAE"/>
    <w:rsid w:val="000E4C70"/>
    <w:rsid w:val="000E54C5"/>
    <w:rsid w:val="000F0128"/>
    <w:rsid w:val="000F1511"/>
    <w:rsid w:val="000F22D4"/>
    <w:rsid w:val="000F3068"/>
    <w:rsid w:val="000F3908"/>
    <w:rsid w:val="000F3983"/>
    <w:rsid w:val="000F436A"/>
    <w:rsid w:val="000F43F9"/>
    <w:rsid w:val="000F5161"/>
    <w:rsid w:val="000F5251"/>
    <w:rsid w:val="000F5883"/>
    <w:rsid w:val="000F5E51"/>
    <w:rsid w:val="000F6077"/>
    <w:rsid w:val="000F7F8A"/>
    <w:rsid w:val="00100594"/>
    <w:rsid w:val="00100C5A"/>
    <w:rsid w:val="00100D2C"/>
    <w:rsid w:val="001011B9"/>
    <w:rsid w:val="00101459"/>
    <w:rsid w:val="00101CF9"/>
    <w:rsid w:val="00102800"/>
    <w:rsid w:val="001031B6"/>
    <w:rsid w:val="00103366"/>
    <w:rsid w:val="0010372D"/>
    <w:rsid w:val="00104B0A"/>
    <w:rsid w:val="00107656"/>
    <w:rsid w:val="00107AE5"/>
    <w:rsid w:val="001107B1"/>
    <w:rsid w:val="0011156F"/>
    <w:rsid w:val="0011193F"/>
    <w:rsid w:val="00111B76"/>
    <w:rsid w:val="001132FC"/>
    <w:rsid w:val="0011351E"/>
    <w:rsid w:val="00114341"/>
    <w:rsid w:val="0011484C"/>
    <w:rsid w:val="00114FFF"/>
    <w:rsid w:val="001156EC"/>
    <w:rsid w:val="001164F3"/>
    <w:rsid w:val="00120589"/>
    <w:rsid w:val="00122297"/>
    <w:rsid w:val="00122766"/>
    <w:rsid w:val="00122C1A"/>
    <w:rsid w:val="00123638"/>
    <w:rsid w:val="00123D24"/>
    <w:rsid w:val="0012455D"/>
    <w:rsid w:val="00124A0A"/>
    <w:rsid w:val="00124CF3"/>
    <w:rsid w:val="0012509E"/>
    <w:rsid w:val="00125A9A"/>
    <w:rsid w:val="00126AFD"/>
    <w:rsid w:val="001272C3"/>
    <w:rsid w:val="00127C86"/>
    <w:rsid w:val="00130AC6"/>
    <w:rsid w:val="001319AF"/>
    <w:rsid w:val="00131FD1"/>
    <w:rsid w:val="001323CD"/>
    <w:rsid w:val="00135222"/>
    <w:rsid w:val="00135E12"/>
    <w:rsid w:val="00136D38"/>
    <w:rsid w:val="00137F64"/>
    <w:rsid w:val="0014075F"/>
    <w:rsid w:val="00140F0A"/>
    <w:rsid w:val="001414AF"/>
    <w:rsid w:val="00141E8E"/>
    <w:rsid w:val="001426FF"/>
    <w:rsid w:val="00143C2A"/>
    <w:rsid w:val="00146007"/>
    <w:rsid w:val="00147017"/>
    <w:rsid w:val="00151079"/>
    <w:rsid w:val="00151BDB"/>
    <w:rsid w:val="0015233B"/>
    <w:rsid w:val="001529E6"/>
    <w:rsid w:val="001535B2"/>
    <w:rsid w:val="00153D66"/>
    <w:rsid w:val="00154A42"/>
    <w:rsid w:val="00155B3B"/>
    <w:rsid w:val="00155D30"/>
    <w:rsid w:val="001561C8"/>
    <w:rsid w:val="0015673B"/>
    <w:rsid w:val="00156CD0"/>
    <w:rsid w:val="00157B7E"/>
    <w:rsid w:val="00161FC6"/>
    <w:rsid w:val="001623C3"/>
    <w:rsid w:val="0016267A"/>
    <w:rsid w:val="001636D8"/>
    <w:rsid w:val="00164074"/>
    <w:rsid w:val="0016505A"/>
    <w:rsid w:val="00166ED1"/>
    <w:rsid w:val="00170B72"/>
    <w:rsid w:val="001713B9"/>
    <w:rsid w:val="001714D6"/>
    <w:rsid w:val="001716AD"/>
    <w:rsid w:val="00171C9E"/>
    <w:rsid w:val="00172E8A"/>
    <w:rsid w:val="001730A6"/>
    <w:rsid w:val="001733D0"/>
    <w:rsid w:val="001745A2"/>
    <w:rsid w:val="00175C0A"/>
    <w:rsid w:val="001761D8"/>
    <w:rsid w:val="00177B1C"/>
    <w:rsid w:val="00177CE6"/>
    <w:rsid w:val="0018037A"/>
    <w:rsid w:val="00181E73"/>
    <w:rsid w:val="00182A0C"/>
    <w:rsid w:val="001849D3"/>
    <w:rsid w:val="00184A45"/>
    <w:rsid w:val="00184DE9"/>
    <w:rsid w:val="00185B67"/>
    <w:rsid w:val="00185FF2"/>
    <w:rsid w:val="00186ECF"/>
    <w:rsid w:val="001873A8"/>
    <w:rsid w:val="00190107"/>
    <w:rsid w:val="00190AFB"/>
    <w:rsid w:val="001926EE"/>
    <w:rsid w:val="001926F0"/>
    <w:rsid w:val="00194883"/>
    <w:rsid w:val="00194E93"/>
    <w:rsid w:val="00195A5A"/>
    <w:rsid w:val="00196020"/>
    <w:rsid w:val="0019607C"/>
    <w:rsid w:val="0019675F"/>
    <w:rsid w:val="00197633"/>
    <w:rsid w:val="00197F30"/>
    <w:rsid w:val="001A14A7"/>
    <w:rsid w:val="001A1916"/>
    <w:rsid w:val="001A230C"/>
    <w:rsid w:val="001A2AB2"/>
    <w:rsid w:val="001A2F6C"/>
    <w:rsid w:val="001A3397"/>
    <w:rsid w:val="001A3E5E"/>
    <w:rsid w:val="001A3FAB"/>
    <w:rsid w:val="001A4994"/>
    <w:rsid w:val="001A4C64"/>
    <w:rsid w:val="001A6201"/>
    <w:rsid w:val="001A6406"/>
    <w:rsid w:val="001A7067"/>
    <w:rsid w:val="001A724C"/>
    <w:rsid w:val="001B0562"/>
    <w:rsid w:val="001B0FA7"/>
    <w:rsid w:val="001B1611"/>
    <w:rsid w:val="001B17D6"/>
    <w:rsid w:val="001B2422"/>
    <w:rsid w:val="001B3164"/>
    <w:rsid w:val="001B3784"/>
    <w:rsid w:val="001B3D27"/>
    <w:rsid w:val="001B3F60"/>
    <w:rsid w:val="001B42E8"/>
    <w:rsid w:val="001B47EE"/>
    <w:rsid w:val="001B4E88"/>
    <w:rsid w:val="001B5407"/>
    <w:rsid w:val="001B5AB0"/>
    <w:rsid w:val="001B5D78"/>
    <w:rsid w:val="001B6732"/>
    <w:rsid w:val="001C01AF"/>
    <w:rsid w:val="001C055E"/>
    <w:rsid w:val="001C0EAE"/>
    <w:rsid w:val="001C113C"/>
    <w:rsid w:val="001C1217"/>
    <w:rsid w:val="001C1994"/>
    <w:rsid w:val="001C371D"/>
    <w:rsid w:val="001C3941"/>
    <w:rsid w:val="001C47A6"/>
    <w:rsid w:val="001C49A3"/>
    <w:rsid w:val="001C5988"/>
    <w:rsid w:val="001C7AF5"/>
    <w:rsid w:val="001D1099"/>
    <w:rsid w:val="001D11D6"/>
    <w:rsid w:val="001D1A45"/>
    <w:rsid w:val="001D2209"/>
    <w:rsid w:val="001D2B59"/>
    <w:rsid w:val="001D2E57"/>
    <w:rsid w:val="001D30E4"/>
    <w:rsid w:val="001D3D2B"/>
    <w:rsid w:val="001D5257"/>
    <w:rsid w:val="001D59DC"/>
    <w:rsid w:val="001D5BBE"/>
    <w:rsid w:val="001D6207"/>
    <w:rsid w:val="001D7418"/>
    <w:rsid w:val="001D7928"/>
    <w:rsid w:val="001D7D99"/>
    <w:rsid w:val="001E12FD"/>
    <w:rsid w:val="001E1404"/>
    <w:rsid w:val="001E3995"/>
    <w:rsid w:val="001E5B65"/>
    <w:rsid w:val="001E5E4A"/>
    <w:rsid w:val="001E5E69"/>
    <w:rsid w:val="001F0741"/>
    <w:rsid w:val="001F1AA8"/>
    <w:rsid w:val="001F267D"/>
    <w:rsid w:val="001F411D"/>
    <w:rsid w:val="001F4E51"/>
    <w:rsid w:val="001F509E"/>
    <w:rsid w:val="001F57F4"/>
    <w:rsid w:val="001F63C5"/>
    <w:rsid w:val="001F659A"/>
    <w:rsid w:val="001F785F"/>
    <w:rsid w:val="00200387"/>
    <w:rsid w:val="00200CE0"/>
    <w:rsid w:val="00201099"/>
    <w:rsid w:val="002015B5"/>
    <w:rsid w:val="00201E93"/>
    <w:rsid w:val="00202D99"/>
    <w:rsid w:val="00202DBC"/>
    <w:rsid w:val="0020372C"/>
    <w:rsid w:val="002038D2"/>
    <w:rsid w:val="002039A9"/>
    <w:rsid w:val="0020592C"/>
    <w:rsid w:val="002059AB"/>
    <w:rsid w:val="00205C1E"/>
    <w:rsid w:val="00206324"/>
    <w:rsid w:val="00207120"/>
    <w:rsid w:val="002106D5"/>
    <w:rsid w:val="00210935"/>
    <w:rsid w:val="00210962"/>
    <w:rsid w:val="00210C78"/>
    <w:rsid w:val="00210D67"/>
    <w:rsid w:val="00211D83"/>
    <w:rsid w:val="00212724"/>
    <w:rsid w:val="00212EF9"/>
    <w:rsid w:val="002132DE"/>
    <w:rsid w:val="00213A47"/>
    <w:rsid w:val="00214444"/>
    <w:rsid w:val="00214520"/>
    <w:rsid w:val="00215042"/>
    <w:rsid w:val="002152B5"/>
    <w:rsid w:val="00215702"/>
    <w:rsid w:val="002160E2"/>
    <w:rsid w:val="00217450"/>
    <w:rsid w:val="00217866"/>
    <w:rsid w:val="002178DF"/>
    <w:rsid w:val="0022063A"/>
    <w:rsid w:val="0022085F"/>
    <w:rsid w:val="002209A2"/>
    <w:rsid w:val="002211B9"/>
    <w:rsid w:val="0022303D"/>
    <w:rsid w:val="002240B8"/>
    <w:rsid w:val="002242C0"/>
    <w:rsid w:val="00224E9B"/>
    <w:rsid w:val="00225A5C"/>
    <w:rsid w:val="00226219"/>
    <w:rsid w:val="00226F88"/>
    <w:rsid w:val="00227ED2"/>
    <w:rsid w:val="002315F9"/>
    <w:rsid w:val="00232F75"/>
    <w:rsid w:val="00233D85"/>
    <w:rsid w:val="00234FB4"/>
    <w:rsid w:val="00235C54"/>
    <w:rsid w:val="00236A47"/>
    <w:rsid w:val="00237337"/>
    <w:rsid w:val="00237345"/>
    <w:rsid w:val="002375B4"/>
    <w:rsid w:val="002402D5"/>
    <w:rsid w:val="0024166B"/>
    <w:rsid w:val="00241F16"/>
    <w:rsid w:val="00242E99"/>
    <w:rsid w:val="002434D2"/>
    <w:rsid w:val="00244EE7"/>
    <w:rsid w:val="0024522E"/>
    <w:rsid w:val="0024549A"/>
    <w:rsid w:val="002458B7"/>
    <w:rsid w:val="00245900"/>
    <w:rsid w:val="00245EF3"/>
    <w:rsid w:val="00247483"/>
    <w:rsid w:val="00247EEF"/>
    <w:rsid w:val="00250633"/>
    <w:rsid w:val="00250F3E"/>
    <w:rsid w:val="00251092"/>
    <w:rsid w:val="00251B20"/>
    <w:rsid w:val="00251CFB"/>
    <w:rsid w:val="00252150"/>
    <w:rsid w:val="00252945"/>
    <w:rsid w:val="002531E3"/>
    <w:rsid w:val="00253F04"/>
    <w:rsid w:val="002550EC"/>
    <w:rsid w:val="00257D2D"/>
    <w:rsid w:val="002609E3"/>
    <w:rsid w:val="00260F03"/>
    <w:rsid w:val="0026331E"/>
    <w:rsid w:val="00264F17"/>
    <w:rsid w:val="0026546F"/>
    <w:rsid w:val="00265549"/>
    <w:rsid w:val="002658F6"/>
    <w:rsid w:val="00265AC9"/>
    <w:rsid w:val="00267A74"/>
    <w:rsid w:val="00270C4D"/>
    <w:rsid w:val="00270F07"/>
    <w:rsid w:val="0027172D"/>
    <w:rsid w:val="00271F47"/>
    <w:rsid w:val="0027203F"/>
    <w:rsid w:val="00272D6E"/>
    <w:rsid w:val="00272E48"/>
    <w:rsid w:val="0027405E"/>
    <w:rsid w:val="00274EF5"/>
    <w:rsid w:val="00276092"/>
    <w:rsid w:val="00276150"/>
    <w:rsid w:val="00276633"/>
    <w:rsid w:val="0027665C"/>
    <w:rsid w:val="00276FAB"/>
    <w:rsid w:val="0028150F"/>
    <w:rsid w:val="00281FDF"/>
    <w:rsid w:val="00282115"/>
    <w:rsid w:val="002821CD"/>
    <w:rsid w:val="00282293"/>
    <w:rsid w:val="00282738"/>
    <w:rsid w:val="002827A3"/>
    <w:rsid w:val="00283913"/>
    <w:rsid w:val="00283A80"/>
    <w:rsid w:val="0028457B"/>
    <w:rsid w:val="002866D2"/>
    <w:rsid w:val="00287C19"/>
    <w:rsid w:val="00287CF7"/>
    <w:rsid w:val="00290179"/>
    <w:rsid w:val="00292B67"/>
    <w:rsid w:val="00293DA3"/>
    <w:rsid w:val="00296C73"/>
    <w:rsid w:val="00296E93"/>
    <w:rsid w:val="002971EA"/>
    <w:rsid w:val="00297B8A"/>
    <w:rsid w:val="002A004C"/>
    <w:rsid w:val="002A067F"/>
    <w:rsid w:val="002A0B63"/>
    <w:rsid w:val="002A17E4"/>
    <w:rsid w:val="002A25CC"/>
    <w:rsid w:val="002A2634"/>
    <w:rsid w:val="002A2F58"/>
    <w:rsid w:val="002A4411"/>
    <w:rsid w:val="002A4879"/>
    <w:rsid w:val="002A5621"/>
    <w:rsid w:val="002A5B13"/>
    <w:rsid w:val="002A5FC4"/>
    <w:rsid w:val="002A62B9"/>
    <w:rsid w:val="002A7368"/>
    <w:rsid w:val="002B009D"/>
    <w:rsid w:val="002B11AC"/>
    <w:rsid w:val="002B1482"/>
    <w:rsid w:val="002B1895"/>
    <w:rsid w:val="002B1F1E"/>
    <w:rsid w:val="002B22B9"/>
    <w:rsid w:val="002B2609"/>
    <w:rsid w:val="002B353A"/>
    <w:rsid w:val="002B4849"/>
    <w:rsid w:val="002B4AF1"/>
    <w:rsid w:val="002B4C90"/>
    <w:rsid w:val="002B7DBF"/>
    <w:rsid w:val="002C0A45"/>
    <w:rsid w:val="002C18CF"/>
    <w:rsid w:val="002C1AB9"/>
    <w:rsid w:val="002C1EC8"/>
    <w:rsid w:val="002C2DB6"/>
    <w:rsid w:val="002C31E6"/>
    <w:rsid w:val="002C31FD"/>
    <w:rsid w:val="002C3352"/>
    <w:rsid w:val="002C3924"/>
    <w:rsid w:val="002C4A9C"/>
    <w:rsid w:val="002C53DE"/>
    <w:rsid w:val="002C5899"/>
    <w:rsid w:val="002C79FE"/>
    <w:rsid w:val="002D0E4E"/>
    <w:rsid w:val="002D15D2"/>
    <w:rsid w:val="002D1A45"/>
    <w:rsid w:val="002D1C9F"/>
    <w:rsid w:val="002D3285"/>
    <w:rsid w:val="002D3BD3"/>
    <w:rsid w:val="002D4148"/>
    <w:rsid w:val="002D5332"/>
    <w:rsid w:val="002D60C8"/>
    <w:rsid w:val="002D6D5F"/>
    <w:rsid w:val="002E03AF"/>
    <w:rsid w:val="002E0967"/>
    <w:rsid w:val="002E0C12"/>
    <w:rsid w:val="002E0CBB"/>
    <w:rsid w:val="002E2BCC"/>
    <w:rsid w:val="002E3D27"/>
    <w:rsid w:val="002E5EBF"/>
    <w:rsid w:val="002E651A"/>
    <w:rsid w:val="002F060F"/>
    <w:rsid w:val="002F1763"/>
    <w:rsid w:val="002F3AF2"/>
    <w:rsid w:val="002F49BB"/>
    <w:rsid w:val="002F60B8"/>
    <w:rsid w:val="00301ADA"/>
    <w:rsid w:val="00303BED"/>
    <w:rsid w:val="00303D29"/>
    <w:rsid w:val="003044B9"/>
    <w:rsid w:val="003050C3"/>
    <w:rsid w:val="00306583"/>
    <w:rsid w:val="00311040"/>
    <w:rsid w:val="00311EC2"/>
    <w:rsid w:val="003122F2"/>
    <w:rsid w:val="0031384B"/>
    <w:rsid w:val="003149BD"/>
    <w:rsid w:val="00314A12"/>
    <w:rsid w:val="00315E36"/>
    <w:rsid w:val="00316EE8"/>
    <w:rsid w:val="0032205B"/>
    <w:rsid w:val="00322931"/>
    <w:rsid w:val="0032367B"/>
    <w:rsid w:val="00327404"/>
    <w:rsid w:val="003274F4"/>
    <w:rsid w:val="0032779E"/>
    <w:rsid w:val="003277C3"/>
    <w:rsid w:val="00327DD0"/>
    <w:rsid w:val="0033033A"/>
    <w:rsid w:val="00330477"/>
    <w:rsid w:val="00330A2B"/>
    <w:rsid w:val="00330D0C"/>
    <w:rsid w:val="00331112"/>
    <w:rsid w:val="003312BB"/>
    <w:rsid w:val="0033191B"/>
    <w:rsid w:val="00332F97"/>
    <w:rsid w:val="0033424B"/>
    <w:rsid w:val="00334321"/>
    <w:rsid w:val="003348D6"/>
    <w:rsid w:val="00334BA1"/>
    <w:rsid w:val="00334FB5"/>
    <w:rsid w:val="0033560C"/>
    <w:rsid w:val="00335A95"/>
    <w:rsid w:val="00336D89"/>
    <w:rsid w:val="00336E9D"/>
    <w:rsid w:val="0033718F"/>
    <w:rsid w:val="0033730A"/>
    <w:rsid w:val="00337BD4"/>
    <w:rsid w:val="00341700"/>
    <w:rsid w:val="00344D58"/>
    <w:rsid w:val="00345B4B"/>
    <w:rsid w:val="00345CF7"/>
    <w:rsid w:val="00345EFD"/>
    <w:rsid w:val="003469C2"/>
    <w:rsid w:val="00347416"/>
    <w:rsid w:val="00347B97"/>
    <w:rsid w:val="00347DAF"/>
    <w:rsid w:val="00350A75"/>
    <w:rsid w:val="00351146"/>
    <w:rsid w:val="00354544"/>
    <w:rsid w:val="0035510A"/>
    <w:rsid w:val="0035679F"/>
    <w:rsid w:val="00356CCA"/>
    <w:rsid w:val="003578CE"/>
    <w:rsid w:val="00357BFE"/>
    <w:rsid w:val="003604DA"/>
    <w:rsid w:val="00361DEA"/>
    <w:rsid w:val="00362104"/>
    <w:rsid w:val="003622EC"/>
    <w:rsid w:val="00362DF6"/>
    <w:rsid w:val="00363535"/>
    <w:rsid w:val="00363EF6"/>
    <w:rsid w:val="00363F4E"/>
    <w:rsid w:val="00364016"/>
    <w:rsid w:val="00365054"/>
    <w:rsid w:val="003659E3"/>
    <w:rsid w:val="00365F22"/>
    <w:rsid w:val="00366D52"/>
    <w:rsid w:val="00367235"/>
    <w:rsid w:val="003675BA"/>
    <w:rsid w:val="00367ADE"/>
    <w:rsid w:val="00370493"/>
    <w:rsid w:val="00370BBB"/>
    <w:rsid w:val="00372339"/>
    <w:rsid w:val="003723F0"/>
    <w:rsid w:val="0037474D"/>
    <w:rsid w:val="00374FE0"/>
    <w:rsid w:val="00377191"/>
    <w:rsid w:val="00377200"/>
    <w:rsid w:val="00377520"/>
    <w:rsid w:val="00377E64"/>
    <w:rsid w:val="00380685"/>
    <w:rsid w:val="00382ECA"/>
    <w:rsid w:val="003830F0"/>
    <w:rsid w:val="00383340"/>
    <w:rsid w:val="00383377"/>
    <w:rsid w:val="0038424D"/>
    <w:rsid w:val="0038442D"/>
    <w:rsid w:val="0038443F"/>
    <w:rsid w:val="003849DE"/>
    <w:rsid w:val="00387433"/>
    <w:rsid w:val="003874D3"/>
    <w:rsid w:val="00387BBF"/>
    <w:rsid w:val="003910FE"/>
    <w:rsid w:val="003944A7"/>
    <w:rsid w:val="00394AD7"/>
    <w:rsid w:val="003952C3"/>
    <w:rsid w:val="003956D5"/>
    <w:rsid w:val="00395932"/>
    <w:rsid w:val="00397425"/>
    <w:rsid w:val="003A13D7"/>
    <w:rsid w:val="003A1B3C"/>
    <w:rsid w:val="003A1B80"/>
    <w:rsid w:val="003A2672"/>
    <w:rsid w:val="003A324A"/>
    <w:rsid w:val="003A42A8"/>
    <w:rsid w:val="003A5194"/>
    <w:rsid w:val="003A5D0D"/>
    <w:rsid w:val="003A71BD"/>
    <w:rsid w:val="003B2334"/>
    <w:rsid w:val="003B25E0"/>
    <w:rsid w:val="003B3099"/>
    <w:rsid w:val="003B34EA"/>
    <w:rsid w:val="003B370F"/>
    <w:rsid w:val="003B6B1A"/>
    <w:rsid w:val="003B7539"/>
    <w:rsid w:val="003C070F"/>
    <w:rsid w:val="003C0938"/>
    <w:rsid w:val="003C1A5C"/>
    <w:rsid w:val="003C1BA2"/>
    <w:rsid w:val="003C2876"/>
    <w:rsid w:val="003C3488"/>
    <w:rsid w:val="003C4299"/>
    <w:rsid w:val="003C456C"/>
    <w:rsid w:val="003C6C68"/>
    <w:rsid w:val="003C7684"/>
    <w:rsid w:val="003D081B"/>
    <w:rsid w:val="003D0BB9"/>
    <w:rsid w:val="003D0F57"/>
    <w:rsid w:val="003D36F0"/>
    <w:rsid w:val="003D53E1"/>
    <w:rsid w:val="003D5519"/>
    <w:rsid w:val="003D5E53"/>
    <w:rsid w:val="003D7065"/>
    <w:rsid w:val="003E0027"/>
    <w:rsid w:val="003E0C3B"/>
    <w:rsid w:val="003E161B"/>
    <w:rsid w:val="003E169D"/>
    <w:rsid w:val="003E70B5"/>
    <w:rsid w:val="003F1AD6"/>
    <w:rsid w:val="003F22A9"/>
    <w:rsid w:val="003F29D9"/>
    <w:rsid w:val="003F4067"/>
    <w:rsid w:val="003F4778"/>
    <w:rsid w:val="003F5BAF"/>
    <w:rsid w:val="003F65B0"/>
    <w:rsid w:val="003F6793"/>
    <w:rsid w:val="003F68B3"/>
    <w:rsid w:val="003F6C4F"/>
    <w:rsid w:val="003F6D92"/>
    <w:rsid w:val="003F7024"/>
    <w:rsid w:val="00400F06"/>
    <w:rsid w:val="00401532"/>
    <w:rsid w:val="00402030"/>
    <w:rsid w:val="00402169"/>
    <w:rsid w:val="00402282"/>
    <w:rsid w:val="004028DB"/>
    <w:rsid w:val="00402BFC"/>
    <w:rsid w:val="004032DC"/>
    <w:rsid w:val="004047D9"/>
    <w:rsid w:val="00404CB5"/>
    <w:rsid w:val="004050B9"/>
    <w:rsid w:val="004063A5"/>
    <w:rsid w:val="004070FF"/>
    <w:rsid w:val="00407C5B"/>
    <w:rsid w:val="004115E6"/>
    <w:rsid w:val="00413DEF"/>
    <w:rsid w:val="00413F6A"/>
    <w:rsid w:val="0041503B"/>
    <w:rsid w:val="00421375"/>
    <w:rsid w:val="00421F69"/>
    <w:rsid w:val="0042340D"/>
    <w:rsid w:val="00423430"/>
    <w:rsid w:val="00423D86"/>
    <w:rsid w:val="004245A8"/>
    <w:rsid w:val="00424E91"/>
    <w:rsid w:val="00426614"/>
    <w:rsid w:val="00426D65"/>
    <w:rsid w:val="0042762A"/>
    <w:rsid w:val="00427C97"/>
    <w:rsid w:val="00430B9C"/>
    <w:rsid w:val="00431019"/>
    <w:rsid w:val="004315DD"/>
    <w:rsid w:val="004326AD"/>
    <w:rsid w:val="00432B0F"/>
    <w:rsid w:val="0043317E"/>
    <w:rsid w:val="00433E05"/>
    <w:rsid w:val="00434235"/>
    <w:rsid w:val="00434414"/>
    <w:rsid w:val="00435FF4"/>
    <w:rsid w:val="004364C7"/>
    <w:rsid w:val="004375CF"/>
    <w:rsid w:val="004376CF"/>
    <w:rsid w:val="0044053E"/>
    <w:rsid w:val="00440A0E"/>
    <w:rsid w:val="004411B6"/>
    <w:rsid w:val="00441C41"/>
    <w:rsid w:val="00441C74"/>
    <w:rsid w:val="00442CD4"/>
    <w:rsid w:val="00444198"/>
    <w:rsid w:val="00444CE0"/>
    <w:rsid w:val="00445854"/>
    <w:rsid w:val="00447F95"/>
    <w:rsid w:val="0045090D"/>
    <w:rsid w:val="00451B32"/>
    <w:rsid w:val="00452594"/>
    <w:rsid w:val="004531D5"/>
    <w:rsid w:val="00454748"/>
    <w:rsid w:val="004556FC"/>
    <w:rsid w:val="00456DBD"/>
    <w:rsid w:val="004606DD"/>
    <w:rsid w:val="00460BC8"/>
    <w:rsid w:val="0046110B"/>
    <w:rsid w:val="00461B8E"/>
    <w:rsid w:val="004637E8"/>
    <w:rsid w:val="00463ACB"/>
    <w:rsid w:val="00463D39"/>
    <w:rsid w:val="00463F47"/>
    <w:rsid w:val="0046465B"/>
    <w:rsid w:val="00464A55"/>
    <w:rsid w:val="00466998"/>
    <w:rsid w:val="004705D3"/>
    <w:rsid w:val="0047220B"/>
    <w:rsid w:val="00474A85"/>
    <w:rsid w:val="00474C1E"/>
    <w:rsid w:val="00475090"/>
    <w:rsid w:val="00475CB7"/>
    <w:rsid w:val="004766E1"/>
    <w:rsid w:val="004767DB"/>
    <w:rsid w:val="00476DA5"/>
    <w:rsid w:val="00476DF7"/>
    <w:rsid w:val="00477691"/>
    <w:rsid w:val="00477D73"/>
    <w:rsid w:val="00480399"/>
    <w:rsid w:val="00482DA4"/>
    <w:rsid w:val="00482EC6"/>
    <w:rsid w:val="004845B9"/>
    <w:rsid w:val="00485A1F"/>
    <w:rsid w:val="00487741"/>
    <w:rsid w:val="00491A7F"/>
    <w:rsid w:val="00492FB1"/>
    <w:rsid w:val="00493C71"/>
    <w:rsid w:val="004948D5"/>
    <w:rsid w:val="004965F4"/>
    <w:rsid w:val="00496B53"/>
    <w:rsid w:val="00497BE1"/>
    <w:rsid w:val="00497DCD"/>
    <w:rsid w:val="004A0FE1"/>
    <w:rsid w:val="004A1D1A"/>
    <w:rsid w:val="004A2AF8"/>
    <w:rsid w:val="004A3A7F"/>
    <w:rsid w:val="004A4C1E"/>
    <w:rsid w:val="004A5718"/>
    <w:rsid w:val="004A5FC7"/>
    <w:rsid w:val="004A5FD0"/>
    <w:rsid w:val="004A7549"/>
    <w:rsid w:val="004A7CF5"/>
    <w:rsid w:val="004B0C53"/>
    <w:rsid w:val="004B0CD4"/>
    <w:rsid w:val="004B0ECE"/>
    <w:rsid w:val="004B103B"/>
    <w:rsid w:val="004B1484"/>
    <w:rsid w:val="004B16FC"/>
    <w:rsid w:val="004B1DB3"/>
    <w:rsid w:val="004B4FF2"/>
    <w:rsid w:val="004B5004"/>
    <w:rsid w:val="004B57AE"/>
    <w:rsid w:val="004B5C6F"/>
    <w:rsid w:val="004B6222"/>
    <w:rsid w:val="004B634E"/>
    <w:rsid w:val="004B6C25"/>
    <w:rsid w:val="004C0829"/>
    <w:rsid w:val="004C0F9C"/>
    <w:rsid w:val="004C1D3D"/>
    <w:rsid w:val="004C3D39"/>
    <w:rsid w:val="004C550F"/>
    <w:rsid w:val="004C5959"/>
    <w:rsid w:val="004C6A3D"/>
    <w:rsid w:val="004C7D84"/>
    <w:rsid w:val="004D13AB"/>
    <w:rsid w:val="004D26C2"/>
    <w:rsid w:val="004D2C43"/>
    <w:rsid w:val="004D3835"/>
    <w:rsid w:val="004D3879"/>
    <w:rsid w:val="004D415E"/>
    <w:rsid w:val="004D41BC"/>
    <w:rsid w:val="004D55C7"/>
    <w:rsid w:val="004E1B7D"/>
    <w:rsid w:val="004E1BF0"/>
    <w:rsid w:val="004E2652"/>
    <w:rsid w:val="004E2B5B"/>
    <w:rsid w:val="004E39FA"/>
    <w:rsid w:val="004E3B37"/>
    <w:rsid w:val="004E46E7"/>
    <w:rsid w:val="004E4C85"/>
    <w:rsid w:val="004E6453"/>
    <w:rsid w:val="004F0219"/>
    <w:rsid w:val="004F06DC"/>
    <w:rsid w:val="004F1537"/>
    <w:rsid w:val="004F2CC7"/>
    <w:rsid w:val="004F2D07"/>
    <w:rsid w:val="004F38F4"/>
    <w:rsid w:val="004F3E6F"/>
    <w:rsid w:val="004F44B2"/>
    <w:rsid w:val="004F598D"/>
    <w:rsid w:val="004F5C58"/>
    <w:rsid w:val="004F6929"/>
    <w:rsid w:val="004F74EA"/>
    <w:rsid w:val="004F7582"/>
    <w:rsid w:val="004F771E"/>
    <w:rsid w:val="004F7B51"/>
    <w:rsid w:val="004F7EF3"/>
    <w:rsid w:val="00500323"/>
    <w:rsid w:val="00501A24"/>
    <w:rsid w:val="00501AF8"/>
    <w:rsid w:val="00501C10"/>
    <w:rsid w:val="00502F03"/>
    <w:rsid w:val="00503C55"/>
    <w:rsid w:val="00504399"/>
    <w:rsid w:val="0050679D"/>
    <w:rsid w:val="0050698E"/>
    <w:rsid w:val="00507399"/>
    <w:rsid w:val="00510B51"/>
    <w:rsid w:val="00511856"/>
    <w:rsid w:val="00514025"/>
    <w:rsid w:val="00516398"/>
    <w:rsid w:val="0051640E"/>
    <w:rsid w:val="0051672D"/>
    <w:rsid w:val="00516EA6"/>
    <w:rsid w:val="00516F39"/>
    <w:rsid w:val="00517DA3"/>
    <w:rsid w:val="00517E14"/>
    <w:rsid w:val="00520D61"/>
    <w:rsid w:val="00521C6F"/>
    <w:rsid w:val="00522C1E"/>
    <w:rsid w:val="005232C9"/>
    <w:rsid w:val="00523E27"/>
    <w:rsid w:val="005245EB"/>
    <w:rsid w:val="00524A23"/>
    <w:rsid w:val="00525494"/>
    <w:rsid w:val="0052618D"/>
    <w:rsid w:val="005270C4"/>
    <w:rsid w:val="00527BE2"/>
    <w:rsid w:val="0053037C"/>
    <w:rsid w:val="005307A7"/>
    <w:rsid w:val="00530812"/>
    <w:rsid w:val="0053133D"/>
    <w:rsid w:val="00531982"/>
    <w:rsid w:val="00532746"/>
    <w:rsid w:val="00532902"/>
    <w:rsid w:val="00534257"/>
    <w:rsid w:val="0053554A"/>
    <w:rsid w:val="00535CF0"/>
    <w:rsid w:val="00537688"/>
    <w:rsid w:val="005378CA"/>
    <w:rsid w:val="00537B42"/>
    <w:rsid w:val="00537BBD"/>
    <w:rsid w:val="00537E3E"/>
    <w:rsid w:val="00540BB3"/>
    <w:rsid w:val="0054159E"/>
    <w:rsid w:val="0054191F"/>
    <w:rsid w:val="00542E46"/>
    <w:rsid w:val="00542E47"/>
    <w:rsid w:val="00543A2F"/>
    <w:rsid w:val="00543ED4"/>
    <w:rsid w:val="00545C24"/>
    <w:rsid w:val="00547319"/>
    <w:rsid w:val="00547C94"/>
    <w:rsid w:val="0055091D"/>
    <w:rsid w:val="00550D86"/>
    <w:rsid w:val="005510DA"/>
    <w:rsid w:val="00551A3C"/>
    <w:rsid w:val="00551BDC"/>
    <w:rsid w:val="00551E9E"/>
    <w:rsid w:val="00554FB4"/>
    <w:rsid w:val="0055528D"/>
    <w:rsid w:val="00555FB3"/>
    <w:rsid w:val="0056052D"/>
    <w:rsid w:val="00560BA4"/>
    <w:rsid w:val="0056112A"/>
    <w:rsid w:val="00561C95"/>
    <w:rsid w:val="00561E9B"/>
    <w:rsid w:val="005635FC"/>
    <w:rsid w:val="00564029"/>
    <w:rsid w:val="00564D8C"/>
    <w:rsid w:val="00565469"/>
    <w:rsid w:val="0056558D"/>
    <w:rsid w:val="00565655"/>
    <w:rsid w:val="00567C9B"/>
    <w:rsid w:val="00567EFB"/>
    <w:rsid w:val="005708BB"/>
    <w:rsid w:val="00570CE6"/>
    <w:rsid w:val="005711D7"/>
    <w:rsid w:val="005718EE"/>
    <w:rsid w:val="00572220"/>
    <w:rsid w:val="005735F3"/>
    <w:rsid w:val="00573E67"/>
    <w:rsid w:val="00573F5B"/>
    <w:rsid w:val="00574B85"/>
    <w:rsid w:val="00574E0F"/>
    <w:rsid w:val="0057512F"/>
    <w:rsid w:val="00575C8A"/>
    <w:rsid w:val="00576EE2"/>
    <w:rsid w:val="005773AA"/>
    <w:rsid w:val="00577CD9"/>
    <w:rsid w:val="0058318B"/>
    <w:rsid w:val="00585834"/>
    <w:rsid w:val="00586BCB"/>
    <w:rsid w:val="005875D3"/>
    <w:rsid w:val="00587A59"/>
    <w:rsid w:val="005908B6"/>
    <w:rsid w:val="00590F08"/>
    <w:rsid w:val="005915F0"/>
    <w:rsid w:val="00591AA6"/>
    <w:rsid w:val="00591BDD"/>
    <w:rsid w:val="005926EE"/>
    <w:rsid w:val="0059295B"/>
    <w:rsid w:val="005942D3"/>
    <w:rsid w:val="00594A80"/>
    <w:rsid w:val="005950F7"/>
    <w:rsid w:val="005976D5"/>
    <w:rsid w:val="005979C2"/>
    <w:rsid w:val="005A10CF"/>
    <w:rsid w:val="005A1792"/>
    <w:rsid w:val="005A22E8"/>
    <w:rsid w:val="005A2313"/>
    <w:rsid w:val="005A32C0"/>
    <w:rsid w:val="005A33D9"/>
    <w:rsid w:val="005A3C0F"/>
    <w:rsid w:val="005A4B73"/>
    <w:rsid w:val="005A4BF6"/>
    <w:rsid w:val="005A5F91"/>
    <w:rsid w:val="005A65EB"/>
    <w:rsid w:val="005B01C4"/>
    <w:rsid w:val="005B04C5"/>
    <w:rsid w:val="005B07CC"/>
    <w:rsid w:val="005B0C82"/>
    <w:rsid w:val="005B1A5B"/>
    <w:rsid w:val="005B1ADC"/>
    <w:rsid w:val="005B1B48"/>
    <w:rsid w:val="005B2909"/>
    <w:rsid w:val="005B45A2"/>
    <w:rsid w:val="005B533F"/>
    <w:rsid w:val="005B6D44"/>
    <w:rsid w:val="005C447C"/>
    <w:rsid w:val="005C61F5"/>
    <w:rsid w:val="005D04DA"/>
    <w:rsid w:val="005D0C5D"/>
    <w:rsid w:val="005D21B6"/>
    <w:rsid w:val="005D2FCA"/>
    <w:rsid w:val="005D326C"/>
    <w:rsid w:val="005D34BC"/>
    <w:rsid w:val="005D52C3"/>
    <w:rsid w:val="005D78A5"/>
    <w:rsid w:val="005E0773"/>
    <w:rsid w:val="005E123C"/>
    <w:rsid w:val="005E12BD"/>
    <w:rsid w:val="005E15B4"/>
    <w:rsid w:val="005E21A0"/>
    <w:rsid w:val="005E2B98"/>
    <w:rsid w:val="005E4EA5"/>
    <w:rsid w:val="005E4FD3"/>
    <w:rsid w:val="005E5438"/>
    <w:rsid w:val="005E76C5"/>
    <w:rsid w:val="005F0151"/>
    <w:rsid w:val="005F03BA"/>
    <w:rsid w:val="005F0813"/>
    <w:rsid w:val="005F2719"/>
    <w:rsid w:val="005F3175"/>
    <w:rsid w:val="005F341F"/>
    <w:rsid w:val="005F400B"/>
    <w:rsid w:val="005F4C38"/>
    <w:rsid w:val="005F60C1"/>
    <w:rsid w:val="005F66C7"/>
    <w:rsid w:val="005F744E"/>
    <w:rsid w:val="006013F3"/>
    <w:rsid w:val="00603156"/>
    <w:rsid w:val="0060566B"/>
    <w:rsid w:val="00605DD0"/>
    <w:rsid w:val="00606211"/>
    <w:rsid w:val="006062DF"/>
    <w:rsid w:val="0061017F"/>
    <w:rsid w:val="00610F6C"/>
    <w:rsid w:val="00610F6E"/>
    <w:rsid w:val="00611DE5"/>
    <w:rsid w:val="00611DF5"/>
    <w:rsid w:val="00612438"/>
    <w:rsid w:val="0061275A"/>
    <w:rsid w:val="00613A5A"/>
    <w:rsid w:val="0061598D"/>
    <w:rsid w:val="00615EB4"/>
    <w:rsid w:val="00616199"/>
    <w:rsid w:val="00616A8C"/>
    <w:rsid w:val="00624642"/>
    <w:rsid w:val="00624B1F"/>
    <w:rsid w:val="00624C00"/>
    <w:rsid w:val="006253E6"/>
    <w:rsid w:val="00625B5B"/>
    <w:rsid w:val="00625C79"/>
    <w:rsid w:val="00626FBE"/>
    <w:rsid w:val="00627B52"/>
    <w:rsid w:val="00631947"/>
    <w:rsid w:val="006340CE"/>
    <w:rsid w:val="00634A2D"/>
    <w:rsid w:val="00635A78"/>
    <w:rsid w:val="00636104"/>
    <w:rsid w:val="00640353"/>
    <w:rsid w:val="00640779"/>
    <w:rsid w:val="00640E49"/>
    <w:rsid w:val="00641F66"/>
    <w:rsid w:val="0064217A"/>
    <w:rsid w:val="00642982"/>
    <w:rsid w:val="00642AC6"/>
    <w:rsid w:val="00643C65"/>
    <w:rsid w:val="00643EE1"/>
    <w:rsid w:val="006445DD"/>
    <w:rsid w:val="00644795"/>
    <w:rsid w:val="00645359"/>
    <w:rsid w:val="00645615"/>
    <w:rsid w:val="00647569"/>
    <w:rsid w:val="00647DF8"/>
    <w:rsid w:val="00647E3E"/>
    <w:rsid w:val="00650406"/>
    <w:rsid w:val="006527AF"/>
    <w:rsid w:val="00654B08"/>
    <w:rsid w:val="006559C7"/>
    <w:rsid w:val="00656001"/>
    <w:rsid w:val="00656C74"/>
    <w:rsid w:val="00656D1A"/>
    <w:rsid w:val="00656DDE"/>
    <w:rsid w:val="00657EDA"/>
    <w:rsid w:val="006606E2"/>
    <w:rsid w:val="00661AEE"/>
    <w:rsid w:val="00662593"/>
    <w:rsid w:val="00662909"/>
    <w:rsid w:val="00662953"/>
    <w:rsid w:val="00662F0A"/>
    <w:rsid w:val="006633AC"/>
    <w:rsid w:val="00663A30"/>
    <w:rsid w:val="00664ED9"/>
    <w:rsid w:val="006661F5"/>
    <w:rsid w:val="0066645E"/>
    <w:rsid w:val="00666564"/>
    <w:rsid w:val="00671E39"/>
    <w:rsid w:val="00673ECC"/>
    <w:rsid w:val="0067414C"/>
    <w:rsid w:val="006748DB"/>
    <w:rsid w:val="00675D37"/>
    <w:rsid w:val="0067713A"/>
    <w:rsid w:val="006776B8"/>
    <w:rsid w:val="0068172B"/>
    <w:rsid w:val="00681BD7"/>
    <w:rsid w:val="00682752"/>
    <w:rsid w:val="00683EF7"/>
    <w:rsid w:val="0068637D"/>
    <w:rsid w:val="006908EF"/>
    <w:rsid w:val="006938CA"/>
    <w:rsid w:val="00693D79"/>
    <w:rsid w:val="00694443"/>
    <w:rsid w:val="00694DBA"/>
    <w:rsid w:val="006A19AE"/>
    <w:rsid w:val="006A3E41"/>
    <w:rsid w:val="006A62DD"/>
    <w:rsid w:val="006A6944"/>
    <w:rsid w:val="006A6951"/>
    <w:rsid w:val="006A74F3"/>
    <w:rsid w:val="006B1D15"/>
    <w:rsid w:val="006B2E82"/>
    <w:rsid w:val="006B442E"/>
    <w:rsid w:val="006B4830"/>
    <w:rsid w:val="006B4B19"/>
    <w:rsid w:val="006B53F8"/>
    <w:rsid w:val="006B666A"/>
    <w:rsid w:val="006C054D"/>
    <w:rsid w:val="006C167D"/>
    <w:rsid w:val="006C2AE7"/>
    <w:rsid w:val="006C2E59"/>
    <w:rsid w:val="006C30BC"/>
    <w:rsid w:val="006C60F5"/>
    <w:rsid w:val="006C675F"/>
    <w:rsid w:val="006C688F"/>
    <w:rsid w:val="006C7363"/>
    <w:rsid w:val="006C7D52"/>
    <w:rsid w:val="006D0BEF"/>
    <w:rsid w:val="006D116C"/>
    <w:rsid w:val="006D18F4"/>
    <w:rsid w:val="006D2A8D"/>
    <w:rsid w:val="006D3996"/>
    <w:rsid w:val="006D3EDF"/>
    <w:rsid w:val="006D4222"/>
    <w:rsid w:val="006D459B"/>
    <w:rsid w:val="006D5248"/>
    <w:rsid w:val="006D62C5"/>
    <w:rsid w:val="006D7296"/>
    <w:rsid w:val="006E153B"/>
    <w:rsid w:val="006E263B"/>
    <w:rsid w:val="006E3EE4"/>
    <w:rsid w:val="006E445A"/>
    <w:rsid w:val="006E4A81"/>
    <w:rsid w:val="006E5D10"/>
    <w:rsid w:val="006E5E45"/>
    <w:rsid w:val="006E6814"/>
    <w:rsid w:val="006E6A11"/>
    <w:rsid w:val="006E7327"/>
    <w:rsid w:val="006F30C0"/>
    <w:rsid w:val="006F3A24"/>
    <w:rsid w:val="006F6DB8"/>
    <w:rsid w:val="006F7D27"/>
    <w:rsid w:val="007003C1"/>
    <w:rsid w:val="007005BD"/>
    <w:rsid w:val="00700FCB"/>
    <w:rsid w:val="0070127C"/>
    <w:rsid w:val="0070253C"/>
    <w:rsid w:val="007030DB"/>
    <w:rsid w:val="00703CF5"/>
    <w:rsid w:val="007044E1"/>
    <w:rsid w:val="00705250"/>
    <w:rsid w:val="0070618B"/>
    <w:rsid w:val="00706EDE"/>
    <w:rsid w:val="00710143"/>
    <w:rsid w:val="00710912"/>
    <w:rsid w:val="007115D2"/>
    <w:rsid w:val="007118CF"/>
    <w:rsid w:val="00711B00"/>
    <w:rsid w:val="00711E9A"/>
    <w:rsid w:val="00711E9C"/>
    <w:rsid w:val="007120A9"/>
    <w:rsid w:val="007126A1"/>
    <w:rsid w:val="00712F10"/>
    <w:rsid w:val="0071302A"/>
    <w:rsid w:val="007162B5"/>
    <w:rsid w:val="00716F79"/>
    <w:rsid w:val="00716FC5"/>
    <w:rsid w:val="007170FE"/>
    <w:rsid w:val="007201A9"/>
    <w:rsid w:val="007206F2"/>
    <w:rsid w:val="00720AD9"/>
    <w:rsid w:val="00721317"/>
    <w:rsid w:val="00721418"/>
    <w:rsid w:val="0072174C"/>
    <w:rsid w:val="00722266"/>
    <w:rsid w:val="00722AC0"/>
    <w:rsid w:val="00722BAD"/>
    <w:rsid w:val="00723593"/>
    <w:rsid w:val="007235EC"/>
    <w:rsid w:val="00723AA4"/>
    <w:rsid w:val="00723E06"/>
    <w:rsid w:val="007240FB"/>
    <w:rsid w:val="007246D9"/>
    <w:rsid w:val="00724A6F"/>
    <w:rsid w:val="00724B13"/>
    <w:rsid w:val="00724FCA"/>
    <w:rsid w:val="0072683A"/>
    <w:rsid w:val="00727960"/>
    <w:rsid w:val="00731AA2"/>
    <w:rsid w:val="00731EE2"/>
    <w:rsid w:val="00732059"/>
    <w:rsid w:val="007363B1"/>
    <w:rsid w:val="007376E6"/>
    <w:rsid w:val="0074024F"/>
    <w:rsid w:val="007403F7"/>
    <w:rsid w:val="00744940"/>
    <w:rsid w:val="007449BA"/>
    <w:rsid w:val="0074701D"/>
    <w:rsid w:val="00750B5B"/>
    <w:rsid w:val="007520BE"/>
    <w:rsid w:val="00752A41"/>
    <w:rsid w:val="00755705"/>
    <w:rsid w:val="00756198"/>
    <w:rsid w:val="00756BB4"/>
    <w:rsid w:val="0076035E"/>
    <w:rsid w:val="00760B9E"/>
    <w:rsid w:val="00762C58"/>
    <w:rsid w:val="00764874"/>
    <w:rsid w:val="0076746B"/>
    <w:rsid w:val="007674A0"/>
    <w:rsid w:val="007716F9"/>
    <w:rsid w:val="007718A9"/>
    <w:rsid w:val="0077316C"/>
    <w:rsid w:val="007752D1"/>
    <w:rsid w:val="007755BD"/>
    <w:rsid w:val="00777099"/>
    <w:rsid w:val="007811B7"/>
    <w:rsid w:val="007816DB"/>
    <w:rsid w:val="00781B31"/>
    <w:rsid w:val="00781BDD"/>
    <w:rsid w:val="00781F70"/>
    <w:rsid w:val="007825F7"/>
    <w:rsid w:val="007835CA"/>
    <w:rsid w:val="00784509"/>
    <w:rsid w:val="007860A7"/>
    <w:rsid w:val="00786717"/>
    <w:rsid w:val="00786754"/>
    <w:rsid w:val="00786E09"/>
    <w:rsid w:val="00786EA2"/>
    <w:rsid w:val="0078767C"/>
    <w:rsid w:val="00787B4E"/>
    <w:rsid w:val="00787F2F"/>
    <w:rsid w:val="007908F9"/>
    <w:rsid w:val="00791A2D"/>
    <w:rsid w:val="00792239"/>
    <w:rsid w:val="00795391"/>
    <w:rsid w:val="00796081"/>
    <w:rsid w:val="00796C3C"/>
    <w:rsid w:val="00797869"/>
    <w:rsid w:val="00797B37"/>
    <w:rsid w:val="007A04A9"/>
    <w:rsid w:val="007A1629"/>
    <w:rsid w:val="007A3746"/>
    <w:rsid w:val="007A3FA0"/>
    <w:rsid w:val="007A4ED2"/>
    <w:rsid w:val="007A52C4"/>
    <w:rsid w:val="007A7256"/>
    <w:rsid w:val="007A7ADD"/>
    <w:rsid w:val="007B045E"/>
    <w:rsid w:val="007B1985"/>
    <w:rsid w:val="007B28A1"/>
    <w:rsid w:val="007B3D39"/>
    <w:rsid w:val="007B43E5"/>
    <w:rsid w:val="007B4E75"/>
    <w:rsid w:val="007C1C60"/>
    <w:rsid w:val="007C2949"/>
    <w:rsid w:val="007C3464"/>
    <w:rsid w:val="007C45EE"/>
    <w:rsid w:val="007C553C"/>
    <w:rsid w:val="007C7C4C"/>
    <w:rsid w:val="007D0769"/>
    <w:rsid w:val="007D1FEC"/>
    <w:rsid w:val="007D2D42"/>
    <w:rsid w:val="007D3425"/>
    <w:rsid w:val="007D4253"/>
    <w:rsid w:val="007D51E6"/>
    <w:rsid w:val="007D59B4"/>
    <w:rsid w:val="007D6A04"/>
    <w:rsid w:val="007D6EEE"/>
    <w:rsid w:val="007D70FF"/>
    <w:rsid w:val="007D7CB5"/>
    <w:rsid w:val="007E189E"/>
    <w:rsid w:val="007E1CAC"/>
    <w:rsid w:val="007E3114"/>
    <w:rsid w:val="007E314A"/>
    <w:rsid w:val="007E41DB"/>
    <w:rsid w:val="007E5011"/>
    <w:rsid w:val="007E5274"/>
    <w:rsid w:val="007E609E"/>
    <w:rsid w:val="007E6FEF"/>
    <w:rsid w:val="007F1A5E"/>
    <w:rsid w:val="007F2F27"/>
    <w:rsid w:val="007F4113"/>
    <w:rsid w:val="007F5E8D"/>
    <w:rsid w:val="007F72D8"/>
    <w:rsid w:val="007F7615"/>
    <w:rsid w:val="007F7CE2"/>
    <w:rsid w:val="0080113E"/>
    <w:rsid w:val="00801232"/>
    <w:rsid w:val="008020E9"/>
    <w:rsid w:val="00806E85"/>
    <w:rsid w:val="008071F3"/>
    <w:rsid w:val="00810F24"/>
    <w:rsid w:val="008125C8"/>
    <w:rsid w:val="00812992"/>
    <w:rsid w:val="00812DD9"/>
    <w:rsid w:val="008147C2"/>
    <w:rsid w:val="00814D7E"/>
    <w:rsid w:val="00815777"/>
    <w:rsid w:val="00815A90"/>
    <w:rsid w:val="00816497"/>
    <w:rsid w:val="00816A67"/>
    <w:rsid w:val="00820837"/>
    <w:rsid w:val="008214CE"/>
    <w:rsid w:val="0082171B"/>
    <w:rsid w:val="00821F49"/>
    <w:rsid w:val="008234A1"/>
    <w:rsid w:val="00824C6A"/>
    <w:rsid w:val="0082616B"/>
    <w:rsid w:val="00826A65"/>
    <w:rsid w:val="00827202"/>
    <w:rsid w:val="00827B57"/>
    <w:rsid w:val="00830498"/>
    <w:rsid w:val="00831C75"/>
    <w:rsid w:val="0083203B"/>
    <w:rsid w:val="0083545A"/>
    <w:rsid w:val="00837FD3"/>
    <w:rsid w:val="00840453"/>
    <w:rsid w:val="0084128C"/>
    <w:rsid w:val="00841AC5"/>
    <w:rsid w:val="00841BA7"/>
    <w:rsid w:val="00843768"/>
    <w:rsid w:val="00844CB7"/>
    <w:rsid w:val="0084625F"/>
    <w:rsid w:val="00847A63"/>
    <w:rsid w:val="00847FDD"/>
    <w:rsid w:val="008513F0"/>
    <w:rsid w:val="00852996"/>
    <w:rsid w:val="00852FB0"/>
    <w:rsid w:val="0085325D"/>
    <w:rsid w:val="00854628"/>
    <w:rsid w:val="00854824"/>
    <w:rsid w:val="00854DA4"/>
    <w:rsid w:val="00854EBF"/>
    <w:rsid w:val="0085505E"/>
    <w:rsid w:val="00855E8A"/>
    <w:rsid w:val="00856441"/>
    <w:rsid w:val="0085698B"/>
    <w:rsid w:val="00856B35"/>
    <w:rsid w:val="00856F6F"/>
    <w:rsid w:val="00862323"/>
    <w:rsid w:val="00862FA7"/>
    <w:rsid w:val="008649DA"/>
    <w:rsid w:val="00864EC9"/>
    <w:rsid w:val="00865714"/>
    <w:rsid w:val="008666E9"/>
    <w:rsid w:val="00866ED4"/>
    <w:rsid w:val="00867078"/>
    <w:rsid w:val="00870B00"/>
    <w:rsid w:val="00872BA5"/>
    <w:rsid w:val="00873889"/>
    <w:rsid w:val="008767DE"/>
    <w:rsid w:val="0087710A"/>
    <w:rsid w:val="00877330"/>
    <w:rsid w:val="00883547"/>
    <w:rsid w:val="00883908"/>
    <w:rsid w:val="00885C60"/>
    <w:rsid w:val="00886255"/>
    <w:rsid w:val="008916CE"/>
    <w:rsid w:val="0089238E"/>
    <w:rsid w:val="008925F1"/>
    <w:rsid w:val="00894A32"/>
    <w:rsid w:val="008960F2"/>
    <w:rsid w:val="00896CB2"/>
    <w:rsid w:val="00896FAA"/>
    <w:rsid w:val="00896FBA"/>
    <w:rsid w:val="00896FDF"/>
    <w:rsid w:val="0089731F"/>
    <w:rsid w:val="00897EA5"/>
    <w:rsid w:val="008A1680"/>
    <w:rsid w:val="008A1AE8"/>
    <w:rsid w:val="008A2C23"/>
    <w:rsid w:val="008A2E90"/>
    <w:rsid w:val="008A3D26"/>
    <w:rsid w:val="008A469A"/>
    <w:rsid w:val="008A48B0"/>
    <w:rsid w:val="008A6933"/>
    <w:rsid w:val="008A70CE"/>
    <w:rsid w:val="008A751A"/>
    <w:rsid w:val="008A7C36"/>
    <w:rsid w:val="008B0EEC"/>
    <w:rsid w:val="008B24CE"/>
    <w:rsid w:val="008B3652"/>
    <w:rsid w:val="008B38D1"/>
    <w:rsid w:val="008B3A8D"/>
    <w:rsid w:val="008B3C07"/>
    <w:rsid w:val="008B5477"/>
    <w:rsid w:val="008B5778"/>
    <w:rsid w:val="008B6B3C"/>
    <w:rsid w:val="008B722B"/>
    <w:rsid w:val="008C1254"/>
    <w:rsid w:val="008C1C60"/>
    <w:rsid w:val="008C21B6"/>
    <w:rsid w:val="008C31B1"/>
    <w:rsid w:val="008C364A"/>
    <w:rsid w:val="008C47F3"/>
    <w:rsid w:val="008C4821"/>
    <w:rsid w:val="008C4D69"/>
    <w:rsid w:val="008C6043"/>
    <w:rsid w:val="008C72F7"/>
    <w:rsid w:val="008D4B37"/>
    <w:rsid w:val="008D576F"/>
    <w:rsid w:val="008D71DE"/>
    <w:rsid w:val="008E1168"/>
    <w:rsid w:val="008E14D8"/>
    <w:rsid w:val="008E23C1"/>
    <w:rsid w:val="008E2708"/>
    <w:rsid w:val="008E275D"/>
    <w:rsid w:val="008E2ED9"/>
    <w:rsid w:val="008E39F9"/>
    <w:rsid w:val="008E3D3E"/>
    <w:rsid w:val="008E68A4"/>
    <w:rsid w:val="008E7384"/>
    <w:rsid w:val="008F0005"/>
    <w:rsid w:val="008F1177"/>
    <w:rsid w:val="008F254A"/>
    <w:rsid w:val="008F3D79"/>
    <w:rsid w:val="008F499B"/>
    <w:rsid w:val="008F4F6A"/>
    <w:rsid w:val="008F5DA1"/>
    <w:rsid w:val="008F6627"/>
    <w:rsid w:val="008F771F"/>
    <w:rsid w:val="009004FF"/>
    <w:rsid w:val="0090104C"/>
    <w:rsid w:val="00901651"/>
    <w:rsid w:val="009016AC"/>
    <w:rsid w:val="0090243A"/>
    <w:rsid w:val="009024A9"/>
    <w:rsid w:val="00902776"/>
    <w:rsid w:val="009027A8"/>
    <w:rsid w:val="00903AD9"/>
    <w:rsid w:val="009044F7"/>
    <w:rsid w:val="00904DB0"/>
    <w:rsid w:val="0090542B"/>
    <w:rsid w:val="00910377"/>
    <w:rsid w:val="0091052B"/>
    <w:rsid w:val="00911EA4"/>
    <w:rsid w:val="00912F41"/>
    <w:rsid w:val="0091300A"/>
    <w:rsid w:val="00913DC1"/>
    <w:rsid w:val="00914240"/>
    <w:rsid w:val="009153B0"/>
    <w:rsid w:val="00915974"/>
    <w:rsid w:val="00915CDB"/>
    <w:rsid w:val="00915E42"/>
    <w:rsid w:val="009162D1"/>
    <w:rsid w:val="009167BF"/>
    <w:rsid w:val="00920A6B"/>
    <w:rsid w:val="0092102F"/>
    <w:rsid w:val="00921A5B"/>
    <w:rsid w:val="00921B38"/>
    <w:rsid w:val="00922549"/>
    <w:rsid w:val="009238A3"/>
    <w:rsid w:val="009239AF"/>
    <w:rsid w:val="00923BAE"/>
    <w:rsid w:val="00924611"/>
    <w:rsid w:val="00924DFE"/>
    <w:rsid w:val="00925039"/>
    <w:rsid w:val="00926C69"/>
    <w:rsid w:val="009278E6"/>
    <w:rsid w:val="00930C29"/>
    <w:rsid w:val="009311D1"/>
    <w:rsid w:val="00932293"/>
    <w:rsid w:val="00932AC0"/>
    <w:rsid w:val="00933A1E"/>
    <w:rsid w:val="00933BA1"/>
    <w:rsid w:val="009341D9"/>
    <w:rsid w:val="0093518F"/>
    <w:rsid w:val="0093563F"/>
    <w:rsid w:val="009357C5"/>
    <w:rsid w:val="00935F9E"/>
    <w:rsid w:val="0093624E"/>
    <w:rsid w:val="009363F9"/>
    <w:rsid w:val="00936E45"/>
    <w:rsid w:val="00936F18"/>
    <w:rsid w:val="00940C73"/>
    <w:rsid w:val="0094128E"/>
    <w:rsid w:val="00941724"/>
    <w:rsid w:val="009417AC"/>
    <w:rsid w:val="00942167"/>
    <w:rsid w:val="009422F1"/>
    <w:rsid w:val="009422FC"/>
    <w:rsid w:val="009434F6"/>
    <w:rsid w:val="00944AEB"/>
    <w:rsid w:val="00946104"/>
    <w:rsid w:val="00947D04"/>
    <w:rsid w:val="0095175A"/>
    <w:rsid w:val="0095189B"/>
    <w:rsid w:val="00951B69"/>
    <w:rsid w:val="00953939"/>
    <w:rsid w:val="009554A2"/>
    <w:rsid w:val="00955A2E"/>
    <w:rsid w:val="00956763"/>
    <w:rsid w:val="0096058F"/>
    <w:rsid w:val="00962178"/>
    <w:rsid w:val="009648D9"/>
    <w:rsid w:val="00964E5F"/>
    <w:rsid w:val="00965A7B"/>
    <w:rsid w:val="0096672E"/>
    <w:rsid w:val="00966AA5"/>
    <w:rsid w:val="00971962"/>
    <w:rsid w:val="00971EA5"/>
    <w:rsid w:val="00973ED7"/>
    <w:rsid w:val="0097552E"/>
    <w:rsid w:val="00976A06"/>
    <w:rsid w:val="00977267"/>
    <w:rsid w:val="009773DA"/>
    <w:rsid w:val="0098070A"/>
    <w:rsid w:val="009816E8"/>
    <w:rsid w:val="00984570"/>
    <w:rsid w:val="00984666"/>
    <w:rsid w:val="00985987"/>
    <w:rsid w:val="00986A16"/>
    <w:rsid w:val="0098761A"/>
    <w:rsid w:val="0099078F"/>
    <w:rsid w:val="00990A18"/>
    <w:rsid w:val="00991328"/>
    <w:rsid w:val="009969EA"/>
    <w:rsid w:val="00997C03"/>
    <w:rsid w:val="009A0587"/>
    <w:rsid w:val="009A159E"/>
    <w:rsid w:val="009A3735"/>
    <w:rsid w:val="009A40AD"/>
    <w:rsid w:val="009A4290"/>
    <w:rsid w:val="009A48CB"/>
    <w:rsid w:val="009A4DAD"/>
    <w:rsid w:val="009A5129"/>
    <w:rsid w:val="009B0698"/>
    <w:rsid w:val="009B0DE6"/>
    <w:rsid w:val="009B147D"/>
    <w:rsid w:val="009B1616"/>
    <w:rsid w:val="009B2056"/>
    <w:rsid w:val="009B229E"/>
    <w:rsid w:val="009B231F"/>
    <w:rsid w:val="009B2574"/>
    <w:rsid w:val="009B2896"/>
    <w:rsid w:val="009B3F44"/>
    <w:rsid w:val="009B54BC"/>
    <w:rsid w:val="009B59F4"/>
    <w:rsid w:val="009B5B75"/>
    <w:rsid w:val="009B6490"/>
    <w:rsid w:val="009C0E18"/>
    <w:rsid w:val="009C20EB"/>
    <w:rsid w:val="009C2539"/>
    <w:rsid w:val="009C2E03"/>
    <w:rsid w:val="009C4CE2"/>
    <w:rsid w:val="009C4D80"/>
    <w:rsid w:val="009C62ED"/>
    <w:rsid w:val="009C6D54"/>
    <w:rsid w:val="009C78C2"/>
    <w:rsid w:val="009C7F34"/>
    <w:rsid w:val="009D00AB"/>
    <w:rsid w:val="009D26E2"/>
    <w:rsid w:val="009D2EBA"/>
    <w:rsid w:val="009D3390"/>
    <w:rsid w:val="009D37A2"/>
    <w:rsid w:val="009D3C2C"/>
    <w:rsid w:val="009D3EEC"/>
    <w:rsid w:val="009D4692"/>
    <w:rsid w:val="009D5882"/>
    <w:rsid w:val="009D5968"/>
    <w:rsid w:val="009D5F43"/>
    <w:rsid w:val="009D61E3"/>
    <w:rsid w:val="009E0BF2"/>
    <w:rsid w:val="009E0E58"/>
    <w:rsid w:val="009E197F"/>
    <w:rsid w:val="009E38FF"/>
    <w:rsid w:val="009E40FE"/>
    <w:rsid w:val="009E54BF"/>
    <w:rsid w:val="009E57BC"/>
    <w:rsid w:val="009F036E"/>
    <w:rsid w:val="009F048B"/>
    <w:rsid w:val="009F0904"/>
    <w:rsid w:val="009F121E"/>
    <w:rsid w:val="009F1A60"/>
    <w:rsid w:val="009F1C6E"/>
    <w:rsid w:val="009F3323"/>
    <w:rsid w:val="009F418C"/>
    <w:rsid w:val="009F419F"/>
    <w:rsid w:val="009F5182"/>
    <w:rsid w:val="009F5F81"/>
    <w:rsid w:val="009F6F8B"/>
    <w:rsid w:val="009F7114"/>
    <w:rsid w:val="009F7FF2"/>
    <w:rsid w:val="00A006DA"/>
    <w:rsid w:val="00A01327"/>
    <w:rsid w:val="00A02E79"/>
    <w:rsid w:val="00A03549"/>
    <w:rsid w:val="00A03724"/>
    <w:rsid w:val="00A03FB2"/>
    <w:rsid w:val="00A04743"/>
    <w:rsid w:val="00A047F0"/>
    <w:rsid w:val="00A052A1"/>
    <w:rsid w:val="00A05A9F"/>
    <w:rsid w:val="00A05F27"/>
    <w:rsid w:val="00A0602F"/>
    <w:rsid w:val="00A06045"/>
    <w:rsid w:val="00A063A9"/>
    <w:rsid w:val="00A063F3"/>
    <w:rsid w:val="00A07873"/>
    <w:rsid w:val="00A10626"/>
    <w:rsid w:val="00A1073D"/>
    <w:rsid w:val="00A10FAF"/>
    <w:rsid w:val="00A1124C"/>
    <w:rsid w:val="00A11528"/>
    <w:rsid w:val="00A1197F"/>
    <w:rsid w:val="00A11E8A"/>
    <w:rsid w:val="00A12139"/>
    <w:rsid w:val="00A128CB"/>
    <w:rsid w:val="00A12B8B"/>
    <w:rsid w:val="00A12C8F"/>
    <w:rsid w:val="00A151F8"/>
    <w:rsid w:val="00A15EA0"/>
    <w:rsid w:val="00A168F8"/>
    <w:rsid w:val="00A16C90"/>
    <w:rsid w:val="00A1745A"/>
    <w:rsid w:val="00A17859"/>
    <w:rsid w:val="00A20588"/>
    <w:rsid w:val="00A216C4"/>
    <w:rsid w:val="00A23796"/>
    <w:rsid w:val="00A24A30"/>
    <w:rsid w:val="00A25015"/>
    <w:rsid w:val="00A258F6"/>
    <w:rsid w:val="00A25FA7"/>
    <w:rsid w:val="00A264E6"/>
    <w:rsid w:val="00A2668C"/>
    <w:rsid w:val="00A266B3"/>
    <w:rsid w:val="00A268B7"/>
    <w:rsid w:val="00A26D3E"/>
    <w:rsid w:val="00A27ED0"/>
    <w:rsid w:val="00A30699"/>
    <w:rsid w:val="00A3131A"/>
    <w:rsid w:val="00A321C1"/>
    <w:rsid w:val="00A32641"/>
    <w:rsid w:val="00A32AAB"/>
    <w:rsid w:val="00A33F72"/>
    <w:rsid w:val="00A33F94"/>
    <w:rsid w:val="00A340D8"/>
    <w:rsid w:val="00A35004"/>
    <w:rsid w:val="00A35511"/>
    <w:rsid w:val="00A41980"/>
    <w:rsid w:val="00A429C9"/>
    <w:rsid w:val="00A42B0D"/>
    <w:rsid w:val="00A4303B"/>
    <w:rsid w:val="00A43CB1"/>
    <w:rsid w:val="00A44A1B"/>
    <w:rsid w:val="00A45033"/>
    <w:rsid w:val="00A45097"/>
    <w:rsid w:val="00A45918"/>
    <w:rsid w:val="00A45E36"/>
    <w:rsid w:val="00A4657F"/>
    <w:rsid w:val="00A474CC"/>
    <w:rsid w:val="00A509DD"/>
    <w:rsid w:val="00A50FF6"/>
    <w:rsid w:val="00A514B5"/>
    <w:rsid w:val="00A52187"/>
    <w:rsid w:val="00A527C0"/>
    <w:rsid w:val="00A5312D"/>
    <w:rsid w:val="00A536BD"/>
    <w:rsid w:val="00A54EDB"/>
    <w:rsid w:val="00A550BF"/>
    <w:rsid w:val="00A55495"/>
    <w:rsid w:val="00A56CD1"/>
    <w:rsid w:val="00A57C39"/>
    <w:rsid w:val="00A60589"/>
    <w:rsid w:val="00A605C5"/>
    <w:rsid w:val="00A610EE"/>
    <w:rsid w:val="00A62A42"/>
    <w:rsid w:val="00A6440A"/>
    <w:rsid w:val="00A648DD"/>
    <w:rsid w:val="00A65792"/>
    <w:rsid w:val="00A66156"/>
    <w:rsid w:val="00A70211"/>
    <w:rsid w:val="00A7028A"/>
    <w:rsid w:val="00A70804"/>
    <w:rsid w:val="00A736BB"/>
    <w:rsid w:val="00A73908"/>
    <w:rsid w:val="00A74928"/>
    <w:rsid w:val="00A7503F"/>
    <w:rsid w:val="00A75B45"/>
    <w:rsid w:val="00A7608B"/>
    <w:rsid w:val="00A761AE"/>
    <w:rsid w:val="00A76B80"/>
    <w:rsid w:val="00A77541"/>
    <w:rsid w:val="00A80009"/>
    <w:rsid w:val="00A80138"/>
    <w:rsid w:val="00A810D7"/>
    <w:rsid w:val="00A81701"/>
    <w:rsid w:val="00A82093"/>
    <w:rsid w:val="00A82272"/>
    <w:rsid w:val="00A841DE"/>
    <w:rsid w:val="00A847ED"/>
    <w:rsid w:val="00A85DC6"/>
    <w:rsid w:val="00A85E30"/>
    <w:rsid w:val="00A916EA"/>
    <w:rsid w:val="00A91853"/>
    <w:rsid w:val="00A91B33"/>
    <w:rsid w:val="00A9243D"/>
    <w:rsid w:val="00A929BC"/>
    <w:rsid w:val="00A9305F"/>
    <w:rsid w:val="00A93F24"/>
    <w:rsid w:val="00A94290"/>
    <w:rsid w:val="00A94BB7"/>
    <w:rsid w:val="00A94F05"/>
    <w:rsid w:val="00A95047"/>
    <w:rsid w:val="00A95482"/>
    <w:rsid w:val="00A95AB2"/>
    <w:rsid w:val="00A96605"/>
    <w:rsid w:val="00A96A73"/>
    <w:rsid w:val="00A973A5"/>
    <w:rsid w:val="00AA0703"/>
    <w:rsid w:val="00AA1622"/>
    <w:rsid w:val="00AA1E80"/>
    <w:rsid w:val="00AA39C6"/>
    <w:rsid w:val="00AA3FF3"/>
    <w:rsid w:val="00AA46E4"/>
    <w:rsid w:val="00AA4F8F"/>
    <w:rsid w:val="00AA555F"/>
    <w:rsid w:val="00AA5F2D"/>
    <w:rsid w:val="00AA6AA7"/>
    <w:rsid w:val="00AA6F58"/>
    <w:rsid w:val="00AB0504"/>
    <w:rsid w:val="00AB0554"/>
    <w:rsid w:val="00AB2D36"/>
    <w:rsid w:val="00AB3930"/>
    <w:rsid w:val="00AB3CA0"/>
    <w:rsid w:val="00AB4105"/>
    <w:rsid w:val="00AB6B55"/>
    <w:rsid w:val="00AB6D4B"/>
    <w:rsid w:val="00AB6F2D"/>
    <w:rsid w:val="00AB702B"/>
    <w:rsid w:val="00AC03C3"/>
    <w:rsid w:val="00AC048F"/>
    <w:rsid w:val="00AC3178"/>
    <w:rsid w:val="00AC3DF7"/>
    <w:rsid w:val="00AC5424"/>
    <w:rsid w:val="00AD1903"/>
    <w:rsid w:val="00AD2CD8"/>
    <w:rsid w:val="00AD343C"/>
    <w:rsid w:val="00AD34EF"/>
    <w:rsid w:val="00AD40BC"/>
    <w:rsid w:val="00AD4713"/>
    <w:rsid w:val="00AD54DC"/>
    <w:rsid w:val="00AD7BDF"/>
    <w:rsid w:val="00AE1340"/>
    <w:rsid w:val="00AE3E88"/>
    <w:rsid w:val="00AE418F"/>
    <w:rsid w:val="00AE587C"/>
    <w:rsid w:val="00AE645E"/>
    <w:rsid w:val="00AE6AA0"/>
    <w:rsid w:val="00AE79F9"/>
    <w:rsid w:val="00AE7B3E"/>
    <w:rsid w:val="00AF30CE"/>
    <w:rsid w:val="00AF40D6"/>
    <w:rsid w:val="00AF4466"/>
    <w:rsid w:val="00AF525F"/>
    <w:rsid w:val="00AF5876"/>
    <w:rsid w:val="00AF5FDC"/>
    <w:rsid w:val="00AF63AE"/>
    <w:rsid w:val="00B00DA4"/>
    <w:rsid w:val="00B01110"/>
    <w:rsid w:val="00B01176"/>
    <w:rsid w:val="00B04047"/>
    <w:rsid w:val="00B05C22"/>
    <w:rsid w:val="00B066FD"/>
    <w:rsid w:val="00B076B9"/>
    <w:rsid w:val="00B108E8"/>
    <w:rsid w:val="00B11563"/>
    <w:rsid w:val="00B11754"/>
    <w:rsid w:val="00B1290F"/>
    <w:rsid w:val="00B12C04"/>
    <w:rsid w:val="00B12D77"/>
    <w:rsid w:val="00B133CA"/>
    <w:rsid w:val="00B14FF6"/>
    <w:rsid w:val="00B1544A"/>
    <w:rsid w:val="00B16391"/>
    <w:rsid w:val="00B20E40"/>
    <w:rsid w:val="00B211D4"/>
    <w:rsid w:val="00B214C1"/>
    <w:rsid w:val="00B22747"/>
    <w:rsid w:val="00B23F9A"/>
    <w:rsid w:val="00B24875"/>
    <w:rsid w:val="00B27A93"/>
    <w:rsid w:val="00B321A1"/>
    <w:rsid w:val="00B32F9C"/>
    <w:rsid w:val="00B33A51"/>
    <w:rsid w:val="00B35C49"/>
    <w:rsid w:val="00B35D33"/>
    <w:rsid w:val="00B37372"/>
    <w:rsid w:val="00B374C3"/>
    <w:rsid w:val="00B40382"/>
    <w:rsid w:val="00B40610"/>
    <w:rsid w:val="00B42C49"/>
    <w:rsid w:val="00B42E07"/>
    <w:rsid w:val="00B4351A"/>
    <w:rsid w:val="00B44738"/>
    <w:rsid w:val="00B45667"/>
    <w:rsid w:val="00B46B03"/>
    <w:rsid w:val="00B4702D"/>
    <w:rsid w:val="00B47D7D"/>
    <w:rsid w:val="00B50097"/>
    <w:rsid w:val="00B5124E"/>
    <w:rsid w:val="00B52240"/>
    <w:rsid w:val="00B528E1"/>
    <w:rsid w:val="00B53EF0"/>
    <w:rsid w:val="00B53FEB"/>
    <w:rsid w:val="00B54924"/>
    <w:rsid w:val="00B56B94"/>
    <w:rsid w:val="00B57C14"/>
    <w:rsid w:val="00B6155E"/>
    <w:rsid w:val="00B6160B"/>
    <w:rsid w:val="00B63494"/>
    <w:rsid w:val="00B64147"/>
    <w:rsid w:val="00B64765"/>
    <w:rsid w:val="00B64E54"/>
    <w:rsid w:val="00B65EC0"/>
    <w:rsid w:val="00B65F05"/>
    <w:rsid w:val="00B6660A"/>
    <w:rsid w:val="00B66AB3"/>
    <w:rsid w:val="00B67E53"/>
    <w:rsid w:val="00B67FB9"/>
    <w:rsid w:val="00B70B19"/>
    <w:rsid w:val="00B722B9"/>
    <w:rsid w:val="00B72BE1"/>
    <w:rsid w:val="00B74512"/>
    <w:rsid w:val="00B76895"/>
    <w:rsid w:val="00B77E13"/>
    <w:rsid w:val="00B80500"/>
    <w:rsid w:val="00B80566"/>
    <w:rsid w:val="00B80E7B"/>
    <w:rsid w:val="00B80E80"/>
    <w:rsid w:val="00B80FDD"/>
    <w:rsid w:val="00B8234A"/>
    <w:rsid w:val="00B825FC"/>
    <w:rsid w:val="00B82883"/>
    <w:rsid w:val="00B82AB8"/>
    <w:rsid w:val="00B82F70"/>
    <w:rsid w:val="00B8446D"/>
    <w:rsid w:val="00B847BC"/>
    <w:rsid w:val="00B85850"/>
    <w:rsid w:val="00B8688F"/>
    <w:rsid w:val="00B86AE2"/>
    <w:rsid w:val="00B86C79"/>
    <w:rsid w:val="00B875F1"/>
    <w:rsid w:val="00B87706"/>
    <w:rsid w:val="00B87BF8"/>
    <w:rsid w:val="00B9068E"/>
    <w:rsid w:val="00B910F8"/>
    <w:rsid w:val="00B91E20"/>
    <w:rsid w:val="00B93DCF"/>
    <w:rsid w:val="00B93F89"/>
    <w:rsid w:val="00B960E4"/>
    <w:rsid w:val="00B96875"/>
    <w:rsid w:val="00B9687E"/>
    <w:rsid w:val="00B96D10"/>
    <w:rsid w:val="00B97398"/>
    <w:rsid w:val="00B97733"/>
    <w:rsid w:val="00B97A1F"/>
    <w:rsid w:val="00B97B6F"/>
    <w:rsid w:val="00B97BF9"/>
    <w:rsid w:val="00BA116E"/>
    <w:rsid w:val="00BA15BA"/>
    <w:rsid w:val="00BA2017"/>
    <w:rsid w:val="00BA68F3"/>
    <w:rsid w:val="00BB1B95"/>
    <w:rsid w:val="00BB2708"/>
    <w:rsid w:val="00BB2AA2"/>
    <w:rsid w:val="00BB303E"/>
    <w:rsid w:val="00BB357A"/>
    <w:rsid w:val="00BB463F"/>
    <w:rsid w:val="00BB4D8C"/>
    <w:rsid w:val="00BB51AE"/>
    <w:rsid w:val="00BB7422"/>
    <w:rsid w:val="00BC0CB1"/>
    <w:rsid w:val="00BC29EE"/>
    <w:rsid w:val="00BC3533"/>
    <w:rsid w:val="00BC39FE"/>
    <w:rsid w:val="00BC558F"/>
    <w:rsid w:val="00BC5E79"/>
    <w:rsid w:val="00BC6493"/>
    <w:rsid w:val="00BC69ED"/>
    <w:rsid w:val="00BC6B95"/>
    <w:rsid w:val="00BC70A6"/>
    <w:rsid w:val="00BD0111"/>
    <w:rsid w:val="00BD0203"/>
    <w:rsid w:val="00BD0F37"/>
    <w:rsid w:val="00BD1107"/>
    <w:rsid w:val="00BD2931"/>
    <w:rsid w:val="00BD3F61"/>
    <w:rsid w:val="00BD43CA"/>
    <w:rsid w:val="00BD4599"/>
    <w:rsid w:val="00BD52C5"/>
    <w:rsid w:val="00BD628B"/>
    <w:rsid w:val="00BE01B9"/>
    <w:rsid w:val="00BE1BA9"/>
    <w:rsid w:val="00BE1BC2"/>
    <w:rsid w:val="00BE3BD5"/>
    <w:rsid w:val="00BE5252"/>
    <w:rsid w:val="00BE6792"/>
    <w:rsid w:val="00BE7A89"/>
    <w:rsid w:val="00BF01F7"/>
    <w:rsid w:val="00BF03B6"/>
    <w:rsid w:val="00BF2E7A"/>
    <w:rsid w:val="00BF3682"/>
    <w:rsid w:val="00BF38B4"/>
    <w:rsid w:val="00BF4147"/>
    <w:rsid w:val="00BF4E9D"/>
    <w:rsid w:val="00BF596A"/>
    <w:rsid w:val="00BF6356"/>
    <w:rsid w:val="00BF67E5"/>
    <w:rsid w:val="00BF7A29"/>
    <w:rsid w:val="00BF7BEA"/>
    <w:rsid w:val="00C021BA"/>
    <w:rsid w:val="00C02BB1"/>
    <w:rsid w:val="00C03FCF"/>
    <w:rsid w:val="00C05F5C"/>
    <w:rsid w:val="00C06B35"/>
    <w:rsid w:val="00C06EE6"/>
    <w:rsid w:val="00C07210"/>
    <w:rsid w:val="00C07435"/>
    <w:rsid w:val="00C07445"/>
    <w:rsid w:val="00C07A6B"/>
    <w:rsid w:val="00C07F1B"/>
    <w:rsid w:val="00C07F52"/>
    <w:rsid w:val="00C10218"/>
    <w:rsid w:val="00C111EB"/>
    <w:rsid w:val="00C12AD6"/>
    <w:rsid w:val="00C135A5"/>
    <w:rsid w:val="00C13E8E"/>
    <w:rsid w:val="00C1488F"/>
    <w:rsid w:val="00C157FE"/>
    <w:rsid w:val="00C15ABF"/>
    <w:rsid w:val="00C163AE"/>
    <w:rsid w:val="00C20D06"/>
    <w:rsid w:val="00C20E36"/>
    <w:rsid w:val="00C21978"/>
    <w:rsid w:val="00C21A92"/>
    <w:rsid w:val="00C22446"/>
    <w:rsid w:val="00C25855"/>
    <w:rsid w:val="00C25A26"/>
    <w:rsid w:val="00C261CD"/>
    <w:rsid w:val="00C26652"/>
    <w:rsid w:val="00C26D8E"/>
    <w:rsid w:val="00C308CE"/>
    <w:rsid w:val="00C3110C"/>
    <w:rsid w:val="00C32E67"/>
    <w:rsid w:val="00C3302E"/>
    <w:rsid w:val="00C3308B"/>
    <w:rsid w:val="00C333E2"/>
    <w:rsid w:val="00C345DB"/>
    <w:rsid w:val="00C3629A"/>
    <w:rsid w:val="00C36FB2"/>
    <w:rsid w:val="00C37F43"/>
    <w:rsid w:val="00C401BD"/>
    <w:rsid w:val="00C40C78"/>
    <w:rsid w:val="00C41B63"/>
    <w:rsid w:val="00C41D0C"/>
    <w:rsid w:val="00C443F5"/>
    <w:rsid w:val="00C45139"/>
    <w:rsid w:val="00C461E1"/>
    <w:rsid w:val="00C467A8"/>
    <w:rsid w:val="00C46C22"/>
    <w:rsid w:val="00C4715E"/>
    <w:rsid w:val="00C50F3C"/>
    <w:rsid w:val="00C523BB"/>
    <w:rsid w:val="00C52794"/>
    <w:rsid w:val="00C54930"/>
    <w:rsid w:val="00C54BF9"/>
    <w:rsid w:val="00C54E3C"/>
    <w:rsid w:val="00C5545E"/>
    <w:rsid w:val="00C55F44"/>
    <w:rsid w:val="00C6083D"/>
    <w:rsid w:val="00C62BF8"/>
    <w:rsid w:val="00C62D52"/>
    <w:rsid w:val="00C63C21"/>
    <w:rsid w:val="00C64028"/>
    <w:rsid w:val="00C65B15"/>
    <w:rsid w:val="00C65C39"/>
    <w:rsid w:val="00C65DB7"/>
    <w:rsid w:val="00C66573"/>
    <w:rsid w:val="00C6782D"/>
    <w:rsid w:val="00C702BD"/>
    <w:rsid w:val="00C707E0"/>
    <w:rsid w:val="00C7351B"/>
    <w:rsid w:val="00C73A8F"/>
    <w:rsid w:val="00C73DE9"/>
    <w:rsid w:val="00C74C45"/>
    <w:rsid w:val="00C75613"/>
    <w:rsid w:val="00C75A10"/>
    <w:rsid w:val="00C77153"/>
    <w:rsid w:val="00C81D7C"/>
    <w:rsid w:val="00C81FBC"/>
    <w:rsid w:val="00C82224"/>
    <w:rsid w:val="00C8243B"/>
    <w:rsid w:val="00C82641"/>
    <w:rsid w:val="00C831B5"/>
    <w:rsid w:val="00C847BD"/>
    <w:rsid w:val="00C84FD8"/>
    <w:rsid w:val="00C859D6"/>
    <w:rsid w:val="00C86702"/>
    <w:rsid w:val="00C86806"/>
    <w:rsid w:val="00C91213"/>
    <w:rsid w:val="00C91F1F"/>
    <w:rsid w:val="00C941AB"/>
    <w:rsid w:val="00C9443B"/>
    <w:rsid w:val="00C94941"/>
    <w:rsid w:val="00C96330"/>
    <w:rsid w:val="00C96D4F"/>
    <w:rsid w:val="00C97E8B"/>
    <w:rsid w:val="00CA10CC"/>
    <w:rsid w:val="00CA1726"/>
    <w:rsid w:val="00CA1BB1"/>
    <w:rsid w:val="00CA258C"/>
    <w:rsid w:val="00CA407D"/>
    <w:rsid w:val="00CA40ED"/>
    <w:rsid w:val="00CA411D"/>
    <w:rsid w:val="00CA483C"/>
    <w:rsid w:val="00CA52A0"/>
    <w:rsid w:val="00CA6CA7"/>
    <w:rsid w:val="00CB05A6"/>
    <w:rsid w:val="00CB0DDB"/>
    <w:rsid w:val="00CB41F8"/>
    <w:rsid w:val="00CB4F3B"/>
    <w:rsid w:val="00CB62ED"/>
    <w:rsid w:val="00CB6613"/>
    <w:rsid w:val="00CB69F5"/>
    <w:rsid w:val="00CB7452"/>
    <w:rsid w:val="00CC0450"/>
    <w:rsid w:val="00CC1BA6"/>
    <w:rsid w:val="00CC2881"/>
    <w:rsid w:val="00CC2959"/>
    <w:rsid w:val="00CC3841"/>
    <w:rsid w:val="00CC458D"/>
    <w:rsid w:val="00CC493C"/>
    <w:rsid w:val="00CC6D2B"/>
    <w:rsid w:val="00CC6DF6"/>
    <w:rsid w:val="00CC7291"/>
    <w:rsid w:val="00CC7DDC"/>
    <w:rsid w:val="00CD0449"/>
    <w:rsid w:val="00CD0678"/>
    <w:rsid w:val="00CD17F2"/>
    <w:rsid w:val="00CD1CD5"/>
    <w:rsid w:val="00CD2511"/>
    <w:rsid w:val="00CD2AC1"/>
    <w:rsid w:val="00CD368B"/>
    <w:rsid w:val="00CD37D0"/>
    <w:rsid w:val="00CD44A5"/>
    <w:rsid w:val="00CD5B3A"/>
    <w:rsid w:val="00CD5E5C"/>
    <w:rsid w:val="00CD5FCC"/>
    <w:rsid w:val="00CD6388"/>
    <w:rsid w:val="00CD6920"/>
    <w:rsid w:val="00CD7B1A"/>
    <w:rsid w:val="00CE16BA"/>
    <w:rsid w:val="00CE437B"/>
    <w:rsid w:val="00CE4431"/>
    <w:rsid w:val="00CE4C69"/>
    <w:rsid w:val="00CE4F74"/>
    <w:rsid w:val="00CF19F4"/>
    <w:rsid w:val="00CF1B23"/>
    <w:rsid w:val="00CF23DD"/>
    <w:rsid w:val="00CF3157"/>
    <w:rsid w:val="00CF35A5"/>
    <w:rsid w:val="00CF4E91"/>
    <w:rsid w:val="00CF5AA7"/>
    <w:rsid w:val="00CF5B33"/>
    <w:rsid w:val="00CF5BCC"/>
    <w:rsid w:val="00CF7579"/>
    <w:rsid w:val="00CF7782"/>
    <w:rsid w:val="00D01350"/>
    <w:rsid w:val="00D01B14"/>
    <w:rsid w:val="00D01EA5"/>
    <w:rsid w:val="00D038EF"/>
    <w:rsid w:val="00D05491"/>
    <w:rsid w:val="00D05F40"/>
    <w:rsid w:val="00D05FF2"/>
    <w:rsid w:val="00D06879"/>
    <w:rsid w:val="00D076FA"/>
    <w:rsid w:val="00D07DBA"/>
    <w:rsid w:val="00D1024C"/>
    <w:rsid w:val="00D11185"/>
    <w:rsid w:val="00D1367D"/>
    <w:rsid w:val="00D13B54"/>
    <w:rsid w:val="00D142DE"/>
    <w:rsid w:val="00D14635"/>
    <w:rsid w:val="00D15624"/>
    <w:rsid w:val="00D158A6"/>
    <w:rsid w:val="00D171B8"/>
    <w:rsid w:val="00D17EB5"/>
    <w:rsid w:val="00D205F5"/>
    <w:rsid w:val="00D206FF"/>
    <w:rsid w:val="00D22B39"/>
    <w:rsid w:val="00D2404C"/>
    <w:rsid w:val="00D250CA"/>
    <w:rsid w:val="00D257A7"/>
    <w:rsid w:val="00D2607A"/>
    <w:rsid w:val="00D27F44"/>
    <w:rsid w:val="00D302B5"/>
    <w:rsid w:val="00D30669"/>
    <w:rsid w:val="00D31058"/>
    <w:rsid w:val="00D310CE"/>
    <w:rsid w:val="00D33552"/>
    <w:rsid w:val="00D35D87"/>
    <w:rsid w:val="00D36FB5"/>
    <w:rsid w:val="00D40446"/>
    <w:rsid w:val="00D415F0"/>
    <w:rsid w:val="00D42B20"/>
    <w:rsid w:val="00D42DD9"/>
    <w:rsid w:val="00D434EF"/>
    <w:rsid w:val="00D439FA"/>
    <w:rsid w:val="00D43E03"/>
    <w:rsid w:val="00D4437E"/>
    <w:rsid w:val="00D4442C"/>
    <w:rsid w:val="00D44927"/>
    <w:rsid w:val="00D44B40"/>
    <w:rsid w:val="00D45366"/>
    <w:rsid w:val="00D457F2"/>
    <w:rsid w:val="00D47FC3"/>
    <w:rsid w:val="00D501CC"/>
    <w:rsid w:val="00D502EB"/>
    <w:rsid w:val="00D50C3D"/>
    <w:rsid w:val="00D521D5"/>
    <w:rsid w:val="00D523D8"/>
    <w:rsid w:val="00D52E0B"/>
    <w:rsid w:val="00D57C82"/>
    <w:rsid w:val="00D60924"/>
    <w:rsid w:val="00D609D9"/>
    <w:rsid w:val="00D62AC7"/>
    <w:rsid w:val="00D6357B"/>
    <w:rsid w:val="00D63AED"/>
    <w:rsid w:val="00D6504A"/>
    <w:rsid w:val="00D65D35"/>
    <w:rsid w:val="00D66A61"/>
    <w:rsid w:val="00D66F93"/>
    <w:rsid w:val="00D674EA"/>
    <w:rsid w:val="00D67C43"/>
    <w:rsid w:val="00D702BE"/>
    <w:rsid w:val="00D709F0"/>
    <w:rsid w:val="00D7164D"/>
    <w:rsid w:val="00D71707"/>
    <w:rsid w:val="00D7185B"/>
    <w:rsid w:val="00D72814"/>
    <w:rsid w:val="00D73705"/>
    <w:rsid w:val="00D74464"/>
    <w:rsid w:val="00D77EED"/>
    <w:rsid w:val="00D80115"/>
    <w:rsid w:val="00D8025E"/>
    <w:rsid w:val="00D8113A"/>
    <w:rsid w:val="00D847BF"/>
    <w:rsid w:val="00D862F3"/>
    <w:rsid w:val="00D86EFB"/>
    <w:rsid w:val="00D87F75"/>
    <w:rsid w:val="00D90A76"/>
    <w:rsid w:val="00D90F92"/>
    <w:rsid w:val="00D927CD"/>
    <w:rsid w:val="00D932AD"/>
    <w:rsid w:val="00D94394"/>
    <w:rsid w:val="00D94D7D"/>
    <w:rsid w:val="00D970D5"/>
    <w:rsid w:val="00D97288"/>
    <w:rsid w:val="00D97C69"/>
    <w:rsid w:val="00D97E01"/>
    <w:rsid w:val="00DA072D"/>
    <w:rsid w:val="00DA1AB5"/>
    <w:rsid w:val="00DA273B"/>
    <w:rsid w:val="00DA2A02"/>
    <w:rsid w:val="00DA36E5"/>
    <w:rsid w:val="00DA36E7"/>
    <w:rsid w:val="00DB0299"/>
    <w:rsid w:val="00DB09E5"/>
    <w:rsid w:val="00DB0C7F"/>
    <w:rsid w:val="00DB1120"/>
    <w:rsid w:val="00DB1B4D"/>
    <w:rsid w:val="00DB24DD"/>
    <w:rsid w:val="00DB37C4"/>
    <w:rsid w:val="00DB38DD"/>
    <w:rsid w:val="00DB4594"/>
    <w:rsid w:val="00DB5247"/>
    <w:rsid w:val="00DB625C"/>
    <w:rsid w:val="00DB68A9"/>
    <w:rsid w:val="00DB6D67"/>
    <w:rsid w:val="00DB7EBE"/>
    <w:rsid w:val="00DC1896"/>
    <w:rsid w:val="00DC1FEE"/>
    <w:rsid w:val="00DC31AF"/>
    <w:rsid w:val="00DC342C"/>
    <w:rsid w:val="00DC361E"/>
    <w:rsid w:val="00DC5F1B"/>
    <w:rsid w:val="00DC651F"/>
    <w:rsid w:val="00DC65F5"/>
    <w:rsid w:val="00DD04B2"/>
    <w:rsid w:val="00DD0557"/>
    <w:rsid w:val="00DD0ACC"/>
    <w:rsid w:val="00DD0D03"/>
    <w:rsid w:val="00DD12C7"/>
    <w:rsid w:val="00DD5420"/>
    <w:rsid w:val="00DD5CE3"/>
    <w:rsid w:val="00DD6337"/>
    <w:rsid w:val="00DD751F"/>
    <w:rsid w:val="00DD79A1"/>
    <w:rsid w:val="00DD7FB7"/>
    <w:rsid w:val="00DE0D22"/>
    <w:rsid w:val="00DE2F70"/>
    <w:rsid w:val="00DE37C3"/>
    <w:rsid w:val="00DE57A1"/>
    <w:rsid w:val="00DE6F50"/>
    <w:rsid w:val="00DE77FF"/>
    <w:rsid w:val="00DE7AFA"/>
    <w:rsid w:val="00DE7EB4"/>
    <w:rsid w:val="00DF0A56"/>
    <w:rsid w:val="00DF0E68"/>
    <w:rsid w:val="00DF1929"/>
    <w:rsid w:val="00DF1D24"/>
    <w:rsid w:val="00DF21AC"/>
    <w:rsid w:val="00DF391D"/>
    <w:rsid w:val="00DF3A43"/>
    <w:rsid w:val="00DF436A"/>
    <w:rsid w:val="00DF44A4"/>
    <w:rsid w:val="00DF62EC"/>
    <w:rsid w:val="00DF778C"/>
    <w:rsid w:val="00E00515"/>
    <w:rsid w:val="00E01198"/>
    <w:rsid w:val="00E0259A"/>
    <w:rsid w:val="00E02616"/>
    <w:rsid w:val="00E03BA5"/>
    <w:rsid w:val="00E03C83"/>
    <w:rsid w:val="00E03D68"/>
    <w:rsid w:val="00E040E6"/>
    <w:rsid w:val="00E04195"/>
    <w:rsid w:val="00E05700"/>
    <w:rsid w:val="00E057D9"/>
    <w:rsid w:val="00E05908"/>
    <w:rsid w:val="00E0595A"/>
    <w:rsid w:val="00E05B03"/>
    <w:rsid w:val="00E05E7E"/>
    <w:rsid w:val="00E07155"/>
    <w:rsid w:val="00E07572"/>
    <w:rsid w:val="00E0791C"/>
    <w:rsid w:val="00E07A2B"/>
    <w:rsid w:val="00E10013"/>
    <w:rsid w:val="00E1045D"/>
    <w:rsid w:val="00E10BEF"/>
    <w:rsid w:val="00E123F4"/>
    <w:rsid w:val="00E14996"/>
    <w:rsid w:val="00E15CF1"/>
    <w:rsid w:val="00E16B27"/>
    <w:rsid w:val="00E16CA1"/>
    <w:rsid w:val="00E16EBC"/>
    <w:rsid w:val="00E174BD"/>
    <w:rsid w:val="00E22160"/>
    <w:rsid w:val="00E22C71"/>
    <w:rsid w:val="00E22D33"/>
    <w:rsid w:val="00E23E6F"/>
    <w:rsid w:val="00E25780"/>
    <w:rsid w:val="00E26650"/>
    <w:rsid w:val="00E26BF1"/>
    <w:rsid w:val="00E26F21"/>
    <w:rsid w:val="00E2793A"/>
    <w:rsid w:val="00E307E7"/>
    <w:rsid w:val="00E33F71"/>
    <w:rsid w:val="00E33FDB"/>
    <w:rsid w:val="00E35091"/>
    <w:rsid w:val="00E35452"/>
    <w:rsid w:val="00E35CF7"/>
    <w:rsid w:val="00E35E66"/>
    <w:rsid w:val="00E40D1F"/>
    <w:rsid w:val="00E41791"/>
    <w:rsid w:val="00E419D8"/>
    <w:rsid w:val="00E44788"/>
    <w:rsid w:val="00E4691C"/>
    <w:rsid w:val="00E50A65"/>
    <w:rsid w:val="00E525FE"/>
    <w:rsid w:val="00E5304A"/>
    <w:rsid w:val="00E538F5"/>
    <w:rsid w:val="00E558E6"/>
    <w:rsid w:val="00E56252"/>
    <w:rsid w:val="00E56E7C"/>
    <w:rsid w:val="00E57134"/>
    <w:rsid w:val="00E60D20"/>
    <w:rsid w:val="00E616E4"/>
    <w:rsid w:val="00E621F4"/>
    <w:rsid w:val="00E622E5"/>
    <w:rsid w:val="00E623E8"/>
    <w:rsid w:val="00E63506"/>
    <w:rsid w:val="00E648CC"/>
    <w:rsid w:val="00E64CCD"/>
    <w:rsid w:val="00E64DD0"/>
    <w:rsid w:val="00E651AD"/>
    <w:rsid w:val="00E67597"/>
    <w:rsid w:val="00E67EA2"/>
    <w:rsid w:val="00E70840"/>
    <w:rsid w:val="00E71C55"/>
    <w:rsid w:val="00E73066"/>
    <w:rsid w:val="00E7314D"/>
    <w:rsid w:val="00E7367C"/>
    <w:rsid w:val="00E73F72"/>
    <w:rsid w:val="00E746FF"/>
    <w:rsid w:val="00E755E8"/>
    <w:rsid w:val="00E76672"/>
    <w:rsid w:val="00E80310"/>
    <w:rsid w:val="00E849D7"/>
    <w:rsid w:val="00E85E19"/>
    <w:rsid w:val="00E86107"/>
    <w:rsid w:val="00E86895"/>
    <w:rsid w:val="00E86CAE"/>
    <w:rsid w:val="00E90640"/>
    <w:rsid w:val="00E90E60"/>
    <w:rsid w:val="00E92163"/>
    <w:rsid w:val="00E92577"/>
    <w:rsid w:val="00E92B45"/>
    <w:rsid w:val="00E94BFD"/>
    <w:rsid w:val="00E97743"/>
    <w:rsid w:val="00EA01BF"/>
    <w:rsid w:val="00EA0C80"/>
    <w:rsid w:val="00EA20C5"/>
    <w:rsid w:val="00EA2A02"/>
    <w:rsid w:val="00EA2E6C"/>
    <w:rsid w:val="00EA2F1D"/>
    <w:rsid w:val="00EA3D2D"/>
    <w:rsid w:val="00EA3F60"/>
    <w:rsid w:val="00EA4245"/>
    <w:rsid w:val="00EA55C3"/>
    <w:rsid w:val="00EA5607"/>
    <w:rsid w:val="00EA72F5"/>
    <w:rsid w:val="00EA7F9D"/>
    <w:rsid w:val="00EB04A2"/>
    <w:rsid w:val="00EB098E"/>
    <w:rsid w:val="00EB1153"/>
    <w:rsid w:val="00EB1A87"/>
    <w:rsid w:val="00EB2013"/>
    <w:rsid w:val="00EB2D11"/>
    <w:rsid w:val="00EB3A0A"/>
    <w:rsid w:val="00EB3A71"/>
    <w:rsid w:val="00EB528C"/>
    <w:rsid w:val="00EB74FB"/>
    <w:rsid w:val="00EC0199"/>
    <w:rsid w:val="00EC061C"/>
    <w:rsid w:val="00EC1942"/>
    <w:rsid w:val="00EC1B57"/>
    <w:rsid w:val="00EC1B9F"/>
    <w:rsid w:val="00EC35EB"/>
    <w:rsid w:val="00EC379B"/>
    <w:rsid w:val="00EC6201"/>
    <w:rsid w:val="00ED0EFE"/>
    <w:rsid w:val="00ED10EA"/>
    <w:rsid w:val="00ED1588"/>
    <w:rsid w:val="00ED3F3A"/>
    <w:rsid w:val="00ED4BF7"/>
    <w:rsid w:val="00ED55EE"/>
    <w:rsid w:val="00ED5D99"/>
    <w:rsid w:val="00ED79DE"/>
    <w:rsid w:val="00EE0854"/>
    <w:rsid w:val="00EE28B7"/>
    <w:rsid w:val="00EE2B5F"/>
    <w:rsid w:val="00EE2CE4"/>
    <w:rsid w:val="00EE3B1E"/>
    <w:rsid w:val="00EE5192"/>
    <w:rsid w:val="00EE6CC6"/>
    <w:rsid w:val="00EE6D78"/>
    <w:rsid w:val="00EF0C9A"/>
    <w:rsid w:val="00EF0E7B"/>
    <w:rsid w:val="00EF109D"/>
    <w:rsid w:val="00EF23D3"/>
    <w:rsid w:val="00EF45CD"/>
    <w:rsid w:val="00EF6190"/>
    <w:rsid w:val="00EF725A"/>
    <w:rsid w:val="00EF72E1"/>
    <w:rsid w:val="00F01CC5"/>
    <w:rsid w:val="00F024BE"/>
    <w:rsid w:val="00F04D8C"/>
    <w:rsid w:val="00F04F86"/>
    <w:rsid w:val="00F05872"/>
    <w:rsid w:val="00F07C89"/>
    <w:rsid w:val="00F07D06"/>
    <w:rsid w:val="00F102A6"/>
    <w:rsid w:val="00F10687"/>
    <w:rsid w:val="00F110A5"/>
    <w:rsid w:val="00F111C4"/>
    <w:rsid w:val="00F119FF"/>
    <w:rsid w:val="00F121E4"/>
    <w:rsid w:val="00F1268A"/>
    <w:rsid w:val="00F13448"/>
    <w:rsid w:val="00F1406C"/>
    <w:rsid w:val="00F14202"/>
    <w:rsid w:val="00F14AEB"/>
    <w:rsid w:val="00F1509A"/>
    <w:rsid w:val="00F1591B"/>
    <w:rsid w:val="00F16D45"/>
    <w:rsid w:val="00F1774D"/>
    <w:rsid w:val="00F178A8"/>
    <w:rsid w:val="00F206C1"/>
    <w:rsid w:val="00F209E0"/>
    <w:rsid w:val="00F23B98"/>
    <w:rsid w:val="00F24FBF"/>
    <w:rsid w:val="00F254B7"/>
    <w:rsid w:val="00F25E40"/>
    <w:rsid w:val="00F266F9"/>
    <w:rsid w:val="00F26F77"/>
    <w:rsid w:val="00F271CE"/>
    <w:rsid w:val="00F30023"/>
    <w:rsid w:val="00F30B04"/>
    <w:rsid w:val="00F30C05"/>
    <w:rsid w:val="00F30E01"/>
    <w:rsid w:val="00F30E3E"/>
    <w:rsid w:val="00F31577"/>
    <w:rsid w:val="00F32316"/>
    <w:rsid w:val="00F32587"/>
    <w:rsid w:val="00F33D65"/>
    <w:rsid w:val="00F3496D"/>
    <w:rsid w:val="00F349C4"/>
    <w:rsid w:val="00F34E98"/>
    <w:rsid w:val="00F3615D"/>
    <w:rsid w:val="00F36595"/>
    <w:rsid w:val="00F36DDB"/>
    <w:rsid w:val="00F41A01"/>
    <w:rsid w:val="00F42584"/>
    <w:rsid w:val="00F4323B"/>
    <w:rsid w:val="00F43DA3"/>
    <w:rsid w:val="00F454DD"/>
    <w:rsid w:val="00F4688D"/>
    <w:rsid w:val="00F46AC9"/>
    <w:rsid w:val="00F47ABA"/>
    <w:rsid w:val="00F5003F"/>
    <w:rsid w:val="00F501A3"/>
    <w:rsid w:val="00F50C33"/>
    <w:rsid w:val="00F50F5A"/>
    <w:rsid w:val="00F51858"/>
    <w:rsid w:val="00F51CC8"/>
    <w:rsid w:val="00F52416"/>
    <w:rsid w:val="00F5284E"/>
    <w:rsid w:val="00F52CF3"/>
    <w:rsid w:val="00F53CB7"/>
    <w:rsid w:val="00F53DDC"/>
    <w:rsid w:val="00F53F76"/>
    <w:rsid w:val="00F54636"/>
    <w:rsid w:val="00F54D43"/>
    <w:rsid w:val="00F56332"/>
    <w:rsid w:val="00F5660E"/>
    <w:rsid w:val="00F57370"/>
    <w:rsid w:val="00F57D16"/>
    <w:rsid w:val="00F613B2"/>
    <w:rsid w:val="00F61E1C"/>
    <w:rsid w:val="00F63CF9"/>
    <w:rsid w:val="00F643A8"/>
    <w:rsid w:val="00F648F0"/>
    <w:rsid w:val="00F65C26"/>
    <w:rsid w:val="00F67A83"/>
    <w:rsid w:val="00F67C54"/>
    <w:rsid w:val="00F702EE"/>
    <w:rsid w:val="00F708E5"/>
    <w:rsid w:val="00F70A09"/>
    <w:rsid w:val="00F721AA"/>
    <w:rsid w:val="00F72804"/>
    <w:rsid w:val="00F73630"/>
    <w:rsid w:val="00F749C3"/>
    <w:rsid w:val="00F74C2B"/>
    <w:rsid w:val="00F7592C"/>
    <w:rsid w:val="00F7715F"/>
    <w:rsid w:val="00F774F4"/>
    <w:rsid w:val="00F77FEB"/>
    <w:rsid w:val="00F80562"/>
    <w:rsid w:val="00F805DE"/>
    <w:rsid w:val="00F8063C"/>
    <w:rsid w:val="00F8080B"/>
    <w:rsid w:val="00F80CE9"/>
    <w:rsid w:val="00F81A82"/>
    <w:rsid w:val="00F8387C"/>
    <w:rsid w:val="00F841BE"/>
    <w:rsid w:val="00F84EA2"/>
    <w:rsid w:val="00F84ECF"/>
    <w:rsid w:val="00F867EA"/>
    <w:rsid w:val="00F868CD"/>
    <w:rsid w:val="00F86C54"/>
    <w:rsid w:val="00F87003"/>
    <w:rsid w:val="00F8706B"/>
    <w:rsid w:val="00F87D0F"/>
    <w:rsid w:val="00F90A44"/>
    <w:rsid w:val="00F91172"/>
    <w:rsid w:val="00F91DCB"/>
    <w:rsid w:val="00F92725"/>
    <w:rsid w:val="00F95A6E"/>
    <w:rsid w:val="00F96C10"/>
    <w:rsid w:val="00F972D5"/>
    <w:rsid w:val="00F97C6B"/>
    <w:rsid w:val="00FA040E"/>
    <w:rsid w:val="00FA16F8"/>
    <w:rsid w:val="00FA4AFE"/>
    <w:rsid w:val="00FA51C8"/>
    <w:rsid w:val="00FA53D0"/>
    <w:rsid w:val="00FA56D5"/>
    <w:rsid w:val="00FA5788"/>
    <w:rsid w:val="00FA5CC9"/>
    <w:rsid w:val="00FA6084"/>
    <w:rsid w:val="00FA61CF"/>
    <w:rsid w:val="00FA7CD3"/>
    <w:rsid w:val="00FA7E62"/>
    <w:rsid w:val="00FB375B"/>
    <w:rsid w:val="00FB434B"/>
    <w:rsid w:val="00FB5FE1"/>
    <w:rsid w:val="00FB6A0A"/>
    <w:rsid w:val="00FB6C03"/>
    <w:rsid w:val="00FB78E1"/>
    <w:rsid w:val="00FC0F63"/>
    <w:rsid w:val="00FC1631"/>
    <w:rsid w:val="00FC1743"/>
    <w:rsid w:val="00FC1C87"/>
    <w:rsid w:val="00FC2058"/>
    <w:rsid w:val="00FC2125"/>
    <w:rsid w:val="00FC2191"/>
    <w:rsid w:val="00FC30EF"/>
    <w:rsid w:val="00FC3384"/>
    <w:rsid w:val="00FC4362"/>
    <w:rsid w:val="00FC5370"/>
    <w:rsid w:val="00FC67B8"/>
    <w:rsid w:val="00FC6A37"/>
    <w:rsid w:val="00FC7046"/>
    <w:rsid w:val="00FC7290"/>
    <w:rsid w:val="00FC7F2D"/>
    <w:rsid w:val="00FD0AD4"/>
    <w:rsid w:val="00FD0F7E"/>
    <w:rsid w:val="00FD296D"/>
    <w:rsid w:val="00FD450C"/>
    <w:rsid w:val="00FD6520"/>
    <w:rsid w:val="00FE0D5B"/>
    <w:rsid w:val="00FE2D08"/>
    <w:rsid w:val="00FE3F10"/>
    <w:rsid w:val="00FE5D61"/>
    <w:rsid w:val="00FE64E3"/>
    <w:rsid w:val="00FE6672"/>
    <w:rsid w:val="00FE762A"/>
    <w:rsid w:val="00FE76FC"/>
    <w:rsid w:val="00FF170C"/>
    <w:rsid w:val="00FF2DD8"/>
    <w:rsid w:val="00FF2F16"/>
    <w:rsid w:val="00FF4E4A"/>
    <w:rsid w:val="00FF5213"/>
    <w:rsid w:val="00FF59CA"/>
    <w:rsid w:val="00FF653D"/>
    <w:rsid w:val="00FF6575"/>
    <w:rsid w:val="00FF6F61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0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00A"/>
    <w:rPr>
      <w:u w:val="single"/>
    </w:rPr>
  </w:style>
  <w:style w:type="paragraph" w:customStyle="1" w:styleId="En-tte1">
    <w:name w:val="En-tête1"/>
    <w:rsid w:val="009130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91300A"/>
    <w:pPr>
      <w:widowControl w:val="0"/>
      <w:tabs>
        <w:tab w:val="center" w:pos="4153"/>
        <w:tab w:val="right" w:pos="8306"/>
      </w:tabs>
      <w:spacing w:line="360" w:lineRule="auto"/>
    </w:pPr>
    <w:rPr>
      <w:rFonts w:cs="Arial Unicode MS"/>
      <w:color w:val="000000"/>
      <w:kern w:val="2"/>
      <w:sz w:val="18"/>
      <w:szCs w:val="18"/>
      <w:u w:color="000000"/>
      <w:lang w:val="en-US"/>
    </w:rPr>
  </w:style>
  <w:style w:type="paragraph" w:styleId="Title">
    <w:name w:val="Title"/>
    <w:next w:val="CorpsA"/>
    <w:uiPriority w:val="10"/>
    <w:qFormat/>
    <w:rsid w:val="0091300A"/>
    <w:pPr>
      <w:widowControl w:val="0"/>
      <w:spacing w:line="360" w:lineRule="auto"/>
      <w:jc w:val="both"/>
    </w:pPr>
    <w:rPr>
      <w:rFonts w:cs="Arial Unicode MS"/>
      <w:b/>
      <w:bCs/>
      <w:color w:val="000000"/>
      <w:kern w:val="2"/>
      <w:u w:color="000000"/>
      <w:lang w:val="en-US"/>
    </w:rPr>
  </w:style>
  <w:style w:type="paragraph" w:customStyle="1" w:styleId="CorpsA">
    <w:name w:val="Corps A"/>
    <w:rsid w:val="0091300A"/>
    <w:pPr>
      <w:widowControl w:val="0"/>
      <w:spacing w:line="360" w:lineRule="auto"/>
      <w:jc w:val="both"/>
    </w:pPr>
    <w:rPr>
      <w:rFonts w:cs="Arial Unicode MS"/>
      <w:color w:val="000000"/>
      <w:kern w:val="2"/>
      <w:u w:color="000000"/>
      <w:lang w:val="en-US"/>
    </w:rPr>
  </w:style>
  <w:style w:type="paragraph" w:customStyle="1" w:styleId="Correspondence">
    <w:name w:val="Correspondence"/>
    <w:rsid w:val="0091300A"/>
    <w:pPr>
      <w:spacing w:before="120" w:after="360"/>
      <w:jc w:val="both"/>
    </w:pPr>
    <w:rPr>
      <w:rFonts w:cs="Arial Unicode MS"/>
      <w:color w:val="000000"/>
      <w:u w:color="000000"/>
      <w:lang w:val="en-US"/>
    </w:rPr>
  </w:style>
  <w:style w:type="paragraph" w:customStyle="1" w:styleId="TitreA">
    <w:name w:val="Titre A"/>
    <w:next w:val="CorpsA"/>
    <w:rsid w:val="0091300A"/>
    <w:pPr>
      <w:keepNext/>
      <w:keepLines/>
      <w:widowControl w:val="0"/>
      <w:spacing w:before="480" w:after="240"/>
      <w:jc w:val="both"/>
      <w:outlineLvl w:val="0"/>
    </w:pPr>
    <w:rPr>
      <w:rFonts w:cs="Arial Unicode MS"/>
      <w:b/>
      <w:bCs/>
      <w:color w:val="000000"/>
      <w:kern w:val="2"/>
      <w:u w:color="000000"/>
    </w:rPr>
  </w:style>
  <w:style w:type="numbering" w:customStyle="1" w:styleId="Style2import">
    <w:name w:val="Style 2 importé"/>
    <w:rsid w:val="0091300A"/>
    <w:pPr>
      <w:numPr>
        <w:numId w:val="1"/>
      </w:numPr>
    </w:pPr>
  </w:style>
  <w:style w:type="paragraph" w:styleId="CommentText">
    <w:name w:val="annotation text"/>
    <w:link w:val="CommentTextChar"/>
    <w:rsid w:val="0091300A"/>
    <w:pPr>
      <w:widowControl w:val="0"/>
      <w:spacing w:line="360" w:lineRule="auto"/>
    </w:pPr>
    <w:rPr>
      <w:rFonts w:cs="Arial Unicode MS"/>
      <w:color w:val="000000"/>
      <w:kern w:val="2"/>
      <w:u w:color="000000"/>
      <w:lang w:val="en-US"/>
    </w:rPr>
  </w:style>
  <w:style w:type="character" w:customStyle="1" w:styleId="Aucun">
    <w:name w:val="Aucun"/>
    <w:rsid w:val="0091300A"/>
  </w:style>
  <w:style w:type="character" w:customStyle="1" w:styleId="Hyperlink0">
    <w:name w:val="Hyperlink.0"/>
    <w:basedOn w:val="Aucun"/>
    <w:rsid w:val="0091300A"/>
    <w:rPr>
      <w:color w:val="0563C1"/>
      <w:u w:val="single" w:color="0563C1"/>
      <w:lang w:val="pt-PT"/>
    </w:rPr>
  </w:style>
  <w:style w:type="paragraph" w:styleId="ListParagraph">
    <w:name w:val="List Paragraph"/>
    <w:rsid w:val="0091300A"/>
    <w:pPr>
      <w:widowControl w:val="0"/>
      <w:spacing w:line="360" w:lineRule="auto"/>
      <w:ind w:left="720"/>
      <w:jc w:val="both"/>
    </w:pPr>
    <w:rPr>
      <w:rFonts w:cs="Arial Unicode MS"/>
      <w:color w:val="000000"/>
      <w:kern w:val="2"/>
      <w:u w:color="000000"/>
      <w:lang w:val="en-US"/>
    </w:rPr>
  </w:style>
  <w:style w:type="numbering" w:customStyle="1" w:styleId="Style3import">
    <w:name w:val="Style 3 importé"/>
    <w:rsid w:val="0091300A"/>
    <w:pPr>
      <w:numPr>
        <w:numId w:val="3"/>
      </w:numPr>
    </w:pPr>
  </w:style>
  <w:style w:type="character" w:customStyle="1" w:styleId="Hyperlink1">
    <w:name w:val="Hyperlink.1"/>
    <w:basedOn w:val="Aucun"/>
    <w:rsid w:val="0091300A"/>
    <w:rPr>
      <w:color w:val="0563C1"/>
      <w:u w:val="single" w:color="0563C1"/>
      <w:lang w:val="en-US"/>
    </w:rPr>
  </w:style>
  <w:style w:type="character" w:customStyle="1" w:styleId="Hyperlink2">
    <w:name w:val="Hyperlink.2"/>
    <w:basedOn w:val="Aucun"/>
    <w:rsid w:val="0091300A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30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C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6B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15D"/>
    <w:rPr>
      <w:sz w:val="16"/>
      <w:szCs w:val="16"/>
    </w:rPr>
  </w:style>
  <w:style w:type="paragraph" w:customStyle="1" w:styleId="Equatino">
    <w:name w:val="Equatino"/>
    <w:basedOn w:val="NormalWeb"/>
    <w:qFormat/>
    <w:rsid w:val="00C707E0"/>
    <w:pPr>
      <w:tabs>
        <w:tab w:val="center" w:pos="4678"/>
        <w:tab w:val="right" w:pos="9923"/>
      </w:tabs>
      <w:ind w:firstLine="36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5D"/>
    <w:pPr>
      <w:widowControl/>
      <w:spacing w:line="240" w:lineRule="auto"/>
    </w:pPr>
    <w:rPr>
      <w:rFonts w:cs="Times New Roman"/>
      <w:b/>
      <w:bCs/>
      <w:color w:val="auto"/>
      <w:kern w:val="0"/>
    </w:rPr>
  </w:style>
  <w:style w:type="paragraph" w:styleId="NormalWeb">
    <w:name w:val="Normal (Web)"/>
    <w:basedOn w:val="Normal"/>
    <w:uiPriority w:val="99"/>
    <w:semiHidden/>
    <w:unhideWhenUsed/>
    <w:rsid w:val="00C707E0"/>
  </w:style>
  <w:style w:type="character" w:customStyle="1" w:styleId="CommentTextChar">
    <w:name w:val="Comment Text Char"/>
    <w:basedOn w:val="DefaultParagraphFont"/>
    <w:link w:val="CommentText"/>
    <w:rsid w:val="00F3615D"/>
    <w:rPr>
      <w:rFonts w:cs="Arial Unicode MS"/>
      <w:color w:val="000000"/>
      <w:kern w:val="2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5D"/>
    <w:rPr>
      <w:rFonts w:cs="Arial Unicode MS"/>
      <w:b/>
      <w:bCs/>
      <w:color w:val="000000"/>
      <w:kern w:val="2"/>
      <w:u w:color="000000"/>
      <w:lang w:val="en-US"/>
    </w:rPr>
  </w:style>
  <w:style w:type="paragraph" w:styleId="Revision">
    <w:name w:val="Revision"/>
    <w:hidden/>
    <w:uiPriority w:val="99"/>
    <w:semiHidden/>
    <w:rsid w:val="00DC3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customStyle="1" w:styleId="Equation">
    <w:name w:val="Equation"/>
    <w:basedOn w:val="Normal"/>
    <w:qFormat/>
    <w:rsid w:val="00C13E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10035"/>
      </w:tabs>
      <w:spacing w:line="360" w:lineRule="auto"/>
      <w:ind w:firstLine="420"/>
      <w:jc w:val="both"/>
    </w:pPr>
    <w:rPr>
      <w:rFonts w:eastAsia="SimSun"/>
      <w:b/>
      <w:kern w:val="2"/>
      <w:sz w:val="20"/>
      <w:szCs w:val="20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FA8A-2A1D-44C8-A22B-3EB54E75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ylwang</dc:creator>
  <cp:lastModifiedBy>Swathi R.</cp:lastModifiedBy>
  <cp:revision>25</cp:revision>
  <dcterms:created xsi:type="dcterms:W3CDTF">2020-01-06T04:41:00Z</dcterms:created>
  <dcterms:modified xsi:type="dcterms:W3CDTF">2020-08-28T13:33:00Z</dcterms:modified>
</cp:coreProperties>
</file>