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CB" w:rsidRDefault="00947806">
      <w:pPr>
        <w:rPr>
          <w:rFonts w:ascii="Times New Roman" w:hAnsi="Times New Roman"/>
          <w:b/>
          <w:sz w:val="24"/>
          <w:szCs w:val="24"/>
          <w:lang w:val="it-CH"/>
        </w:rPr>
      </w:pPr>
      <w:proofErr w:type="spellStart"/>
      <w:r w:rsidRPr="0020600C">
        <w:rPr>
          <w:rFonts w:ascii="Times New Roman" w:hAnsi="Times New Roman"/>
          <w:b/>
          <w:sz w:val="24"/>
          <w:szCs w:val="24"/>
          <w:lang w:val="it-CH"/>
        </w:rPr>
        <w:t>Appendix</w:t>
      </w:r>
      <w:proofErr w:type="spellEnd"/>
      <w:r w:rsidRPr="0020600C">
        <w:rPr>
          <w:rFonts w:ascii="Times New Roman" w:hAnsi="Times New Roman"/>
          <w:b/>
          <w:sz w:val="24"/>
          <w:szCs w:val="24"/>
          <w:lang w:val="it-CH"/>
        </w:rPr>
        <w:t xml:space="preserve"> 1</w:t>
      </w:r>
    </w:p>
    <w:p w:rsidR="0020600C" w:rsidRPr="0020600C" w:rsidRDefault="0020600C">
      <w:pPr>
        <w:rPr>
          <w:rFonts w:ascii="Times New Roman" w:hAnsi="Times New Roman"/>
          <w:b/>
          <w:sz w:val="24"/>
          <w:szCs w:val="24"/>
          <w:lang w:val="it-CH"/>
        </w:rPr>
      </w:pPr>
    </w:p>
    <w:p w:rsidR="00947806" w:rsidRPr="00FB0265" w:rsidRDefault="00947806" w:rsidP="00D73E6F">
      <w:pPr>
        <w:jc w:val="both"/>
        <w:rPr>
          <w:rFonts w:ascii="Times New Roman" w:hAnsi="Times New Roman"/>
          <w:b/>
          <w:sz w:val="24"/>
          <w:szCs w:val="24"/>
          <w:lang w:val="it-CH"/>
        </w:rPr>
      </w:pPr>
      <w:proofErr w:type="spellStart"/>
      <w:r w:rsidRPr="00FB0265">
        <w:rPr>
          <w:rFonts w:ascii="Times New Roman" w:hAnsi="Times New Roman"/>
          <w:b/>
          <w:sz w:val="24"/>
          <w:szCs w:val="24"/>
          <w:lang w:val="it-CH"/>
        </w:rPr>
        <w:t>Search</w:t>
      </w:r>
      <w:proofErr w:type="spellEnd"/>
      <w:r w:rsidRPr="00FB0265">
        <w:rPr>
          <w:rFonts w:ascii="Times New Roman" w:hAnsi="Times New Roman"/>
          <w:b/>
          <w:sz w:val="24"/>
          <w:szCs w:val="24"/>
          <w:lang w:val="it-CH"/>
        </w:rPr>
        <w:t xml:space="preserve"> </w:t>
      </w:r>
      <w:proofErr w:type="spellStart"/>
      <w:r w:rsidR="0020600C" w:rsidRPr="00FB0265">
        <w:rPr>
          <w:rFonts w:ascii="Times New Roman" w:hAnsi="Times New Roman"/>
          <w:b/>
          <w:sz w:val="24"/>
          <w:szCs w:val="24"/>
          <w:lang w:val="it-CH"/>
        </w:rPr>
        <w:t>strategy</w:t>
      </w:r>
      <w:proofErr w:type="spellEnd"/>
      <w:r w:rsidR="0020600C" w:rsidRPr="00FB0265">
        <w:rPr>
          <w:rFonts w:ascii="Times New Roman" w:hAnsi="Times New Roman"/>
          <w:b/>
          <w:sz w:val="24"/>
          <w:szCs w:val="24"/>
          <w:lang w:val="it-CH"/>
        </w:rPr>
        <w:t xml:space="preserve"> </w:t>
      </w:r>
      <w:proofErr w:type="spellStart"/>
      <w:r w:rsidR="0020600C" w:rsidRPr="00FB0265">
        <w:rPr>
          <w:rFonts w:ascii="Times New Roman" w:hAnsi="Times New Roman"/>
          <w:b/>
          <w:sz w:val="24"/>
          <w:szCs w:val="24"/>
          <w:lang w:val="it-CH"/>
        </w:rPr>
        <w:t>used</w:t>
      </w:r>
      <w:proofErr w:type="spellEnd"/>
      <w:r w:rsidR="0020600C" w:rsidRPr="00FB0265">
        <w:rPr>
          <w:rFonts w:ascii="Times New Roman" w:hAnsi="Times New Roman"/>
          <w:b/>
          <w:sz w:val="24"/>
          <w:szCs w:val="24"/>
          <w:lang w:val="it-CH"/>
        </w:rPr>
        <w:t xml:space="preserve"> for </w:t>
      </w:r>
      <w:proofErr w:type="spellStart"/>
      <w:r w:rsidR="0020600C" w:rsidRPr="00FB0265">
        <w:rPr>
          <w:rFonts w:ascii="Times New Roman" w:hAnsi="Times New Roman"/>
          <w:b/>
          <w:sz w:val="24"/>
          <w:szCs w:val="24"/>
          <w:lang w:val="it-CH"/>
        </w:rPr>
        <w:t>PubMed</w:t>
      </w:r>
      <w:proofErr w:type="spellEnd"/>
      <w:r w:rsidR="0020600C" w:rsidRPr="00FB0265">
        <w:rPr>
          <w:rFonts w:ascii="Times New Roman" w:hAnsi="Times New Roman"/>
          <w:b/>
          <w:sz w:val="24"/>
          <w:szCs w:val="24"/>
          <w:lang w:val="it-CH"/>
        </w:rPr>
        <w:t xml:space="preserve">/MEDLINE and </w:t>
      </w:r>
      <w:r w:rsidR="0020600C" w:rsidRPr="00FB0265">
        <w:rPr>
          <w:rFonts w:ascii="Times New Roman" w:hAnsi="Times New Roman"/>
          <w:b/>
          <w:noProof/>
          <w:sz w:val="24"/>
          <w:szCs w:val="24"/>
          <w:lang w:val="en-US"/>
        </w:rPr>
        <w:t>Cochrane Central Register of Controlled Trials (CENTRAL)</w:t>
      </w:r>
    </w:p>
    <w:p w:rsidR="00947806" w:rsidRPr="0020600C" w:rsidRDefault="00947806">
      <w:pPr>
        <w:rPr>
          <w:rFonts w:ascii="Times New Roman" w:hAnsi="Times New Roman"/>
          <w:lang w:val="it-CH"/>
        </w:rPr>
      </w:pPr>
    </w:p>
    <w:p w:rsidR="0048227A" w:rsidRPr="0020600C" w:rsidRDefault="0048227A" w:rsidP="00947806">
      <w:pPr>
        <w:jc w:val="both"/>
        <w:rPr>
          <w:rFonts w:ascii="Times New Roman" w:hAnsi="Times New Roman"/>
          <w:lang w:val="it-CH"/>
        </w:rPr>
      </w:pPr>
      <w:bookmarkStart w:id="0" w:name="_GoBack"/>
      <w:bookmarkEnd w:id="0"/>
      <w:r w:rsidRPr="00DB299E">
        <w:rPr>
          <w:rFonts w:eastAsia="Calibri" w:cs="Arial"/>
          <w:noProof/>
          <w:lang w:val="en-US"/>
        </w:rPr>
        <w:t>(“renal colic*” OR “ureteric colic*” OR “ureteral colic*” OR “painful urolithiasis” OR ((pain OR symptom*) AND (urolithiasis OR ureterolithiasis OR stone* OR nephrolithiasis OR calculi))) AND (microhematuria OR hematuria OR haematuria OR ((microscopic) AND ((hematuria) OR (haematuria))) OR urinalysis OR urinalyses OR ((urine) AND ((analys*) OR (test) OR (tests) OR (testing))))</w:t>
      </w:r>
    </w:p>
    <w:sectPr w:rsidR="0048227A" w:rsidRPr="0020600C" w:rsidSect="00152F1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06"/>
    <w:rsid w:val="00152F11"/>
    <w:rsid w:val="0020600C"/>
    <w:rsid w:val="0048227A"/>
    <w:rsid w:val="004A34CF"/>
    <w:rsid w:val="005F12CB"/>
    <w:rsid w:val="00947806"/>
    <w:rsid w:val="00D73E6F"/>
    <w:rsid w:val="00EE2DCE"/>
    <w:rsid w:val="00F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CA0A81"/>
  <w15:chartTrackingRefBased/>
  <w15:docId w15:val="{56E9B750-03B0-435F-B165-62A54FF7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  <w:szCs w:val="22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7FB686A8.dotm</Template>
  <TotalTime>1</TotalTime>
  <Pages>1</Pages>
  <Words>66</Words>
  <Characters>428</Characters>
  <Application>Microsoft Office Word</Application>
  <DocSecurity>0</DocSecurity>
  <Lines>3</Lines>
  <Paragraphs>1</Paragraphs>
  <ScaleCrop>false</ScaleCrop>
  <Company>EOC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Mariarosa</dc:creator>
  <cp:keywords/>
  <dc:description/>
  <cp:lastModifiedBy>Pascale Mariarosa</cp:lastModifiedBy>
  <cp:revision>5</cp:revision>
  <dcterms:created xsi:type="dcterms:W3CDTF">2019-02-05T13:35:00Z</dcterms:created>
  <dcterms:modified xsi:type="dcterms:W3CDTF">2019-04-30T12:51:00Z</dcterms:modified>
</cp:coreProperties>
</file>