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C1" w:rsidRDefault="00513BC1" w:rsidP="00513BC1">
      <w:pPr>
        <w:spacing w:line="300" w:lineRule="exact"/>
        <w:rPr>
          <w:rFonts w:eastAsia="SimSun" w:hAnsi="Arial" w:cs="Arial"/>
          <w:b/>
          <w:bCs/>
          <w:sz w:val="28"/>
          <w:szCs w:val="28"/>
          <w:shd w:val="clear" w:color="auto" w:fill="FFFFFF"/>
        </w:rPr>
      </w:pPr>
      <w:r>
        <w:rPr>
          <w:rFonts w:eastAsia="SimSun" w:hAnsi="Arial" w:cs="Arial" w:hint="eastAsia"/>
          <w:b/>
          <w:bCs/>
          <w:sz w:val="28"/>
          <w:szCs w:val="28"/>
          <w:shd w:val="clear" w:color="auto" w:fill="FFFFFF"/>
        </w:rPr>
        <w:t>Supplementary Table 1</w:t>
      </w:r>
    </w:p>
    <w:p w:rsidR="00513BC1" w:rsidRDefault="00513BC1" w:rsidP="00513BC1">
      <w:pPr>
        <w:spacing w:line="300" w:lineRule="exact"/>
        <w:rPr>
          <w:rFonts w:eastAsia="SimSun" w:hAnsi="Arial" w:cs="Arial"/>
          <w:b/>
          <w:bCs/>
          <w:sz w:val="28"/>
          <w:szCs w:val="28"/>
          <w:shd w:val="clear" w:color="auto" w:fill="FFFFFF"/>
        </w:rPr>
      </w:pPr>
    </w:p>
    <w:tbl>
      <w:tblPr>
        <w:tblW w:w="9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3480"/>
        <w:gridCol w:w="3984"/>
      </w:tblGrid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lang w:bidi="ar"/>
              </w:rPr>
              <w:t>PGT Group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lang w:bidi="ar"/>
              </w:rPr>
              <w:t>Female Karyotype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lang w:bidi="ar"/>
              </w:rPr>
              <w:t>Male Karyotype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46,XX,inv(1)(p13q21)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46,XX,inv(1)(p22q25)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46,XX,inv(1)(p13q21)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46,XX,inv(1)(p12q21)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46,XX,inv(1)(p13q21)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46,XX,inv(1)(p13q21)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46,XX,inv(1)(p13q21)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46,XX,inv(1)(p22q32)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46,XX,inv(1)(q13q21)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46,XX,inv(1)(p12q12)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46,XX,inv(1)(p35q12)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46,XX,inv(1)(p22.1p35)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46,XY,inv(1)(p11q21)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46,XY,inv(1)(p12q12)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46,XX,inv(9)(p12q13)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46,XY,inv(1)(p35q12)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lastRenderedPageBreak/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46,XX,inv(9)(p12q13)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46,XY,inv(1)(p35q12)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46,XY,inv(1)(p22q21)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46,XY,inv(1)(p13q21)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46,XY,inv(1)(p11q21)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46,XY,inv(1)(p34q32)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46,XY,inv(1)(p11q21)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46,XY,inv(1)(p11q21)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46,XY,inv(1)(p13q21)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46,XY,inv(1)(p13q21)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46,XY,inv(1)(p13q25)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46,XY,inv(1)(p13q21)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46,XY,inv(1)(p32q32)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46,XY,inv(1)(p12q12)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46,XY,inv(1)(q22q31)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46,XX,inv(9)(p12q13)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46,XY,inv(1)(p13q21)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46,XX,inv(2)(p12q22)/46，XYqh-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46,XX,inv(2)(p11q13)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46,XX,inv(2)(p11.2q12)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46,XY,inv(2)(p11.2q37)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46,XY,inv(2)(p14q21)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46,XY,inv(2)(p23q13)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46,XY,inv(2)(p11.1q13)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lastRenderedPageBreak/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46,XY,inv(2)(p12q21)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46,XY,inv(2)(p23q37)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46,XX,inv(3)(p12q25.2)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46,XX,inv(3)(p26q13)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46,XX,inv(3)(q13.2q25)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46,XX,inv(3)(q21q25)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46,XX,inv(3)(q21q25)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46,XY,inv(3)(p13q21)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46,XY,inv(3)(p25q29)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46,XY,inv(3)(p24q22),inv(9)(p12q13)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46,XX,inv(4)(p26q13)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46,XY,inv(4)(p13q21)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46,XX,inv(5)(p12q32)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46,XX,inv(5)(q13q33)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46,XX,inv(5)(q13.1q33.1)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46,XX,inv(5)(q13.1q33.1)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46,XY,inv(5)(q13q35)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46,XY,inv(5)(q22q32)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46,XY,inv(5)(p13q13)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46,XX,inv(6)(p12q21)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46,XX,inv(6)(p12q22)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46,XX,inv(6)(p21.3p22.2)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46,XX,inv(7)(p13q22)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46,XX,inv(8)(p21q22)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46,XY,inv(8)(p23q24.1)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46,XY,inv(8)(p23q24.1)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lastRenderedPageBreak/>
              <w:t>79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46,XY,inv(8)(p11.22q23.3)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46,XX,inv(10)(p13q22),9qh+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46,XY,13pstk+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46,XX,inv(10)(p13q22),9qh+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46,XX,inv(10)(q21.2q22.2)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46，XYqh-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46,XX,inv(10)(q11.2q24)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46,XX,inv(10)(q21.3q22.2)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46,XY,inv(10)(q11q23)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46,XY,inv(10)(q11q23)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46,XY,inv(10)(q21q22)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46,XX,inv(11)（p14q12)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46,XX,inv(11)（q12q22)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46,XY,inv(11)（p15q13)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46,XY,inv(11)（p15q12)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46,XY,inv(11)（p14.3q22.2)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46,XY,inv(11)(p12q11)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46,XX,inv(12)(p13q15)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46,XX,inv(12)(q12q21)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46,XY,inv(12)(p12q13)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46,XY,inv(12)(q13q24.3)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46,XY,inv(12)(q13q24.3)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46,XY,inv(12)(q12q24.2)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46,XX,inv(13)(p11q14)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46,XX,inv(13)(p11q13)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46,XY,1qh+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46,XX,inv(13)(q22q34),16qh+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46,XX,inv(14)(q22q32.3)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46,XX,inv(14)(q22q32.3)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46,XY,inv(14)(p11q12)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lastRenderedPageBreak/>
              <w:t>106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46,XY,inv(14)(p11q12)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46,XX,inv(15)(q21q23)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46,XX,inv(17),21s-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46,XX,inv(17),21s-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46,XX,inv(17)(p11p12)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46,XX,inv(17)(p11p12)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46,XY,inv(17)(p11.2q23)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46,XY,inv(18)(p11q12)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46,XY,inv(18)(p11q12)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46,XY,inv(18)(p11.1q11)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46,XX,inv(19)(p11q12)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46,XX,inv(19)(p12q12)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46,XY,inv(19)(p11q12)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46,XX,1qh+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46,XY,inv(19)(p11q13)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46,XX,inv(20)(p11q11)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46,XY,inv(22)(p12q13)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46,X,inv(X)(p22.3q22)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46,X,inv(X)(q11q28)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46,XY（Y≤G）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46,X,inv(X)(q11q28)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46,XY（Y≤G）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47,XX,inv(Y)(p11q12)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131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46,X,inv(Y)(p11.1q11.22)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lastRenderedPageBreak/>
              <w:t>133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46,XX,inv(9)(p12q13),22ph+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46,X,inv(Y)(p11.2q11.2)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46,X,inv(Y)(p11.2q11.2)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46,XX,22ph+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lang w:bidi="ar"/>
              </w:rPr>
              <w:t>Control Group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lang w:bidi="ar"/>
              </w:rPr>
              <w:t>Female Karyotype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b/>
                <w:bCs/>
                <w:color w:val="000000"/>
                <w:lang w:bidi="ar"/>
              </w:rPr>
              <w:t>Male Karyotype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46,XX,inv(1)(q31q41）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46,XX,inv(1)(p12q12)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46,XX,inv(1)(p12q12)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46,XX,inv(1)(p13q12)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46,XX,inv(1)(q31q41)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46,XX,inv(1)(p13q21)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 inv(1)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46,XY,inv(1)(p34q32)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46,XY,inv(1)(p13q31)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46,XX,inv(2)(p11q12)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46,XX,inv(2)(p11q13)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46,XX,inv(2)(p11q14)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46,XY,inv(2)(p11.2q12)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46,XY,inv(3)（p11p26）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46,XX,inv(5)（q14q34）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46,XX,inv(5)(q31q35.1)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46,XX,inv(6)(p23q21)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46,XY,inv(6)(q16q25)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46,XY,inv(6)(p11p23)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46,XY,inv(6)(p22p21.2)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46,XY,inv(6)(p12q12)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lastRenderedPageBreak/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46,XY,inv(7)(q31q34)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46,XX,inv(8)(q22q24.3)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46,XY,15ps+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46,XY,inv(8)(q11.2q13)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46,XY,inv(8)(q22q24.3)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46,XX,inv(10)(p13q23)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46,XY,add(13)(p13)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46,XX,22ps+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46,XY,inv(10)(q21q22)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46,XY,inv(10)(q21q23),16qh+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46,XY,inv(10)(q21.2q22.3)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46,XX,inv(11)(p14q14)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46,XX,inv(12)(q12q21)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46,XX,inv(17)(p11p12)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46,XX,inv(17)(p11p12)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46,XY,inv(17)(p11p12)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46,XX,inv(20)(p11q13)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46,XX,inv(21)(q21q22)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46,XX,inv(22)(q12q13.2)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46,XY,21ps+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39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46,XX,1qh+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46,X,inv(X)(p11q28)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46,XX,1qh+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46,X,inv(X)(p11q28)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46,X,inv(Y)(p11.2q11.2)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46,XX,21pstk+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46,XX,1qh+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46,X,inv(Y)(p11q12）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46,X,inv(Y)(p11q11.2)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lastRenderedPageBreak/>
              <w:t>50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46,X,inv(Y)(p11.2q11.23)</w:t>
            </w:r>
          </w:p>
        </w:tc>
      </w:tr>
      <w:tr w:rsidR="00513BC1" w:rsidTr="00336639">
        <w:trPr>
          <w:trHeight w:val="288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13BC1" w:rsidRDefault="00513BC1" w:rsidP="00336639">
            <w:pPr>
              <w:spacing w:line="300" w:lineRule="exact"/>
              <w:jc w:val="center"/>
              <w:textAlignment w:val="center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52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46,XX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513BC1" w:rsidRDefault="00513BC1" w:rsidP="00336639">
            <w:pPr>
              <w:spacing w:line="300" w:lineRule="exact"/>
              <w:jc w:val="center"/>
              <w:textAlignment w:val="bottom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  <w:lang w:bidi="ar"/>
              </w:rPr>
              <w:t>46,X,inv(Y)(p11q12)</w:t>
            </w:r>
          </w:p>
        </w:tc>
      </w:tr>
    </w:tbl>
    <w:p w:rsidR="00513BC1" w:rsidRDefault="00513BC1" w:rsidP="00513BC1">
      <w:pPr>
        <w:spacing w:line="480" w:lineRule="auto"/>
        <w:rPr>
          <w:rFonts w:ascii="Times New Roman" w:eastAsia="SimSun" w:hAnsi="Times New Roman" w:cs="Times New Roman"/>
          <w:sz w:val="28"/>
          <w:szCs w:val="36"/>
        </w:rPr>
      </w:pPr>
    </w:p>
    <w:p w:rsidR="006A51D0" w:rsidRPr="00513BC1" w:rsidRDefault="00513BC1" w:rsidP="00513BC1">
      <w:r>
        <w:t>w</w:t>
      </w:r>
      <w:bookmarkStart w:id="0" w:name="_GoBack"/>
      <w:bookmarkEnd w:id="0"/>
    </w:p>
    <w:sectPr w:rsidR="006A51D0" w:rsidRPr="00513BC1">
      <w:footerReference w:type="default" r:id="rId5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3F" w:rsidRDefault="00513BC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996AA" wp14:editId="2315C3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E3F" w:rsidRDefault="00513BC1">
                          <w:pPr>
                            <w:pStyle w:val="Foo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D7E3F" w:rsidRDefault="00513BC1">
                    <w:pPr>
                      <w:pStyle w:val="Foo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C1"/>
    <w:rsid w:val="00513BC1"/>
    <w:rsid w:val="006A51D0"/>
    <w:rsid w:val="00DE13C1"/>
    <w:rsid w:val="00F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513BC1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qFormat/>
    <w:rsid w:val="00513BC1"/>
    <w:rPr>
      <w:rFonts w:eastAsiaTheme="minorEastAsia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513BC1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qFormat/>
    <w:rsid w:val="00513BC1"/>
    <w:rPr>
      <w:rFonts w:eastAsiaTheme="minorEastAsia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889</Words>
  <Characters>5394</Characters>
  <Application>Microsoft Office Word</Application>
  <DocSecurity>0</DocSecurity>
  <Lines>186</Lines>
  <Paragraphs>146</Paragraphs>
  <ScaleCrop>false</ScaleCrop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2020-08-01T11:40:00Z</dcterms:created>
  <dcterms:modified xsi:type="dcterms:W3CDTF">2020-08-01T12:48:00Z</dcterms:modified>
</cp:coreProperties>
</file>