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156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7"/>
        <w:gridCol w:w="566"/>
        <w:gridCol w:w="1136"/>
        <w:gridCol w:w="849"/>
        <w:gridCol w:w="143"/>
        <w:gridCol w:w="496"/>
        <w:gridCol w:w="497"/>
        <w:gridCol w:w="567"/>
        <w:gridCol w:w="181"/>
        <w:gridCol w:w="2753"/>
        <w:gridCol w:w="65"/>
        <w:gridCol w:w="1764"/>
        <w:gridCol w:w="257"/>
        <w:gridCol w:w="1356"/>
        <w:gridCol w:w="290"/>
        <w:gridCol w:w="871"/>
        <w:gridCol w:w="290"/>
        <w:gridCol w:w="779"/>
        <w:gridCol w:w="92"/>
        <w:gridCol w:w="904"/>
        <w:gridCol w:w="129"/>
        <w:gridCol w:w="112"/>
        <w:gridCol w:w="131"/>
      </w:tblGrid>
      <w:tr w:rsidR="002C02C8" w:rsidRPr="009F40D2" w14:paraId="55EE89A3" w14:textId="77777777" w:rsidTr="00FC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" w:type="dxa"/>
          </w:tcPr>
          <w:p w14:paraId="24AF8167" w14:textId="77777777" w:rsidR="002C02C8" w:rsidRPr="009F40D2" w:rsidRDefault="002C02C8" w:rsidP="0065661E">
            <w:pPr>
              <w:rPr>
                <w:sz w:val="16"/>
                <w:szCs w:val="16"/>
              </w:rPr>
            </w:pPr>
            <w:bookmarkStart w:id="0" w:name="_Hlk504127972"/>
            <w:r w:rsidRPr="009F40D2">
              <w:rPr>
                <w:sz w:val="16"/>
                <w:szCs w:val="16"/>
              </w:rPr>
              <w:t>Publication</w:t>
            </w:r>
          </w:p>
        </w:tc>
        <w:tc>
          <w:tcPr>
            <w:tcW w:w="566" w:type="dxa"/>
          </w:tcPr>
          <w:p w14:paraId="7C0407FC" w14:textId="77777777" w:rsidR="002C02C8" w:rsidRPr="009F40D2" w:rsidRDefault="002C02C8" w:rsidP="0065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136" w:type="dxa"/>
          </w:tcPr>
          <w:p w14:paraId="41B337E5" w14:textId="14DA199B" w:rsidR="002C02C8" w:rsidRPr="009F40D2" w:rsidRDefault="002C02C8" w:rsidP="0065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Parity</w:t>
            </w:r>
            <w:r w:rsidR="00FC29F7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2"/>
          </w:tcPr>
          <w:p w14:paraId="13743505" w14:textId="6A6D5FC3" w:rsidR="002C02C8" w:rsidRPr="009F40D2" w:rsidRDefault="002C02C8" w:rsidP="0065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Gestation diagnosis</w:t>
            </w:r>
          </w:p>
        </w:tc>
        <w:tc>
          <w:tcPr>
            <w:tcW w:w="993" w:type="dxa"/>
            <w:gridSpan w:val="2"/>
          </w:tcPr>
          <w:p w14:paraId="6C22B8B6" w14:textId="5BD08AE5" w:rsidR="002C02C8" w:rsidRDefault="002C02C8" w:rsidP="0065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Gestation dELIVERY</w:t>
            </w:r>
          </w:p>
        </w:tc>
        <w:tc>
          <w:tcPr>
            <w:tcW w:w="567" w:type="dxa"/>
          </w:tcPr>
          <w:p w14:paraId="0B150B4B" w14:textId="3174D25B" w:rsidR="002C02C8" w:rsidRPr="009F40D2" w:rsidRDefault="002C02C8" w:rsidP="0065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  <w:r w:rsidR="00FC29F7">
              <w:rPr>
                <w:sz w:val="16"/>
                <w:szCs w:val="16"/>
              </w:rPr>
              <w:t>E</w:t>
            </w:r>
          </w:p>
        </w:tc>
        <w:tc>
          <w:tcPr>
            <w:tcW w:w="2934" w:type="dxa"/>
            <w:gridSpan w:val="2"/>
          </w:tcPr>
          <w:p w14:paraId="415EE263" w14:textId="77777777" w:rsidR="002C02C8" w:rsidRPr="009F40D2" w:rsidRDefault="002C02C8" w:rsidP="004525B6">
            <w:pPr>
              <w:ind w:left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1829" w:type="dxa"/>
            <w:gridSpan w:val="2"/>
          </w:tcPr>
          <w:p w14:paraId="701FB4E5" w14:textId="77777777" w:rsidR="002C02C8" w:rsidRPr="009F40D2" w:rsidRDefault="002C02C8" w:rsidP="004525B6">
            <w:pPr>
              <w:ind w:left="212"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40D2">
              <w:rPr>
                <w:sz w:val="16"/>
                <w:szCs w:val="16"/>
              </w:rPr>
              <w:t>Symptoms</w:t>
            </w:r>
          </w:p>
        </w:tc>
        <w:tc>
          <w:tcPr>
            <w:tcW w:w="1613" w:type="dxa"/>
            <w:gridSpan w:val="2"/>
          </w:tcPr>
          <w:p w14:paraId="0B6BB998" w14:textId="77777777" w:rsidR="002C02C8" w:rsidRPr="009F40D2" w:rsidRDefault="002C02C8" w:rsidP="004525B6">
            <w:pPr>
              <w:ind w:left="366"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Haematuria</w:t>
            </w:r>
          </w:p>
        </w:tc>
        <w:tc>
          <w:tcPr>
            <w:tcW w:w="1161" w:type="dxa"/>
            <w:gridSpan w:val="2"/>
          </w:tcPr>
          <w:p w14:paraId="3EBBAE32" w14:textId="77777777" w:rsidR="002C02C8" w:rsidRPr="009F40D2" w:rsidRDefault="002C02C8" w:rsidP="004525B6">
            <w:pPr>
              <w:ind w:left="37"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</w:t>
            </w:r>
          </w:p>
        </w:tc>
        <w:tc>
          <w:tcPr>
            <w:tcW w:w="1161" w:type="dxa"/>
            <w:gridSpan w:val="3"/>
          </w:tcPr>
          <w:p w14:paraId="411693EC" w14:textId="77777777" w:rsidR="002C02C8" w:rsidRPr="009F40D2" w:rsidRDefault="002C02C8" w:rsidP="0065661E">
            <w:pPr>
              <w:ind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Dysuria</w:t>
            </w:r>
          </w:p>
        </w:tc>
        <w:tc>
          <w:tcPr>
            <w:tcW w:w="1033" w:type="dxa"/>
            <w:gridSpan w:val="2"/>
          </w:tcPr>
          <w:p w14:paraId="1A35A3D2" w14:textId="77777777" w:rsidR="002C02C8" w:rsidRDefault="002C02C8" w:rsidP="0065661E">
            <w:pPr>
              <w:ind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WCC</w:t>
            </w:r>
          </w:p>
        </w:tc>
        <w:tc>
          <w:tcPr>
            <w:tcW w:w="243" w:type="dxa"/>
            <w:gridSpan w:val="2"/>
          </w:tcPr>
          <w:p w14:paraId="16DA7606" w14:textId="77777777" w:rsidR="002C02C8" w:rsidRPr="009F40D2" w:rsidRDefault="002C02C8" w:rsidP="0065661E">
            <w:pPr>
              <w:ind w:firstLine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41AD7978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B231AAA" w14:textId="13B62AE6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Cohen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566" w:type="dxa"/>
            <w:vAlign w:val="center"/>
          </w:tcPr>
          <w:p w14:paraId="4CC2CD8A" w14:textId="1A63AEF7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136" w:type="dxa"/>
            <w:vAlign w:val="center"/>
          </w:tcPr>
          <w:p w14:paraId="6854028B" w14:textId="7FEAF1B5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79F27F69" w14:textId="1CE8E59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  <w:vAlign w:val="center"/>
          </w:tcPr>
          <w:p w14:paraId="670ED514" w14:textId="4833BAA5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gridSpan w:val="3"/>
            <w:vAlign w:val="center"/>
          </w:tcPr>
          <w:p w14:paraId="3F115CDF" w14:textId="31B7C528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18" w:type="dxa"/>
            <w:gridSpan w:val="2"/>
            <w:vAlign w:val="center"/>
          </w:tcPr>
          <w:p w14:paraId="1824B37A" w14:textId="6E9E6918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pain </w:t>
            </w:r>
          </w:p>
        </w:tc>
        <w:tc>
          <w:tcPr>
            <w:tcW w:w="2021" w:type="dxa"/>
            <w:gridSpan w:val="2"/>
            <w:vAlign w:val="center"/>
          </w:tcPr>
          <w:p w14:paraId="53060857" w14:textId="096DF25A" w:rsidR="003028E1" w:rsidRPr="003028E1" w:rsidRDefault="003028E1" w:rsidP="003028E1">
            <w:pPr>
              <w:ind w:lef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Nausea/vomiting</w:t>
            </w:r>
          </w:p>
        </w:tc>
        <w:tc>
          <w:tcPr>
            <w:tcW w:w="1646" w:type="dxa"/>
            <w:gridSpan w:val="2"/>
            <w:vAlign w:val="center"/>
          </w:tcPr>
          <w:p w14:paraId="297AD436" w14:textId="75B7128B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682BF6F4" w14:textId="7EF3AA9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79ADD896" w14:textId="058B3D74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1D5AEC8E" w14:textId="14FF2B6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4431B304" w14:textId="77777777" w:rsidR="003028E1" w:rsidRDefault="003028E1" w:rsidP="003028E1">
            <w:pPr>
              <w:ind w:lef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3EAE725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719C257" w14:textId="105242D3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Middleton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(2)</w:t>
            </w: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724163F6" w14:textId="611026DC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136" w:type="dxa"/>
            <w:vAlign w:val="center"/>
          </w:tcPr>
          <w:p w14:paraId="51A4C4D5" w14:textId="481CF922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392011F2" w14:textId="66DF948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  <w:vAlign w:val="center"/>
          </w:tcPr>
          <w:p w14:paraId="1E5D4057" w14:textId="2397E9A4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7A7A11C2" w14:textId="75F20741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8" w:type="dxa"/>
            <w:gridSpan w:val="2"/>
            <w:vAlign w:val="center"/>
          </w:tcPr>
          <w:p w14:paraId="38083C9C" w14:textId="57169B6E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acute right flank and RUQ pain </w:t>
            </w:r>
          </w:p>
        </w:tc>
        <w:tc>
          <w:tcPr>
            <w:tcW w:w="2021" w:type="dxa"/>
            <w:gridSpan w:val="2"/>
            <w:vAlign w:val="center"/>
          </w:tcPr>
          <w:p w14:paraId="2F09ED56" w14:textId="08D91908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2AE2CCB7" w14:textId="611E85CC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59D46577" w14:textId="71A714F0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44457007" w14:textId="3DE7B21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36E7A8AA" w14:textId="5F557B4F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703E5FB7" w14:textId="77777777" w:rsid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8CC7AC6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5B22D11" w14:textId="15C1D05A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Noe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566" w:type="dxa"/>
            <w:vAlign w:val="center"/>
          </w:tcPr>
          <w:p w14:paraId="1F77A89D" w14:textId="158BC63D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136" w:type="dxa"/>
            <w:vAlign w:val="center"/>
          </w:tcPr>
          <w:p w14:paraId="4C8C54CB" w14:textId="071002B3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3E9DCDB5" w14:textId="31996478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9" w:type="dxa"/>
            <w:gridSpan w:val="2"/>
            <w:vAlign w:val="center"/>
          </w:tcPr>
          <w:p w14:paraId="46E96A0D" w14:textId="50FF495D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039651A3" w14:textId="76FC96EE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18" w:type="dxa"/>
            <w:gridSpan w:val="2"/>
            <w:vAlign w:val="center"/>
          </w:tcPr>
          <w:p w14:paraId="38C696AF" w14:textId="05F1D594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flank pain and Right upper quadrant pain</w:t>
            </w:r>
          </w:p>
        </w:tc>
        <w:tc>
          <w:tcPr>
            <w:tcW w:w="2021" w:type="dxa"/>
            <w:gridSpan w:val="2"/>
            <w:vAlign w:val="center"/>
          </w:tcPr>
          <w:p w14:paraId="358F8174" w14:textId="43A53D91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1646" w:type="dxa"/>
            <w:gridSpan w:val="2"/>
            <w:vAlign w:val="center"/>
          </w:tcPr>
          <w:p w14:paraId="5D661CB9" w14:textId="37121B4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3168E064" w14:textId="0C1CEAB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1F75277C" w14:textId="03A03DE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6C787AA3" w14:textId="077BF5DB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6505C110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9D59F7D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0234EBC" w14:textId="37F47132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Eaton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66" w:type="dxa"/>
            <w:vAlign w:val="center"/>
          </w:tcPr>
          <w:p w14:paraId="15907E88" w14:textId="62DF1E83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136" w:type="dxa"/>
            <w:vAlign w:val="center"/>
          </w:tcPr>
          <w:p w14:paraId="6352E12D" w14:textId="0688D33B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7D9556E8" w14:textId="3415C773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9" w:type="dxa"/>
            <w:gridSpan w:val="2"/>
            <w:vAlign w:val="center"/>
          </w:tcPr>
          <w:p w14:paraId="65340122" w14:textId="5E4E3DE8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171C6320" w14:textId="5E686082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14:paraId="37137A13" w14:textId="15E5A94F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bilateral flank pain</w:t>
            </w:r>
          </w:p>
        </w:tc>
        <w:tc>
          <w:tcPr>
            <w:tcW w:w="2021" w:type="dxa"/>
            <w:gridSpan w:val="2"/>
            <w:vAlign w:val="center"/>
          </w:tcPr>
          <w:p w14:paraId="013EEE44" w14:textId="708740E0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6647657E" w14:textId="56E2C51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5C0D74DB" w14:textId="719BD6D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9" w:type="dxa"/>
            <w:vAlign w:val="center"/>
          </w:tcPr>
          <w:p w14:paraId="0B48D1F3" w14:textId="2CE9DA5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03AB0955" w14:textId="36BD5E1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5391C23E" w14:textId="77777777" w:rsid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5FFB00C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78ED05A" w14:textId="0EAB7BCB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Maresca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566" w:type="dxa"/>
            <w:vAlign w:val="center"/>
          </w:tcPr>
          <w:p w14:paraId="4CDBDF0B" w14:textId="0FD31F0F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136" w:type="dxa"/>
            <w:vAlign w:val="center"/>
          </w:tcPr>
          <w:p w14:paraId="2A087460" w14:textId="16A5EEF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21655660" w14:textId="153DEFAF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  <w:vAlign w:val="center"/>
          </w:tcPr>
          <w:p w14:paraId="47AF7000" w14:textId="79856C98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306882A6" w14:textId="466BC93D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18" w:type="dxa"/>
            <w:gridSpan w:val="2"/>
            <w:vAlign w:val="center"/>
          </w:tcPr>
          <w:p w14:paraId="3468DB32" w14:textId="0A53CDB8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flank pain, severe </w:t>
            </w:r>
          </w:p>
        </w:tc>
        <w:tc>
          <w:tcPr>
            <w:tcW w:w="2021" w:type="dxa"/>
            <w:gridSpan w:val="2"/>
            <w:vAlign w:val="center"/>
          </w:tcPr>
          <w:p w14:paraId="35ADCC2E" w14:textId="614912B1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677ED155" w14:textId="14828AA8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073194CE" w14:textId="091E146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14265E08" w14:textId="7432850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1EF21F6B" w14:textId="21F36F42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49ABFC6D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45A9FBCC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D119D05" w14:textId="42C93305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Kramer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566" w:type="dxa"/>
            <w:vAlign w:val="center"/>
          </w:tcPr>
          <w:p w14:paraId="47C1886E" w14:textId="02007A6F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6" w:type="dxa"/>
            <w:vAlign w:val="center"/>
          </w:tcPr>
          <w:p w14:paraId="669BC5F7" w14:textId="41C95650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0106850D" w14:textId="15FC511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9" w:type="dxa"/>
            <w:gridSpan w:val="2"/>
            <w:vAlign w:val="center"/>
          </w:tcPr>
          <w:p w14:paraId="722B01E9" w14:textId="40F4ADE2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76F53EB4" w14:textId="1EA45C32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18" w:type="dxa"/>
            <w:gridSpan w:val="2"/>
            <w:vAlign w:val="center"/>
          </w:tcPr>
          <w:p w14:paraId="39737CE5" w14:textId="7C042AE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1E8B40A0" w14:textId="3979952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5F3AEF06" w14:textId="42708B4B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72F09C28" w14:textId="79201F3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13A3A8B7" w14:textId="19A81238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088C2377" w14:textId="3B37EA3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03393B70" w14:textId="77777777" w:rsid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3EA152EA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52D9F39" w14:textId="7DB740FB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Dhabuwala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(7)</w:t>
            </w:r>
          </w:p>
        </w:tc>
        <w:tc>
          <w:tcPr>
            <w:tcW w:w="566" w:type="dxa"/>
            <w:vAlign w:val="center"/>
          </w:tcPr>
          <w:p w14:paraId="62421D94" w14:textId="482D53A1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136" w:type="dxa"/>
            <w:vAlign w:val="center"/>
          </w:tcPr>
          <w:p w14:paraId="1D75A8BC" w14:textId="0DEE1BC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vAlign w:val="center"/>
          </w:tcPr>
          <w:p w14:paraId="45D6F256" w14:textId="35B91FEB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vAlign w:val="center"/>
          </w:tcPr>
          <w:p w14:paraId="621BB65D" w14:textId="192825FA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5C3007EB" w14:textId="6E3DFA73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18" w:type="dxa"/>
            <w:gridSpan w:val="2"/>
            <w:vAlign w:val="center"/>
          </w:tcPr>
          <w:p w14:paraId="39AC9F0F" w14:textId="47287392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2E5ED060" w14:textId="2622D125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066CC91F" w14:textId="3FDD6C0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166C605D" w14:textId="3D360D46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9" w:type="dxa"/>
            <w:vAlign w:val="center"/>
          </w:tcPr>
          <w:p w14:paraId="56B988CE" w14:textId="13BE7628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26C22972" w14:textId="5E00B900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01BCAF64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7EAB10B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DF6AEB4" w14:textId="74A74A36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Meyers 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566" w:type="dxa"/>
            <w:vAlign w:val="center"/>
          </w:tcPr>
          <w:p w14:paraId="0B991C1D" w14:textId="72785086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136" w:type="dxa"/>
            <w:vAlign w:val="center"/>
          </w:tcPr>
          <w:p w14:paraId="0BD84D85" w14:textId="43BA37F3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042297A6" w14:textId="7E85C08E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9" w:type="dxa"/>
            <w:gridSpan w:val="2"/>
            <w:vAlign w:val="center"/>
          </w:tcPr>
          <w:p w14:paraId="3E2074DA" w14:textId="640EF4FE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5" w:type="dxa"/>
            <w:gridSpan w:val="3"/>
            <w:vAlign w:val="center"/>
          </w:tcPr>
          <w:p w14:paraId="7E2F95D9" w14:textId="31FCB6E6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18" w:type="dxa"/>
            <w:gridSpan w:val="2"/>
            <w:vAlign w:val="center"/>
          </w:tcPr>
          <w:p w14:paraId="0294B10E" w14:textId="18D138C5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 and right lower abdominal pain with peritonism, severe</w:t>
            </w:r>
          </w:p>
        </w:tc>
        <w:tc>
          <w:tcPr>
            <w:tcW w:w="2021" w:type="dxa"/>
            <w:gridSpan w:val="2"/>
            <w:vAlign w:val="center"/>
          </w:tcPr>
          <w:p w14:paraId="1D590615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B4B1C9C" w14:textId="789AA31D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0B957A5F" w14:textId="7A8C6B5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00843EFF" w14:textId="6AD0DCF4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6C715DC1" w14:textId="0AB54AB4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542699E4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91BDA4B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196DE72" w14:textId="718A7FB0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Oesterling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(9)</w:t>
            </w:r>
          </w:p>
        </w:tc>
        <w:tc>
          <w:tcPr>
            <w:tcW w:w="566" w:type="dxa"/>
            <w:vAlign w:val="center"/>
          </w:tcPr>
          <w:p w14:paraId="03E08107" w14:textId="0276BAD3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6" w:type="dxa"/>
            <w:vAlign w:val="center"/>
          </w:tcPr>
          <w:p w14:paraId="56C29334" w14:textId="6BEA0BC3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01960B6F" w14:textId="760AC33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  <w:vAlign w:val="center"/>
          </w:tcPr>
          <w:p w14:paraId="7441571F" w14:textId="151E9D5A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09B82A24" w14:textId="27D7481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18" w:type="dxa"/>
            <w:gridSpan w:val="2"/>
            <w:vAlign w:val="center"/>
          </w:tcPr>
          <w:p w14:paraId="7935590D" w14:textId="55FCDAA8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Right lower abdominal pain</w:t>
            </w:r>
          </w:p>
        </w:tc>
        <w:tc>
          <w:tcPr>
            <w:tcW w:w="2021" w:type="dxa"/>
            <w:gridSpan w:val="2"/>
            <w:vAlign w:val="center"/>
          </w:tcPr>
          <w:p w14:paraId="0EA64DD9" w14:textId="75471E91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1D0536B4" w14:textId="143422A2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6C106C0F" w14:textId="2C4E1075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4D0E5F07" w14:textId="501B2A8C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3B6078D1" w14:textId="490E16DC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7F07CBA1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34EF8834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C92645B" w14:textId="29657DFF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Van Winter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(10)</w:t>
            </w:r>
          </w:p>
        </w:tc>
        <w:tc>
          <w:tcPr>
            <w:tcW w:w="566" w:type="dxa"/>
            <w:vAlign w:val="center"/>
          </w:tcPr>
          <w:p w14:paraId="4720F397" w14:textId="6EBD0626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36" w:type="dxa"/>
            <w:vAlign w:val="center"/>
          </w:tcPr>
          <w:p w14:paraId="562DBD7F" w14:textId="31AE17F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33CBA294" w14:textId="02BEF9C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gridSpan w:val="2"/>
            <w:vAlign w:val="center"/>
          </w:tcPr>
          <w:p w14:paraId="2628E1C2" w14:textId="24B9B1B3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096988BA" w14:textId="5362C75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18" w:type="dxa"/>
            <w:gridSpan w:val="2"/>
            <w:vAlign w:val="center"/>
          </w:tcPr>
          <w:p w14:paraId="30AEF25B" w14:textId="177A45DC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42945C08" w14:textId="70F8075F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509B89FA" w14:textId="0523089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7A092B4F" w14:textId="07DAD8C7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4CCF80B1" w14:textId="2CAF0B5D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4F88DE0B" w14:textId="6ED2270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50BB1A5F" w14:textId="77777777" w:rsid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D14417D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448F6A0" w14:textId="15B873E6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Hamoud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(11)</w:t>
            </w:r>
          </w:p>
        </w:tc>
        <w:tc>
          <w:tcPr>
            <w:tcW w:w="566" w:type="dxa"/>
            <w:vAlign w:val="center"/>
          </w:tcPr>
          <w:p w14:paraId="5E2A39C1" w14:textId="09191C13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6" w:type="dxa"/>
            <w:vAlign w:val="center"/>
          </w:tcPr>
          <w:p w14:paraId="14F694F5" w14:textId="501A5C5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52BD2770" w14:textId="5A1ABEB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  <w:vAlign w:val="center"/>
          </w:tcPr>
          <w:p w14:paraId="3D9EC283" w14:textId="11D0CEA3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0E98F8BB" w14:textId="54FAECF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18" w:type="dxa"/>
            <w:gridSpan w:val="2"/>
            <w:vAlign w:val="center"/>
          </w:tcPr>
          <w:p w14:paraId="1D8AC8F2" w14:textId="012DA557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lower abdominal pain with peritonism</w:t>
            </w:r>
          </w:p>
        </w:tc>
        <w:tc>
          <w:tcPr>
            <w:tcW w:w="2021" w:type="dxa"/>
            <w:gridSpan w:val="2"/>
            <w:vAlign w:val="center"/>
          </w:tcPr>
          <w:p w14:paraId="704BA96D" w14:textId="4F2C9C2C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21AFBFAC" w14:textId="535CEBF5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6E58F3BC" w14:textId="3AE7F8CC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658B73B9" w14:textId="7297BB0A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31E366EF" w14:textId="1565889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7BF0B9C9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DB5ECF3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D2140C8" w14:textId="398064C5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Royburt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(12)</w:t>
            </w:r>
          </w:p>
        </w:tc>
        <w:tc>
          <w:tcPr>
            <w:tcW w:w="566" w:type="dxa"/>
            <w:vAlign w:val="center"/>
          </w:tcPr>
          <w:p w14:paraId="2FBF39D5" w14:textId="7E1B4E6A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6" w:type="dxa"/>
            <w:vAlign w:val="center"/>
          </w:tcPr>
          <w:p w14:paraId="561A7FE9" w14:textId="1ADF7F63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51A9FE30" w14:textId="660E389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9" w:type="dxa"/>
            <w:gridSpan w:val="2"/>
            <w:vAlign w:val="center"/>
          </w:tcPr>
          <w:p w14:paraId="01894A8A" w14:textId="1B53E84C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5" w:type="dxa"/>
            <w:gridSpan w:val="3"/>
            <w:vAlign w:val="center"/>
          </w:tcPr>
          <w:p w14:paraId="0AFD2E1C" w14:textId="0962F2A1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18" w:type="dxa"/>
            <w:gridSpan w:val="2"/>
            <w:vAlign w:val="center"/>
          </w:tcPr>
          <w:p w14:paraId="2DDE8E76" w14:textId="66CE8EF4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</w:t>
            </w:r>
          </w:p>
        </w:tc>
        <w:tc>
          <w:tcPr>
            <w:tcW w:w="2021" w:type="dxa"/>
            <w:gridSpan w:val="2"/>
            <w:vAlign w:val="center"/>
          </w:tcPr>
          <w:p w14:paraId="4E0C233D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2B0BF9A" w14:textId="7F10CF7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11B3506A" w14:textId="2927C2B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2720A157" w14:textId="67B8EF66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29DA4E3D" w14:textId="6EDA38A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36F84683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83B727F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7500C8D" w14:textId="2A2B82AF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Hwang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(13)</w:t>
            </w:r>
          </w:p>
        </w:tc>
        <w:tc>
          <w:tcPr>
            <w:tcW w:w="566" w:type="dxa"/>
            <w:vAlign w:val="center"/>
          </w:tcPr>
          <w:p w14:paraId="54FE7B2D" w14:textId="6E9F7AA6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6" w:type="dxa"/>
            <w:vAlign w:val="center"/>
          </w:tcPr>
          <w:p w14:paraId="41C85439" w14:textId="328E77E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3D53F79B" w14:textId="09BDC44F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vAlign w:val="center"/>
          </w:tcPr>
          <w:p w14:paraId="594EDA89" w14:textId="12CADA6B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245" w:type="dxa"/>
            <w:gridSpan w:val="3"/>
            <w:vAlign w:val="center"/>
          </w:tcPr>
          <w:p w14:paraId="4122A2D2" w14:textId="66587395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8" w:type="dxa"/>
            <w:gridSpan w:val="2"/>
            <w:vAlign w:val="center"/>
          </w:tcPr>
          <w:p w14:paraId="68CD1F17" w14:textId="29562DD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202E962A" w14:textId="6A29A563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364396CF" w14:textId="4766D19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59FD5CF6" w14:textId="2F7C3016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67E43A6F" w14:textId="1BB6925C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39A291D6" w14:textId="5B8160E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2CC18C98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3B9750A6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BA42C5B" w14:textId="5FB5C98E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Nabi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(14)</w:t>
            </w:r>
          </w:p>
        </w:tc>
        <w:tc>
          <w:tcPr>
            <w:tcW w:w="566" w:type="dxa"/>
            <w:vAlign w:val="center"/>
          </w:tcPr>
          <w:p w14:paraId="24467E12" w14:textId="626D25F3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36" w:type="dxa"/>
            <w:vAlign w:val="center"/>
          </w:tcPr>
          <w:p w14:paraId="3F5F384E" w14:textId="46118F0A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42FFD1EA" w14:textId="3DAADB53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  <w:vAlign w:val="center"/>
          </w:tcPr>
          <w:p w14:paraId="6B24E615" w14:textId="28C271CD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5" w:type="dxa"/>
            <w:gridSpan w:val="3"/>
            <w:vAlign w:val="center"/>
          </w:tcPr>
          <w:p w14:paraId="019B98F0" w14:textId="4A35A556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18" w:type="dxa"/>
            <w:gridSpan w:val="2"/>
            <w:vAlign w:val="center"/>
          </w:tcPr>
          <w:p w14:paraId="4946D27A" w14:textId="3E89D74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flank pain </w:t>
            </w:r>
          </w:p>
        </w:tc>
        <w:tc>
          <w:tcPr>
            <w:tcW w:w="2021" w:type="dxa"/>
            <w:gridSpan w:val="2"/>
            <w:vAlign w:val="center"/>
          </w:tcPr>
          <w:p w14:paraId="3D05815E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740B96F" w14:textId="7777777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9169956" w14:textId="1AEFEA66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6305530E" w14:textId="7BDC6AA6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5E501F9E" w14:textId="2423F897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42D9E0F1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02376D62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6FDB4A4" w14:textId="3FCCEF9F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Satoh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(15)</w:t>
            </w:r>
          </w:p>
        </w:tc>
        <w:tc>
          <w:tcPr>
            <w:tcW w:w="566" w:type="dxa"/>
            <w:vAlign w:val="center"/>
          </w:tcPr>
          <w:p w14:paraId="3E07C43B" w14:textId="3A3914C8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36" w:type="dxa"/>
            <w:vAlign w:val="center"/>
          </w:tcPr>
          <w:p w14:paraId="4AFFDE4E" w14:textId="1BD0936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55002C21" w14:textId="34EB8AF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  <w:vAlign w:val="center"/>
          </w:tcPr>
          <w:p w14:paraId="02A9C702" w14:textId="594FEF66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5" w:type="dxa"/>
            <w:gridSpan w:val="3"/>
            <w:vAlign w:val="center"/>
          </w:tcPr>
          <w:p w14:paraId="4644431C" w14:textId="14C32E36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18" w:type="dxa"/>
            <w:gridSpan w:val="2"/>
            <w:vAlign w:val="center"/>
          </w:tcPr>
          <w:p w14:paraId="43CF6988" w14:textId="434DE0DA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07106784" w14:textId="1DB7E423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1B5FF604" w14:textId="52B90F4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4B6DC0BC" w14:textId="0EB2D19F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4C87B880" w14:textId="6193B445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0DBDD5ED" w14:textId="5ABA816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46C4AD41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3525CC68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36C091E" w14:textId="4EC59370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Jang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(16)</w:t>
            </w:r>
          </w:p>
        </w:tc>
        <w:tc>
          <w:tcPr>
            <w:tcW w:w="566" w:type="dxa"/>
            <w:vAlign w:val="center"/>
          </w:tcPr>
          <w:p w14:paraId="02A68671" w14:textId="6900D802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6" w:type="dxa"/>
            <w:vAlign w:val="center"/>
          </w:tcPr>
          <w:p w14:paraId="49804C8E" w14:textId="1E5553D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5A05C392" w14:textId="54058C49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4w PP</w:t>
            </w:r>
          </w:p>
        </w:tc>
        <w:tc>
          <w:tcPr>
            <w:tcW w:w="639" w:type="dxa"/>
            <w:gridSpan w:val="2"/>
            <w:vAlign w:val="center"/>
          </w:tcPr>
          <w:p w14:paraId="2A2C9CAB" w14:textId="77777777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0C8323CA" w14:textId="7F43EB29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18" w:type="dxa"/>
            <w:gridSpan w:val="2"/>
            <w:vAlign w:val="center"/>
          </w:tcPr>
          <w:p w14:paraId="1E00C3CB" w14:textId="2CAC17F8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1E63FA32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C821385" w14:textId="324E43D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2533E0D6" w14:textId="6FB2159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52452D9C" w14:textId="71DEC4F8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42F39888" w14:textId="09DE734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162F719A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01BE431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61F72BF" w14:textId="2854A51F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Lang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(17)</w:t>
            </w:r>
          </w:p>
        </w:tc>
        <w:tc>
          <w:tcPr>
            <w:tcW w:w="566" w:type="dxa"/>
            <w:vAlign w:val="center"/>
          </w:tcPr>
          <w:p w14:paraId="7F81CF5E" w14:textId="3DF23735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6" w:type="dxa"/>
            <w:vAlign w:val="center"/>
          </w:tcPr>
          <w:p w14:paraId="31FD3C04" w14:textId="079C4BFB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5AF42A76" w14:textId="4485ED8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639" w:type="dxa"/>
            <w:gridSpan w:val="2"/>
            <w:vAlign w:val="center"/>
          </w:tcPr>
          <w:p w14:paraId="640DD5DE" w14:textId="69C2103D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245" w:type="dxa"/>
            <w:gridSpan w:val="3"/>
            <w:vAlign w:val="center"/>
          </w:tcPr>
          <w:p w14:paraId="01D2A029" w14:textId="79EEADFD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14:paraId="0856F7B3" w14:textId="10DDFC1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bilateral flank pain </w:t>
            </w:r>
          </w:p>
        </w:tc>
        <w:tc>
          <w:tcPr>
            <w:tcW w:w="2021" w:type="dxa"/>
            <w:gridSpan w:val="2"/>
            <w:vAlign w:val="center"/>
          </w:tcPr>
          <w:p w14:paraId="0B69475A" w14:textId="2F1D9324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60E31071" w14:textId="26A73B57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01FA97F3" w14:textId="1AAFEF2A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9" w:type="dxa"/>
            <w:vAlign w:val="center"/>
          </w:tcPr>
          <w:p w14:paraId="05A3EA25" w14:textId="6E89463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6" w:type="dxa"/>
            <w:gridSpan w:val="2"/>
            <w:vAlign w:val="center"/>
          </w:tcPr>
          <w:p w14:paraId="7C5A4F01" w14:textId="14F72DF0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2F95C7BA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0C473057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90DF96D" w14:textId="26A1E779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Lo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(18)</w:t>
            </w:r>
          </w:p>
        </w:tc>
        <w:tc>
          <w:tcPr>
            <w:tcW w:w="566" w:type="dxa"/>
            <w:vAlign w:val="center"/>
          </w:tcPr>
          <w:p w14:paraId="5826AB54" w14:textId="066D135D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6" w:type="dxa"/>
            <w:vAlign w:val="center"/>
          </w:tcPr>
          <w:p w14:paraId="5E87A276" w14:textId="25ACD48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147066C1" w14:textId="254AC3A1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9" w:type="dxa"/>
            <w:gridSpan w:val="2"/>
            <w:vAlign w:val="center"/>
          </w:tcPr>
          <w:p w14:paraId="3722C471" w14:textId="690F6F0D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5" w:type="dxa"/>
            <w:gridSpan w:val="3"/>
            <w:vAlign w:val="center"/>
          </w:tcPr>
          <w:p w14:paraId="4BD70415" w14:textId="579349B0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18" w:type="dxa"/>
            <w:gridSpan w:val="2"/>
            <w:vAlign w:val="center"/>
          </w:tcPr>
          <w:p w14:paraId="12C47C16" w14:textId="415E2A7B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</w:t>
            </w:r>
          </w:p>
        </w:tc>
        <w:tc>
          <w:tcPr>
            <w:tcW w:w="2021" w:type="dxa"/>
            <w:gridSpan w:val="2"/>
            <w:vAlign w:val="center"/>
          </w:tcPr>
          <w:p w14:paraId="16D92565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237C5F85" w14:textId="4A862CAD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75694442" w14:textId="186CC2B0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626C9B19" w14:textId="0045591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7B87097C" w14:textId="01741064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0683E079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DB6FDE7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2163DCB" w14:textId="059934B4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Ushioda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(19)</w:t>
            </w:r>
          </w:p>
        </w:tc>
        <w:tc>
          <w:tcPr>
            <w:tcW w:w="566" w:type="dxa"/>
            <w:vAlign w:val="center"/>
          </w:tcPr>
          <w:p w14:paraId="4A4D5376" w14:textId="0C25F876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6" w:type="dxa"/>
            <w:vAlign w:val="center"/>
          </w:tcPr>
          <w:p w14:paraId="1387B0FC" w14:textId="144094FE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579D623A" w14:textId="088F9F6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9" w:type="dxa"/>
            <w:gridSpan w:val="2"/>
            <w:vAlign w:val="center"/>
          </w:tcPr>
          <w:p w14:paraId="4BCE2B21" w14:textId="6066C94C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5" w:type="dxa"/>
            <w:gridSpan w:val="3"/>
            <w:vAlign w:val="center"/>
          </w:tcPr>
          <w:p w14:paraId="3F596595" w14:textId="1A6B7567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14:paraId="639AE1BD" w14:textId="02979E52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pain, lower abdominal pain</w:t>
            </w:r>
          </w:p>
        </w:tc>
        <w:tc>
          <w:tcPr>
            <w:tcW w:w="2021" w:type="dxa"/>
            <w:gridSpan w:val="2"/>
            <w:vAlign w:val="center"/>
          </w:tcPr>
          <w:p w14:paraId="47D2FCFB" w14:textId="0DA16764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0440038D" w14:textId="44B1884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26D4EDF3" w14:textId="4585F6F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51B93FD2" w14:textId="47E888AA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4AD22C23" w14:textId="40C7607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7BF4142D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5C11635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03774FD" w14:textId="53FFFE32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Sidra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566" w:type="dxa"/>
            <w:vAlign w:val="center"/>
          </w:tcPr>
          <w:p w14:paraId="7A8FE13A" w14:textId="0C1C23D8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6" w:type="dxa"/>
            <w:vAlign w:val="center"/>
          </w:tcPr>
          <w:p w14:paraId="7CC06DAB" w14:textId="11BF69AC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7D3C4635" w14:textId="477F778D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gridSpan w:val="2"/>
            <w:vAlign w:val="center"/>
          </w:tcPr>
          <w:p w14:paraId="0C5E60A9" w14:textId="0B78B461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5" w:type="dxa"/>
            <w:gridSpan w:val="3"/>
            <w:vAlign w:val="center"/>
          </w:tcPr>
          <w:p w14:paraId="1BAEDB2F" w14:textId="6C6D0C32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18" w:type="dxa"/>
            <w:gridSpan w:val="2"/>
            <w:vAlign w:val="center"/>
          </w:tcPr>
          <w:p w14:paraId="1E1B5EDC" w14:textId="117DA3A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flank pain </w:t>
            </w:r>
          </w:p>
        </w:tc>
        <w:tc>
          <w:tcPr>
            <w:tcW w:w="2021" w:type="dxa"/>
            <w:gridSpan w:val="2"/>
            <w:vAlign w:val="center"/>
          </w:tcPr>
          <w:p w14:paraId="1B12EE06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0421653" w14:textId="39CCA3EE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425F4631" w14:textId="420B6DE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5C14B00C" w14:textId="002816E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20B2ABEE" w14:textId="2D80AED6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017A8EB3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5CE3D4B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B7DDD66" w14:textId="3D00277A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Huang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(21)</w:t>
            </w:r>
          </w:p>
        </w:tc>
        <w:tc>
          <w:tcPr>
            <w:tcW w:w="566" w:type="dxa"/>
            <w:vAlign w:val="center"/>
          </w:tcPr>
          <w:p w14:paraId="56A377CE" w14:textId="50E85D3E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6" w:type="dxa"/>
            <w:vAlign w:val="center"/>
          </w:tcPr>
          <w:p w14:paraId="58380D73" w14:textId="31F9961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7968D907" w14:textId="19ED2D5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gridSpan w:val="2"/>
            <w:vAlign w:val="center"/>
          </w:tcPr>
          <w:p w14:paraId="465AE318" w14:textId="289BE2EC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5" w:type="dxa"/>
            <w:gridSpan w:val="3"/>
            <w:vAlign w:val="center"/>
          </w:tcPr>
          <w:p w14:paraId="27C6EBCF" w14:textId="3929506C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14:paraId="155120BF" w14:textId="53105AFE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6461E9DF" w14:textId="357F92F9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1B55E97B" w14:textId="0C13DE33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49EAC283" w14:textId="3F67B96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Align w:val="center"/>
          </w:tcPr>
          <w:p w14:paraId="4E350996" w14:textId="687200A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63BD8BD8" w14:textId="4ECAE0F8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79AABAD4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878400D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4123DD6" w14:textId="79F1A34A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Machado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(22)</w:t>
            </w:r>
          </w:p>
        </w:tc>
        <w:tc>
          <w:tcPr>
            <w:tcW w:w="566" w:type="dxa"/>
            <w:vAlign w:val="center"/>
          </w:tcPr>
          <w:p w14:paraId="7ADB218A" w14:textId="3E010E20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6" w:type="dxa"/>
            <w:vAlign w:val="center"/>
          </w:tcPr>
          <w:p w14:paraId="43A2B36D" w14:textId="774694DD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53CA4605" w14:textId="01C05EA0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dxa"/>
            <w:gridSpan w:val="2"/>
            <w:vAlign w:val="center"/>
          </w:tcPr>
          <w:p w14:paraId="11ED1D76" w14:textId="710A6751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5" w:type="dxa"/>
            <w:gridSpan w:val="3"/>
            <w:vAlign w:val="center"/>
          </w:tcPr>
          <w:p w14:paraId="50900412" w14:textId="71FCFE4A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18" w:type="dxa"/>
            <w:gridSpan w:val="2"/>
            <w:vAlign w:val="center"/>
          </w:tcPr>
          <w:p w14:paraId="3FF8F5F7" w14:textId="4FCE41E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4D00CCE3" w14:textId="06DF2C62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2C0F73C" w14:textId="5295D488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2FD97950" w14:textId="076DF5EA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9" w:type="dxa"/>
            <w:vAlign w:val="center"/>
          </w:tcPr>
          <w:p w14:paraId="450FB499" w14:textId="60B9985D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069036D0" w14:textId="4FAB660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65938C3F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64D31537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83E1387" w14:textId="14F9439C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Tang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(23)</w:t>
            </w:r>
          </w:p>
        </w:tc>
        <w:tc>
          <w:tcPr>
            <w:tcW w:w="566" w:type="dxa"/>
            <w:vAlign w:val="center"/>
          </w:tcPr>
          <w:p w14:paraId="308015F5" w14:textId="151123D6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6" w:type="dxa"/>
            <w:vAlign w:val="center"/>
          </w:tcPr>
          <w:p w14:paraId="3CD731C5" w14:textId="6F18B40C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269D1D46" w14:textId="618D3EAA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D5 PP</w:t>
            </w:r>
          </w:p>
        </w:tc>
        <w:tc>
          <w:tcPr>
            <w:tcW w:w="639" w:type="dxa"/>
            <w:gridSpan w:val="2"/>
            <w:vAlign w:val="center"/>
          </w:tcPr>
          <w:p w14:paraId="7478BD93" w14:textId="4E3AB8A2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570DA49D" w14:textId="0B058812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18" w:type="dxa"/>
            <w:gridSpan w:val="2"/>
            <w:vAlign w:val="center"/>
          </w:tcPr>
          <w:p w14:paraId="417110BF" w14:textId="6DFC3BF3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299C56F0" w14:textId="0094CDCC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6DC01013" w14:textId="2622766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7C358F67" w14:textId="6D3B37F7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2DCB4ED7" w14:textId="6C544F17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6B9C61A6" w14:textId="1B7BF414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695B0B72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4AA6086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0E1C20A" w14:textId="2781C5B2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Matsubara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(24)</w:t>
            </w:r>
          </w:p>
        </w:tc>
        <w:tc>
          <w:tcPr>
            <w:tcW w:w="566" w:type="dxa"/>
            <w:vAlign w:val="center"/>
          </w:tcPr>
          <w:p w14:paraId="3FDDB20E" w14:textId="26DB23B1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6" w:type="dxa"/>
            <w:vAlign w:val="center"/>
          </w:tcPr>
          <w:p w14:paraId="3704944F" w14:textId="3688C8A4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45BA70A4" w14:textId="0AF35B6B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gridSpan w:val="2"/>
            <w:vAlign w:val="center"/>
          </w:tcPr>
          <w:p w14:paraId="1C802A88" w14:textId="60048EE4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5" w:type="dxa"/>
            <w:gridSpan w:val="3"/>
            <w:vAlign w:val="center"/>
          </w:tcPr>
          <w:p w14:paraId="7BEC6CE8" w14:textId="2B589FF9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18" w:type="dxa"/>
            <w:gridSpan w:val="2"/>
            <w:vAlign w:val="center"/>
          </w:tcPr>
          <w:p w14:paraId="381B07C1" w14:textId="011BA11C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pain, back pain</w:t>
            </w:r>
          </w:p>
        </w:tc>
        <w:tc>
          <w:tcPr>
            <w:tcW w:w="2021" w:type="dxa"/>
            <w:gridSpan w:val="2"/>
            <w:vAlign w:val="center"/>
          </w:tcPr>
          <w:p w14:paraId="00053A2E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39599A0" w14:textId="5703356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7D3381B0" w14:textId="56328DC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3C034096" w14:textId="0F633F94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63D199E0" w14:textId="7ED3D8FC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7B0908FA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E3B27FC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745B857" w14:textId="77C1D702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Efrimescu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(25)</w:t>
            </w:r>
          </w:p>
        </w:tc>
        <w:tc>
          <w:tcPr>
            <w:tcW w:w="566" w:type="dxa"/>
            <w:vAlign w:val="center"/>
          </w:tcPr>
          <w:p w14:paraId="08BDBC46" w14:textId="08CA6F11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6" w:type="dxa"/>
            <w:vAlign w:val="center"/>
          </w:tcPr>
          <w:p w14:paraId="71EC74A9" w14:textId="5D27B6C6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1744702F" w14:textId="08AD10D4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vAlign w:val="center"/>
          </w:tcPr>
          <w:p w14:paraId="3790670F" w14:textId="19921265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5" w:type="dxa"/>
            <w:gridSpan w:val="3"/>
            <w:vAlign w:val="center"/>
          </w:tcPr>
          <w:p w14:paraId="39CE75D4" w14:textId="71A0044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18" w:type="dxa"/>
            <w:gridSpan w:val="2"/>
            <w:vAlign w:val="center"/>
          </w:tcPr>
          <w:p w14:paraId="408B1584" w14:textId="2384E52E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32C53814" w14:textId="3C58E73C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530529E9" w14:textId="0B2ED1B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0825B6E6" w14:textId="3DB439DA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29E65492" w14:textId="4566ABDF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044735AA" w14:textId="36D5C08B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3AE27F51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3838F8DA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E79B50E" w14:textId="6394FB40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Khandelwal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(26)</w:t>
            </w:r>
          </w:p>
        </w:tc>
        <w:tc>
          <w:tcPr>
            <w:tcW w:w="566" w:type="dxa"/>
            <w:vAlign w:val="center"/>
          </w:tcPr>
          <w:p w14:paraId="7E23B100" w14:textId="79BEE0FE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6" w:type="dxa"/>
            <w:vAlign w:val="center"/>
          </w:tcPr>
          <w:p w14:paraId="3A4A41D0" w14:textId="2FD471E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4DCBA94B" w14:textId="3704A96C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5w PP</w:t>
            </w:r>
          </w:p>
        </w:tc>
        <w:tc>
          <w:tcPr>
            <w:tcW w:w="639" w:type="dxa"/>
            <w:gridSpan w:val="2"/>
            <w:vAlign w:val="center"/>
          </w:tcPr>
          <w:p w14:paraId="192A8F32" w14:textId="7DE40622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  <w:gridSpan w:val="3"/>
            <w:vAlign w:val="center"/>
          </w:tcPr>
          <w:p w14:paraId="10C428B0" w14:textId="4879C16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8" w:type="dxa"/>
            <w:gridSpan w:val="2"/>
            <w:vAlign w:val="center"/>
          </w:tcPr>
          <w:p w14:paraId="5059B244" w14:textId="70F56765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pain, severe</w:t>
            </w:r>
          </w:p>
        </w:tc>
        <w:tc>
          <w:tcPr>
            <w:tcW w:w="2021" w:type="dxa"/>
            <w:gridSpan w:val="2"/>
            <w:vAlign w:val="center"/>
          </w:tcPr>
          <w:p w14:paraId="1C18BBBD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BE6FDC0" w14:textId="58C4CC16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67A1A283" w14:textId="0809EA26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3EE46DDB" w14:textId="620475B3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5C574479" w14:textId="68FA588F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1AEAAE9A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D35FD55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CAF91CB" w14:textId="0F239D33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Jalbani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(27)</w:t>
            </w:r>
          </w:p>
        </w:tc>
        <w:tc>
          <w:tcPr>
            <w:tcW w:w="566" w:type="dxa"/>
            <w:vAlign w:val="center"/>
          </w:tcPr>
          <w:p w14:paraId="76790756" w14:textId="41BB7323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6" w:type="dxa"/>
            <w:vAlign w:val="center"/>
          </w:tcPr>
          <w:p w14:paraId="1C1B7258" w14:textId="6D1CBEF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63FE566F" w14:textId="15CBF51E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dxa"/>
            <w:gridSpan w:val="2"/>
            <w:vAlign w:val="center"/>
          </w:tcPr>
          <w:p w14:paraId="2F46D091" w14:textId="7D03CD6E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  <w:gridSpan w:val="3"/>
            <w:vAlign w:val="center"/>
          </w:tcPr>
          <w:p w14:paraId="4ABC2843" w14:textId="3E13232E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8" w:type="dxa"/>
            <w:gridSpan w:val="2"/>
            <w:vAlign w:val="center"/>
          </w:tcPr>
          <w:p w14:paraId="2F616729" w14:textId="574EB733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sided abdominal pain </w:t>
            </w:r>
          </w:p>
        </w:tc>
        <w:tc>
          <w:tcPr>
            <w:tcW w:w="2021" w:type="dxa"/>
            <w:gridSpan w:val="2"/>
            <w:vAlign w:val="center"/>
          </w:tcPr>
          <w:p w14:paraId="46BF5B0C" w14:textId="30FB07DF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3614BC51" w14:textId="58F66249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54894AEA" w14:textId="5B8D2C4E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9" w:type="dxa"/>
            <w:vAlign w:val="center"/>
          </w:tcPr>
          <w:p w14:paraId="320BC488" w14:textId="075737D1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6" w:type="dxa"/>
            <w:gridSpan w:val="2"/>
            <w:vAlign w:val="center"/>
          </w:tcPr>
          <w:p w14:paraId="087F60DD" w14:textId="31F60C37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19B3AE64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72B7BA41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B4478E6" w14:textId="2A0620AC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Kumar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(28)</w:t>
            </w:r>
          </w:p>
        </w:tc>
        <w:tc>
          <w:tcPr>
            <w:tcW w:w="566" w:type="dxa"/>
            <w:vAlign w:val="center"/>
          </w:tcPr>
          <w:p w14:paraId="4CDEF349" w14:textId="00F07E69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6" w:type="dxa"/>
            <w:vAlign w:val="center"/>
          </w:tcPr>
          <w:p w14:paraId="2028084B" w14:textId="78B4E77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3AD2F7BE" w14:textId="375C3A58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5w PP</w:t>
            </w:r>
          </w:p>
        </w:tc>
        <w:tc>
          <w:tcPr>
            <w:tcW w:w="639" w:type="dxa"/>
            <w:gridSpan w:val="2"/>
            <w:vAlign w:val="center"/>
          </w:tcPr>
          <w:p w14:paraId="4A770D56" w14:textId="260FFBEA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  <w:gridSpan w:val="3"/>
            <w:vAlign w:val="center"/>
          </w:tcPr>
          <w:p w14:paraId="544789DD" w14:textId="0A8B9E42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8" w:type="dxa"/>
            <w:gridSpan w:val="2"/>
            <w:vAlign w:val="center"/>
          </w:tcPr>
          <w:p w14:paraId="5780B328" w14:textId="0D40D77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flank pain </w:t>
            </w:r>
          </w:p>
        </w:tc>
        <w:tc>
          <w:tcPr>
            <w:tcW w:w="2021" w:type="dxa"/>
            <w:gridSpan w:val="2"/>
            <w:vAlign w:val="center"/>
          </w:tcPr>
          <w:p w14:paraId="7F65F77E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5D4A78B" w14:textId="0A415978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4A2C4242" w14:textId="36CB515C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1EF6B1C0" w14:textId="7357FAB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790DC912" w14:textId="646ECBB5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20E7ABD4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76B5B13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D715271" w14:textId="5E33B05D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Upputalla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(29)</w:t>
            </w:r>
          </w:p>
        </w:tc>
        <w:tc>
          <w:tcPr>
            <w:tcW w:w="566" w:type="dxa"/>
            <w:vAlign w:val="center"/>
          </w:tcPr>
          <w:p w14:paraId="4F747238" w14:textId="7A1C56A9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6" w:type="dxa"/>
            <w:vAlign w:val="center"/>
          </w:tcPr>
          <w:p w14:paraId="414EBEE3" w14:textId="1A84B5EC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04FDDD90" w14:textId="73EFDE47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9" w:type="dxa"/>
            <w:gridSpan w:val="2"/>
            <w:vAlign w:val="center"/>
          </w:tcPr>
          <w:p w14:paraId="1A29A1A6" w14:textId="35E8C55E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4A2B29F5" w14:textId="18D7BC0C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8" w:type="dxa"/>
            <w:gridSpan w:val="2"/>
            <w:vAlign w:val="center"/>
          </w:tcPr>
          <w:p w14:paraId="74F56EDF" w14:textId="2131C5A6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sided abdominal pain </w:t>
            </w:r>
          </w:p>
        </w:tc>
        <w:tc>
          <w:tcPr>
            <w:tcW w:w="2021" w:type="dxa"/>
            <w:gridSpan w:val="2"/>
            <w:vAlign w:val="center"/>
          </w:tcPr>
          <w:p w14:paraId="06AB5D2C" w14:textId="0D783EA2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772213B5" w14:textId="126DCA3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715B05D4" w14:textId="21F90C4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4BFB989E" w14:textId="75501510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0E1AAFF5" w14:textId="1C5C5689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41" w:type="dxa"/>
            <w:gridSpan w:val="2"/>
          </w:tcPr>
          <w:p w14:paraId="30DCF337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F84C768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C91B66D" w14:textId="5303200C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Boekhorst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(30)</w:t>
            </w:r>
          </w:p>
        </w:tc>
        <w:tc>
          <w:tcPr>
            <w:tcW w:w="566" w:type="dxa"/>
            <w:vAlign w:val="center"/>
          </w:tcPr>
          <w:p w14:paraId="5D105B39" w14:textId="55E5E49E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6" w:type="dxa"/>
            <w:vAlign w:val="center"/>
          </w:tcPr>
          <w:p w14:paraId="57887B90" w14:textId="2916B1E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center"/>
          </w:tcPr>
          <w:p w14:paraId="29F925B2" w14:textId="0D24E730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gridSpan w:val="2"/>
            <w:vAlign w:val="center"/>
          </w:tcPr>
          <w:p w14:paraId="5627E418" w14:textId="4D9B2321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53666308" w14:textId="2A568616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14:paraId="19F1FC7B" w14:textId="69AE1A5E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sided abdominal pain </w:t>
            </w:r>
          </w:p>
        </w:tc>
        <w:tc>
          <w:tcPr>
            <w:tcW w:w="2021" w:type="dxa"/>
            <w:gridSpan w:val="2"/>
            <w:vAlign w:val="center"/>
          </w:tcPr>
          <w:p w14:paraId="736FB49A" w14:textId="5CF53199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1F706172" w14:textId="586AB87D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355722AA" w14:textId="2732952D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6AD99BD6" w14:textId="2271C40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393C56E8" w14:textId="26D686E3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5ADEC6FD" w14:textId="77777777" w:rsid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635717A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3E29F0D" w14:textId="1D80B6C0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Hanson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(31)</w:t>
            </w:r>
          </w:p>
        </w:tc>
        <w:tc>
          <w:tcPr>
            <w:tcW w:w="566" w:type="dxa"/>
            <w:vAlign w:val="center"/>
          </w:tcPr>
          <w:p w14:paraId="77FC6706" w14:textId="2DA087AC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6" w:type="dxa"/>
            <w:vAlign w:val="center"/>
          </w:tcPr>
          <w:p w14:paraId="29093EF4" w14:textId="43E11D76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62C0CE29" w14:textId="1FB7A88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9" w:type="dxa"/>
            <w:gridSpan w:val="2"/>
            <w:vAlign w:val="center"/>
          </w:tcPr>
          <w:p w14:paraId="19B1EB97" w14:textId="07764CD9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5" w:type="dxa"/>
            <w:gridSpan w:val="3"/>
            <w:vAlign w:val="center"/>
          </w:tcPr>
          <w:p w14:paraId="59A7BA86" w14:textId="196BAE80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18" w:type="dxa"/>
            <w:gridSpan w:val="2"/>
            <w:vAlign w:val="center"/>
          </w:tcPr>
          <w:p w14:paraId="12AB8923" w14:textId="792E77FB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59B8D11D" w14:textId="38D8E5AE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223B37BA" w14:textId="5CBDD5E7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54D5AD84" w14:textId="6C89F7A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779" w:type="dxa"/>
            <w:vAlign w:val="center"/>
          </w:tcPr>
          <w:p w14:paraId="246E7DB7" w14:textId="1A4E60A6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3DD9AA60" w14:textId="2FA2361D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6269F6FF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34D6B1A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B4F0AD2" w14:textId="21D61FC8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Narashimhulu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(32)</w:t>
            </w:r>
          </w:p>
        </w:tc>
        <w:tc>
          <w:tcPr>
            <w:tcW w:w="566" w:type="dxa"/>
            <w:vAlign w:val="center"/>
          </w:tcPr>
          <w:p w14:paraId="425EE84A" w14:textId="7A7F3991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6" w:type="dxa"/>
            <w:vAlign w:val="center"/>
          </w:tcPr>
          <w:p w14:paraId="4E023C18" w14:textId="3D3920E7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46C83D0F" w14:textId="22E5DDAC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639" w:type="dxa"/>
            <w:gridSpan w:val="2"/>
            <w:vAlign w:val="center"/>
          </w:tcPr>
          <w:p w14:paraId="0ADB4836" w14:textId="2DB9528A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  <w:gridSpan w:val="3"/>
            <w:vAlign w:val="center"/>
          </w:tcPr>
          <w:p w14:paraId="196DF857" w14:textId="526ABDAF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8" w:type="dxa"/>
            <w:gridSpan w:val="2"/>
            <w:vAlign w:val="center"/>
          </w:tcPr>
          <w:p w14:paraId="2ADCE857" w14:textId="4F439478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flank pain and contraction pain</w:t>
            </w:r>
          </w:p>
        </w:tc>
        <w:tc>
          <w:tcPr>
            <w:tcW w:w="2021" w:type="dxa"/>
            <w:gridSpan w:val="2"/>
            <w:vAlign w:val="center"/>
          </w:tcPr>
          <w:p w14:paraId="77CA1710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EE3A944" w14:textId="136A9E35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1EE15146" w14:textId="5CDD5141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vAlign w:val="center"/>
          </w:tcPr>
          <w:p w14:paraId="44F7AD6A" w14:textId="0D0C0843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6CC4A42E" w14:textId="698F6357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4EDB6F66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BA1B8DA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C12B67C" w14:textId="42D964D1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Patel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(33)</w:t>
            </w: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54EF9E6B" w14:textId="31002829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6" w:type="dxa"/>
            <w:vAlign w:val="center"/>
          </w:tcPr>
          <w:p w14:paraId="079D53E1" w14:textId="2F37455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39A78C85" w14:textId="04541546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9" w:type="dxa"/>
            <w:gridSpan w:val="2"/>
            <w:vAlign w:val="center"/>
          </w:tcPr>
          <w:p w14:paraId="6BC6A37B" w14:textId="0AA2E78A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gridSpan w:val="3"/>
            <w:vAlign w:val="center"/>
          </w:tcPr>
          <w:p w14:paraId="3E7A855E" w14:textId="6359001E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18" w:type="dxa"/>
            <w:gridSpan w:val="2"/>
            <w:vAlign w:val="center"/>
          </w:tcPr>
          <w:p w14:paraId="7D5B3F56" w14:textId="3A6410F4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  <w:vAlign w:val="center"/>
          </w:tcPr>
          <w:p w14:paraId="3099BE6E" w14:textId="77833122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646" w:type="dxa"/>
            <w:gridSpan w:val="2"/>
            <w:vAlign w:val="center"/>
          </w:tcPr>
          <w:p w14:paraId="152B42ED" w14:textId="5DE3E7D1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37B34415" w14:textId="5EE482E7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7347A621" w14:textId="3D22525F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1EBD2B4A" w14:textId="7A5ED4A5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2"/>
          </w:tcPr>
          <w:p w14:paraId="5A326D8E" w14:textId="77777777" w:rsid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0D6C9CF9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63D5BFC" w14:textId="06B46B8F" w:rsidR="003028E1" w:rsidRPr="003028E1" w:rsidRDefault="003028E1" w:rsidP="003028E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Fluke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(34)</w:t>
            </w:r>
          </w:p>
        </w:tc>
        <w:tc>
          <w:tcPr>
            <w:tcW w:w="566" w:type="dxa"/>
            <w:vAlign w:val="center"/>
          </w:tcPr>
          <w:p w14:paraId="5AFEB5C0" w14:textId="1208CDEA" w:rsidR="003028E1" w:rsidRPr="003028E1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6" w:type="dxa"/>
            <w:vAlign w:val="center"/>
          </w:tcPr>
          <w:p w14:paraId="788F7378" w14:textId="2C5820CB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324DB1F0" w14:textId="2227B400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9" w:type="dxa"/>
            <w:gridSpan w:val="2"/>
            <w:vAlign w:val="center"/>
          </w:tcPr>
          <w:p w14:paraId="69B01B07" w14:textId="4172118F" w:rsidR="003028E1" w:rsidRPr="003028E1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gridSpan w:val="3"/>
            <w:vAlign w:val="center"/>
          </w:tcPr>
          <w:p w14:paraId="2409C964" w14:textId="52B5D88A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18" w:type="dxa"/>
            <w:gridSpan w:val="2"/>
            <w:vAlign w:val="center"/>
          </w:tcPr>
          <w:p w14:paraId="267FBFBF" w14:textId="4C6BE550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left flank pain </w:t>
            </w:r>
          </w:p>
        </w:tc>
        <w:tc>
          <w:tcPr>
            <w:tcW w:w="2021" w:type="dxa"/>
            <w:gridSpan w:val="2"/>
            <w:vAlign w:val="center"/>
          </w:tcPr>
          <w:p w14:paraId="0DEBC1A1" w14:textId="77777777" w:rsidR="003028E1" w:rsidRPr="003028E1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286FFCA8" w14:textId="29FCD558" w:rsidR="003028E1" w:rsidRP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6B3C713A" w14:textId="5D061582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08D0A0C1" w14:textId="75D32EE9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46B3C821" w14:textId="5780A648" w:rsidR="003028E1" w:rsidRP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elevated</w:t>
            </w:r>
          </w:p>
        </w:tc>
        <w:tc>
          <w:tcPr>
            <w:tcW w:w="241" w:type="dxa"/>
            <w:gridSpan w:val="2"/>
          </w:tcPr>
          <w:p w14:paraId="7A1186C8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527CA080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ACEA8BE" w14:textId="7AD86E4D" w:rsidR="003028E1" w:rsidRPr="003028E1" w:rsidRDefault="003028E1" w:rsidP="003028E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Deshmukh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(35)</w:t>
            </w:r>
          </w:p>
        </w:tc>
        <w:tc>
          <w:tcPr>
            <w:tcW w:w="566" w:type="dxa"/>
            <w:vAlign w:val="center"/>
          </w:tcPr>
          <w:p w14:paraId="052C41EA" w14:textId="17A5DF5B" w:rsidR="003028E1" w:rsidRPr="003028E1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6" w:type="dxa"/>
            <w:vAlign w:val="center"/>
          </w:tcPr>
          <w:p w14:paraId="0DE96D07" w14:textId="444A2EF5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49" w:type="dxa"/>
            <w:vAlign w:val="center"/>
          </w:tcPr>
          <w:p w14:paraId="4F084FCD" w14:textId="0E29C278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3w PP</w:t>
            </w:r>
          </w:p>
        </w:tc>
        <w:tc>
          <w:tcPr>
            <w:tcW w:w="639" w:type="dxa"/>
            <w:gridSpan w:val="2"/>
            <w:vAlign w:val="center"/>
          </w:tcPr>
          <w:p w14:paraId="0CEA5666" w14:textId="34326936" w:rsidR="003028E1" w:rsidRPr="003028E1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center"/>
          </w:tcPr>
          <w:p w14:paraId="15014240" w14:textId="178DD8B2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8" w:type="dxa"/>
            <w:gridSpan w:val="2"/>
            <w:vAlign w:val="center"/>
          </w:tcPr>
          <w:p w14:paraId="6C5757C1" w14:textId="31DDD313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sided abdominal pain</w:t>
            </w:r>
          </w:p>
        </w:tc>
        <w:tc>
          <w:tcPr>
            <w:tcW w:w="2021" w:type="dxa"/>
            <w:gridSpan w:val="2"/>
            <w:vAlign w:val="center"/>
          </w:tcPr>
          <w:p w14:paraId="6DCE8464" w14:textId="25F759BE" w:rsidR="003028E1" w:rsidRPr="003028E1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26B9E525" w14:textId="6D0D490D" w:rsidR="003028E1" w:rsidRP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61" w:type="dxa"/>
            <w:gridSpan w:val="2"/>
            <w:vAlign w:val="center"/>
          </w:tcPr>
          <w:p w14:paraId="449876D0" w14:textId="0B2004D2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779" w:type="dxa"/>
            <w:vAlign w:val="center"/>
          </w:tcPr>
          <w:p w14:paraId="2812D026" w14:textId="619B2BCC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996" w:type="dxa"/>
            <w:gridSpan w:val="2"/>
            <w:vAlign w:val="center"/>
          </w:tcPr>
          <w:p w14:paraId="74C7F953" w14:textId="376084EB" w:rsidR="003028E1" w:rsidRP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241" w:type="dxa"/>
            <w:gridSpan w:val="2"/>
          </w:tcPr>
          <w:p w14:paraId="36B4D5D8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7107DC5A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81CF18A" w14:textId="0754C4AA" w:rsidR="003028E1" w:rsidRPr="003028E1" w:rsidRDefault="003028E1" w:rsidP="003028E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Traveiso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(36)</w:t>
            </w:r>
          </w:p>
        </w:tc>
        <w:tc>
          <w:tcPr>
            <w:tcW w:w="566" w:type="dxa"/>
            <w:vAlign w:val="center"/>
          </w:tcPr>
          <w:p w14:paraId="696B21A2" w14:textId="243FCDB6" w:rsidR="003028E1" w:rsidRPr="0065661E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6" w:type="dxa"/>
            <w:vAlign w:val="center"/>
          </w:tcPr>
          <w:p w14:paraId="4DF63046" w14:textId="6F31D34C" w:rsidR="003028E1" w:rsidRPr="0065661E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78A6C0E6" w14:textId="12808344" w:rsid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  <w:vAlign w:val="center"/>
          </w:tcPr>
          <w:p w14:paraId="30431EBB" w14:textId="7D0B432E" w:rsidR="003028E1" w:rsidRPr="00FC29F7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gridSpan w:val="3"/>
            <w:vAlign w:val="center"/>
          </w:tcPr>
          <w:p w14:paraId="19FECA6C" w14:textId="617EE718" w:rsidR="003028E1" w:rsidRPr="0065661E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8" w:type="dxa"/>
            <w:gridSpan w:val="2"/>
            <w:vAlign w:val="center"/>
          </w:tcPr>
          <w:p w14:paraId="5EA84695" w14:textId="79B70BC7" w:rsidR="003028E1" w:rsidRPr="0065661E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right sided flank pain</w:t>
            </w:r>
          </w:p>
        </w:tc>
        <w:tc>
          <w:tcPr>
            <w:tcW w:w="2021" w:type="dxa"/>
            <w:gridSpan w:val="2"/>
            <w:vAlign w:val="center"/>
          </w:tcPr>
          <w:p w14:paraId="78A8A88E" w14:textId="63C1AC7E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9573509" w14:textId="3DE1A49C" w:rsid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1" w:type="dxa"/>
            <w:gridSpan w:val="2"/>
            <w:vAlign w:val="center"/>
          </w:tcPr>
          <w:p w14:paraId="219A9860" w14:textId="6114BE66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9" w:type="dxa"/>
            <w:vAlign w:val="center"/>
          </w:tcPr>
          <w:p w14:paraId="42D46953" w14:textId="6CCEED30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6" w:type="dxa"/>
            <w:gridSpan w:val="2"/>
            <w:vAlign w:val="center"/>
          </w:tcPr>
          <w:p w14:paraId="69D975CF" w14:textId="76BF4C7F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241" w:type="dxa"/>
            <w:gridSpan w:val="2"/>
          </w:tcPr>
          <w:p w14:paraId="56896C2D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1378A33B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59D5903" w14:textId="78C34716" w:rsidR="003028E1" w:rsidRPr="003028E1" w:rsidRDefault="003028E1" w:rsidP="003028E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Chen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(37)</w:t>
            </w:r>
          </w:p>
        </w:tc>
        <w:tc>
          <w:tcPr>
            <w:tcW w:w="566" w:type="dxa"/>
            <w:vAlign w:val="center"/>
          </w:tcPr>
          <w:p w14:paraId="106CACB9" w14:textId="19F2B5BA" w:rsidR="003028E1" w:rsidRPr="0065661E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6" w:type="dxa"/>
            <w:vAlign w:val="center"/>
          </w:tcPr>
          <w:p w14:paraId="342AE683" w14:textId="1CE852D4" w:rsidR="003028E1" w:rsidRPr="0065661E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849" w:type="dxa"/>
            <w:vAlign w:val="center"/>
          </w:tcPr>
          <w:p w14:paraId="6CD9F6FE" w14:textId="7D8499D7" w:rsid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  <w:vAlign w:val="center"/>
          </w:tcPr>
          <w:p w14:paraId="00E57273" w14:textId="4AA1F8F7" w:rsidR="003028E1" w:rsidRPr="00FC29F7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5" w:type="dxa"/>
            <w:gridSpan w:val="3"/>
            <w:vAlign w:val="center"/>
          </w:tcPr>
          <w:p w14:paraId="7D646922" w14:textId="185A5353" w:rsidR="003028E1" w:rsidRPr="0065661E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18" w:type="dxa"/>
            <w:gridSpan w:val="2"/>
            <w:vAlign w:val="center"/>
          </w:tcPr>
          <w:p w14:paraId="102248DF" w14:textId="6D7F080F" w:rsidR="003028E1" w:rsidRPr="0065661E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left flank pain</w:t>
            </w:r>
          </w:p>
        </w:tc>
        <w:tc>
          <w:tcPr>
            <w:tcW w:w="2021" w:type="dxa"/>
            <w:gridSpan w:val="2"/>
            <w:vAlign w:val="center"/>
          </w:tcPr>
          <w:p w14:paraId="0E525A46" w14:textId="3D650F00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vAlign w:val="center"/>
          </w:tcPr>
          <w:p w14:paraId="085DD8F2" w14:textId="58A7A3B5" w:rsid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1" w:type="dxa"/>
            <w:gridSpan w:val="2"/>
            <w:vAlign w:val="center"/>
          </w:tcPr>
          <w:p w14:paraId="13586128" w14:textId="6521B70B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9" w:type="dxa"/>
            <w:vAlign w:val="center"/>
          </w:tcPr>
          <w:p w14:paraId="4093F992" w14:textId="6BD02A8C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-/-</w:t>
            </w:r>
          </w:p>
        </w:tc>
        <w:tc>
          <w:tcPr>
            <w:tcW w:w="996" w:type="dxa"/>
            <w:gridSpan w:val="2"/>
            <w:vAlign w:val="center"/>
          </w:tcPr>
          <w:p w14:paraId="07DA3F2B" w14:textId="2CE8A2E3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-/-</w:t>
            </w:r>
          </w:p>
        </w:tc>
        <w:tc>
          <w:tcPr>
            <w:tcW w:w="241" w:type="dxa"/>
            <w:gridSpan w:val="2"/>
          </w:tcPr>
          <w:p w14:paraId="5AB60207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43B0C05A" w14:textId="77777777" w:rsidTr="0059491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61ADC5D" w14:textId="2BD0C19C" w:rsidR="003028E1" w:rsidRPr="003028E1" w:rsidRDefault="003028E1" w:rsidP="003028E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Verhaeghe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(38)</w:t>
            </w:r>
          </w:p>
        </w:tc>
        <w:tc>
          <w:tcPr>
            <w:tcW w:w="566" w:type="dxa"/>
            <w:vAlign w:val="bottom"/>
          </w:tcPr>
          <w:p w14:paraId="1F848BAB" w14:textId="16E192E8" w:rsidR="003028E1" w:rsidRPr="0065661E" w:rsidRDefault="003028E1" w:rsidP="003028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6" w:type="dxa"/>
            <w:vAlign w:val="bottom"/>
          </w:tcPr>
          <w:p w14:paraId="3AEED538" w14:textId="0DC30D8E" w:rsidR="003028E1" w:rsidRPr="0065661E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bottom"/>
          </w:tcPr>
          <w:p w14:paraId="7776A4B9" w14:textId="33DF1A19" w:rsid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D1 PP</w:t>
            </w:r>
          </w:p>
        </w:tc>
        <w:tc>
          <w:tcPr>
            <w:tcW w:w="639" w:type="dxa"/>
            <w:gridSpan w:val="2"/>
            <w:vAlign w:val="bottom"/>
          </w:tcPr>
          <w:p w14:paraId="1D9A562E" w14:textId="39C0B877" w:rsidR="003028E1" w:rsidRPr="00FC29F7" w:rsidRDefault="003028E1" w:rsidP="003028E1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29F7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5" w:type="dxa"/>
            <w:gridSpan w:val="3"/>
            <w:vAlign w:val="bottom"/>
          </w:tcPr>
          <w:p w14:paraId="44E8D7AF" w14:textId="681034F9" w:rsidR="003028E1" w:rsidRPr="0065661E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18" w:type="dxa"/>
            <w:gridSpan w:val="2"/>
            <w:vAlign w:val="bottom"/>
          </w:tcPr>
          <w:p w14:paraId="33A73E86" w14:textId="01E66863" w:rsidR="003028E1" w:rsidRPr="0065661E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left abdominal and flank pain</w:t>
            </w:r>
          </w:p>
        </w:tc>
        <w:tc>
          <w:tcPr>
            <w:tcW w:w="2021" w:type="dxa"/>
            <w:gridSpan w:val="2"/>
          </w:tcPr>
          <w:p w14:paraId="32166E60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bottom"/>
          </w:tcPr>
          <w:p w14:paraId="21952E98" w14:textId="0541C3F8" w:rsidR="003028E1" w:rsidRDefault="003028E1" w:rsidP="0030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-/-</w:t>
            </w:r>
          </w:p>
        </w:tc>
        <w:tc>
          <w:tcPr>
            <w:tcW w:w="1161" w:type="dxa"/>
            <w:gridSpan w:val="2"/>
            <w:vAlign w:val="bottom"/>
          </w:tcPr>
          <w:p w14:paraId="73294F43" w14:textId="3363651B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9" w:type="dxa"/>
            <w:vAlign w:val="bottom"/>
          </w:tcPr>
          <w:p w14:paraId="12D2B993" w14:textId="3F945400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-/-</w:t>
            </w:r>
          </w:p>
        </w:tc>
        <w:tc>
          <w:tcPr>
            <w:tcW w:w="996" w:type="dxa"/>
            <w:gridSpan w:val="2"/>
            <w:vAlign w:val="bottom"/>
          </w:tcPr>
          <w:p w14:paraId="3925F62C" w14:textId="74FE1E09" w:rsidR="003028E1" w:rsidRDefault="003028E1" w:rsidP="0030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elevated</w:t>
            </w:r>
          </w:p>
        </w:tc>
        <w:tc>
          <w:tcPr>
            <w:tcW w:w="241" w:type="dxa"/>
            <w:gridSpan w:val="2"/>
          </w:tcPr>
          <w:p w14:paraId="0061D18D" w14:textId="77777777" w:rsidR="003028E1" w:rsidRPr="009F40D2" w:rsidRDefault="003028E1" w:rsidP="003028E1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28E1" w:rsidRPr="009F40D2" w14:paraId="2B0AF743" w14:textId="77777777" w:rsidTr="005949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ED00407" w14:textId="57727B0B" w:rsidR="003028E1" w:rsidRPr="003028E1" w:rsidRDefault="003028E1" w:rsidP="003028E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Rickard-Bell</w:t>
            </w:r>
            <w:r w:rsidR="008F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(39)</w:t>
            </w:r>
          </w:p>
        </w:tc>
        <w:tc>
          <w:tcPr>
            <w:tcW w:w="566" w:type="dxa"/>
            <w:vAlign w:val="bottom"/>
          </w:tcPr>
          <w:p w14:paraId="3D3765C6" w14:textId="32F2C14F" w:rsidR="003028E1" w:rsidRPr="0065661E" w:rsidRDefault="003028E1" w:rsidP="003028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6" w:type="dxa"/>
            <w:vAlign w:val="bottom"/>
          </w:tcPr>
          <w:p w14:paraId="11481FB2" w14:textId="050E287A" w:rsidR="003028E1" w:rsidRPr="0065661E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Multiparous</w:t>
            </w:r>
          </w:p>
        </w:tc>
        <w:tc>
          <w:tcPr>
            <w:tcW w:w="849" w:type="dxa"/>
            <w:vAlign w:val="bottom"/>
          </w:tcPr>
          <w:p w14:paraId="16F49D13" w14:textId="6FA98C9D" w:rsid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D1 PP</w:t>
            </w:r>
          </w:p>
        </w:tc>
        <w:tc>
          <w:tcPr>
            <w:tcW w:w="639" w:type="dxa"/>
            <w:gridSpan w:val="2"/>
            <w:vAlign w:val="bottom"/>
          </w:tcPr>
          <w:p w14:paraId="413A983A" w14:textId="2EC63995" w:rsidR="003028E1" w:rsidRPr="00FC29F7" w:rsidRDefault="003028E1" w:rsidP="003028E1">
            <w:pPr>
              <w:ind w:lef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29F7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gridSpan w:val="3"/>
            <w:vAlign w:val="bottom"/>
          </w:tcPr>
          <w:p w14:paraId="7FEEB6FE" w14:textId="46A189D0" w:rsidR="003028E1" w:rsidRPr="0065661E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18" w:type="dxa"/>
            <w:gridSpan w:val="2"/>
            <w:vAlign w:val="bottom"/>
          </w:tcPr>
          <w:p w14:paraId="03EF2AE2" w14:textId="39977F93" w:rsidR="003028E1" w:rsidRPr="0065661E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right flank pain</w:t>
            </w:r>
          </w:p>
        </w:tc>
        <w:tc>
          <w:tcPr>
            <w:tcW w:w="2021" w:type="dxa"/>
            <w:gridSpan w:val="2"/>
          </w:tcPr>
          <w:p w14:paraId="094CD647" w14:textId="671B519A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bottom"/>
          </w:tcPr>
          <w:p w14:paraId="63C521C8" w14:textId="716BE539" w:rsidR="003028E1" w:rsidRDefault="003028E1" w:rsidP="0030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61" w:type="dxa"/>
            <w:gridSpan w:val="2"/>
            <w:vAlign w:val="bottom"/>
          </w:tcPr>
          <w:p w14:paraId="1CADD425" w14:textId="4C2BB822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9" w:type="dxa"/>
            <w:vAlign w:val="bottom"/>
          </w:tcPr>
          <w:p w14:paraId="53B044CA" w14:textId="088655E5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-/-</w:t>
            </w:r>
          </w:p>
        </w:tc>
        <w:tc>
          <w:tcPr>
            <w:tcW w:w="996" w:type="dxa"/>
            <w:gridSpan w:val="2"/>
            <w:vAlign w:val="bottom"/>
          </w:tcPr>
          <w:p w14:paraId="2C4BDFD0" w14:textId="6F04751F" w:rsidR="003028E1" w:rsidRDefault="003028E1" w:rsidP="0030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elevated</w:t>
            </w:r>
          </w:p>
        </w:tc>
        <w:tc>
          <w:tcPr>
            <w:tcW w:w="241" w:type="dxa"/>
            <w:gridSpan w:val="2"/>
          </w:tcPr>
          <w:p w14:paraId="75D5EDA6" w14:textId="77777777" w:rsidR="003028E1" w:rsidRPr="009F40D2" w:rsidRDefault="003028E1" w:rsidP="003028E1">
            <w:p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50BB" w:rsidRPr="009F40D2" w14:paraId="63E00EBD" w14:textId="77777777" w:rsidTr="00FC29F7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bottom"/>
          </w:tcPr>
          <w:p w14:paraId="122630F5" w14:textId="1476DC69" w:rsidR="00EB50BB" w:rsidRPr="009F40D2" w:rsidRDefault="00EB50BB" w:rsidP="00EB50B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5E30F467" w14:textId="5D8D655F" w:rsidR="00EB50BB" w:rsidRPr="0065661E" w:rsidRDefault="00EB50BB" w:rsidP="00EB50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14:paraId="171D059D" w14:textId="69E6FD39" w:rsidR="00EB50BB" w:rsidRPr="0065661E" w:rsidRDefault="00EB50BB" w:rsidP="00EB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bottom"/>
          </w:tcPr>
          <w:p w14:paraId="4F6D049E" w14:textId="4D665566" w:rsidR="00EB50BB" w:rsidRPr="0065661E" w:rsidRDefault="00EB50BB" w:rsidP="00EB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Align w:val="bottom"/>
          </w:tcPr>
          <w:p w14:paraId="2456FE29" w14:textId="24438587" w:rsidR="00EB50BB" w:rsidRDefault="00EB50BB" w:rsidP="00EB50BB">
            <w:pPr>
              <w:ind w:lef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bottom"/>
          </w:tcPr>
          <w:p w14:paraId="38613FCA" w14:textId="73B5E5F3" w:rsidR="00EB50BB" w:rsidRPr="0065661E" w:rsidRDefault="00EB50BB" w:rsidP="00EB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bottom"/>
          </w:tcPr>
          <w:p w14:paraId="05D8FA82" w14:textId="0F9574FE" w:rsidR="00EB50BB" w:rsidRPr="0065661E" w:rsidRDefault="00EB50BB" w:rsidP="00EB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gridSpan w:val="2"/>
          </w:tcPr>
          <w:p w14:paraId="700F03B2" w14:textId="4FFF48B7" w:rsidR="00EB50BB" w:rsidRPr="009F40D2" w:rsidRDefault="00EB50BB" w:rsidP="00EB50BB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bottom"/>
          </w:tcPr>
          <w:p w14:paraId="0B0DC5E5" w14:textId="3B0BD536" w:rsidR="00EB50BB" w:rsidRDefault="00EB50BB" w:rsidP="00EB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bottom"/>
          </w:tcPr>
          <w:p w14:paraId="2A6D89FB" w14:textId="1715D151" w:rsidR="00EB50BB" w:rsidRDefault="00EB50BB" w:rsidP="00EB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14:paraId="475326F8" w14:textId="62454931" w:rsidR="00EB50BB" w:rsidRDefault="00EB50BB" w:rsidP="00EB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5C0AC831" w14:textId="485AE663" w:rsidR="00EB50BB" w:rsidRDefault="00EB50BB" w:rsidP="00EB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14:paraId="24AEE04F" w14:textId="77777777" w:rsidR="00EB50BB" w:rsidRDefault="00EB50BB" w:rsidP="00EB50BB">
            <w:pPr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0"/>
    </w:tbl>
    <w:p w14:paraId="25A252E9" w14:textId="77777777" w:rsidR="00280A44" w:rsidRDefault="00280A44" w:rsidP="00864049"/>
    <w:tbl>
      <w:tblPr>
        <w:tblStyle w:val="PlainTable3"/>
        <w:tblpPr w:leftFromText="180" w:rightFromText="180" w:vertAnchor="text" w:tblpX="-709" w:tblpY="1"/>
        <w:tblOverlap w:val="never"/>
        <w:tblW w:w="15095" w:type="dxa"/>
        <w:tblLayout w:type="fixed"/>
        <w:tblLook w:val="04A0" w:firstRow="1" w:lastRow="0" w:firstColumn="1" w:lastColumn="0" w:noHBand="0" w:noVBand="1"/>
      </w:tblPr>
      <w:tblGrid>
        <w:gridCol w:w="1214"/>
        <w:gridCol w:w="913"/>
        <w:gridCol w:w="1134"/>
        <w:gridCol w:w="3848"/>
        <w:gridCol w:w="190"/>
        <w:gridCol w:w="1698"/>
        <w:gridCol w:w="76"/>
        <w:gridCol w:w="2801"/>
        <w:gridCol w:w="670"/>
        <w:gridCol w:w="2203"/>
        <w:gridCol w:w="348"/>
      </w:tblGrid>
      <w:tr w:rsidR="004D1846" w:rsidRPr="009F40D2" w14:paraId="7DC98CCB" w14:textId="77777777" w:rsidTr="00784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8" w:type="dxa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4" w:type="dxa"/>
          </w:tcPr>
          <w:p w14:paraId="5F537DD9" w14:textId="77777777" w:rsidR="004D1846" w:rsidRPr="009F40D2" w:rsidRDefault="004D1846" w:rsidP="0073627C">
            <w:pPr>
              <w:rPr>
                <w:sz w:val="16"/>
                <w:szCs w:val="16"/>
              </w:rPr>
            </w:pPr>
            <w:bookmarkStart w:id="1" w:name="_Hlk504128052"/>
            <w:r w:rsidRPr="009F40D2">
              <w:rPr>
                <w:sz w:val="16"/>
                <w:szCs w:val="16"/>
              </w:rPr>
              <w:t>Publication</w:t>
            </w:r>
          </w:p>
        </w:tc>
        <w:tc>
          <w:tcPr>
            <w:tcW w:w="913" w:type="dxa"/>
          </w:tcPr>
          <w:p w14:paraId="210FD96E" w14:textId="77777777" w:rsidR="004D1846" w:rsidRPr="009F40D2" w:rsidRDefault="004D1846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claculi</w:t>
            </w:r>
          </w:p>
        </w:tc>
        <w:tc>
          <w:tcPr>
            <w:tcW w:w="1134" w:type="dxa"/>
          </w:tcPr>
          <w:p w14:paraId="78152481" w14:textId="77777777" w:rsidR="004D1846" w:rsidRPr="009F40D2" w:rsidRDefault="0078470D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</w:t>
            </w:r>
            <w:r w:rsidR="004D1846">
              <w:rPr>
                <w:sz w:val="16"/>
                <w:szCs w:val="16"/>
              </w:rPr>
              <w:t xml:space="preserve"> renal disease</w:t>
            </w:r>
          </w:p>
        </w:tc>
        <w:tc>
          <w:tcPr>
            <w:tcW w:w="3848" w:type="dxa"/>
          </w:tcPr>
          <w:p w14:paraId="5E265702" w14:textId="77777777" w:rsidR="004D1846" w:rsidRDefault="004D1846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Diagnosis via Ultrasound</w:t>
            </w:r>
          </w:p>
        </w:tc>
        <w:tc>
          <w:tcPr>
            <w:tcW w:w="1888" w:type="dxa"/>
            <w:gridSpan w:val="2"/>
          </w:tcPr>
          <w:p w14:paraId="7FE4C229" w14:textId="77777777" w:rsidR="004D1846" w:rsidRDefault="004D1846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Imaging</w:t>
            </w:r>
          </w:p>
        </w:tc>
        <w:tc>
          <w:tcPr>
            <w:tcW w:w="2877" w:type="dxa"/>
            <w:gridSpan w:val="2"/>
          </w:tcPr>
          <w:p w14:paraId="05F9A851" w14:textId="77777777" w:rsidR="004D1846" w:rsidRDefault="004D1846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</w:tc>
        <w:tc>
          <w:tcPr>
            <w:tcW w:w="2873" w:type="dxa"/>
            <w:gridSpan w:val="2"/>
          </w:tcPr>
          <w:p w14:paraId="55BAE3FF" w14:textId="77777777" w:rsidR="004D1846" w:rsidRDefault="004D1846" w:rsidP="0073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Method</w:t>
            </w:r>
          </w:p>
        </w:tc>
      </w:tr>
      <w:tr w:rsidR="008F7A01" w:rsidRPr="009F40D2" w14:paraId="305D43E6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82B3BD0" w14:textId="326D11C6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Cohen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913" w:type="dxa"/>
            <w:vAlign w:val="center"/>
          </w:tcPr>
          <w:p w14:paraId="6DA25BF9" w14:textId="003713E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08AF4F41" w14:textId="02CDE9E9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48802463" w14:textId="1E5D1899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Not performed</w:t>
            </w:r>
          </w:p>
        </w:tc>
        <w:tc>
          <w:tcPr>
            <w:tcW w:w="1774" w:type="dxa"/>
            <w:gridSpan w:val="2"/>
            <w:vAlign w:val="center"/>
          </w:tcPr>
          <w:p w14:paraId="7700D782" w14:textId="3FACECF6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7658857E" w14:textId="177B2A85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Nephrectomy, Laparotomy</w:t>
            </w:r>
          </w:p>
        </w:tc>
        <w:tc>
          <w:tcPr>
            <w:tcW w:w="2551" w:type="dxa"/>
            <w:gridSpan w:val="2"/>
            <w:vAlign w:val="center"/>
          </w:tcPr>
          <w:p w14:paraId="3D0628F0" w14:textId="01F7F08B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11F786FE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050297B0" w14:textId="11934EE5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Middleton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(2)</w:t>
            </w: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14:paraId="4F81F934" w14:textId="16ECACA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4842178E" w14:textId="7777777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2A8E905C" w14:textId="22F23B6E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ground glass appearance of right kidney</w:t>
            </w:r>
          </w:p>
        </w:tc>
        <w:tc>
          <w:tcPr>
            <w:tcW w:w="1774" w:type="dxa"/>
            <w:gridSpan w:val="2"/>
            <w:vAlign w:val="center"/>
          </w:tcPr>
          <w:p w14:paraId="3A44D0DF" w14:textId="184AF401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7D0DBE5E" w14:textId="4CDD4956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Nephrostomy</w:t>
            </w:r>
          </w:p>
        </w:tc>
        <w:tc>
          <w:tcPr>
            <w:tcW w:w="2551" w:type="dxa"/>
            <w:gridSpan w:val="2"/>
            <w:vAlign w:val="center"/>
          </w:tcPr>
          <w:p w14:paraId="134D27AB" w14:textId="75F28799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75276F02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600276C5" w14:textId="348A09DF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913" w:type="dxa"/>
            <w:vAlign w:val="center"/>
          </w:tcPr>
          <w:p w14:paraId="59933BC1" w14:textId="2E186D38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0068534D" w14:textId="2436084D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3D5071F0" w14:textId="5A92CD4E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774" w:type="dxa"/>
            <w:gridSpan w:val="2"/>
            <w:vAlign w:val="center"/>
          </w:tcPr>
          <w:p w14:paraId="522FCA2C" w14:textId="0A0CDBE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0E6BD4E0" w14:textId="46A964EB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59D25583" w14:textId="42636B9E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6B3F8EBE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C5443FF" w14:textId="3950DF69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Eaton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913" w:type="dxa"/>
            <w:vAlign w:val="center"/>
          </w:tcPr>
          <w:p w14:paraId="57C16D18" w14:textId="7B2474EC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2831B4B" w14:textId="7777777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6ABAE376" w14:textId="4B4FEE7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Results not reported</w:t>
            </w:r>
          </w:p>
        </w:tc>
        <w:tc>
          <w:tcPr>
            <w:tcW w:w="1774" w:type="dxa"/>
            <w:gridSpan w:val="2"/>
            <w:vAlign w:val="center"/>
          </w:tcPr>
          <w:p w14:paraId="1EB51031" w14:textId="7777777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233AF7FA" w14:textId="5C00099A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Nephrostomy </w:t>
            </w:r>
          </w:p>
        </w:tc>
        <w:tc>
          <w:tcPr>
            <w:tcW w:w="2551" w:type="dxa"/>
            <w:gridSpan w:val="2"/>
            <w:vAlign w:val="center"/>
          </w:tcPr>
          <w:p w14:paraId="2847F2EF" w14:textId="4848613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Instrumental delivery</w:t>
            </w:r>
          </w:p>
        </w:tc>
      </w:tr>
      <w:tr w:rsidR="008F7A01" w:rsidRPr="009F40D2" w14:paraId="562ED3C6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04DA9990" w14:textId="488730B6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Maresca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913" w:type="dxa"/>
            <w:vAlign w:val="center"/>
          </w:tcPr>
          <w:p w14:paraId="5141EA46" w14:textId="21B0F979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68C56BC6" w14:textId="6EDF11A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78C47DCB" w14:textId="077170E6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774" w:type="dxa"/>
            <w:gridSpan w:val="2"/>
            <w:vAlign w:val="center"/>
          </w:tcPr>
          <w:p w14:paraId="251AC00C" w14:textId="247E8621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0E464409" w14:textId="1DFC57D9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catheter</w:t>
            </w:r>
          </w:p>
        </w:tc>
        <w:tc>
          <w:tcPr>
            <w:tcW w:w="2551" w:type="dxa"/>
            <w:gridSpan w:val="2"/>
            <w:vAlign w:val="center"/>
          </w:tcPr>
          <w:p w14:paraId="38ACBF2C" w14:textId="71AFC9AE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6798C2B1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D7F3622" w14:textId="7D5282EA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Kramer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13" w:type="dxa"/>
            <w:vAlign w:val="center"/>
          </w:tcPr>
          <w:p w14:paraId="744CA312" w14:textId="42519CE2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3B18D8E2" w14:textId="1E0F0332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43452CF2" w14:textId="5D0C49E3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hydronephrosis, urinoma</w:t>
            </w:r>
          </w:p>
        </w:tc>
        <w:tc>
          <w:tcPr>
            <w:tcW w:w="1774" w:type="dxa"/>
            <w:gridSpan w:val="2"/>
            <w:vAlign w:val="center"/>
          </w:tcPr>
          <w:p w14:paraId="4FDA0765" w14:textId="08BCEC14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7A5A9277" w14:textId="3044706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7FB1EB31" w14:textId="207A4ED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51836970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6A71DEEF" w14:textId="6BD8E81A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Dhabuwala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(7)</w:t>
            </w:r>
          </w:p>
        </w:tc>
        <w:tc>
          <w:tcPr>
            <w:tcW w:w="913" w:type="dxa"/>
            <w:vAlign w:val="center"/>
          </w:tcPr>
          <w:p w14:paraId="2D826079" w14:textId="45D3F11D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7DBBE023" w14:textId="1B0A014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2B92AB48" w14:textId="71489B17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hydronephrosis, urinoma</w:t>
            </w:r>
          </w:p>
        </w:tc>
        <w:tc>
          <w:tcPr>
            <w:tcW w:w="1774" w:type="dxa"/>
            <w:gridSpan w:val="2"/>
            <w:vAlign w:val="center"/>
          </w:tcPr>
          <w:p w14:paraId="34C1B9B5" w14:textId="10563545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06FE1259" w14:textId="65229EC2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stent, Laparotomy</w:t>
            </w:r>
          </w:p>
        </w:tc>
        <w:tc>
          <w:tcPr>
            <w:tcW w:w="2551" w:type="dxa"/>
            <w:gridSpan w:val="2"/>
            <w:vAlign w:val="center"/>
          </w:tcPr>
          <w:p w14:paraId="5C129FA5" w14:textId="0BAB598A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0709E5A1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970C820" w14:textId="5A9AEDF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Meyers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913" w:type="dxa"/>
            <w:vAlign w:val="center"/>
          </w:tcPr>
          <w:p w14:paraId="36BA56AE" w14:textId="7E0A77C5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259C2FFF" w14:textId="4000333F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73EA1ADB" w14:textId="3634856A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retroperitoneal collection of fluid around right kidney accompanied by </w:t>
            </w:r>
            <w:proofErr w:type="spellStart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calicectasis</w:t>
            </w:r>
            <w:proofErr w:type="spellEnd"/>
          </w:p>
        </w:tc>
        <w:tc>
          <w:tcPr>
            <w:tcW w:w="1774" w:type="dxa"/>
            <w:gridSpan w:val="2"/>
            <w:vAlign w:val="center"/>
          </w:tcPr>
          <w:p w14:paraId="77153FDD" w14:textId="4536CB2A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053FE851" w14:textId="0972E43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7FC0159B" w14:textId="0CBD78E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</w:tr>
      <w:tr w:rsidR="008F7A01" w:rsidRPr="009F40D2" w14:paraId="491BE25D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21BB10F4" w14:textId="26527B0D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Oesterling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(9)</w:t>
            </w:r>
          </w:p>
        </w:tc>
        <w:tc>
          <w:tcPr>
            <w:tcW w:w="913" w:type="dxa"/>
            <w:vAlign w:val="center"/>
          </w:tcPr>
          <w:p w14:paraId="208634B6" w14:textId="3C332193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134" w:type="dxa"/>
            <w:vAlign w:val="center"/>
          </w:tcPr>
          <w:p w14:paraId="57A0FC50" w14:textId="6D3487C6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8" w:type="dxa"/>
            <w:gridSpan w:val="2"/>
            <w:vAlign w:val="center"/>
          </w:tcPr>
          <w:p w14:paraId="55FC6CDE" w14:textId="0A714E3A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hydronephrosis, urinoma</w:t>
            </w:r>
          </w:p>
        </w:tc>
        <w:tc>
          <w:tcPr>
            <w:tcW w:w="1774" w:type="dxa"/>
            <w:gridSpan w:val="2"/>
            <w:vAlign w:val="center"/>
          </w:tcPr>
          <w:p w14:paraId="4FE95864" w14:textId="2C3128AD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45F0C2B4" w14:textId="0DCD329B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catheter</w:t>
            </w:r>
          </w:p>
        </w:tc>
        <w:tc>
          <w:tcPr>
            <w:tcW w:w="2551" w:type="dxa"/>
            <w:gridSpan w:val="2"/>
            <w:vAlign w:val="center"/>
          </w:tcPr>
          <w:p w14:paraId="406A4D15" w14:textId="6F1E83A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4738FA81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DC7EB6B" w14:textId="60456D0A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Van Winter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(10)</w:t>
            </w:r>
          </w:p>
        </w:tc>
        <w:tc>
          <w:tcPr>
            <w:tcW w:w="913" w:type="dxa"/>
            <w:vAlign w:val="center"/>
          </w:tcPr>
          <w:p w14:paraId="099F355A" w14:textId="682F92C3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134" w:type="dxa"/>
            <w:vAlign w:val="center"/>
          </w:tcPr>
          <w:p w14:paraId="3BCE6A21" w14:textId="419BA18C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78CA42CF" w14:textId="014350DF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hydronephrosis, urinoma</w:t>
            </w:r>
          </w:p>
        </w:tc>
        <w:tc>
          <w:tcPr>
            <w:tcW w:w="1774" w:type="dxa"/>
            <w:gridSpan w:val="2"/>
            <w:vAlign w:val="center"/>
          </w:tcPr>
          <w:p w14:paraId="027202B4" w14:textId="32892B3B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6ADE5E79" w14:textId="32024B6B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6FDB32CE" w14:textId="2513DAAF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07AD6BDD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6FEEEF77" w14:textId="3B58DFB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Hamoud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(11)</w:t>
            </w:r>
          </w:p>
        </w:tc>
        <w:tc>
          <w:tcPr>
            <w:tcW w:w="913" w:type="dxa"/>
            <w:vAlign w:val="center"/>
          </w:tcPr>
          <w:p w14:paraId="3C65A8CF" w14:textId="2C9248BF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2309DB5A" w14:textId="546A3EE9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4C30D07B" w14:textId="0B0D47DF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</w:t>
            </w:r>
          </w:p>
        </w:tc>
        <w:tc>
          <w:tcPr>
            <w:tcW w:w="1774" w:type="dxa"/>
            <w:gridSpan w:val="2"/>
            <w:vAlign w:val="center"/>
          </w:tcPr>
          <w:p w14:paraId="07BACEC9" w14:textId="4A28CFA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249BAF2A" w14:textId="0D9FC8FB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catheter</w:t>
            </w:r>
          </w:p>
        </w:tc>
        <w:tc>
          <w:tcPr>
            <w:tcW w:w="2551" w:type="dxa"/>
            <w:gridSpan w:val="2"/>
            <w:vAlign w:val="center"/>
          </w:tcPr>
          <w:p w14:paraId="039BB64D" w14:textId="56A56ED7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551EE1E8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230FA021" w14:textId="70DA7CB7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Royburt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(12)</w:t>
            </w:r>
          </w:p>
        </w:tc>
        <w:tc>
          <w:tcPr>
            <w:tcW w:w="913" w:type="dxa"/>
            <w:vAlign w:val="center"/>
          </w:tcPr>
          <w:p w14:paraId="297ED739" w14:textId="682C9534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02137942" w14:textId="6516052B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401F7A65" w14:textId="2C6E07D0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bilateral mild hydroureter L&gt;R, L perirenal urinoma and urine extravasation </w:t>
            </w:r>
          </w:p>
        </w:tc>
        <w:tc>
          <w:tcPr>
            <w:tcW w:w="1774" w:type="dxa"/>
            <w:gridSpan w:val="2"/>
            <w:vAlign w:val="center"/>
          </w:tcPr>
          <w:p w14:paraId="12A74EFC" w14:textId="5669F37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378DDF4E" w14:textId="07802FAE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58BC914B" w14:textId="5143C33F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21E9E9CC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1CCD5E32" w14:textId="668B1C98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Hwang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(13)</w:t>
            </w:r>
          </w:p>
        </w:tc>
        <w:tc>
          <w:tcPr>
            <w:tcW w:w="913" w:type="dxa"/>
            <w:vAlign w:val="center"/>
          </w:tcPr>
          <w:p w14:paraId="0DA360A2" w14:textId="14882150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4FBEF0BB" w14:textId="5CE28882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6B261384" w14:textId="694BE8D8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hydronephrosis and hydroureter with perinephric fluid with extravasation of urine</w:t>
            </w:r>
          </w:p>
        </w:tc>
        <w:tc>
          <w:tcPr>
            <w:tcW w:w="1774" w:type="dxa"/>
            <w:gridSpan w:val="2"/>
            <w:vAlign w:val="center"/>
          </w:tcPr>
          <w:p w14:paraId="2EC7AA23" w14:textId="001EA3B8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3CD6CBDE" w14:textId="4735BC72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catheter</w:t>
            </w:r>
          </w:p>
        </w:tc>
        <w:tc>
          <w:tcPr>
            <w:tcW w:w="2551" w:type="dxa"/>
            <w:gridSpan w:val="2"/>
            <w:vAlign w:val="center"/>
          </w:tcPr>
          <w:p w14:paraId="1757E49C" w14:textId="3DB811F1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 -/-</w:t>
            </w:r>
          </w:p>
        </w:tc>
      </w:tr>
      <w:tr w:rsidR="008F7A01" w:rsidRPr="009F40D2" w14:paraId="05379407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25BB08A2" w14:textId="5F27037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Nabi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(14)</w:t>
            </w:r>
          </w:p>
        </w:tc>
        <w:tc>
          <w:tcPr>
            <w:tcW w:w="913" w:type="dxa"/>
            <w:vAlign w:val="center"/>
          </w:tcPr>
          <w:p w14:paraId="1346FA4F" w14:textId="4B794CCA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24FD58CE" w14:textId="65D472CE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2644A1D7" w14:textId="54A2F23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mild dilatation of right calices, renal pelvis, and proximal ureter (consistent with pregnancy)</w:t>
            </w:r>
          </w:p>
        </w:tc>
        <w:tc>
          <w:tcPr>
            <w:tcW w:w="1774" w:type="dxa"/>
            <w:gridSpan w:val="2"/>
            <w:vAlign w:val="center"/>
          </w:tcPr>
          <w:p w14:paraId="32018821" w14:textId="0571CD00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7FD0175A" w14:textId="11A77779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6D1CCED4" w14:textId="54F51994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Spontaneous miscarriage (19 weeks)</w:t>
            </w:r>
          </w:p>
        </w:tc>
      </w:tr>
      <w:tr w:rsidR="008F7A01" w:rsidRPr="009F40D2" w14:paraId="71C6972D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0369182" w14:textId="3107B886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Satoh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(15)</w:t>
            </w:r>
          </w:p>
        </w:tc>
        <w:tc>
          <w:tcPr>
            <w:tcW w:w="913" w:type="dxa"/>
            <w:vAlign w:val="center"/>
          </w:tcPr>
          <w:p w14:paraId="0878EE37" w14:textId="77630846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22575A1F" w14:textId="3E27692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0C291C33" w14:textId="75EAC02D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hydronephrotic right kidney with small </w:t>
            </w:r>
            <w:proofErr w:type="spellStart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preinephric</w:t>
            </w:r>
            <w:proofErr w:type="spellEnd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collection. hydronephrotic left kidney: non-functioning</w:t>
            </w:r>
          </w:p>
        </w:tc>
        <w:tc>
          <w:tcPr>
            <w:tcW w:w="1774" w:type="dxa"/>
            <w:gridSpan w:val="2"/>
            <w:vAlign w:val="center"/>
          </w:tcPr>
          <w:p w14:paraId="4114E4CB" w14:textId="49DB8020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599A1889" w14:textId="1792B24A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07AC22FA" w14:textId="17C30590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460C04E6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6AA288B0" w14:textId="530DB117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Jang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(16)</w:t>
            </w:r>
          </w:p>
        </w:tc>
        <w:tc>
          <w:tcPr>
            <w:tcW w:w="913" w:type="dxa"/>
            <w:vAlign w:val="center"/>
          </w:tcPr>
          <w:p w14:paraId="7862C524" w14:textId="7777777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0031E3ED" w14:textId="7777777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1501B9AA" w14:textId="7777777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mild hydronephrosis</w:t>
            </w:r>
          </w:p>
        </w:tc>
        <w:tc>
          <w:tcPr>
            <w:tcW w:w="1774" w:type="dxa"/>
            <w:gridSpan w:val="2"/>
            <w:vAlign w:val="center"/>
          </w:tcPr>
          <w:p w14:paraId="7E3C7BEF" w14:textId="77777777" w:rsidR="008F7A01" w:rsidRPr="003028E1" w:rsidRDefault="008F7A01" w:rsidP="008F7A01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716B6B7A" w14:textId="77777777" w:rsidR="008F7A01" w:rsidRPr="003028E1" w:rsidRDefault="008F7A01" w:rsidP="008F7A0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410709B4" w14:textId="533F93D9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33FB31B1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624C278" w14:textId="3EF67F55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Lang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(17)</w:t>
            </w:r>
          </w:p>
        </w:tc>
        <w:tc>
          <w:tcPr>
            <w:tcW w:w="913" w:type="dxa"/>
            <w:vAlign w:val="center"/>
          </w:tcPr>
          <w:p w14:paraId="5B456A68" w14:textId="6D09B742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110FF871" w14:textId="25802CE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2CBAC6AB" w14:textId="14FEC0B1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mild hydronephrosis</w:t>
            </w:r>
          </w:p>
        </w:tc>
        <w:tc>
          <w:tcPr>
            <w:tcW w:w="1774" w:type="dxa"/>
            <w:gridSpan w:val="2"/>
            <w:vAlign w:val="center"/>
          </w:tcPr>
          <w:p w14:paraId="146449C4" w14:textId="1BAAAD33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666EAE28" w14:textId="457516F0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3F1C1916" w14:textId="2099FE98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3B75F90C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6AE1ED4" w14:textId="6B132460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(18)</w:t>
            </w:r>
          </w:p>
        </w:tc>
        <w:tc>
          <w:tcPr>
            <w:tcW w:w="913" w:type="dxa"/>
            <w:vAlign w:val="center"/>
          </w:tcPr>
          <w:p w14:paraId="20E18874" w14:textId="0991DBF0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073C9107" w14:textId="4EA56503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39946693" w14:textId="1FF696E9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huge echo-poor collections around both kidneys</w:t>
            </w:r>
          </w:p>
        </w:tc>
        <w:tc>
          <w:tcPr>
            <w:tcW w:w="1774" w:type="dxa"/>
            <w:gridSpan w:val="2"/>
            <w:vAlign w:val="center"/>
          </w:tcPr>
          <w:p w14:paraId="0D2FF59D" w14:textId="1D28978E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03EE4435" w14:textId="0A16920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66BB5342" w14:textId="22BDC179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5D2FB17B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7E014AE" w14:textId="14614B3D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Ushioda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(19)</w:t>
            </w:r>
          </w:p>
        </w:tc>
        <w:tc>
          <w:tcPr>
            <w:tcW w:w="913" w:type="dxa"/>
            <w:vAlign w:val="center"/>
          </w:tcPr>
          <w:p w14:paraId="2A863074" w14:textId="692B7E2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78FD926D" w14:textId="13E9C1A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32E759F5" w14:textId="2581E634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-/-</w:t>
            </w:r>
          </w:p>
        </w:tc>
        <w:tc>
          <w:tcPr>
            <w:tcW w:w="1774" w:type="dxa"/>
            <w:gridSpan w:val="2"/>
            <w:vAlign w:val="center"/>
          </w:tcPr>
          <w:p w14:paraId="7072D74E" w14:textId="63FB8B14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00BABA3C" w14:textId="3A9FB680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16873CAF" w14:textId="6FD09EDF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188003CC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09B8B1F6" w14:textId="7CC67A18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Sidra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913" w:type="dxa"/>
            <w:vAlign w:val="center"/>
          </w:tcPr>
          <w:p w14:paraId="0D8FE650" w14:textId="0FDBA19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64834A86" w14:textId="6F9585F3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1BCEF11D" w14:textId="0CAFEC12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 bilateral, hydroureter (performed after delivery)</w:t>
            </w:r>
          </w:p>
        </w:tc>
        <w:tc>
          <w:tcPr>
            <w:tcW w:w="1774" w:type="dxa"/>
            <w:gridSpan w:val="2"/>
            <w:vAlign w:val="center"/>
          </w:tcPr>
          <w:p w14:paraId="6D04B7BB" w14:textId="26508C2B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690964BC" w14:textId="4A957CD0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286A7E67" w14:textId="7249B385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12C5DC05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021E5C70" w14:textId="6D392B45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Huang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(21)</w:t>
            </w:r>
          </w:p>
        </w:tc>
        <w:tc>
          <w:tcPr>
            <w:tcW w:w="913" w:type="dxa"/>
            <w:vAlign w:val="center"/>
          </w:tcPr>
          <w:p w14:paraId="61CCF86C" w14:textId="088FE22D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0F6328DF" w14:textId="62EF252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6A23B120" w14:textId="3768DC74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mild bilateral hydronephrosis</w:t>
            </w:r>
          </w:p>
        </w:tc>
        <w:tc>
          <w:tcPr>
            <w:tcW w:w="1774" w:type="dxa"/>
            <w:gridSpan w:val="2"/>
            <w:vAlign w:val="center"/>
          </w:tcPr>
          <w:p w14:paraId="764F08B7" w14:textId="02883029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510E4A7E" w14:textId="14FC9AB7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2C4CA0E9" w14:textId="4D655EA8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6DFB47BB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B966955" w14:textId="7531A5FB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Machado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(22)</w:t>
            </w:r>
          </w:p>
        </w:tc>
        <w:tc>
          <w:tcPr>
            <w:tcW w:w="913" w:type="dxa"/>
            <w:vAlign w:val="center"/>
          </w:tcPr>
          <w:p w14:paraId="6453C096" w14:textId="591BC17A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7C102B1B" w14:textId="0965062C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1352AB3D" w14:textId="3D4A7DD1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hydronephrosis, hydroureter</w:t>
            </w:r>
          </w:p>
        </w:tc>
        <w:tc>
          <w:tcPr>
            <w:tcW w:w="1774" w:type="dxa"/>
            <w:gridSpan w:val="2"/>
            <w:vAlign w:val="center"/>
          </w:tcPr>
          <w:p w14:paraId="65800386" w14:textId="6893BDE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7B1406A4" w14:textId="5E04553C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4A4FAF0C" w14:textId="1F7C5302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 -/-</w:t>
            </w:r>
          </w:p>
        </w:tc>
      </w:tr>
      <w:tr w:rsidR="008F7A01" w:rsidRPr="009F40D2" w14:paraId="176DEA48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BFBD21C" w14:textId="434AF84C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Tang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(23)</w:t>
            </w:r>
          </w:p>
        </w:tc>
        <w:tc>
          <w:tcPr>
            <w:tcW w:w="913" w:type="dxa"/>
            <w:vAlign w:val="center"/>
          </w:tcPr>
          <w:p w14:paraId="66B85BB4" w14:textId="501894D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49A2F8EF" w14:textId="47382ED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0C34BBEC" w14:textId="64A683E0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right perinephric fluid collection </w:t>
            </w:r>
          </w:p>
        </w:tc>
        <w:tc>
          <w:tcPr>
            <w:tcW w:w="1774" w:type="dxa"/>
            <w:gridSpan w:val="2"/>
            <w:vAlign w:val="center"/>
          </w:tcPr>
          <w:p w14:paraId="5E1A1111" w14:textId="1216C058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290DAC31" w14:textId="0DDDAD30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0C93A6AD" w14:textId="0654D12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 -/-</w:t>
            </w:r>
          </w:p>
        </w:tc>
      </w:tr>
      <w:tr w:rsidR="008F7A01" w:rsidRPr="009F40D2" w14:paraId="77EC83E8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6EC17ECE" w14:textId="4513F5BF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Matsubara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(24)</w:t>
            </w:r>
          </w:p>
        </w:tc>
        <w:tc>
          <w:tcPr>
            <w:tcW w:w="913" w:type="dxa"/>
            <w:vAlign w:val="center"/>
          </w:tcPr>
          <w:p w14:paraId="102A9CF3" w14:textId="53F6FAB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4DD3D059" w14:textId="5E0B1254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51ECB767" w14:textId="2B71C10B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IUGR, mild right hydronephrosis </w:t>
            </w:r>
          </w:p>
        </w:tc>
        <w:tc>
          <w:tcPr>
            <w:tcW w:w="1774" w:type="dxa"/>
            <w:gridSpan w:val="2"/>
            <w:vAlign w:val="center"/>
          </w:tcPr>
          <w:p w14:paraId="0144D8CB" w14:textId="28DA004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493D8636" w14:textId="148E0F23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5852B4BC" w14:textId="520A847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2CBCA77A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78D65E6" w14:textId="675D959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Efrimescu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(25)</w:t>
            </w:r>
          </w:p>
        </w:tc>
        <w:tc>
          <w:tcPr>
            <w:tcW w:w="913" w:type="dxa"/>
            <w:vAlign w:val="center"/>
          </w:tcPr>
          <w:p w14:paraId="168B03E5" w14:textId="4DD0C00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6E212BC6" w14:textId="7620CD34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099944FE" w14:textId="6DA70ED5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left renal hydronephrosis</w:t>
            </w:r>
          </w:p>
        </w:tc>
        <w:tc>
          <w:tcPr>
            <w:tcW w:w="1774" w:type="dxa"/>
            <w:gridSpan w:val="2"/>
            <w:vAlign w:val="center"/>
          </w:tcPr>
          <w:p w14:paraId="57F873B4" w14:textId="01138E21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717B9967" w14:textId="66403A7D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2DB8FC88" w14:textId="215FC332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64EE80A3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C71C464" w14:textId="0F356F9A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Khandelwal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(26)</w:t>
            </w:r>
          </w:p>
        </w:tc>
        <w:tc>
          <w:tcPr>
            <w:tcW w:w="913" w:type="dxa"/>
            <w:vAlign w:val="center"/>
          </w:tcPr>
          <w:p w14:paraId="13881EB3" w14:textId="56FC1553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680E81DB" w14:textId="47525C30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0F989DAE" w14:textId="59F70EBA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bilateral hydronephrosis</w:t>
            </w:r>
          </w:p>
        </w:tc>
        <w:tc>
          <w:tcPr>
            <w:tcW w:w="1774" w:type="dxa"/>
            <w:gridSpan w:val="2"/>
            <w:vAlign w:val="center"/>
          </w:tcPr>
          <w:p w14:paraId="6CE5DDFF" w14:textId="7F65B889" w:rsidR="008F7A01" w:rsidRPr="003028E1" w:rsidRDefault="008F7A01" w:rsidP="008F7A01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49826BE8" w14:textId="58CC1D71" w:rsidR="008F7A01" w:rsidRPr="003028E1" w:rsidRDefault="008F7A01" w:rsidP="008F7A0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2B728F41" w14:textId="7189B963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Instrumental delivery</w:t>
            </w:r>
          </w:p>
        </w:tc>
      </w:tr>
      <w:tr w:rsidR="008F7A01" w:rsidRPr="009F40D2" w14:paraId="63B1DF9A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2CC9C6C1" w14:textId="7E7BB126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Jalbani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(27)</w:t>
            </w:r>
          </w:p>
        </w:tc>
        <w:tc>
          <w:tcPr>
            <w:tcW w:w="913" w:type="dxa"/>
            <w:vAlign w:val="center"/>
          </w:tcPr>
          <w:p w14:paraId="53DAB646" w14:textId="6FD3808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088F854F" w14:textId="7DCCD82A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04F9CE11" w14:textId="799E6005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bilateral dilatation of renal collecting system</w:t>
            </w:r>
          </w:p>
        </w:tc>
        <w:tc>
          <w:tcPr>
            <w:tcW w:w="1774" w:type="dxa"/>
            <w:gridSpan w:val="2"/>
            <w:vAlign w:val="center"/>
          </w:tcPr>
          <w:p w14:paraId="7E6315A6" w14:textId="020265F2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3A427957" w14:textId="7540E7A5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2335D826" w14:textId="62F4E46E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3B29EC54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9DC00D2" w14:textId="66C6E4C8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Kumar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(28)</w:t>
            </w:r>
          </w:p>
        </w:tc>
        <w:tc>
          <w:tcPr>
            <w:tcW w:w="913" w:type="dxa"/>
            <w:vAlign w:val="center"/>
          </w:tcPr>
          <w:p w14:paraId="48184504" w14:textId="6DC3E456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  <w:vAlign w:val="center"/>
          </w:tcPr>
          <w:p w14:paraId="661C844A" w14:textId="3214E7B9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6F0C02EA" w14:textId="143FB5D3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echo-poor collection around the kidneys </w:t>
            </w:r>
          </w:p>
        </w:tc>
        <w:tc>
          <w:tcPr>
            <w:tcW w:w="1774" w:type="dxa"/>
            <w:gridSpan w:val="2"/>
            <w:vAlign w:val="center"/>
          </w:tcPr>
          <w:p w14:paraId="3AD8CAC3" w14:textId="09FA73C6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3471" w:type="dxa"/>
            <w:gridSpan w:val="2"/>
            <w:vAlign w:val="center"/>
          </w:tcPr>
          <w:p w14:paraId="29E76924" w14:textId="4D03B701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2DB95CCD" w14:textId="1D6B7933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</w:tr>
      <w:tr w:rsidR="008F7A01" w:rsidRPr="009F40D2" w14:paraId="54BFC542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25C33C6" w14:textId="798DC559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Upputalla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(29)</w:t>
            </w:r>
          </w:p>
        </w:tc>
        <w:tc>
          <w:tcPr>
            <w:tcW w:w="913" w:type="dxa"/>
            <w:vAlign w:val="center"/>
          </w:tcPr>
          <w:p w14:paraId="363B03EE" w14:textId="3F15692D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11128280" w14:textId="3370C069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0E253574" w14:textId="11A950DD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large perinephric collection with multiple stones in the renal pelvis </w:t>
            </w:r>
          </w:p>
        </w:tc>
        <w:tc>
          <w:tcPr>
            <w:tcW w:w="1774" w:type="dxa"/>
            <w:gridSpan w:val="2"/>
            <w:vAlign w:val="center"/>
          </w:tcPr>
          <w:p w14:paraId="44806B85" w14:textId="56813FC0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0DA9B8FE" w14:textId="01F8C894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Percutaneous Drain</w:t>
            </w:r>
          </w:p>
        </w:tc>
        <w:tc>
          <w:tcPr>
            <w:tcW w:w="2551" w:type="dxa"/>
            <w:gridSpan w:val="2"/>
            <w:vAlign w:val="center"/>
          </w:tcPr>
          <w:p w14:paraId="432A9C6C" w14:textId="14DCD8E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26ED657D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5BFF4FA3" w14:textId="71EC87E0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Boekhorst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(30)</w:t>
            </w:r>
          </w:p>
        </w:tc>
        <w:tc>
          <w:tcPr>
            <w:tcW w:w="913" w:type="dxa"/>
            <w:vAlign w:val="center"/>
          </w:tcPr>
          <w:p w14:paraId="6C9F182C" w14:textId="2383888E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-/-</w:t>
            </w:r>
          </w:p>
        </w:tc>
        <w:tc>
          <w:tcPr>
            <w:tcW w:w="1134" w:type="dxa"/>
            <w:vAlign w:val="center"/>
          </w:tcPr>
          <w:p w14:paraId="2E6F48C5" w14:textId="32BDB4A4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 </w:t>
            </w:r>
          </w:p>
        </w:tc>
        <w:tc>
          <w:tcPr>
            <w:tcW w:w="4038" w:type="dxa"/>
            <w:gridSpan w:val="2"/>
            <w:vAlign w:val="center"/>
          </w:tcPr>
          <w:p w14:paraId="7E477FE9" w14:textId="2C5E590D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echo-poor collection around the kidneys </w:t>
            </w:r>
          </w:p>
        </w:tc>
        <w:tc>
          <w:tcPr>
            <w:tcW w:w="1774" w:type="dxa"/>
            <w:gridSpan w:val="2"/>
            <w:vAlign w:val="center"/>
          </w:tcPr>
          <w:p w14:paraId="1802FF63" w14:textId="0614E8AE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MRI</w:t>
            </w:r>
          </w:p>
        </w:tc>
        <w:tc>
          <w:tcPr>
            <w:tcW w:w="3471" w:type="dxa"/>
            <w:gridSpan w:val="2"/>
            <w:vAlign w:val="center"/>
          </w:tcPr>
          <w:p w14:paraId="460C489D" w14:textId="05AF9A7F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Nephrostomy</w:t>
            </w:r>
          </w:p>
        </w:tc>
        <w:tc>
          <w:tcPr>
            <w:tcW w:w="2551" w:type="dxa"/>
            <w:gridSpan w:val="2"/>
            <w:vAlign w:val="center"/>
          </w:tcPr>
          <w:p w14:paraId="604A8C18" w14:textId="2B1C476F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Vaginal delivery  </w:t>
            </w:r>
          </w:p>
        </w:tc>
      </w:tr>
      <w:tr w:rsidR="008F7A01" w:rsidRPr="009F40D2" w14:paraId="2BB9C567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7C5B2E0B" w14:textId="2FBE0DE5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Hanson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(31)</w:t>
            </w:r>
          </w:p>
        </w:tc>
        <w:tc>
          <w:tcPr>
            <w:tcW w:w="913" w:type="dxa"/>
            <w:vAlign w:val="center"/>
          </w:tcPr>
          <w:p w14:paraId="510260B2" w14:textId="0803A59B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63445A83" w14:textId="63641312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5051493A" w14:textId="6AC9B392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sz w:val="16"/>
                <w:szCs w:val="16"/>
              </w:rPr>
              <w:t>-/-</w:t>
            </w:r>
          </w:p>
        </w:tc>
        <w:tc>
          <w:tcPr>
            <w:tcW w:w="1774" w:type="dxa"/>
            <w:gridSpan w:val="2"/>
            <w:vAlign w:val="center"/>
          </w:tcPr>
          <w:p w14:paraId="597316A7" w14:textId="2B189E21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MRI</w:t>
            </w:r>
          </w:p>
        </w:tc>
        <w:tc>
          <w:tcPr>
            <w:tcW w:w="3471" w:type="dxa"/>
            <w:gridSpan w:val="2"/>
            <w:vAlign w:val="center"/>
          </w:tcPr>
          <w:p w14:paraId="2F38E3AE" w14:textId="77721E32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348349FA" w14:textId="670E9B2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5232F194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10D6C222" w14:textId="7A8EF6A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Narashimhulu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(32)</w:t>
            </w:r>
          </w:p>
        </w:tc>
        <w:tc>
          <w:tcPr>
            <w:tcW w:w="913" w:type="dxa"/>
            <w:vAlign w:val="center"/>
          </w:tcPr>
          <w:p w14:paraId="19E2514B" w14:textId="2E841252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34" w:type="dxa"/>
            <w:vAlign w:val="center"/>
          </w:tcPr>
          <w:p w14:paraId="1A5573E7" w14:textId="23D686C4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5B4C2D99" w14:textId="38670EA4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slight bilateral dilation of upper urinary tract. appendix not seen. no kidney/gallbladder stones</w:t>
            </w:r>
          </w:p>
        </w:tc>
        <w:tc>
          <w:tcPr>
            <w:tcW w:w="1774" w:type="dxa"/>
            <w:gridSpan w:val="2"/>
            <w:vAlign w:val="center"/>
          </w:tcPr>
          <w:p w14:paraId="147E27C4" w14:textId="535A919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MRI</w:t>
            </w:r>
          </w:p>
        </w:tc>
        <w:tc>
          <w:tcPr>
            <w:tcW w:w="3471" w:type="dxa"/>
            <w:gridSpan w:val="2"/>
            <w:vAlign w:val="center"/>
          </w:tcPr>
          <w:p w14:paraId="46C8543B" w14:textId="5F6BB26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0E5446F6" w14:textId="65766244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1000680E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076AAD09" w14:textId="522BA2CC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Patel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(33)</w:t>
            </w: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14:paraId="227CE5D3" w14:textId="0CB67542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2C8981EE" w14:textId="46D5F205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324A5CBB" w14:textId="14464C23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mild left </w:t>
            </w:r>
            <w:proofErr w:type="spellStart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pelviectasis</w:t>
            </w:r>
            <w:proofErr w:type="spellEnd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not out of proportion with normal pregnancy, small area of </w:t>
            </w:r>
            <w:proofErr w:type="gramStart"/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echogenicity ?stone</w:t>
            </w:r>
            <w:proofErr w:type="gramEnd"/>
          </w:p>
        </w:tc>
        <w:tc>
          <w:tcPr>
            <w:tcW w:w="1774" w:type="dxa"/>
            <w:gridSpan w:val="2"/>
            <w:vAlign w:val="center"/>
          </w:tcPr>
          <w:p w14:paraId="69D44088" w14:textId="200C3CE3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 / 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0EBC9001" w14:textId="650E8E9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72ED2DBC" w14:textId="65BDCE7F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18D1D30A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7AA4A425" w14:textId="062DDC03" w:rsidR="008F7A01" w:rsidRPr="003028E1" w:rsidRDefault="008F7A01" w:rsidP="008F7A01">
            <w:pPr>
              <w:rPr>
                <w:rFonts w:ascii="Calibri" w:hAnsi="Calibri" w:cs="Arial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Fluke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(34)</w:t>
            </w:r>
          </w:p>
        </w:tc>
        <w:tc>
          <w:tcPr>
            <w:tcW w:w="913" w:type="dxa"/>
            <w:vAlign w:val="center"/>
          </w:tcPr>
          <w:p w14:paraId="193A0F16" w14:textId="673B38A0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63618B58" w14:textId="02477485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38" w:type="dxa"/>
            <w:gridSpan w:val="2"/>
            <w:vAlign w:val="center"/>
          </w:tcPr>
          <w:p w14:paraId="302B8C55" w14:textId="6436D39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774" w:type="dxa"/>
            <w:gridSpan w:val="2"/>
            <w:vAlign w:val="center"/>
          </w:tcPr>
          <w:p w14:paraId="11B358CC" w14:textId="560F44BD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28623B44" w14:textId="2A5CEE32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5B88592C" w14:textId="67812A48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393C282C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4499E93E" w14:textId="3B825BC8" w:rsidR="008F7A01" w:rsidRPr="003028E1" w:rsidRDefault="008F7A01" w:rsidP="008F7A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Deshmukh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(35)</w:t>
            </w:r>
          </w:p>
        </w:tc>
        <w:tc>
          <w:tcPr>
            <w:tcW w:w="913" w:type="dxa"/>
            <w:vAlign w:val="center"/>
          </w:tcPr>
          <w:p w14:paraId="5F95DBB8" w14:textId="706C1F7F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131B06C6" w14:textId="6F88FC37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0EDFA71C" w14:textId="4F4ED934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 -/-</w:t>
            </w:r>
          </w:p>
        </w:tc>
        <w:tc>
          <w:tcPr>
            <w:tcW w:w="1774" w:type="dxa"/>
            <w:gridSpan w:val="2"/>
            <w:vAlign w:val="center"/>
          </w:tcPr>
          <w:p w14:paraId="351A9418" w14:textId="649C46EA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Retrograde pyelogram</w:t>
            </w:r>
          </w:p>
        </w:tc>
        <w:tc>
          <w:tcPr>
            <w:tcW w:w="3471" w:type="dxa"/>
            <w:gridSpan w:val="2"/>
            <w:vAlign w:val="center"/>
          </w:tcPr>
          <w:p w14:paraId="57B03C07" w14:textId="32337D2D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1EFBB42F" w14:textId="08227B03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  -/-</w:t>
            </w:r>
          </w:p>
        </w:tc>
      </w:tr>
      <w:tr w:rsidR="008F7A01" w:rsidRPr="009F40D2" w14:paraId="40A61804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2BD5A1D6" w14:textId="2D82B7EB" w:rsidR="008F7A01" w:rsidRPr="003028E1" w:rsidRDefault="008F7A01" w:rsidP="008F7A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Traveiso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(36)</w:t>
            </w:r>
          </w:p>
        </w:tc>
        <w:tc>
          <w:tcPr>
            <w:tcW w:w="913" w:type="dxa"/>
            <w:vAlign w:val="center"/>
          </w:tcPr>
          <w:p w14:paraId="3DAE4E22" w14:textId="015D571C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62F83B73" w14:textId="53FC924F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680DA775" w14:textId="7526C83B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mild right hydronephrosis</w:t>
            </w:r>
          </w:p>
        </w:tc>
        <w:tc>
          <w:tcPr>
            <w:tcW w:w="1774" w:type="dxa"/>
            <w:gridSpan w:val="2"/>
            <w:vAlign w:val="center"/>
          </w:tcPr>
          <w:p w14:paraId="6EDE16EE" w14:textId="0552DF61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3471" w:type="dxa"/>
            <w:gridSpan w:val="2"/>
            <w:vAlign w:val="center"/>
          </w:tcPr>
          <w:p w14:paraId="5922AA16" w14:textId="3CCB9F9A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Conservative</w:t>
            </w:r>
          </w:p>
        </w:tc>
        <w:tc>
          <w:tcPr>
            <w:tcW w:w="2551" w:type="dxa"/>
            <w:gridSpan w:val="2"/>
            <w:vAlign w:val="center"/>
          </w:tcPr>
          <w:p w14:paraId="21E3F120" w14:textId="7BEE349B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2D6B0AA2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EF41E8E" w14:textId="60DCA72C" w:rsidR="008F7A01" w:rsidRPr="003028E1" w:rsidRDefault="008F7A01" w:rsidP="008F7A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Chen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(37)</w:t>
            </w:r>
          </w:p>
        </w:tc>
        <w:tc>
          <w:tcPr>
            <w:tcW w:w="913" w:type="dxa"/>
            <w:vAlign w:val="center"/>
          </w:tcPr>
          <w:p w14:paraId="364503E7" w14:textId="4B9E7860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10B3985A" w14:textId="64B44541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54E86998" w14:textId="7379D64E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Right ureteric tapering</w:t>
            </w:r>
          </w:p>
        </w:tc>
        <w:tc>
          <w:tcPr>
            <w:tcW w:w="1774" w:type="dxa"/>
            <w:gridSpan w:val="2"/>
            <w:vAlign w:val="center"/>
          </w:tcPr>
          <w:p w14:paraId="7327CF32" w14:textId="63EF00B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MRI only</w:t>
            </w:r>
          </w:p>
        </w:tc>
        <w:tc>
          <w:tcPr>
            <w:tcW w:w="3471" w:type="dxa"/>
            <w:gridSpan w:val="2"/>
            <w:vAlign w:val="center"/>
          </w:tcPr>
          <w:p w14:paraId="5944AF58" w14:textId="06204D28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Nephrostomy</w:t>
            </w:r>
          </w:p>
        </w:tc>
        <w:tc>
          <w:tcPr>
            <w:tcW w:w="2551" w:type="dxa"/>
            <w:gridSpan w:val="2"/>
            <w:vAlign w:val="center"/>
          </w:tcPr>
          <w:p w14:paraId="3B079850" w14:textId="548185FD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Vaginal delivery</w:t>
            </w:r>
          </w:p>
        </w:tc>
      </w:tr>
      <w:tr w:rsidR="008F7A01" w:rsidRPr="009F40D2" w14:paraId="0D91E13B" w14:textId="77777777" w:rsidTr="00594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7E83ACF5" w14:textId="62501387" w:rsidR="008F7A01" w:rsidRPr="003028E1" w:rsidRDefault="008F7A01" w:rsidP="008F7A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Verhaeghe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(38)</w:t>
            </w:r>
          </w:p>
        </w:tc>
        <w:tc>
          <w:tcPr>
            <w:tcW w:w="913" w:type="dxa"/>
            <w:vAlign w:val="center"/>
          </w:tcPr>
          <w:p w14:paraId="1C8F377B" w14:textId="3C90D757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3D50228E" w14:textId="30C50BEC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464A7641" w14:textId="1CC515A7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Hydronephrosis and surrounding cyst</w:t>
            </w:r>
          </w:p>
        </w:tc>
        <w:tc>
          <w:tcPr>
            <w:tcW w:w="1774" w:type="dxa"/>
            <w:gridSpan w:val="2"/>
            <w:vAlign w:val="center"/>
          </w:tcPr>
          <w:p w14:paraId="31A77F32" w14:textId="584496B3" w:rsidR="008F7A01" w:rsidRPr="003028E1" w:rsidRDefault="008F7A01" w:rsidP="008F7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MRI</w:t>
            </w:r>
          </w:p>
        </w:tc>
        <w:tc>
          <w:tcPr>
            <w:tcW w:w="3471" w:type="dxa"/>
            <w:gridSpan w:val="2"/>
            <w:vAlign w:val="center"/>
          </w:tcPr>
          <w:p w14:paraId="01C76401" w14:textId="3A4C4F11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Nephrostomy</w:t>
            </w:r>
          </w:p>
        </w:tc>
        <w:tc>
          <w:tcPr>
            <w:tcW w:w="2551" w:type="dxa"/>
            <w:gridSpan w:val="2"/>
            <w:vAlign w:val="center"/>
          </w:tcPr>
          <w:p w14:paraId="59542EBD" w14:textId="446B729E" w:rsidR="008F7A01" w:rsidRPr="003028E1" w:rsidRDefault="008F7A01" w:rsidP="008F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Caesarean section </w:t>
            </w:r>
          </w:p>
        </w:tc>
      </w:tr>
      <w:tr w:rsidR="008F7A01" w:rsidRPr="009F40D2" w14:paraId="320753C1" w14:textId="77777777" w:rsidTr="0059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center"/>
          </w:tcPr>
          <w:p w14:paraId="307A5360" w14:textId="5EFEF182" w:rsidR="008F7A01" w:rsidRPr="003028E1" w:rsidRDefault="008F7A01" w:rsidP="008F7A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Rickard-Bell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(39)</w:t>
            </w:r>
          </w:p>
        </w:tc>
        <w:tc>
          <w:tcPr>
            <w:tcW w:w="913" w:type="dxa"/>
            <w:vAlign w:val="center"/>
          </w:tcPr>
          <w:p w14:paraId="5FDD5387" w14:textId="7EEE0BAE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134" w:type="dxa"/>
            <w:vAlign w:val="center"/>
          </w:tcPr>
          <w:p w14:paraId="48DA5116" w14:textId="5FC4AE16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4038" w:type="dxa"/>
            <w:gridSpan w:val="2"/>
            <w:vAlign w:val="center"/>
          </w:tcPr>
          <w:p w14:paraId="7A659A2C" w14:textId="0E92DEBC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1774" w:type="dxa"/>
            <w:gridSpan w:val="2"/>
            <w:vAlign w:val="center"/>
          </w:tcPr>
          <w:p w14:paraId="26D87A61" w14:textId="0AE3B3A6" w:rsidR="008F7A01" w:rsidRPr="003028E1" w:rsidRDefault="008F7A01" w:rsidP="008F7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CT only</w:t>
            </w:r>
          </w:p>
        </w:tc>
        <w:tc>
          <w:tcPr>
            <w:tcW w:w="3471" w:type="dxa"/>
            <w:gridSpan w:val="2"/>
            <w:vAlign w:val="center"/>
          </w:tcPr>
          <w:p w14:paraId="59DBA065" w14:textId="4197508F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Ureteric stent</w:t>
            </w:r>
          </w:p>
        </w:tc>
        <w:tc>
          <w:tcPr>
            <w:tcW w:w="2551" w:type="dxa"/>
            <w:gridSpan w:val="2"/>
            <w:vAlign w:val="center"/>
          </w:tcPr>
          <w:p w14:paraId="59A535A1" w14:textId="744003F5" w:rsidR="008F7A01" w:rsidRPr="003028E1" w:rsidRDefault="008F7A01" w:rsidP="008F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28E1">
              <w:rPr>
                <w:rFonts w:ascii="Calibri" w:hAnsi="Calibri" w:cs="Calibri"/>
                <w:color w:val="000000"/>
                <w:sz w:val="16"/>
                <w:szCs w:val="16"/>
              </w:rPr>
              <w:t>Instrumental delivery</w:t>
            </w:r>
          </w:p>
        </w:tc>
      </w:tr>
    </w:tbl>
    <w:bookmarkEnd w:id="1"/>
    <w:p w14:paraId="1E282F9F" w14:textId="77777777" w:rsidR="002B3CF1" w:rsidRDefault="002C02C8" w:rsidP="00864049">
      <w:r>
        <w:br w:type="textWrapping" w:clear="all"/>
      </w:r>
    </w:p>
    <w:p w14:paraId="06B7B00C" w14:textId="77777777" w:rsidR="002B3CF1" w:rsidRDefault="002B3CF1" w:rsidP="00864049"/>
    <w:p w14:paraId="0BFED300" w14:textId="77777777" w:rsidR="00594915" w:rsidRPr="008F7A01" w:rsidRDefault="00594915" w:rsidP="00825A62">
      <w:pPr>
        <w:pStyle w:val="EndNoteBibliography"/>
        <w:rPr>
          <w:b/>
          <w:bCs/>
          <w:sz w:val="28"/>
          <w:szCs w:val="28"/>
        </w:rPr>
      </w:pPr>
      <w:r w:rsidRPr="008F7A01">
        <w:rPr>
          <w:b/>
          <w:bCs/>
          <w:sz w:val="28"/>
          <w:szCs w:val="28"/>
        </w:rPr>
        <w:t>References</w:t>
      </w:r>
    </w:p>
    <w:p w14:paraId="49DAB586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Cohen SG, Pearlman CK. Spontaneous rupture of the kidney in pregnancy. The Journal of urology. 1968;100(4):365-9.</w:t>
      </w:r>
    </w:p>
    <w:p w14:paraId="694A5621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Middleton AW, Jr., Middleton GW, Dean LK. Spontaneous renal rupture in pregnancy. Urology. 1980;15(1):60-3.</w:t>
      </w:r>
    </w:p>
    <w:p w14:paraId="4B7258DE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Noe HN, Raghavaiah NV. Spontaneous peripelvic extravasation of urine during pregnancy. South Med J. 1980;73(6):809-10.</w:t>
      </w:r>
    </w:p>
    <w:p w14:paraId="6C5B9027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Eaton A, Martin PC. Ruptured ureter in pregnancy--a unique case? Br J Urol. 1981;53(1):78-9.</w:t>
      </w:r>
    </w:p>
    <w:p w14:paraId="48AEEB81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Maresca L, Koucky CJ. Spontaneous rupture of the renal pelvis during pregnancy presenting as acute abdomen. Obstetrics and Gynecology. 1981;58(6):745-7.</w:t>
      </w:r>
    </w:p>
    <w:p w14:paraId="04358C74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Kramer RL. Urinoma in pregnancy. Obstetrics and Gynecology. 1983;62(3 Suppl.):26S-8S.</w:t>
      </w:r>
    </w:p>
    <w:p w14:paraId="70DC68C8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Dhabuwala CB, Riehle RA. SPONTANEOUS RUPTURE OF A HYDRONEPHROTIC KIDNEY DURING PREGNANCY. Urology. 1984;24(6):591-4.</w:t>
      </w:r>
    </w:p>
    <w:p w14:paraId="37E63C11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Meyers SJ, Lee RV, Munschauer RW. Dilatation and nontraumatic rupture of the urinary tract during pregnancy: A review. Obstetrics and Gynecology. 1985;66(6):809-15.</w:t>
      </w:r>
    </w:p>
    <w:p w14:paraId="1803AB1C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Oesterling JE, Besinger RE, Brendler CB. Spontaneous rupture of the renal collecting system during pregnancy: successful management with a temporary ureteral catheter. J Urol. 1988;140(3):588-90.</w:t>
      </w:r>
    </w:p>
    <w:p w14:paraId="5FC80A44" w14:textId="749F3C3C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Van Winter JT, Ogburn Jr PL, Engen DE, Webb MJ. Spontaneous renal rupture during pregnancy. Mayo Clinic Proceedings. 1991;66(2):179-82.</w:t>
      </w:r>
    </w:p>
    <w:p w14:paraId="183EBC48" w14:textId="705028FE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lastRenderedPageBreak/>
        <w:t>Hamoud K, Kaneti J, Smailowitz Z, Kroll D, Barki Y. Spontaneous perinephric urinoma in pregnancy. Int Urol Nephrol. 1994;26(6):643-6.</w:t>
      </w:r>
    </w:p>
    <w:p w14:paraId="46C950EB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 xml:space="preserve">Royburt M, Peled Y, Kaplan B, Hod M, Friedman S, Ovadia J. </w:t>
      </w:r>
      <w:r>
        <w:rPr>
          <w:rFonts w:ascii="Arial" w:hAnsi="Arial" w:cs="Arial"/>
          <w:sz w:val="24"/>
        </w:rPr>
        <w:t>Nontraumatic rupture of the Kidney in Pregnancy – case-report and review.</w:t>
      </w:r>
      <w:r w:rsidRPr="00E34E6F">
        <w:rPr>
          <w:rFonts w:ascii="Arial" w:hAnsi="Arial" w:cs="Arial"/>
          <w:sz w:val="24"/>
        </w:rPr>
        <w:t xml:space="preserve"> Acta Obstetricia Et Gynecologica Scandinavica. 1994;73(8):663-5.</w:t>
      </w:r>
    </w:p>
    <w:p w14:paraId="34321A2B" w14:textId="61514494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Hwang SS, Park YH, Lee CB, Jung YJ. Spontaneous rupture of hydronephrotic kidney during pregnancy: Value of serial sonography. Journal of Clinical Ultrasound. 2000;28(7):358-60.</w:t>
      </w:r>
    </w:p>
    <w:p w14:paraId="4FD864BC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Nabi G, Sundeep D, Dogra PN, Ambika. Spontaneous rupture of hydronephrotic solitary functioning kidney during pregnancy. Int Urol Nephrol. 2001;33(3):453-6.</w:t>
      </w:r>
    </w:p>
    <w:p w14:paraId="5336F5C8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Satoh S, Okuma A, Fujita Y, Tamaka M, Nakano H. Spontaneous rupture of the renal pelvis during pregnancy: A case report and review of the literature. American Journal of Perinatology. 2002;19(4):189-95.</w:t>
      </w:r>
    </w:p>
    <w:p w14:paraId="6369864A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Jang SJ, Kang DI. Huge Perirenal Urinomas in a Woman during the Postpartum Period. Korean J Urol. 2006;47(2):217-9.</w:t>
      </w:r>
    </w:p>
    <w:p w14:paraId="5BFA018A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Lang EK, Earhart V. Renal rupture in a preeclamptic patient with subsequent abscess. J Urol. 2006;175(2):731.</w:t>
      </w:r>
    </w:p>
    <w:p w14:paraId="6DB8885A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Lo KL, Ng CF, Wong WS. Spontaneous rupture of the left renal collecting system during pregnancy. Hong Kong Medical Journal. 2007;13(5):396-8.</w:t>
      </w:r>
    </w:p>
    <w:p w14:paraId="5B53D47D" w14:textId="763CB74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Ushioda N, Matsuo K, Nagamatsu M, Kimura T, Shimoya K. Maternal urinoma during pregnancy. Journal of Obstetrics and Gynaecology Research. 2008;34(1):88-91.</w:t>
      </w:r>
    </w:p>
    <w:p w14:paraId="3A0B998D" w14:textId="25DA9C5A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Sidra LM, Keriakos R, Shayeb AG, Kumar N, Najia S. Rupture renal pelvicalyceal system during pregnancy. Journal of Obstetrics and Gynaecology. 2005;25(1):61-3.</w:t>
      </w:r>
    </w:p>
    <w:p w14:paraId="07A85CD8" w14:textId="77777777" w:rsidR="00594915" w:rsidRPr="00594915" w:rsidRDefault="00594915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Huang E, Sayegh R, Craigo S, Chelmow D. Rupture of the renal pelvis associated with intravenous fluid bolus. Journal of Maternal-Fetal and Neonatal Medicine. 2002;11(5):345-6.</w:t>
      </w:r>
    </w:p>
    <w:p w14:paraId="6870F411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Machado L, Kehinde EO, Leven HO. Hydronephrosis of pregnancy leading to urinoma formation. Journal of Obstetrics and Gynaecology. 1996;16(4):251-3.</w:t>
      </w:r>
    </w:p>
    <w:p w14:paraId="505016D4" w14:textId="6AAAD65D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Tang MB, Shen KS, Lee CW, Chen JY, Yeh CH, Chu CH. Rupture of the renal pelvis following hydronephrosis and hydroureter after a cesarean section. Taiwanese journal of obstetrics &amp; gynecology. 2009;48(2):190-2.</w:t>
      </w:r>
    </w:p>
    <w:p w14:paraId="2B889703" w14:textId="0B54707A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Matsubara S, Morita T, Saito Y, Sato S, Suzuki M. Non-traumatic rupture of the left upper urinary tract during pregnancy without discernable underlying disorders. Arch Gynecol Obstet. 2010;282(1):111-3.</w:t>
      </w:r>
    </w:p>
    <w:p w14:paraId="32161952" w14:textId="31BE9B11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Efrimescu C BD, Mulvin D. Spontaneous Non-traumatic Upper Urinary Tract Rupture in Pregnancy: Case Report and Literature Review. Emergency Med. 2013;3(135).</w:t>
      </w:r>
    </w:p>
    <w:p w14:paraId="56F97BA8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lastRenderedPageBreak/>
        <w:t>Khandelwal A. Perinephric Urinoma in a Woman During the Postpartum Period: A Case Report. UroToday Int J. 2016;6(2).</w:t>
      </w:r>
    </w:p>
    <w:p w14:paraId="0647A2F1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Jalbani IK, Ather MH. Renal forniceal rupture in pregnancy secondary to obstructive renal stone presenting with acute renal failure. Saudi journal of kidney diseases and transplantation : an official publication of the Saudi Center for Organ Transplantation, Saudi Arabia. 2014;25(5):1081-3.</w:t>
      </w:r>
    </w:p>
    <w:p w14:paraId="6F37FCCF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Kumar A SS, Khan I, Pridarshi S. Spontaneous Perinephric Urinoma in a Postpartum Woman: Case Report and Review. International Journal of Scientifi c Study. 2014;2(6):3.</w:t>
      </w:r>
    </w:p>
    <w:p w14:paraId="2FAF831C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Upputalla R, Moore RM, Jim B. Spontaneous forniceal rupture in pregnancy. Case reports in nephrology. 2015;2015:379061.</w:t>
      </w:r>
    </w:p>
    <w:p w14:paraId="10A61FB5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Boekhorst F, Bogers H, Martens J. Renal pelvis rupture during pregnancy: diagnosing a confusing source of despair. BMJ Case Rep. 2015;2015.</w:t>
      </w:r>
    </w:p>
    <w:p w14:paraId="1147400F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Hanson B, Tabbarah R. Preterm Delivery in the Setting of Left Calyceal Rupture. Case reports in obstetrics and gynecology. 2015;2015:906073.</w:t>
      </w:r>
    </w:p>
    <w:p w14:paraId="7571408F" w14:textId="1EAB2038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Narasimhulu DM, Egbert NM, Matthew S. Intrapartum Spontaneous Ureteral Rupture. Obstetrics and Gynecology. 2015;126(3):610-2.</w:t>
      </w:r>
    </w:p>
    <w:p w14:paraId="3E322605" w14:textId="77777777" w:rsidR="00594915" w:rsidRPr="00E34E6F" w:rsidRDefault="00594915" w:rsidP="00594915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Patel S, Pates J. Rupture of the Maternal Renal Calyx Seconday to Fetal Malpresentation A Case Report. Journal of Reproductive Medicine. 2015;60(3-4):175-7.</w:t>
      </w:r>
    </w:p>
    <w:p w14:paraId="781FC2EF" w14:textId="77777777" w:rsidR="008F7A01" w:rsidRPr="00E34E6F" w:rsidRDefault="008F7A01" w:rsidP="008F7A01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Fluke LM, Hoagland BD, Bedzis SM, Johnston MG. Spontaneous Renal Calyceal Rupture: A Rare Cause of an Acute Abdomen in Pregnancy. Am Surg. 2016;82(8):196-7.</w:t>
      </w:r>
    </w:p>
    <w:p w14:paraId="21282B9D" w14:textId="77777777" w:rsidR="008F7A01" w:rsidRPr="008F7A01" w:rsidRDefault="008F7A01" w:rsidP="00594915">
      <w:pPr>
        <w:pStyle w:val="EndNoteBibliography"/>
        <w:numPr>
          <w:ilvl w:val="0"/>
          <w:numId w:val="2"/>
        </w:numPr>
      </w:pPr>
      <w:r w:rsidRPr="00E34E6F">
        <w:rPr>
          <w:rFonts w:ascii="Arial" w:hAnsi="Arial" w:cs="Arial"/>
          <w:sz w:val="24"/>
        </w:rPr>
        <w:t>Deshmukh Y AS, Kohli S, Pati S. Spontaneous bilateral perinephric urinoma in a postpartum woman Indian Journal of Basic and Applied Medical Research. 2016;6(1):4.</w:t>
      </w:r>
    </w:p>
    <w:p w14:paraId="1D1DF59D" w14:textId="77777777" w:rsidR="008F7A01" w:rsidRPr="00E34E6F" w:rsidRDefault="008F7A01" w:rsidP="008F7A01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Travieso J, Young OM. Antenatal Spontaneous Renal Forniceal Rupture Presenting as an Acute Abdomen. Case Rep Med. 2018;2018:8596491-.</w:t>
      </w:r>
    </w:p>
    <w:p w14:paraId="45389174" w14:textId="77777777" w:rsidR="008F7A01" w:rsidRPr="00E34E6F" w:rsidRDefault="008F7A01" w:rsidP="008F7A01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Chen Y, Yan YF, Zhang Y, Carroll X, Li HR, Tao L, et al. Perinephric urinoma following spontaneous renal rupture in the third trimester of pregnancy: A case report and brief review of the literature. BMC Pregnancy and Childbirth. 2019;19(1).</w:t>
      </w:r>
    </w:p>
    <w:p w14:paraId="11E29884" w14:textId="77777777" w:rsidR="008F7A01" w:rsidRPr="00E34E6F" w:rsidRDefault="008F7A01" w:rsidP="008F7A01">
      <w:pPr>
        <w:pStyle w:val="EndNoteBibliography"/>
        <w:numPr>
          <w:ilvl w:val="0"/>
          <w:numId w:val="2"/>
        </w:numPr>
        <w:rPr>
          <w:rFonts w:ascii="Arial" w:hAnsi="Arial" w:cs="Arial"/>
          <w:sz w:val="24"/>
        </w:rPr>
      </w:pPr>
      <w:r w:rsidRPr="00E34E6F">
        <w:rPr>
          <w:rFonts w:ascii="Arial" w:hAnsi="Arial" w:cs="Arial"/>
          <w:sz w:val="24"/>
        </w:rPr>
        <w:t>Verhaeghe C, Panayotopoulos P, Descamps P, Legendre G. First case of spontaneous rupture of the left ureter in immediate post-partum. Journal of Gynecology Obstetrics and Human Reproduction. 2019;48(9):775-9.</w:t>
      </w:r>
    </w:p>
    <w:p w14:paraId="4FE96233" w14:textId="49688340" w:rsidR="00280A44" w:rsidRDefault="008F7A01" w:rsidP="00BE140B">
      <w:pPr>
        <w:pStyle w:val="EndNoteBibliography"/>
        <w:numPr>
          <w:ilvl w:val="0"/>
          <w:numId w:val="2"/>
        </w:numPr>
      </w:pPr>
      <w:r w:rsidRPr="008F7A01">
        <w:rPr>
          <w:rFonts w:ascii="Arial" w:hAnsi="Arial" w:cs="Arial"/>
          <w:sz w:val="24"/>
        </w:rPr>
        <w:t>Rikard-Bell A, Lockhart K, Malouf D, Karantanis E. What not to expect when you're expecting – Postpartum proximal ureteric rupture: A case report. Case Reports in Women's Health. 2020;26.</w:t>
      </w:r>
      <w:bookmarkStart w:id="2" w:name="_GoBack"/>
      <w:bookmarkEnd w:id="2"/>
      <w:r w:rsidR="002B3CF1">
        <w:fldChar w:fldCharType="begin"/>
      </w:r>
      <w:r w:rsidR="002B3CF1">
        <w:instrText xml:space="preserve"> ADDIN EN.REFLIST </w:instrText>
      </w:r>
      <w:r w:rsidR="002B3CF1">
        <w:fldChar w:fldCharType="end"/>
      </w:r>
    </w:p>
    <w:sectPr w:rsidR="00280A44" w:rsidSect="00ED21A4">
      <w:footerReference w:type="default" r:id="rId7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3A0B" w14:textId="77777777" w:rsidR="00F055CE" w:rsidRDefault="00F055CE" w:rsidP="00FE3929">
      <w:pPr>
        <w:spacing w:after="0" w:line="240" w:lineRule="auto"/>
      </w:pPr>
      <w:r>
        <w:separator/>
      </w:r>
    </w:p>
  </w:endnote>
  <w:endnote w:type="continuationSeparator" w:id="0">
    <w:p w14:paraId="2B52160D" w14:textId="77777777" w:rsidR="00F055CE" w:rsidRDefault="00F055CE" w:rsidP="00FE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A1A5" w14:textId="57633AF8" w:rsidR="00594915" w:rsidRPr="005564D4" w:rsidRDefault="00594915" w:rsidP="00FC29F7">
    <w:pPr>
      <w:pStyle w:val="Footer"/>
      <w:rPr>
        <w:rFonts w:ascii="Arial" w:eastAsia="Times New Roman" w:hAnsi="Arial" w:cs="Arial"/>
        <w:color w:val="000000"/>
        <w:sz w:val="16"/>
        <w:szCs w:val="16"/>
        <w:lang w:eastAsia="en-AU"/>
      </w:rPr>
    </w:pPr>
    <w:r w:rsidRPr="00FC29F7">
      <w:rPr>
        <w:rFonts w:ascii="Arial" w:eastAsia="Times New Roman" w:hAnsi="Arial" w:cs="Arial"/>
        <w:color w:val="000000"/>
        <w:sz w:val="16"/>
        <w:szCs w:val="16"/>
        <w:lang w:eastAsia="en-AU"/>
      </w:rPr>
      <w:t>*</w:t>
    </w:r>
    <w:r>
      <w:rPr>
        <w:rFonts w:ascii="Arial" w:eastAsia="Times New Roman" w:hAnsi="Arial" w:cs="Arial"/>
        <w:color w:val="000000"/>
        <w:sz w:val="16"/>
        <w:szCs w:val="16"/>
        <w:lang w:eastAsia="en-AU"/>
      </w:rPr>
      <w:t xml:space="preserve"> Index pregnancy    -/- Data not available</w:t>
    </w:r>
  </w:p>
  <w:p w14:paraId="3B19047E" w14:textId="77777777" w:rsidR="00594915" w:rsidRDefault="0059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522A" w14:textId="77777777" w:rsidR="00F055CE" w:rsidRDefault="00F055CE" w:rsidP="00FE3929">
      <w:pPr>
        <w:spacing w:after="0" w:line="240" w:lineRule="auto"/>
      </w:pPr>
      <w:r>
        <w:separator/>
      </w:r>
    </w:p>
  </w:footnote>
  <w:footnote w:type="continuationSeparator" w:id="0">
    <w:p w14:paraId="524F5682" w14:textId="77777777" w:rsidR="00F055CE" w:rsidRDefault="00F055CE" w:rsidP="00FE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A09"/>
    <w:multiLevelType w:val="hybridMultilevel"/>
    <w:tmpl w:val="694C0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276A"/>
    <w:multiLevelType w:val="hybridMultilevel"/>
    <w:tmpl w:val="795C39B2"/>
    <w:lvl w:ilvl="0" w:tplc="F6F4A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rs5w0fd05tf7ea9vqx5xtlxw5w9d2tpevf&quot;&gt;forniceal rupture in pregnancy&lt;record-ids&gt;&lt;item&gt;521&lt;/item&gt;&lt;item&gt;1706&lt;/item&gt;&lt;/record-ids&gt;&lt;/item&gt;&lt;/Libraries&gt;"/>
  </w:docVars>
  <w:rsids>
    <w:rsidRoot w:val="00864049"/>
    <w:rsid w:val="000C1A4F"/>
    <w:rsid w:val="00132CDF"/>
    <w:rsid w:val="00134351"/>
    <w:rsid w:val="0017397F"/>
    <w:rsid w:val="001F65C1"/>
    <w:rsid w:val="00280A44"/>
    <w:rsid w:val="002944F7"/>
    <w:rsid w:val="002B3CF1"/>
    <w:rsid w:val="002C02C8"/>
    <w:rsid w:val="003028E1"/>
    <w:rsid w:val="00330B01"/>
    <w:rsid w:val="00335BC9"/>
    <w:rsid w:val="0038391F"/>
    <w:rsid w:val="004101D4"/>
    <w:rsid w:val="004525B6"/>
    <w:rsid w:val="004844A7"/>
    <w:rsid w:val="004D1846"/>
    <w:rsid w:val="004F1E33"/>
    <w:rsid w:val="005100E9"/>
    <w:rsid w:val="00530CAB"/>
    <w:rsid w:val="005564D4"/>
    <w:rsid w:val="00557782"/>
    <w:rsid w:val="00594915"/>
    <w:rsid w:val="0065661E"/>
    <w:rsid w:val="00710EB9"/>
    <w:rsid w:val="0073627C"/>
    <w:rsid w:val="0078470D"/>
    <w:rsid w:val="007E29E2"/>
    <w:rsid w:val="00805494"/>
    <w:rsid w:val="00825A62"/>
    <w:rsid w:val="00864049"/>
    <w:rsid w:val="008F7A01"/>
    <w:rsid w:val="00905664"/>
    <w:rsid w:val="009B126C"/>
    <w:rsid w:val="009D7E12"/>
    <w:rsid w:val="009F40D2"/>
    <w:rsid w:val="00A90F69"/>
    <w:rsid w:val="00AA460D"/>
    <w:rsid w:val="00BE6AB5"/>
    <w:rsid w:val="00C6019A"/>
    <w:rsid w:val="00CD6EEC"/>
    <w:rsid w:val="00D90250"/>
    <w:rsid w:val="00E818FC"/>
    <w:rsid w:val="00EB50BB"/>
    <w:rsid w:val="00ED21A4"/>
    <w:rsid w:val="00F055CE"/>
    <w:rsid w:val="00FC29F7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8176"/>
  <w15:chartTrackingRefBased/>
  <w15:docId w15:val="{D22E2734-31DD-4DB3-B29F-0D72F3D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64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B3CF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3CF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3CF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3CF1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29"/>
  </w:style>
  <w:style w:type="paragraph" w:styleId="Footer">
    <w:name w:val="footer"/>
    <w:basedOn w:val="Normal"/>
    <w:link w:val="FooterChar"/>
    <w:uiPriority w:val="99"/>
    <w:unhideWhenUsed/>
    <w:rsid w:val="00FE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29"/>
  </w:style>
  <w:style w:type="paragraph" w:styleId="BalloonText">
    <w:name w:val="Balloon Text"/>
    <w:basedOn w:val="Normal"/>
    <w:link w:val="BalloonTextChar"/>
    <w:uiPriority w:val="99"/>
    <w:semiHidden/>
    <w:unhideWhenUsed/>
    <w:rsid w:val="0030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Matt McKnoulty</cp:lastModifiedBy>
  <cp:revision>2</cp:revision>
  <dcterms:created xsi:type="dcterms:W3CDTF">2020-07-29T02:21:00Z</dcterms:created>
  <dcterms:modified xsi:type="dcterms:W3CDTF">2020-07-29T02:21:00Z</dcterms:modified>
</cp:coreProperties>
</file>