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63" w:rsidRPr="00632D63" w:rsidRDefault="0095006E" w:rsidP="00632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632D63" w:rsidRPr="00632D6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A18FD" w:rsidRDefault="00632D63" w:rsidP="00BA18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7152B">
        <w:rPr>
          <w:rFonts w:ascii="Times New Roman" w:hAnsi="Times New Roman" w:cs="Times New Roman"/>
          <w:b/>
          <w:sz w:val="24"/>
          <w:szCs w:val="24"/>
        </w:rPr>
        <w:t>Interview gui</w:t>
      </w:r>
      <w:r>
        <w:rPr>
          <w:rFonts w:ascii="Times New Roman" w:hAnsi="Times New Roman" w:cs="Times New Roman"/>
          <w:b/>
          <w:sz w:val="24"/>
          <w:szCs w:val="24"/>
        </w:rPr>
        <w:t>de for patients diagnosed with s</w:t>
      </w:r>
      <w:r w:rsidRPr="00F7152B">
        <w:rPr>
          <w:rFonts w:ascii="Times New Roman" w:hAnsi="Times New Roman" w:cs="Times New Roman"/>
          <w:b/>
          <w:sz w:val="24"/>
          <w:szCs w:val="24"/>
        </w:rPr>
        <w:t>arcoma</w:t>
      </w:r>
    </w:p>
    <w:p w:rsidR="00632D63" w:rsidRPr="00BA18FD" w:rsidRDefault="00632D63" w:rsidP="00BA18F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A18FD">
        <w:rPr>
          <w:rFonts w:ascii="Times New Roman" w:hAnsi="Times New Roman" w:cs="Times New Roman"/>
          <w:sz w:val="24"/>
          <w:szCs w:val="24"/>
        </w:rPr>
        <w:t>What reasons/ symptoms prompted you to initially present to a health professional?</w:t>
      </w:r>
    </w:p>
    <w:p w:rsidR="00632D63" w:rsidRPr="00F7152B" w:rsidRDefault="00632D63" w:rsidP="00632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8FD">
        <w:rPr>
          <w:rFonts w:ascii="Times New Roman" w:hAnsi="Times New Roman" w:cs="Times New Roman"/>
          <w:sz w:val="24"/>
          <w:szCs w:val="24"/>
        </w:rPr>
        <w:t>How long after</w:t>
      </w:r>
      <w:r w:rsidRPr="00F7152B">
        <w:rPr>
          <w:rFonts w:ascii="Times New Roman" w:hAnsi="Times New Roman" w:cs="Times New Roman"/>
          <w:sz w:val="24"/>
          <w:szCs w:val="24"/>
        </w:rPr>
        <w:t xml:space="preserve"> noticing these symptoms did you decide to see a HP?</w:t>
      </w:r>
    </w:p>
    <w:p w:rsidR="00632D63" w:rsidRPr="00F7152B" w:rsidRDefault="00632D63" w:rsidP="00632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What prompted you to see a HP after waiting?</w:t>
      </w:r>
    </w:p>
    <w:p w:rsidR="00632D63" w:rsidRPr="00F7152B" w:rsidRDefault="00632D63" w:rsidP="00632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How did you feel presenting your symptoms?</w:t>
      </w:r>
    </w:p>
    <w:p w:rsidR="00632D63" w:rsidRPr="00F7152B" w:rsidRDefault="00632D63" w:rsidP="00632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What was the route to diagnosis?</w:t>
      </w:r>
    </w:p>
    <w:p w:rsidR="00632D63" w:rsidRPr="00F7152B" w:rsidRDefault="00632D63" w:rsidP="00632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What tests did they conduct to m</w:t>
      </w:r>
      <w:bookmarkStart w:id="0" w:name="_GoBack"/>
      <w:bookmarkEnd w:id="0"/>
      <w:r w:rsidRPr="00F7152B">
        <w:rPr>
          <w:rFonts w:ascii="Times New Roman" w:hAnsi="Times New Roman" w:cs="Times New Roman"/>
          <w:sz w:val="24"/>
          <w:szCs w:val="24"/>
        </w:rPr>
        <w:t>ake a diagnosis?</w:t>
      </w:r>
    </w:p>
    <w:p w:rsidR="00632D63" w:rsidRPr="00F7152B" w:rsidRDefault="00632D63" w:rsidP="00632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How long did you have to wait for your results?</w:t>
      </w:r>
    </w:p>
    <w:p w:rsidR="00632D63" w:rsidRPr="00F7152B" w:rsidRDefault="00632D63" w:rsidP="00632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How did you feel waiting for your results?</w:t>
      </w:r>
    </w:p>
    <w:p w:rsidR="00632D63" w:rsidRPr="00F7152B" w:rsidRDefault="00632D63" w:rsidP="00632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Did you feel like there were any delays to your diagnosis?</w:t>
      </w:r>
    </w:p>
    <w:p w:rsidR="00632D63" w:rsidRPr="00F7152B" w:rsidRDefault="00632D63" w:rsidP="00632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What may have enabled a more timely diagnosis?</w:t>
      </w:r>
    </w:p>
    <w:p w:rsidR="00632D63" w:rsidRPr="00F7152B" w:rsidRDefault="00632D63" w:rsidP="00632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How did your clinician present your diagnosis?</w:t>
      </w:r>
    </w:p>
    <w:p w:rsidR="00632D63" w:rsidRPr="00F7152B" w:rsidRDefault="00632D63" w:rsidP="00632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How did you feel receiving your diagnosis?</w:t>
      </w:r>
    </w:p>
    <w:p w:rsidR="00632D63" w:rsidRPr="00F7152B" w:rsidRDefault="00632D63" w:rsidP="00632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How did receiving a diagnosis impact you?</w:t>
      </w:r>
    </w:p>
    <w:p w:rsidR="00632D63" w:rsidRPr="00F7152B" w:rsidRDefault="00632D63" w:rsidP="00632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What did you know about sarcoma at the time of diagnosis?</w:t>
      </w:r>
    </w:p>
    <w:p w:rsidR="00632D63" w:rsidRPr="00F7152B" w:rsidRDefault="00632D63" w:rsidP="00632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What kind of information about sarcoma did they provide you?</w:t>
      </w:r>
    </w:p>
    <w:p w:rsidR="00632D63" w:rsidRPr="00F7152B" w:rsidRDefault="00632D63" w:rsidP="00632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Did you feel like you had any unmet needs surrounding your diagnosis such as lack of information or support?</w:t>
      </w:r>
    </w:p>
    <w:p w:rsidR="00632D63" w:rsidRPr="00F7152B" w:rsidRDefault="00632D63" w:rsidP="00BA18FD">
      <w:pPr>
        <w:pStyle w:val="ListParagraph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Did you seek out any information independently?</w:t>
      </w:r>
    </w:p>
    <w:p w:rsidR="00632D63" w:rsidRPr="00F7152B" w:rsidRDefault="00632D63" w:rsidP="00BA18FD">
      <w:pPr>
        <w:pStyle w:val="ListParagraph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Did you have any difficulties understanding the information presented?</w:t>
      </w:r>
    </w:p>
    <w:p w:rsidR="00632D63" w:rsidRPr="00F7152B" w:rsidRDefault="00632D63" w:rsidP="00BA18FD">
      <w:pPr>
        <w:pStyle w:val="ListParagraph"/>
        <w:numPr>
          <w:ilvl w:val="0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What was the timeframe between being diagnosed and receiving treatment?</w:t>
      </w:r>
    </w:p>
    <w:p w:rsidR="00632D63" w:rsidRPr="00F7152B" w:rsidRDefault="00632D63" w:rsidP="00BA18FD">
      <w:pPr>
        <w:pStyle w:val="ListParagraph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What may have enabled a timely treatment?</w:t>
      </w:r>
    </w:p>
    <w:p w:rsidR="00632D63" w:rsidRPr="00F7152B" w:rsidRDefault="00632D63" w:rsidP="00BA18FD">
      <w:pPr>
        <w:pStyle w:val="ListParagraph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What may have been a barrier to receiving treatment?</w:t>
      </w:r>
    </w:p>
    <w:p w:rsidR="00632D63" w:rsidRPr="00F7152B" w:rsidRDefault="00632D63" w:rsidP="00BA18FD">
      <w:pPr>
        <w:pStyle w:val="ListParagraph"/>
        <w:numPr>
          <w:ilvl w:val="1"/>
          <w:numId w:val="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Do you have any comments about the treatment that was prescribed to you?</w:t>
      </w:r>
    </w:p>
    <w:p w:rsidR="00632D63" w:rsidRDefault="00632D63" w:rsidP="00632D6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BA18FD" w:rsidRDefault="00632D63" w:rsidP="00BA18F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F7152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Interview questions for health professionals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who ar</w:t>
      </w:r>
      <w:r w:rsidR="00BA18F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e involved in diagnosing sarcoma?</w:t>
      </w:r>
    </w:p>
    <w:p w:rsidR="00632D63" w:rsidRPr="00BA18FD" w:rsidRDefault="00632D63" w:rsidP="00BA18FD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en-AU"/>
        </w:rPr>
        <w:t>What is the typical timeframe between a patient’s first visit and a referral for further investigation at hospitals?</w:t>
      </w:r>
    </w:p>
    <w:p w:rsidR="00632D63" w:rsidRPr="00632D63" w:rsidRDefault="00632D63" w:rsidP="00BA18FD">
      <w:pPr>
        <w:pStyle w:val="ListParagraph"/>
        <w:numPr>
          <w:ilvl w:val="1"/>
          <w:numId w:val="3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A18FD">
        <w:rPr>
          <w:rFonts w:ascii="Times New Roman" w:eastAsia="Times New Roman" w:hAnsi="Times New Roman" w:cs="Times New Roman"/>
          <w:sz w:val="24"/>
          <w:szCs w:val="24"/>
          <w:lang w:eastAsia="en-AU"/>
        </w:rPr>
        <w:t>What are the delays/challenges</w:t>
      </w:r>
      <w:r w:rsidRPr="00F7152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/barriers you think patients face in receiving a sarcoma </w:t>
      </w:r>
      <w:r w:rsidRPr="00632D63">
        <w:rPr>
          <w:rFonts w:ascii="Times New Roman" w:eastAsia="Times New Roman" w:hAnsi="Times New Roman" w:cs="Times New Roman"/>
          <w:sz w:val="24"/>
          <w:szCs w:val="24"/>
          <w:lang w:eastAsia="en-AU"/>
        </w:rPr>
        <w:t>diagnosis?</w:t>
      </w:r>
    </w:p>
    <w:p w:rsidR="00632D63" w:rsidRPr="00632D63" w:rsidRDefault="00632D63" w:rsidP="00BA18FD">
      <w:pPr>
        <w:pStyle w:val="ListParagraph"/>
        <w:numPr>
          <w:ilvl w:val="1"/>
          <w:numId w:val="3"/>
        </w:numPr>
        <w:ind w:hanging="35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2D63">
        <w:rPr>
          <w:rFonts w:ascii="Times New Roman" w:eastAsia="Times New Roman" w:hAnsi="Times New Roman" w:cs="Times New Roman"/>
          <w:sz w:val="24"/>
          <w:szCs w:val="24"/>
          <w:lang w:eastAsia="en-AU"/>
        </w:rPr>
        <w:t>Why do these delays occur? (e.g., patient, GP, system related?)</w:t>
      </w:r>
    </w:p>
    <w:p w:rsidR="00632D63" w:rsidRPr="00F7152B" w:rsidRDefault="00632D63" w:rsidP="00BA18FD">
      <w:pPr>
        <w:pStyle w:val="ListParagraph"/>
        <w:numPr>
          <w:ilvl w:val="0"/>
          <w:numId w:val="3"/>
        </w:numPr>
        <w:ind w:hanging="35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2D63">
        <w:rPr>
          <w:rFonts w:ascii="Times New Roman" w:eastAsia="Times New Roman" w:hAnsi="Times New Roman" w:cs="Times New Roman"/>
          <w:sz w:val="24"/>
          <w:szCs w:val="24"/>
          <w:lang w:eastAsia="en-AU"/>
        </w:rPr>
        <w:t>What are the delays/challenges/barriers patients face in receiving a treatment for</w:t>
      </w:r>
      <w:r w:rsidRPr="00F7152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sarcoma? </w:t>
      </w:r>
    </w:p>
    <w:p w:rsidR="00632D63" w:rsidRPr="00F7152B" w:rsidRDefault="00632D63" w:rsidP="00BA18FD">
      <w:pPr>
        <w:pStyle w:val="ListParagraph"/>
        <w:numPr>
          <w:ilvl w:val="1"/>
          <w:numId w:val="3"/>
        </w:numPr>
        <w:ind w:hanging="35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152B">
        <w:rPr>
          <w:rFonts w:ascii="Times New Roman" w:eastAsia="Times New Roman" w:hAnsi="Times New Roman" w:cs="Times New Roman"/>
          <w:sz w:val="24"/>
          <w:szCs w:val="24"/>
          <w:lang w:eastAsia="en-AU"/>
        </w:rPr>
        <w:t>Why do these delays occur? (e.g., patient, GP, system related?)</w:t>
      </w:r>
    </w:p>
    <w:p w:rsidR="00632D63" w:rsidRPr="00F7152B" w:rsidRDefault="00632D63" w:rsidP="00BA18FD">
      <w:pPr>
        <w:pStyle w:val="ListParagraph"/>
        <w:numPr>
          <w:ilvl w:val="1"/>
          <w:numId w:val="3"/>
        </w:numPr>
        <w:ind w:hanging="35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152B">
        <w:rPr>
          <w:rFonts w:ascii="Times New Roman" w:eastAsia="Times New Roman" w:hAnsi="Times New Roman" w:cs="Times New Roman"/>
          <w:sz w:val="24"/>
          <w:szCs w:val="24"/>
          <w:lang w:eastAsia="en-AU"/>
        </w:rPr>
        <w:t>How do you think this impacts on the individual?</w:t>
      </w:r>
    </w:p>
    <w:p w:rsidR="00632D63" w:rsidRPr="00F7152B" w:rsidRDefault="00632D63" w:rsidP="00BA18FD">
      <w:pPr>
        <w:pStyle w:val="ListParagraph"/>
        <w:numPr>
          <w:ilvl w:val="0"/>
          <w:numId w:val="3"/>
        </w:numPr>
        <w:ind w:hanging="35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152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What could mitigate or reduce these barriers to allow for a more timely diagnosis? </w:t>
      </w:r>
    </w:p>
    <w:p w:rsidR="009E5163" w:rsidRDefault="0095006E"/>
    <w:sectPr w:rsidR="009E5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0C5"/>
    <w:multiLevelType w:val="hybridMultilevel"/>
    <w:tmpl w:val="4A1C7A54"/>
    <w:lvl w:ilvl="0" w:tplc="5F663A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7F79"/>
    <w:multiLevelType w:val="hybridMultilevel"/>
    <w:tmpl w:val="0D548DAE"/>
    <w:lvl w:ilvl="0" w:tplc="C978A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4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63"/>
    <w:rsid w:val="00520AD1"/>
    <w:rsid w:val="00632D63"/>
    <w:rsid w:val="0095006E"/>
    <w:rsid w:val="00BA18FD"/>
    <w:rsid w:val="00EE6B06"/>
    <w:rsid w:val="00EF0073"/>
    <w:rsid w:val="00F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707A"/>
  <w15:chartTrackingRefBased/>
  <w15:docId w15:val="{62B43262-9171-4EB6-AC74-4C6926B3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2D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3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1670</Characters>
  <Application>Microsoft Office Word</Application>
  <DocSecurity>0</DocSecurity>
  <Lines>13</Lines>
  <Paragraphs>3</Paragraphs>
  <ScaleCrop>false</ScaleCrop>
  <Company>Curtin University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Weaver</dc:creator>
  <cp:keywords/>
  <dc:description/>
  <cp:lastModifiedBy>Rhys Weaver</cp:lastModifiedBy>
  <cp:revision>3</cp:revision>
  <dcterms:created xsi:type="dcterms:W3CDTF">2019-11-27T07:33:00Z</dcterms:created>
  <dcterms:modified xsi:type="dcterms:W3CDTF">2020-01-17T05:16:00Z</dcterms:modified>
</cp:coreProperties>
</file>