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E" w:rsidRPr="00E97C2C" w:rsidRDefault="004C676E" w:rsidP="00E97C2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E97C2C">
        <w:rPr>
          <w:rFonts w:ascii="Times New Roman" w:hAnsi="Times New Roman" w:cs="Times New Roman"/>
          <w:sz w:val="24"/>
          <w:szCs w:val="24"/>
        </w:rPr>
        <w:t>Supplementary Table 1.</w:t>
      </w:r>
      <w:proofErr w:type="gramEnd"/>
      <w:r w:rsidRPr="00E97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C2C">
        <w:rPr>
          <w:rFonts w:ascii="Times New Roman" w:hAnsi="Times New Roman" w:cs="Times New Roman"/>
          <w:sz w:val="24"/>
          <w:szCs w:val="24"/>
        </w:rPr>
        <w:t xml:space="preserve">AHRR </w:t>
      </w:r>
      <w:r w:rsidR="00E97C2C" w:rsidRPr="00E97C2C">
        <w:rPr>
          <w:rFonts w:ascii="Times New Roman" w:hAnsi="Times New Roman" w:cs="Times New Roman"/>
          <w:sz w:val="24"/>
          <w:szCs w:val="24"/>
        </w:rPr>
        <w:t xml:space="preserve">and F2LR3 </w:t>
      </w:r>
      <w:proofErr w:type="spellStart"/>
      <w:r w:rsidRPr="00E97C2C">
        <w:rPr>
          <w:rFonts w:ascii="Times New Roman" w:hAnsi="Times New Roman" w:cs="Times New Roman"/>
          <w:sz w:val="24"/>
          <w:szCs w:val="24"/>
        </w:rPr>
        <w:t>CpG</w:t>
      </w:r>
      <w:proofErr w:type="spellEnd"/>
      <w:r w:rsidRPr="00E97C2C">
        <w:rPr>
          <w:rFonts w:ascii="Times New Roman" w:hAnsi="Times New Roman" w:cs="Times New Roman"/>
          <w:sz w:val="24"/>
          <w:szCs w:val="24"/>
        </w:rPr>
        <w:t xml:space="preserve"> sites and their association with smoking and PM</w:t>
      </w:r>
      <w:r w:rsidRPr="00123102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DA2333" w:rsidRPr="00E97C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7C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384" w:type="pct"/>
        <w:tblInd w:w="-180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1296"/>
        <w:gridCol w:w="1326"/>
        <w:gridCol w:w="1302"/>
        <w:gridCol w:w="1233"/>
        <w:gridCol w:w="1484"/>
        <w:gridCol w:w="1052"/>
        <w:gridCol w:w="1446"/>
      </w:tblGrid>
      <w:tr w:rsidR="005B5440" w:rsidRPr="00DA2333" w:rsidTr="005B5440">
        <w:trPr>
          <w:trHeight w:val="330"/>
        </w:trPr>
        <w:tc>
          <w:tcPr>
            <w:tcW w:w="493" w:type="pct"/>
            <w:vMerge w:val="restart"/>
            <w:tcBorders>
              <w:top w:val="single" w:sz="4" w:space="0" w:color="auto"/>
            </w:tcBorders>
          </w:tcPr>
          <w:p w:rsidR="005B5440" w:rsidRPr="00DA2333" w:rsidRDefault="005B5440" w:rsidP="005B5440">
            <w:pPr>
              <w:widowControl w:val="0"/>
              <w:spacing w:before="36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Gene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440" w:rsidRPr="00DA2333" w:rsidRDefault="005B5440" w:rsidP="004C676E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proofErr w:type="spellStart"/>
            <w:r w:rsidRPr="00DA2333">
              <w:rPr>
                <w:rFonts w:ascii="Times New Roman" w:eastAsia="PMingLiU" w:hAnsi="Times New Roman" w:cs="Times New Roman"/>
                <w:sz w:val="24"/>
                <w:szCs w:val="24"/>
              </w:rPr>
              <w:t>CpG</w:t>
            </w:r>
            <w:proofErr w:type="spellEnd"/>
            <w:r w:rsidRPr="00DA233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site</w:t>
            </w:r>
          </w:p>
        </w:tc>
        <w:tc>
          <w:tcPr>
            <w:tcW w:w="263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5440" w:rsidRPr="00DA2333" w:rsidRDefault="005B5440" w:rsidP="004C676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Smoking status</w:t>
            </w:r>
          </w:p>
        </w:tc>
        <w:tc>
          <w:tcPr>
            <w:tcW w:w="123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B5440" w:rsidRPr="00DA2333" w:rsidRDefault="005B5440" w:rsidP="004C676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PM</w:t>
            </w:r>
            <w:r w:rsidRPr="00DA23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vertAlign w:val="subscript"/>
              </w:rPr>
              <w:t>2.5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vMerge/>
          </w:tcPr>
          <w:p w:rsidR="005B5440" w:rsidRPr="00DA2333" w:rsidRDefault="005B5440" w:rsidP="004C676E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  <w:noWrap/>
            <w:vAlign w:val="center"/>
            <w:hideMark/>
          </w:tcPr>
          <w:p w:rsidR="005B5440" w:rsidRPr="00DA2333" w:rsidRDefault="005B5440" w:rsidP="004C676E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40" w:rsidRPr="00DA2333" w:rsidRDefault="005B5440" w:rsidP="004C676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Former 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40" w:rsidRPr="00DA2333" w:rsidRDefault="005B5440" w:rsidP="004C676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Current </w:t>
            </w:r>
          </w:p>
        </w:tc>
        <w:tc>
          <w:tcPr>
            <w:tcW w:w="123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40" w:rsidRPr="00DA2333" w:rsidRDefault="005B5440" w:rsidP="004C676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5B5440" w:rsidRPr="00DA2333" w:rsidRDefault="005B5440" w:rsidP="004C676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40" w:rsidRPr="00DA2333" w:rsidRDefault="005B5440" w:rsidP="004C676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40" w:rsidRPr="00DA2333" w:rsidRDefault="005B5440" w:rsidP="004C676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40" w:rsidRPr="00DA2333" w:rsidRDefault="005B5440" w:rsidP="004C676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40" w:rsidRPr="00DA2333" w:rsidRDefault="005B5440" w:rsidP="004C676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40" w:rsidRPr="00DA2333" w:rsidRDefault="005B5440" w:rsidP="004C676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40" w:rsidRPr="00DA2333" w:rsidRDefault="005B5440" w:rsidP="004C676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440" w:rsidRPr="00DA2333" w:rsidRDefault="005B5440" w:rsidP="004C676E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5B5440" w:rsidRDefault="00016F16" w:rsidP="004C67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cg05575921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-0.03909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241ECE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&lt;0.00001</w:t>
            </w:r>
            <w:r w:rsidR="00443F05"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**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-0.17536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241ECE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&lt;0.00001</w:t>
            </w:r>
            <w:r w:rsidR="00443F05"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-0.00141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0.00001**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5B5440" w:rsidRDefault="00016F16" w:rsidP="004C67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cg23576855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-0.03519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241ECE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&lt;0.00001</w:t>
            </w:r>
            <w:r w:rsidR="00443F05"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**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-0.14079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241ECE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&lt;0.00001</w:t>
            </w:r>
            <w:r w:rsidR="00443F05"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**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-0.00139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5B5440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0.00005**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cg05934812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-0.00676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0.0043*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-0.01959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-0.00067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cg12806681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-0.00602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0.00534*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-0.02045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cg26703534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-0.00873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0.00347*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-0.03662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-0.00144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cg04551776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-0.00778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0.01436*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-0.02293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-0.00114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cg25648203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-0.00668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0.01763*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-0.03415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-0.00081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cg21161138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-0.00944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0.00042*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-0.04874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-0.00074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cg11258653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-0.00307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0.04661*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-0.00383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0.02862*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cg04135110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0.00873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0.0251*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0.01682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0.00014**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0.02944*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cg17287155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-0.00475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0.07214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-0.01885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-0.00114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cg21813876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-0.00171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0.13265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-0.00304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0.01802*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cg09854184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-0.00231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0.17592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-0.00415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0.03206*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cg09634134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0.00136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0.60803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0.00713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0.01757*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0.00086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cg08606254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0.00229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0.26431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0.00588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0.01151*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-0.00065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cg24980413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0.00231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0.63804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0.01964*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-0.00108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0.00011**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cg18615970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-0.00732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0.09525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-0.01421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0.00423*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-0.00135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cg16219322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-0.00154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0.39454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-0.0072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0.00047*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-0.00066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cg11557553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0.93575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0.00619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0.00348*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-0.00063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cg26529655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-0.00232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0.42573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-0.00661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0.04551*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-0.00125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cg26850624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0.00236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0.34601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0.00813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0.00426*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-0.00075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cg03569073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-0.00508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0.00046*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-0.00131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0.42371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0.00021**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cg17166056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-0.00393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0.01171*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0.89732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cg18205372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-0.00495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0.02147*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0.59532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-0.00075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cg14219121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0.00057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0.73935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0.00731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0.00019**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0.00744*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cg11902777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-0.00414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0.11851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-0.01702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0.00036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0.01524*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cg21144161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-0.00128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0.49373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0.00829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0.00009**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0.02314*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cg04369835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0.01801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0.02295*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0.02597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0.00398*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0.00116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0.01006*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cg11763982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-0.00619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0.00718*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-0.00784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0.00265*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0.00208*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cg10841124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0.00979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0.00282*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0.0093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0.01194*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0.01031*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cg00731338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0.01298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0.01814*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0.03675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0.17548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cg07943658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0.0092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0.00328*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0.02329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0.00031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0.07496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cg23916896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-0.01168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0.0325*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-0.03703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0.00039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0.19989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cg01899089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-0.0126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0.00442*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-0.02563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0.94355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cg11554391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-0.00524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0.02927*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-0.01203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0.00001**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0.13298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cg26987759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0.00967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0.04088*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0.02101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0.00009**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0.36672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cg07780979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-0.00294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0.08136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0.93745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-0.00065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cg27240182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-0.00202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0.17493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0.68098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cg06047773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-0.00105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0.6945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0.96268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-0.00091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cg04939692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-0.00148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0.3156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0.6796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cg09662430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0.96862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0.00055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0.80821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cg06605558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0.70493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-0.00118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0.46953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-0.00039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cg17310215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0.87655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-0.00241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0.39402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0.00016**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cg13707777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0.00051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0.90972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-0.00418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0.41446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-0.00157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cg14982043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0.73827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0.83951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cg13404472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-0.00209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0.25343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0.99764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0.00002**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cg09470163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0.00204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0.17172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0.00163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0.33542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cg07137034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0.57619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0.00256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0.62727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-0.00158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cg01970407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0.00077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0.80457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0.90452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-0.00083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cg05758931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0.30272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-0.00688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0.16371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0.00091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0.00025**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cg09078014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-0.00611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0.06123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-0.00629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0.08856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-0.00142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cg24688690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0.71755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-0.00213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0.39205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-0.00065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cg05655106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0.55464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-0.00103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0.59009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-0.00069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cg26487191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0.00223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0.38697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0.00036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0.90067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0.00073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cg00629928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-0.00207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0.13536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0.85044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cg04202140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-0.00482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0.1059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-0.00496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0.14134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-0.00173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cg08714121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0.00135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0.37835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0.00325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0.06194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0.00036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0.00003**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cg22356527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0.00115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0.54552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0.00312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0.14798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cg17472786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-0.00369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0.09428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-0.00281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0.25903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0.00017**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cg04066994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-0.00128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0.5217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0.00104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0.64697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0.00017**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cg12937950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-0.00451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0.37184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-0.00539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0.3422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-0.00131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cg22698028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0.00039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0.86912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-0.00163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0.545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0.00059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0.00001**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cg19405895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-0.00171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0.15713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0.23961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cg21880882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-0.00376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0.10128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0.87279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0.00003**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cg09078081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-0.00074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0.58829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0.8135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0.00011**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cg14684960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-0.00349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0.07649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0.00201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0.3672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cg09584122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-0.00092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0.47997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0.79815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cg11610050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0.84807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-0.00146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0.40257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-0.00062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cg16049691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-0.00123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0.56138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0.15599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-0.00072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cg16336872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-0.00214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0.33868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-0.00086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0.73533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-0.00103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cg14807090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0.7323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0.00328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0.15355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cg26954197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0.00209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0.31562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0.08266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cg05842815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0.80331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-0.00255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0.18316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cg06035956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-0.00248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0.08344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-0.00854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0.22658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cg24090911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-0.00254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0.39785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-0.02159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0.06821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cg08902828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-0.00258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0.38462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-0.01982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0.00000**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0.50556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cg22030839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-0.00222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0.04413*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-0.00154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0.21731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0.0005*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cg00300637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0.00588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0.05012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0.00856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0.01179*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0.01113*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cg04141806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-0.00061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0.73932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-0.00512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0.01386*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0.04186*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cg22937882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0.00272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0.1304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0.00593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0.0036*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0.00069*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cg00699559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0.00448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0.07633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0.00667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0.01994*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0.00312*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cg08519949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0.79273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-0.00082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0.47898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0.00662*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cg12845747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0.91036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-0.00096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0.64726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0.0008*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cg11148817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-0.00115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0.37956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-0.00216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0.14591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0.00245*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cg14453201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-0.00222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0.41217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-0.00303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0.32548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0.00318*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cg06802630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0.01294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0.07023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0.01241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0.12574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0.00086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0.03335*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cg02356223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0.5355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0.22461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0.00553*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cg09084391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-0.00195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0.45007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-0.00155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0.5965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0.01029*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cg02088390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0.87038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0.00118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0.53258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-0.00019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0.04557*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cg24130459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0.96774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-0.00077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0.68761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0.00757*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cg24256039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0.00322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0.56186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0.00033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0.95786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0.00081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0.00992*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cg11894422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-0.00151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0.45466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0.85282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0.02638*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cg03604011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0.00034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0.86326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0.00217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0.33006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0.00281*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cg05527650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0.00374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0.27777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-0.00294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0.45147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0.00072*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cg05597431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0.00168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0.53157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0.00435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0.15337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-0.00049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0.0012*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cg09478603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0.97709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0.00651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0.32881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-0.00072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0.02876*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cg00976097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0.96754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0.00728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0.16839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-0.00094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0.00038*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cg22816059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0.88028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0.00186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0.24788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0.03626*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cg16189952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-0.00177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0.62659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0.00265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0.5201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0.00744*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cg11445754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-0.00079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0.57989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0.00237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0.14246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-0.00029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0.00041*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cg07448928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0.97316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-0.00425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0.15622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0.00045*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cg16577724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0.68518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0.93607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0.00112*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cg16172278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0.67589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0.00184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0.34126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0.03085*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cg02385153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0.00575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0.11311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0.00752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0.06812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0.00191*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cg22103736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0.02296*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-0.00187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0.19838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0.77053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cg06678548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-0.00668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0.01259*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-0.00389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0.19911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0.2509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cg20433154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0.00618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0.00517*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0.00317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0.20507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0.22397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cg14690983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0.00403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0.02713*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0.00245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0.23495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0.1807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cg17386114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0.04492*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0.00082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0.6049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0.57387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cg01097768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-0.00146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0.4966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-0.00869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0.00037*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0.30866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cg09338136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-0.00145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0.61251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-0.00917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0.00474*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0.50074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cg16501378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-0.00115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0.43788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0.00427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0.01076*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0.15726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cg24891125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0.1698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0.00609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0.011*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0.25557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cg14454127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-0.00118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0.52481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-0.00509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0.01518*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0.08289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cg14448919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0.93705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0.00525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0.01806*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0.30972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cg01141993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0.73663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0.02607*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0.08295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cg18584368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0.87545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-0.00319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0.03227*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0.29767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cg05516328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-0.00981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0.2488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-0.02059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0.03266*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0.71633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cg03561637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0.8264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-0.00431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0.03622*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0.6878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cg12202185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-0.00784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0.0529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-0.00943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0.0399*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0.18955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cg10869925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0.70174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0.00386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0.04264*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0.40242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cg17989581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-0.00068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0.39774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-0.00176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0.04874*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0.21667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cg21972741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-0.00825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0.00667*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0.89377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0.07254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cg12207033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0.78127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0.00395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0.05417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0.12275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cg15168497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0.00446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0.44277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-0.0126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0.05667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0.19224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cg19442702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-0.00083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0.59575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0.05756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0.1808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cg09454315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0.00956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0.20062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0.0156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0.06623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0.00041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0.33087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cg26076054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0.00082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0.93237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0.01957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0.07403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-0.00097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0.07508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cg13023972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-0.00475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0.09062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-0.00557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0.08022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0.85144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cg04021706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0.00175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0.35822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0.00374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0.08252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0.57343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cg21623028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0.00198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0.44481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0.00468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0.11111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0.13062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cg08491376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0.97738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0.00259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0.13488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0.07317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cg14647125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0.00469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0.24813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-0.00673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0.14031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0.45098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cg16294152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-0.00126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0.72986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-0.00606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0.14303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0.71494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cg08802770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-0.00089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0.17683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-0.00101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0.18392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0.36948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cg20344367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0.00189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0.25504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0.00237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0.20724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0.24704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cg03491025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-0.00181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0.28312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-0.00236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0.21778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0.11247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cg03891523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0.56646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-0.00289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0.22128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0.07857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cg17248487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0.00239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0.31572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-0.00304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0.2589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0.59453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cg24081180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-0.00077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0.67338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0.00233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0.25949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0.88622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cg26320890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-0.00103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0.73407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-0.00387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0.26059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0.50082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cg01958142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0.00362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0.09464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-0.00272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0.26785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0.17379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cg06036945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0.80302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0.00084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0.31902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0.82889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cg05601199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0.3371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0.00075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0.33247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0.10104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cg16896326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0.00123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0.45087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0.00172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0.35093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0.0798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cg04879308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0.00713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0.26178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-0.00656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0.36148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0.63265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cg17668415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0.00054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0.84341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-0.00249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0.42015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0.62555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cg14714797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0.41486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-0.00441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0.45998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0.00055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0.06673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cg12961784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0.00166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0.74565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0.00416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0.47127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0.28926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cg14744022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-0.00089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0.65507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0.00156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0.48644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0.10033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cg09874656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-0.00613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0.09824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0.00285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0.49762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0.21558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cg02527419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0.90119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0.00108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0.50324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0.13223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cg08238319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0.29375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-0.02128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0.51049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0.00117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0.46977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cg00401753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-0.00117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0.4594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-0.00114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0.52632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0.49521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cg08858540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-0.00234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0.33909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-0.00168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0.54147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0.06643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cg25430111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-0.00072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0.57166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0.00085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0.55494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0.69952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cg08916839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0.01961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0.35491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0.01205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0.61547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-0.00103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0.39261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cg15945600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-0.00351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0.28624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0.00174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0.63994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-0.00035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0.05689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cg16995193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0.00211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0.2419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-0.00089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0.66448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0.52591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cg20310920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-0.00086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0.77783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0.00139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0.6862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0.23127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cg16371648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0.00212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0.644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-0.00203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0.6975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0.54002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cg04286878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0.68866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0.69759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0.00004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0.29532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cg18541609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-0.00285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0.05145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0.00061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0.71175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0.97282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cg01571467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-0.00192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0.31302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0.00071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0.741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0.90918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cg16081854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-0.00625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0.76864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-0.00744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0.75711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-0.00173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0.15139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cg07599136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0.00599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0.76133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0.00491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0.82613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0.60453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615A00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cg16325394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-0.00291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0.19312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0.8317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0.50087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cg11827403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0.00214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0.20488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0.83535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0.23927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cg13275321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-0.00185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0.47436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0.00055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0.84951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0.4205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cg20554397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-0.00081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0.62041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0.87168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-0.00018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0.05673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cg24955955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0.00924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0.64824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0.00367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0.87278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-0.00059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0.60458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cg27464615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0.00362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0.12241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-0.00038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0.88579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0.00003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0.83931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cg15179499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0.00319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0.17975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0.00022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0.93485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0.00007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0.59961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cg19039843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0.00014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0.9425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0.00004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0.98643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-0.00021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0.05975</w:t>
            </w:r>
          </w:p>
        </w:tc>
      </w:tr>
      <w:tr w:rsidR="00615A00" w:rsidRPr="00DA2333" w:rsidTr="005B5440">
        <w:trPr>
          <w:trHeight w:val="152"/>
        </w:trPr>
        <w:tc>
          <w:tcPr>
            <w:tcW w:w="493" w:type="pct"/>
            <w:tcBorders>
              <w:top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cg19772705</w:t>
            </w:r>
          </w:p>
        </w:tc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-0.00123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0.42824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-0.00002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0.99214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0.00006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0.50305</w:t>
            </w:r>
          </w:p>
        </w:tc>
      </w:tr>
      <w:tr w:rsidR="00615A0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443F05" w:rsidRPr="00DA2333" w:rsidRDefault="00615A00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AHRR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cg04023872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0.00007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0.914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0.00001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0.99382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0.00005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F05" w:rsidRPr="00DA2333" w:rsidRDefault="00443F05" w:rsidP="004C676E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DA233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0.20798</w:t>
            </w:r>
          </w:p>
        </w:tc>
      </w:tr>
      <w:tr w:rsidR="00615A00" w:rsidRPr="005B5440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</w:tcBorders>
          </w:tcPr>
          <w:p w:rsidR="00615A00" w:rsidRPr="005B5440" w:rsidRDefault="00615A00" w:rsidP="00615A0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F2RL3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cg03636183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-0.02371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&lt;0.00001**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-0.08369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&lt;0.00001**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-0.00101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0.00000264**</w:t>
            </w:r>
          </w:p>
        </w:tc>
      </w:tr>
      <w:tr w:rsidR="00615A00" w:rsidRPr="005B5440" w:rsidTr="005B5440">
        <w:trPr>
          <w:trHeight w:val="116"/>
        </w:trPr>
        <w:tc>
          <w:tcPr>
            <w:tcW w:w="493" w:type="pct"/>
            <w:tcBorders>
              <w:top w:val="single" w:sz="4" w:space="0" w:color="auto"/>
            </w:tcBorders>
          </w:tcPr>
          <w:p w:rsidR="00615A00" w:rsidRPr="005B5440" w:rsidRDefault="00615A00" w:rsidP="00615A0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5B5440">
              <w:rPr>
                <w:rFonts w:ascii="Times New Roman" w:eastAsia="PMingLiU" w:hAnsi="Times New Roman" w:cs="Times New Roman"/>
                <w:b/>
                <w:color w:val="000000"/>
                <w:kern w:val="2"/>
                <w:sz w:val="24"/>
                <w:szCs w:val="24"/>
              </w:rPr>
              <w:t>F2RL3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cg21911711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-0.02023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&lt;0.00001**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-0.04782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&lt;0.00001**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-0.00066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A00" w:rsidRPr="005B5440" w:rsidRDefault="00615A00" w:rsidP="00615A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0.00018243**</w:t>
            </w:r>
          </w:p>
        </w:tc>
      </w:tr>
      <w:tr w:rsidR="005B5440" w:rsidRPr="00DA2333" w:rsidTr="005B5440">
        <w:trPr>
          <w:trHeight w:val="341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615A0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cg04259305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-0.00731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5B54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0.0026670*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-0.01105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0.00006261**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-0.00056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0.00004301**</w:t>
            </w:r>
          </w:p>
        </w:tc>
      </w:tr>
      <w:tr w:rsidR="00E02884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cg10765427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-0.00439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0.065824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-0.0255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&lt;.00001**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-0.00049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0.00026363**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cg15159987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-0.00162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0.53220834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-0.02222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&lt;.00001**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-0.0004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0.00669627*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cg13751927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-0.00121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0.33068343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-0.00226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0.11012389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-0.00039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0.00000004**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cg08200625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-0.00272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0.23277549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-0.00664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0.01030501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-0.00052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0.00005438**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cg03046327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-0.00277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0.07728309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-0.000856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0.62992128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-0.00053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&lt;.00001**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cg23948016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0.00035707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0.84611076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0.00143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0.4919734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0.000811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&lt;.00001**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cg05211836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-0.00174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0.35234909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0.00007431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0.9719749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0.000587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0.00000003**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cg08067617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0.00039193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0.70611878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0.00073876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0.53010942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&lt;.00001**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cg14753355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0.20932198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-0.0003431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0.73940045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0.000348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&lt;.00001**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cg25211934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0.00036734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0.63894367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0.00025187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0.77626041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0.000277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&lt;.00001**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cg19006008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0.00004897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0.96987484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0.08941328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0.000439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&lt;.00001**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cg10256336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0.13185715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0.00025554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0.86665034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0.000629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&lt;.00001**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cg23344409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-0.00222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0.17263611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-0.00474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0.01020938*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-0.00027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0.00355193*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cg14021375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-0.00047296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0.83447342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0.00017708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0.94489679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0.000315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0.01409159*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cg03517458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-0.00052976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0.71968119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0.00009591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0.95422784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-0.00025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0.00300366*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cg15025569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-0.00128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0.66477872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-0.00795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0.01770175*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-0.000067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0.68756703</w:t>
            </w:r>
          </w:p>
        </w:tc>
      </w:tr>
      <w:tr w:rsidR="005B5440" w:rsidRPr="00DA2333" w:rsidTr="005B5440">
        <w:trPr>
          <w:trHeight w:val="330"/>
        </w:trPr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5A00" w:rsidRPr="00DA2333" w:rsidRDefault="00615A00" w:rsidP="00E0288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  <w:t>F2LR3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cg08066035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0.00070012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0.40419033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-0.0002013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0.83217801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-0.00008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5A00" w:rsidRPr="00DA2333" w:rsidRDefault="00615A00" w:rsidP="00E0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0.09231131</w:t>
            </w:r>
          </w:p>
        </w:tc>
      </w:tr>
    </w:tbl>
    <w:p w:rsidR="004C676E" w:rsidRPr="00DA2333" w:rsidRDefault="007C5525" w:rsidP="00DD6BFB">
      <w:pPr>
        <w:spacing w:after="0"/>
        <w:rPr>
          <w:rFonts w:ascii="Times New Roman" w:hAnsi="Times New Roman" w:cs="Times New Roman"/>
          <w:sz w:val="24"/>
          <w:szCs w:val="24"/>
        </w:rPr>
        <w:sectPr w:rsidR="004C676E" w:rsidRPr="00DA233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A2333">
        <w:rPr>
          <w:rFonts w:ascii="Times New Roman" w:eastAsia="PMingLiU" w:hAnsi="Times New Roman" w:cs="Times New Roman"/>
          <w:color w:val="000000"/>
          <w:sz w:val="24"/>
          <w:szCs w:val="24"/>
        </w:rPr>
        <w:t>* signifies P&lt;0.05 and ** signifies P&lt;</w:t>
      </w:r>
      <w:r w:rsidR="005177C5" w:rsidRPr="005177C5">
        <w:rPr>
          <w:rFonts w:ascii="Times New Roman" w:eastAsia="PMingLiU" w:hAnsi="Times New Roman" w:cs="Times New Roman"/>
          <w:color w:val="000000"/>
          <w:sz w:val="24"/>
          <w:szCs w:val="24"/>
        </w:rPr>
        <w:t>0.00028409</w:t>
      </w:r>
      <w:r w:rsidRPr="00DA233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A2333">
        <w:rPr>
          <w:rFonts w:ascii="Times New Roman" w:eastAsia="PMingLiU" w:hAnsi="Times New Roman" w:cs="Times New Roman"/>
          <w:color w:val="000000"/>
          <w:sz w:val="24"/>
          <w:szCs w:val="24"/>
        </w:rPr>
        <w:t>Bonferroni</w:t>
      </w:r>
      <w:proofErr w:type="spellEnd"/>
      <w:r w:rsidRPr="00DA2333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correction)</w:t>
      </w:r>
    </w:p>
    <w:p w:rsidR="009055A4" w:rsidRPr="00DA2333" w:rsidRDefault="000337A9" w:rsidP="00DD6B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2333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9055A4" w:rsidRPr="00DA2333">
        <w:rPr>
          <w:rFonts w:ascii="Times New Roman" w:hAnsi="Times New Roman" w:cs="Times New Roman"/>
          <w:sz w:val="24"/>
          <w:szCs w:val="24"/>
        </w:rPr>
        <w:t xml:space="preserve">Table </w:t>
      </w:r>
      <w:r w:rsidR="008A0EAA">
        <w:rPr>
          <w:rFonts w:ascii="Times New Roman" w:hAnsi="Times New Roman" w:cs="Times New Roman"/>
          <w:sz w:val="24"/>
          <w:szCs w:val="24"/>
        </w:rPr>
        <w:t>2</w:t>
      </w:r>
      <w:r w:rsidR="00540421" w:rsidRPr="00DA23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421" w:rsidRPr="00DA2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421" w:rsidRPr="00DA2333">
        <w:rPr>
          <w:rFonts w:ascii="Times New Roman" w:hAnsi="Times New Roman" w:cs="Times New Roman"/>
          <w:sz w:val="24"/>
          <w:szCs w:val="24"/>
        </w:rPr>
        <w:t>Multiple linear regression analysis showing the association of smoking and PM</w:t>
      </w:r>
      <w:r w:rsidR="00540421" w:rsidRPr="00DA2333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7D39F8" w:rsidRPr="00DA2333">
        <w:rPr>
          <w:rFonts w:ascii="Times New Roman" w:hAnsi="Times New Roman" w:cs="Times New Roman"/>
          <w:sz w:val="24"/>
          <w:szCs w:val="24"/>
        </w:rPr>
        <w:t xml:space="preserve"> with </w:t>
      </w:r>
      <w:r w:rsidR="002C1E0F">
        <w:rPr>
          <w:rFonts w:ascii="Times New Roman" w:hAnsi="Times New Roman" w:cs="Times New Roman"/>
          <w:sz w:val="24"/>
          <w:szCs w:val="24"/>
        </w:rPr>
        <w:t xml:space="preserve">F2RL3 </w:t>
      </w:r>
      <w:r w:rsidR="007D39F8" w:rsidRPr="00DA2333">
        <w:rPr>
          <w:rFonts w:ascii="Times New Roman" w:eastAsia="Times New Roman" w:hAnsi="Times New Roman" w:cs="Times New Roman"/>
          <w:color w:val="000000"/>
          <w:sz w:val="24"/>
          <w:szCs w:val="24"/>
        </w:rPr>
        <w:t>cg03636183</w:t>
      </w:r>
      <w:r w:rsidR="00E706C0" w:rsidRPr="00D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0421" w:rsidRPr="00DA2333">
        <w:rPr>
          <w:rFonts w:ascii="Times New Roman" w:hAnsi="Times New Roman" w:cs="Times New Roman"/>
          <w:sz w:val="24"/>
          <w:szCs w:val="24"/>
        </w:rPr>
        <w:t>methylation in the study participants.</w:t>
      </w:r>
      <w:proofErr w:type="gramEnd"/>
    </w:p>
    <w:tbl>
      <w:tblPr>
        <w:tblW w:w="5096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1843"/>
        <w:gridCol w:w="1199"/>
        <w:gridCol w:w="1474"/>
        <w:gridCol w:w="1197"/>
      </w:tblGrid>
      <w:tr w:rsidR="00016F16" w:rsidRPr="00DA2333" w:rsidTr="00615A00">
        <w:trPr>
          <w:trHeight w:val="283"/>
          <w:jc w:val="center"/>
        </w:trPr>
        <w:tc>
          <w:tcPr>
            <w:tcW w:w="207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F16" w:rsidRPr="00DA2333" w:rsidRDefault="00016F16" w:rsidP="0001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16" w:rsidRPr="00DA2333" w:rsidRDefault="00016F16" w:rsidP="0001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16" w:rsidRPr="00DA2333" w:rsidRDefault="00016F16" w:rsidP="0001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</w:t>
            </w:r>
          </w:p>
        </w:tc>
      </w:tr>
      <w:tr w:rsidR="00016F16" w:rsidRPr="00DA2333" w:rsidTr="00615A00">
        <w:trPr>
          <w:trHeight w:val="283"/>
          <w:jc w:val="center"/>
        </w:trPr>
        <w:tc>
          <w:tcPr>
            <w:tcW w:w="20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6F16" w:rsidRPr="00DA2333" w:rsidRDefault="00016F16" w:rsidP="00016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16" w:rsidRPr="00DA2333" w:rsidRDefault="00016F16" w:rsidP="0001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16" w:rsidRPr="00DA2333" w:rsidRDefault="00016F16" w:rsidP="0001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16" w:rsidRPr="00DA2333" w:rsidRDefault="00016F16" w:rsidP="0001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F16" w:rsidRPr="00DA2333" w:rsidRDefault="00016F16" w:rsidP="0001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tcBorders>
              <w:top w:val="single" w:sz="4" w:space="0" w:color="auto"/>
            </w:tcBorders>
            <w:vAlign w:val="center"/>
            <w:hideMark/>
          </w:tcPr>
          <w:p w:rsidR="002C1E0F" w:rsidRPr="00DA2333" w:rsidRDefault="002C1E0F" w:rsidP="008C2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Smoking status (Reference: Never)</w:t>
            </w: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2C1E0F" w:rsidRPr="00DA2333" w:rsidRDefault="002C1E0F" w:rsidP="008C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2C1E0F" w:rsidRPr="00DA2333" w:rsidRDefault="002C1E0F" w:rsidP="008C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2C1E0F" w:rsidRPr="00DA2333" w:rsidRDefault="002C1E0F" w:rsidP="008C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</w:tcPr>
          <w:p w:rsidR="002C1E0F" w:rsidRPr="00DA2333" w:rsidRDefault="002C1E0F" w:rsidP="008C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8E6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4908E6" w:rsidRPr="00DA2333" w:rsidRDefault="004908E6" w:rsidP="004908E6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Former</w:t>
            </w:r>
          </w:p>
        </w:tc>
        <w:tc>
          <w:tcPr>
            <w:tcW w:w="944" w:type="pct"/>
          </w:tcPr>
          <w:p w:rsidR="004908E6" w:rsidRPr="00DA2333" w:rsidRDefault="004908E6" w:rsidP="004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-0.02371</w:t>
            </w:r>
          </w:p>
        </w:tc>
        <w:tc>
          <w:tcPr>
            <w:tcW w:w="614" w:type="pct"/>
          </w:tcPr>
          <w:p w:rsidR="004908E6" w:rsidRPr="00DA2333" w:rsidRDefault="004908E6" w:rsidP="004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4908E6" w:rsidRDefault="004908E6" w:rsidP="004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-0.01052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4908E6" w:rsidRDefault="004908E6" w:rsidP="004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0.0020</w:t>
            </w:r>
          </w:p>
        </w:tc>
      </w:tr>
      <w:tr w:rsidR="004908E6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4908E6" w:rsidRPr="00DA2333" w:rsidRDefault="004908E6" w:rsidP="004908E6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944" w:type="pct"/>
          </w:tcPr>
          <w:p w:rsidR="004908E6" w:rsidRPr="00DA2333" w:rsidRDefault="004908E6" w:rsidP="004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-0.08369</w:t>
            </w:r>
          </w:p>
        </w:tc>
        <w:tc>
          <w:tcPr>
            <w:tcW w:w="614" w:type="pct"/>
          </w:tcPr>
          <w:p w:rsidR="004908E6" w:rsidRPr="00DA2333" w:rsidRDefault="004908E6" w:rsidP="004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4908E6" w:rsidRDefault="004908E6" w:rsidP="004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-0.02449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4908E6" w:rsidRDefault="004908E6" w:rsidP="0049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4908E6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</w:tcPr>
          <w:p w:rsidR="004908E6" w:rsidRPr="00DA2333" w:rsidRDefault="004908E6" w:rsidP="008C20CC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P-trend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4908E6" w:rsidRPr="00DA2333" w:rsidRDefault="004908E6" w:rsidP="008C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368" w:type="pct"/>
            <w:gridSpan w:val="2"/>
            <w:tcBorders>
              <w:top w:val="nil"/>
              <w:bottom w:val="nil"/>
            </w:tcBorders>
          </w:tcPr>
          <w:p w:rsidR="004908E6" w:rsidRPr="00DA2333" w:rsidRDefault="004908E6" w:rsidP="008C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8C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944" w:type="pct"/>
          </w:tcPr>
          <w:p w:rsidR="002C1E0F" w:rsidRPr="00DA2333" w:rsidRDefault="002C1E0F" w:rsidP="008C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-0.00101</w:t>
            </w:r>
          </w:p>
        </w:tc>
        <w:tc>
          <w:tcPr>
            <w:tcW w:w="614" w:type="pct"/>
          </w:tcPr>
          <w:p w:rsidR="002C1E0F" w:rsidRPr="00DA2333" w:rsidRDefault="002C1E0F" w:rsidP="008C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755" w:type="pct"/>
            <w:tcBorders>
              <w:top w:val="nil"/>
            </w:tcBorders>
          </w:tcPr>
          <w:p w:rsidR="002C1E0F" w:rsidRPr="00DA2333" w:rsidRDefault="004908E6" w:rsidP="0073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-0.0005</w:t>
            </w:r>
            <w:r w:rsidR="007310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3" w:type="pct"/>
          </w:tcPr>
          <w:p w:rsidR="002C1E0F" w:rsidRPr="00DA2333" w:rsidRDefault="004908E6" w:rsidP="008C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0.0046</w:t>
            </w: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8C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 (Reference: Women)</w:t>
            </w:r>
          </w:p>
        </w:tc>
        <w:tc>
          <w:tcPr>
            <w:tcW w:w="944" w:type="pct"/>
          </w:tcPr>
          <w:p w:rsidR="002C1E0F" w:rsidRPr="00DA2333" w:rsidRDefault="002C1E0F" w:rsidP="008C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:rsidR="002C1E0F" w:rsidRPr="00DA2333" w:rsidRDefault="002C1E0F" w:rsidP="008C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bottom w:val="nil"/>
            </w:tcBorders>
          </w:tcPr>
          <w:p w:rsidR="002C1E0F" w:rsidRPr="00DA2333" w:rsidRDefault="002C1E0F" w:rsidP="008C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nil"/>
            </w:tcBorders>
          </w:tcPr>
          <w:p w:rsidR="002C1E0F" w:rsidRPr="00DA2333" w:rsidRDefault="002C1E0F" w:rsidP="008C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2C1E0F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94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-0.00038</w:t>
            </w:r>
          </w:p>
        </w:tc>
        <w:tc>
          <w:tcPr>
            <w:tcW w:w="61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0.8907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0.00594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0.0014</w:t>
            </w: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2C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4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-0.00037</w:t>
            </w:r>
          </w:p>
        </w:tc>
        <w:tc>
          <w:tcPr>
            <w:tcW w:w="61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73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-0.00022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0.0403</w:t>
            </w: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2C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(Reference: No)</w:t>
            </w:r>
          </w:p>
        </w:tc>
        <w:tc>
          <w:tcPr>
            <w:tcW w:w="94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2C1E0F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0.00036</w:t>
            </w:r>
          </w:p>
        </w:tc>
        <w:tc>
          <w:tcPr>
            <w:tcW w:w="61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0.8919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73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  <w:r w:rsidR="0073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0.9660</w:t>
            </w: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2C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94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0.00065</w:t>
            </w:r>
          </w:p>
        </w:tc>
        <w:tc>
          <w:tcPr>
            <w:tcW w:w="61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73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0.00044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0.1449</w:t>
            </w: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2C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drinking (Reference: No)</w:t>
            </w:r>
          </w:p>
        </w:tc>
        <w:tc>
          <w:tcPr>
            <w:tcW w:w="94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2C1E0F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Former</w:t>
            </w:r>
          </w:p>
        </w:tc>
        <w:tc>
          <w:tcPr>
            <w:tcW w:w="94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0.00443</w:t>
            </w:r>
          </w:p>
        </w:tc>
        <w:tc>
          <w:tcPr>
            <w:tcW w:w="61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0.5115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0.00606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0.2924</w:t>
            </w: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2C1E0F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94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-0.00536</w:t>
            </w:r>
          </w:p>
        </w:tc>
        <w:tc>
          <w:tcPr>
            <w:tcW w:w="61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0.2928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-0.00589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0.1850</w:t>
            </w: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2C1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Second-hand smoke (Reference: No)</w:t>
            </w:r>
          </w:p>
        </w:tc>
        <w:tc>
          <w:tcPr>
            <w:tcW w:w="94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1E0F" w:rsidRPr="00DA2333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  <w:hideMark/>
          </w:tcPr>
          <w:p w:rsidR="002C1E0F" w:rsidRPr="00DA2333" w:rsidRDefault="002C1E0F" w:rsidP="002C1E0F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4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0.00477</w:t>
            </w:r>
          </w:p>
        </w:tc>
        <w:tc>
          <w:tcPr>
            <w:tcW w:w="614" w:type="pct"/>
          </w:tcPr>
          <w:p w:rsidR="002C1E0F" w:rsidRPr="00DA2333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0.2202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0.00431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</w:tcPr>
          <w:p w:rsidR="002C1E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0.2038</w:t>
            </w:r>
          </w:p>
        </w:tc>
      </w:tr>
      <w:tr w:rsidR="002C1E0F" w:rsidRPr="000048AA" w:rsidTr="00016F16">
        <w:trPr>
          <w:trHeight w:val="283"/>
          <w:jc w:val="center"/>
        </w:trPr>
        <w:tc>
          <w:tcPr>
            <w:tcW w:w="2073" w:type="pct"/>
            <w:shd w:val="clear" w:color="auto" w:fill="auto"/>
            <w:vAlign w:val="center"/>
          </w:tcPr>
          <w:p w:rsidR="002C1E0F" w:rsidRPr="001A3C0F" w:rsidRDefault="002C1E0F" w:rsidP="0000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0F">
              <w:rPr>
                <w:rFonts w:ascii="Times New Roman" w:hAnsi="Times New Roman"/>
                <w:sz w:val="24"/>
                <w:szCs w:val="24"/>
              </w:rPr>
              <w:t>AHRR cg05575921</w:t>
            </w:r>
            <w:r w:rsidR="008A0EAA" w:rsidRPr="001A3C0F">
              <w:rPr>
                <w:rFonts w:ascii="Times New Roman" w:hAnsi="Times New Roman"/>
                <w:sz w:val="24"/>
                <w:szCs w:val="24"/>
              </w:rPr>
              <w:t xml:space="preserve"> methylation</w:t>
            </w:r>
          </w:p>
        </w:tc>
        <w:tc>
          <w:tcPr>
            <w:tcW w:w="944" w:type="pct"/>
          </w:tcPr>
          <w:p w:rsidR="002C1E0F" w:rsidRPr="001A3C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pct"/>
          </w:tcPr>
          <w:p w:rsidR="002C1E0F" w:rsidRPr="001A3C0F" w:rsidRDefault="004908E6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0F" w:rsidRPr="001A3C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0.33759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0F" w:rsidRPr="001A3C0F" w:rsidRDefault="002C1E0F" w:rsidP="002C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0F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:rsidR="00D732AD" w:rsidRPr="00DA2333" w:rsidRDefault="00D732AD" w:rsidP="009055A4">
      <w:pPr>
        <w:rPr>
          <w:rFonts w:ascii="Times New Roman" w:hAnsi="Times New Roman" w:cs="Times New Roman"/>
          <w:sz w:val="24"/>
          <w:szCs w:val="24"/>
        </w:rPr>
        <w:sectPr w:rsidR="00D732AD" w:rsidRPr="00DA233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055A4" w:rsidRPr="00DA2333" w:rsidRDefault="000337A9" w:rsidP="00DD6B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2333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9055A4" w:rsidRPr="00DA2333">
        <w:rPr>
          <w:rFonts w:ascii="Times New Roman" w:hAnsi="Times New Roman" w:cs="Times New Roman"/>
          <w:sz w:val="24"/>
          <w:szCs w:val="24"/>
        </w:rPr>
        <w:t xml:space="preserve">Table </w:t>
      </w:r>
      <w:r w:rsidR="008A0EAA">
        <w:rPr>
          <w:rFonts w:ascii="Times New Roman" w:hAnsi="Times New Roman" w:cs="Times New Roman"/>
          <w:sz w:val="24"/>
          <w:szCs w:val="24"/>
        </w:rPr>
        <w:t>3</w:t>
      </w:r>
      <w:r w:rsidR="009055A4" w:rsidRPr="00DA23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32AD" w:rsidRPr="00DA2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2AD" w:rsidRPr="00DA2333">
        <w:rPr>
          <w:rFonts w:ascii="Times New Roman" w:hAnsi="Times New Roman" w:cs="Times New Roman"/>
          <w:sz w:val="24"/>
          <w:szCs w:val="24"/>
        </w:rPr>
        <w:t>Multiple linear regression analysis showing the association of smoking and PM</w:t>
      </w:r>
      <w:r w:rsidR="00D732AD" w:rsidRPr="00DA2333">
        <w:rPr>
          <w:rFonts w:ascii="Times New Roman" w:hAnsi="Times New Roman" w:cs="Times New Roman"/>
          <w:sz w:val="24"/>
          <w:szCs w:val="24"/>
          <w:vertAlign w:val="subscript"/>
        </w:rPr>
        <w:t xml:space="preserve">2.5 </w:t>
      </w:r>
      <w:r w:rsidR="00D732AD" w:rsidRPr="00DA2333">
        <w:rPr>
          <w:rFonts w:ascii="Times New Roman" w:hAnsi="Times New Roman" w:cs="Times New Roman"/>
          <w:sz w:val="24"/>
          <w:szCs w:val="24"/>
        </w:rPr>
        <w:t xml:space="preserve">with </w:t>
      </w:r>
      <w:r w:rsidR="00123102">
        <w:rPr>
          <w:rFonts w:ascii="Times New Roman" w:hAnsi="Times New Roman" w:cs="Times New Roman"/>
          <w:sz w:val="24"/>
          <w:szCs w:val="24"/>
        </w:rPr>
        <w:t xml:space="preserve">F2RL3 </w:t>
      </w:r>
      <w:r w:rsidR="00E706C0" w:rsidRPr="00DA233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23102">
        <w:rPr>
          <w:rFonts w:ascii="Times New Roman" w:eastAsia="Times New Roman" w:hAnsi="Times New Roman" w:cs="Times New Roman"/>
          <w:color w:val="000000"/>
          <w:sz w:val="24"/>
          <w:szCs w:val="24"/>
        </w:rPr>
        <w:t>g03636183</w:t>
      </w:r>
      <w:r w:rsidR="00E706C0" w:rsidRPr="00D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2AD" w:rsidRPr="00DA2333">
        <w:rPr>
          <w:rFonts w:ascii="Times New Roman" w:hAnsi="Times New Roman" w:cs="Times New Roman"/>
          <w:sz w:val="24"/>
          <w:szCs w:val="24"/>
        </w:rPr>
        <w:t>methylation in the study participants stratified by sex.</w:t>
      </w:r>
      <w:proofErr w:type="gramEnd"/>
      <w:r w:rsidR="00D732AD" w:rsidRPr="00DA23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195"/>
        <w:gridCol w:w="1201"/>
        <w:gridCol w:w="1841"/>
        <w:gridCol w:w="1011"/>
      </w:tblGrid>
      <w:tr w:rsidR="004C676E" w:rsidRPr="00DA2333" w:rsidTr="008A0EAA">
        <w:trPr>
          <w:jc w:val="center"/>
        </w:trPr>
        <w:tc>
          <w:tcPr>
            <w:tcW w:w="17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676E" w:rsidRPr="00DA2333" w:rsidRDefault="004C676E" w:rsidP="004C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676E" w:rsidRPr="00DA2333" w:rsidRDefault="004C676E" w:rsidP="004C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676E" w:rsidRPr="00DA2333" w:rsidRDefault="004C676E" w:rsidP="004C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4C676E" w:rsidRPr="00DA2333" w:rsidTr="008A0EAA">
        <w:trPr>
          <w:jc w:val="center"/>
        </w:trPr>
        <w:tc>
          <w:tcPr>
            <w:tcW w:w="17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676E" w:rsidRPr="00DA2333" w:rsidRDefault="004C676E" w:rsidP="004C6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76E" w:rsidRPr="00DA2333" w:rsidRDefault="004C676E" w:rsidP="004C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76E" w:rsidRPr="00DA2333" w:rsidRDefault="004C676E" w:rsidP="004C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76E" w:rsidRPr="00DA2333" w:rsidRDefault="004C676E" w:rsidP="004C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76E" w:rsidRPr="00DA2333" w:rsidRDefault="004C676E" w:rsidP="004C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749"/>
        <w:gridCol w:w="1289"/>
        <w:gridCol w:w="1726"/>
        <w:gridCol w:w="1036"/>
      </w:tblGrid>
      <w:tr w:rsidR="00D671C6" w:rsidRPr="00DA2333" w:rsidTr="001A3C0F">
        <w:trPr>
          <w:trHeight w:val="20"/>
        </w:trPr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71C6" w:rsidRPr="00DA2333" w:rsidRDefault="00D671C6" w:rsidP="0070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 status (reference: Never)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D671C6" w:rsidRPr="00DA2333" w:rsidRDefault="00D671C6" w:rsidP="0070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</w:tcPr>
          <w:p w:rsidR="00D671C6" w:rsidRPr="00DA2333" w:rsidRDefault="00D671C6" w:rsidP="0070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1C6" w:rsidRPr="00DA2333" w:rsidRDefault="00D671C6" w:rsidP="0070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1C6" w:rsidRPr="00DA2333" w:rsidRDefault="00D671C6" w:rsidP="0070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Former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-0.02423</w:t>
            </w: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-0.01483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0.0416</w:t>
            </w: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-0.08775</w:t>
            </w: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-0.06331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P-trend</w:t>
            </w:r>
          </w:p>
        </w:tc>
        <w:tc>
          <w:tcPr>
            <w:tcW w:w="1586" w:type="pct"/>
            <w:gridSpan w:val="2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442" w:type="pct"/>
            <w:gridSpan w:val="2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-0.00121</w:t>
            </w: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-0.00071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0.0054</w:t>
            </w: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-0.00071</w:t>
            </w: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0.00005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0.7319</w:t>
            </w: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 (Reference: No)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-0.00050</w:t>
            </w: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0.9044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0.00092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0.7637</w:t>
            </w: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0.00133</w:t>
            </w: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0.0251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-0.00012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0.7590</w:t>
            </w: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drinking (Reference: No)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Former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0.00505</w:t>
            </w: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0.5341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0.00988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0.5202</w:t>
            </w: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-0.00681</w:t>
            </w: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0.2643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0.01909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0.2104</w:t>
            </w: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Second-hand smoke exposure (Reference: No)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1C6" w:rsidRPr="00DA2333" w:rsidTr="001A3C0F">
        <w:trPr>
          <w:trHeight w:val="20"/>
        </w:trPr>
        <w:tc>
          <w:tcPr>
            <w:tcW w:w="1972" w:type="pct"/>
            <w:shd w:val="clear" w:color="auto" w:fill="auto"/>
            <w:vAlign w:val="center"/>
            <w:hideMark/>
          </w:tcPr>
          <w:p w:rsidR="00D671C6" w:rsidRPr="00DA2333" w:rsidRDefault="00D671C6" w:rsidP="00AB1B36">
            <w:pPr>
              <w:spacing w:after="0" w:line="240" w:lineRule="auto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1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0.00437</w:t>
            </w:r>
          </w:p>
        </w:tc>
        <w:tc>
          <w:tcPr>
            <w:tcW w:w="673" w:type="pct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0.4710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0.00403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671C6" w:rsidRPr="00DA2333" w:rsidRDefault="00D671C6" w:rsidP="00AB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0.3922</w:t>
            </w:r>
          </w:p>
        </w:tc>
      </w:tr>
    </w:tbl>
    <w:p w:rsidR="00B221AB" w:rsidRPr="00DA2333" w:rsidRDefault="00B221AB" w:rsidP="009055A4">
      <w:pPr>
        <w:rPr>
          <w:rFonts w:ascii="Times New Roman" w:hAnsi="Times New Roman" w:cs="Times New Roman"/>
          <w:sz w:val="24"/>
          <w:szCs w:val="24"/>
        </w:rPr>
      </w:pPr>
    </w:p>
    <w:p w:rsidR="00AB1B36" w:rsidRPr="00DA2333" w:rsidRDefault="00AB1B36" w:rsidP="00DD6BFB">
      <w:pPr>
        <w:spacing w:after="0"/>
        <w:rPr>
          <w:rFonts w:ascii="Times New Roman" w:hAnsi="Times New Roman" w:cs="Times New Roman"/>
          <w:sz w:val="24"/>
          <w:szCs w:val="24"/>
        </w:rPr>
        <w:sectPr w:rsidR="00AB1B36" w:rsidRPr="00DA233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221AB" w:rsidRPr="00DA2333" w:rsidRDefault="000337A9" w:rsidP="00DD6B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2333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B221AB" w:rsidRPr="00DA2333">
        <w:rPr>
          <w:rFonts w:ascii="Times New Roman" w:hAnsi="Times New Roman" w:cs="Times New Roman"/>
          <w:sz w:val="24"/>
          <w:szCs w:val="24"/>
        </w:rPr>
        <w:t xml:space="preserve">Table </w:t>
      </w:r>
      <w:r w:rsidR="008A0EAA">
        <w:rPr>
          <w:rFonts w:ascii="Times New Roman" w:hAnsi="Times New Roman" w:cs="Times New Roman"/>
          <w:sz w:val="24"/>
          <w:szCs w:val="24"/>
        </w:rPr>
        <w:t>4</w:t>
      </w:r>
      <w:r w:rsidR="00B221AB" w:rsidRPr="00DA23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21AB" w:rsidRPr="00DA2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1AB" w:rsidRPr="00DA2333">
        <w:rPr>
          <w:rFonts w:ascii="Times New Roman" w:hAnsi="Times New Roman" w:cs="Times New Roman"/>
          <w:sz w:val="24"/>
          <w:szCs w:val="24"/>
        </w:rPr>
        <w:t>Multiple linear regression analysis showing the association of smoking and living in PM</w:t>
      </w:r>
      <w:r w:rsidR="00B221AB" w:rsidRPr="00DA2333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B221AB" w:rsidRPr="00DA2333">
        <w:rPr>
          <w:rFonts w:ascii="Times New Roman" w:hAnsi="Times New Roman" w:cs="Times New Roman"/>
          <w:sz w:val="24"/>
          <w:szCs w:val="24"/>
        </w:rPr>
        <w:t xml:space="preserve"> areas with </w:t>
      </w:r>
      <w:r w:rsidR="008A0EAA">
        <w:rPr>
          <w:rFonts w:ascii="Times New Roman" w:hAnsi="Times New Roman" w:cs="Times New Roman"/>
          <w:sz w:val="24"/>
          <w:szCs w:val="24"/>
        </w:rPr>
        <w:t xml:space="preserve">F2RL3 </w:t>
      </w:r>
      <w:r w:rsidR="00E706C0" w:rsidRPr="00D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cg03636183 </w:t>
      </w:r>
      <w:r w:rsidR="00B221AB" w:rsidRPr="00DA2333">
        <w:rPr>
          <w:rFonts w:ascii="Times New Roman" w:hAnsi="Times New Roman" w:cs="Times New Roman"/>
          <w:sz w:val="24"/>
          <w:szCs w:val="24"/>
        </w:rPr>
        <w:t>methylation in the study participants.</w:t>
      </w:r>
      <w:proofErr w:type="gramEnd"/>
      <w:r w:rsidR="00B221AB" w:rsidRPr="00DA23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3009"/>
        <w:gridCol w:w="2331"/>
      </w:tblGrid>
      <w:tr w:rsidR="00D671C6" w:rsidRPr="00DA2333" w:rsidTr="001A3C0F">
        <w:tc>
          <w:tcPr>
            <w:tcW w:w="22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1C6" w:rsidRPr="00DA2333" w:rsidRDefault="00D671C6" w:rsidP="004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1C6" w:rsidRPr="00DA2333" w:rsidRDefault="00D671C6" w:rsidP="004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1C6" w:rsidRPr="00DA2333" w:rsidRDefault="00D671C6" w:rsidP="004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671C6" w:rsidRPr="00DA2333" w:rsidTr="001A3C0F">
        <w:tc>
          <w:tcPr>
            <w:tcW w:w="2212" w:type="pct"/>
            <w:tcBorders>
              <w:top w:val="single" w:sz="4" w:space="0" w:color="auto"/>
            </w:tcBorders>
            <w:vAlign w:val="center"/>
          </w:tcPr>
          <w:p w:rsidR="00D671C6" w:rsidRPr="00DA2333" w:rsidRDefault="00D671C6" w:rsidP="004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Smoking status (Reference: Never)</w:t>
            </w:r>
          </w:p>
        </w:tc>
        <w:tc>
          <w:tcPr>
            <w:tcW w:w="1571" w:type="pct"/>
            <w:tcBorders>
              <w:top w:val="single" w:sz="4" w:space="0" w:color="auto"/>
            </w:tcBorders>
          </w:tcPr>
          <w:p w:rsidR="00D671C6" w:rsidRPr="00DA2333" w:rsidRDefault="00D671C6" w:rsidP="004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  <w:tcBorders>
              <w:top w:val="single" w:sz="4" w:space="0" w:color="auto"/>
            </w:tcBorders>
          </w:tcPr>
          <w:p w:rsidR="00D671C6" w:rsidRPr="00DA2333" w:rsidRDefault="00D671C6" w:rsidP="004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-0.002390</w:t>
            </w:r>
          </w:p>
        </w:tc>
        <w:tc>
          <w:tcPr>
            <w:tcW w:w="1218" w:type="pct"/>
            <w:vAlign w:val="center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-0.08358</w:t>
            </w:r>
          </w:p>
        </w:tc>
        <w:tc>
          <w:tcPr>
            <w:tcW w:w="1218" w:type="pct"/>
            <w:vAlign w:val="center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P-trend</w:t>
            </w:r>
          </w:p>
        </w:tc>
        <w:tc>
          <w:tcPr>
            <w:tcW w:w="2788" w:type="pct"/>
            <w:gridSpan w:val="2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Area (Reference: North)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North-Center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-0.01084</w:t>
            </w: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0.0037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-0.00958</w:t>
            </w: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0.0058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-0.01703</w:t>
            </w:r>
          </w:p>
        </w:tc>
        <w:tc>
          <w:tcPr>
            <w:tcW w:w="1218" w:type="pct"/>
            <w:vAlign w:val="center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P-trend</w:t>
            </w:r>
          </w:p>
        </w:tc>
        <w:tc>
          <w:tcPr>
            <w:tcW w:w="2788" w:type="pct"/>
            <w:gridSpan w:val="2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Exercise (Reference: No)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0.00023</w:t>
            </w: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0.9311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Sex (Reference: Women)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-0.00048</w:t>
            </w: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0.8620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-0.00036</w:t>
            </w: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0.0035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0.00074</w:t>
            </w: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0.0358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Alcohol drinking (Reference: No)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0.00366</w:t>
            </w: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0.5793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-0.00530</w:t>
            </w: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0.2977</w:t>
            </w: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Second-hand smoke exposure (Reference: No)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C6" w:rsidRPr="00DA2333" w:rsidTr="001A3C0F">
        <w:tc>
          <w:tcPr>
            <w:tcW w:w="2212" w:type="pct"/>
            <w:vAlign w:val="center"/>
          </w:tcPr>
          <w:p w:rsidR="00D671C6" w:rsidRPr="00DA2333" w:rsidRDefault="00D671C6" w:rsidP="00B82F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71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0.00467</w:t>
            </w:r>
          </w:p>
        </w:tc>
        <w:tc>
          <w:tcPr>
            <w:tcW w:w="1218" w:type="pct"/>
          </w:tcPr>
          <w:p w:rsidR="00D671C6" w:rsidRPr="00DA2333" w:rsidRDefault="00D671C6" w:rsidP="00B8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0.2297</w:t>
            </w:r>
          </w:p>
        </w:tc>
      </w:tr>
    </w:tbl>
    <w:p w:rsidR="00B221AB" w:rsidRPr="00DA2333" w:rsidRDefault="00B221AB" w:rsidP="00B221AB">
      <w:pPr>
        <w:rPr>
          <w:rFonts w:ascii="Times New Roman" w:hAnsi="Times New Roman" w:cs="Times New Roman"/>
          <w:sz w:val="24"/>
          <w:szCs w:val="24"/>
        </w:rPr>
      </w:pPr>
    </w:p>
    <w:p w:rsidR="00B221AB" w:rsidRPr="00DA2333" w:rsidRDefault="00B221AB" w:rsidP="00B221AB">
      <w:pPr>
        <w:rPr>
          <w:rFonts w:ascii="Times New Roman" w:hAnsi="Times New Roman" w:cs="Times New Roman"/>
          <w:sz w:val="24"/>
          <w:szCs w:val="24"/>
        </w:rPr>
        <w:sectPr w:rsidR="00B221AB" w:rsidRPr="00DA233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221AB" w:rsidRPr="00DA2333" w:rsidRDefault="000337A9" w:rsidP="00DD6B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A2333"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="00B221AB" w:rsidRPr="00DA2333">
        <w:rPr>
          <w:rFonts w:ascii="Times New Roman" w:hAnsi="Times New Roman" w:cs="Times New Roman"/>
          <w:sz w:val="24"/>
          <w:szCs w:val="24"/>
        </w:rPr>
        <w:t xml:space="preserve">Table </w:t>
      </w:r>
      <w:r w:rsidR="008A0EAA">
        <w:rPr>
          <w:rFonts w:ascii="Times New Roman" w:hAnsi="Times New Roman" w:cs="Times New Roman"/>
          <w:sz w:val="24"/>
          <w:szCs w:val="24"/>
        </w:rPr>
        <w:t>5</w:t>
      </w:r>
      <w:r w:rsidR="00B221AB" w:rsidRPr="00DA23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21AB" w:rsidRPr="00DA2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1AB" w:rsidRPr="00DA2333">
        <w:rPr>
          <w:rFonts w:ascii="Times New Roman" w:hAnsi="Times New Roman" w:cs="Times New Roman"/>
          <w:sz w:val="24"/>
          <w:szCs w:val="24"/>
        </w:rPr>
        <w:t>Multiple linear regression analysis showing the association of smoking and living in PM</w:t>
      </w:r>
      <w:r w:rsidR="00B221AB" w:rsidRPr="00DA2333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="00B221AB" w:rsidRPr="00DA2333">
        <w:rPr>
          <w:rFonts w:ascii="Times New Roman" w:hAnsi="Times New Roman" w:cs="Times New Roman"/>
          <w:sz w:val="24"/>
          <w:szCs w:val="24"/>
        </w:rPr>
        <w:t xml:space="preserve"> areas </w:t>
      </w:r>
      <w:r w:rsidR="00123102">
        <w:rPr>
          <w:rFonts w:ascii="Times New Roman" w:hAnsi="Times New Roman" w:cs="Times New Roman"/>
          <w:sz w:val="24"/>
          <w:szCs w:val="24"/>
        </w:rPr>
        <w:t xml:space="preserve">and F2RL3 </w:t>
      </w:r>
      <w:r w:rsidR="00E706C0" w:rsidRPr="00DA23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cg03636183 </w:t>
      </w:r>
      <w:r w:rsidR="00B221AB" w:rsidRPr="00DA2333">
        <w:rPr>
          <w:rFonts w:ascii="Times New Roman" w:hAnsi="Times New Roman" w:cs="Times New Roman"/>
          <w:sz w:val="24"/>
          <w:szCs w:val="24"/>
        </w:rPr>
        <w:t>methylation in the study participants stratified by sex.</w:t>
      </w:r>
      <w:proofErr w:type="gramEnd"/>
      <w:r w:rsidR="00B221AB" w:rsidRPr="00DA23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1203"/>
        <w:gridCol w:w="1446"/>
        <w:gridCol w:w="1494"/>
        <w:gridCol w:w="1750"/>
      </w:tblGrid>
      <w:tr w:rsidR="00D671C6" w:rsidRPr="00DA2333" w:rsidTr="001A3C0F">
        <w:trPr>
          <w:jc w:val="center"/>
        </w:trPr>
        <w:tc>
          <w:tcPr>
            <w:tcW w:w="19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1C6" w:rsidRPr="00DA2333" w:rsidRDefault="00D671C6" w:rsidP="0057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1C6" w:rsidRPr="00DA2333" w:rsidRDefault="00D671C6" w:rsidP="00571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tcBorders>
              <w:top w:val="single" w:sz="4" w:space="0" w:color="auto"/>
            </w:tcBorders>
            <w:vAlign w:val="center"/>
          </w:tcPr>
          <w:p w:rsidR="00D671C6" w:rsidRPr="00DA2333" w:rsidRDefault="00D671C6" w:rsidP="0057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Smoking status (Reference: Never)</w:t>
            </w:r>
          </w:p>
        </w:tc>
        <w:tc>
          <w:tcPr>
            <w:tcW w:w="628" w:type="pct"/>
            <w:tcBorders>
              <w:top w:val="single" w:sz="4" w:space="0" w:color="auto"/>
              <w:bottom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bottom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571B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-0.02421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-0.01555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0.0338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571BC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-0.08765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-0.06286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57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671C6" w:rsidRPr="00DA2333" w:rsidTr="001A3C0F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P-trend</w:t>
            </w:r>
          </w:p>
        </w:tc>
        <w:tc>
          <w:tcPr>
            <w:tcW w:w="13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Area (Reference: North)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North-Center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-0.01386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0.0199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-0.00690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0.1161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-0.01132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0.0398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-0.00599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0.1446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-0.02056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-0.01199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0.0022</w:t>
            </w:r>
          </w:p>
        </w:tc>
      </w:tr>
      <w:tr w:rsidR="00D671C6" w:rsidRPr="00DA2333" w:rsidTr="001A3C0F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P-trend</w:t>
            </w:r>
          </w:p>
        </w:tc>
        <w:tc>
          <w:tcPr>
            <w:tcW w:w="13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Exercise (No)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-0.00073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0.8614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0.00093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0.7627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-0.00070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0.00005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0.7274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0.00144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0.0161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-0.00007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0.8617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Alcohol drinking (Reference: No)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0.00359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0.6591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0.01166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0.4505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-0.00663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0.2766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0.01808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0.2369</w:t>
            </w: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Second-hand smoke exposure (Reference: No)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1C6" w:rsidRPr="00DA2333" w:rsidTr="0064318B">
        <w:trPr>
          <w:jc w:val="center"/>
        </w:trPr>
        <w:tc>
          <w:tcPr>
            <w:tcW w:w="1923" w:type="pct"/>
            <w:vAlign w:val="center"/>
          </w:tcPr>
          <w:p w:rsidR="00D671C6" w:rsidRPr="00DA2333" w:rsidRDefault="00D671C6" w:rsidP="003049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0.00421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0.4868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0.00387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1C6" w:rsidRPr="00DA2333" w:rsidRDefault="00D671C6" w:rsidP="0030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33">
              <w:rPr>
                <w:rFonts w:ascii="Times New Roman" w:hAnsi="Times New Roman" w:cs="Times New Roman"/>
                <w:sz w:val="24"/>
                <w:szCs w:val="24"/>
              </w:rPr>
              <w:t>0.0319</w:t>
            </w:r>
          </w:p>
        </w:tc>
      </w:tr>
    </w:tbl>
    <w:p w:rsidR="009055A4" w:rsidRPr="00DA2333" w:rsidRDefault="009055A4" w:rsidP="008A0E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055A4" w:rsidRPr="00DA23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F5" w:rsidRDefault="00640CF5" w:rsidP="0071005B">
      <w:pPr>
        <w:spacing w:after="0" w:line="240" w:lineRule="auto"/>
      </w:pPr>
      <w:r>
        <w:separator/>
      </w:r>
    </w:p>
  </w:endnote>
  <w:endnote w:type="continuationSeparator" w:id="0">
    <w:p w:rsidR="00640CF5" w:rsidRDefault="00640CF5" w:rsidP="0071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F5" w:rsidRDefault="00640CF5" w:rsidP="0071005B">
      <w:pPr>
        <w:spacing w:after="0" w:line="240" w:lineRule="auto"/>
      </w:pPr>
      <w:r>
        <w:separator/>
      </w:r>
    </w:p>
  </w:footnote>
  <w:footnote w:type="continuationSeparator" w:id="0">
    <w:p w:rsidR="00640CF5" w:rsidRDefault="00640CF5" w:rsidP="0071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F9A"/>
    <w:multiLevelType w:val="hybridMultilevel"/>
    <w:tmpl w:val="AD2E679E"/>
    <w:lvl w:ilvl="0" w:tplc="0BA4DA0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sjQ1NTE1MDc1NDBS0lEKTi0uzszPAykwNKsFACROfOMtAAAA"/>
    <w:docVar w:name="Total_Editing_Time" w:val="0"/>
  </w:docVars>
  <w:rsids>
    <w:rsidRoot w:val="00F44585"/>
    <w:rsid w:val="000048AA"/>
    <w:rsid w:val="000146CC"/>
    <w:rsid w:val="00016F16"/>
    <w:rsid w:val="00020173"/>
    <w:rsid w:val="000337A9"/>
    <w:rsid w:val="000340F1"/>
    <w:rsid w:val="00056B59"/>
    <w:rsid w:val="00067BD9"/>
    <w:rsid w:val="00077CF7"/>
    <w:rsid w:val="00091701"/>
    <w:rsid w:val="000B2242"/>
    <w:rsid w:val="000B46FF"/>
    <w:rsid w:val="000D5C77"/>
    <w:rsid w:val="000E289B"/>
    <w:rsid w:val="000F29F6"/>
    <w:rsid w:val="000F51D8"/>
    <w:rsid w:val="000F7925"/>
    <w:rsid w:val="00104ED1"/>
    <w:rsid w:val="00106BA8"/>
    <w:rsid w:val="001215C8"/>
    <w:rsid w:val="00121CF5"/>
    <w:rsid w:val="00123102"/>
    <w:rsid w:val="00126434"/>
    <w:rsid w:val="0014004A"/>
    <w:rsid w:val="001501A8"/>
    <w:rsid w:val="00160EBD"/>
    <w:rsid w:val="00167761"/>
    <w:rsid w:val="00194EB4"/>
    <w:rsid w:val="001975DA"/>
    <w:rsid w:val="001A3C0F"/>
    <w:rsid w:val="001B2D35"/>
    <w:rsid w:val="001B2EFC"/>
    <w:rsid w:val="001C6D93"/>
    <w:rsid w:val="001D24E0"/>
    <w:rsid w:val="001D79A3"/>
    <w:rsid w:val="00216058"/>
    <w:rsid w:val="002359A8"/>
    <w:rsid w:val="00241ECE"/>
    <w:rsid w:val="0026040B"/>
    <w:rsid w:val="00270CB3"/>
    <w:rsid w:val="00276FA2"/>
    <w:rsid w:val="00280569"/>
    <w:rsid w:val="00294E63"/>
    <w:rsid w:val="00297F4A"/>
    <w:rsid w:val="002A7A6F"/>
    <w:rsid w:val="002A7DA5"/>
    <w:rsid w:val="002B679A"/>
    <w:rsid w:val="002C1E0F"/>
    <w:rsid w:val="002E10F2"/>
    <w:rsid w:val="002F4C4D"/>
    <w:rsid w:val="0030423C"/>
    <w:rsid w:val="00304927"/>
    <w:rsid w:val="00316A61"/>
    <w:rsid w:val="00331E36"/>
    <w:rsid w:val="00333927"/>
    <w:rsid w:val="0033527A"/>
    <w:rsid w:val="003444C6"/>
    <w:rsid w:val="00392988"/>
    <w:rsid w:val="00396CA9"/>
    <w:rsid w:val="003A1B01"/>
    <w:rsid w:val="003A4D15"/>
    <w:rsid w:val="003B4725"/>
    <w:rsid w:val="003C216F"/>
    <w:rsid w:val="003E42EA"/>
    <w:rsid w:val="00406E07"/>
    <w:rsid w:val="00414DC0"/>
    <w:rsid w:val="00422B55"/>
    <w:rsid w:val="00427CD8"/>
    <w:rsid w:val="00443F05"/>
    <w:rsid w:val="00447213"/>
    <w:rsid w:val="0045077C"/>
    <w:rsid w:val="00451C7C"/>
    <w:rsid w:val="00452526"/>
    <w:rsid w:val="00453DDF"/>
    <w:rsid w:val="00462BAE"/>
    <w:rsid w:val="0047019C"/>
    <w:rsid w:val="004908E6"/>
    <w:rsid w:val="00495475"/>
    <w:rsid w:val="004A0439"/>
    <w:rsid w:val="004A1691"/>
    <w:rsid w:val="004A4ADE"/>
    <w:rsid w:val="004C1852"/>
    <w:rsid w:val="004C676E"/>
    <w:rsid w:val="004D2F30"/>
    <w:rsid w:val="004D4908"/>
    <w:rsid w:val="004D5283"/>
    <w:rsid w:val="004D57FB"/>
    <w:rsid w:val="004E385B"/>
    <w:rsid w:val="004F0DF6"/>
    <w:rsid w:val="004F0E2E"/>
    <w:rsid w:val="004F5747"/>
    <w:rsid w:val="005177C5"/>
    <w:rsid w:val="0053035B"/>
    <w:rsid w:val="00530D52"/>
    <w:rsid w:val="00532051"/>
    <w:rsid w:val="00540421"/>
    <w:rsid w:val="0054147B"/>
    <w:rsid w:val="00543C04"/>
    <w:rsid w:val="00547655"/>
    <w:rsid w:val="005515F6"/>
    <w:rsid w:val="00557B68"/>
    <w:rsid w:val="00560CD6"/>
    <w:rsid w:val="00571BCF"/>
    <w:rsid w:val="00584FDC"/>
    <w:rsid w:val="005855DE"/>
    <w:rsid w:val="005B5440"/>
    <w:rsid w:val="005C01DA"/>
    <w:rsid w:val="005D1218"/>
    <w:rsid w:val="005D3F8C"/>
    <w:rsid w:val="005D5901"/>
    <w:rsid w:val="005D7DE8"/>
    <w:rsid w:val="005F5EE3"/>
    <w:rsid w:val="005F75E0"/>
    <w:rsid w:val="005F7C81"/>
    <w:rsid w:val="00604D80"/>
    <w:rsid w:val="00607B59"/>
    <w:rsid w:val="00615A00"/>
    <w:rsid w:val="00620153"/>
    <w:rsid w:val="00622C9A"/>
    <w:rsid w:val="006332E9"/>
    <w:rsid w:val="00633965"/>
    <w:rsid w:val="00640CF5"/>
    <w:rsid w:val="0064318B"/>
    <w:rsid w:val="006758AD"/>
    <w:rsid w:val="00676437"/>
    <w:rsid w:val="00687083"/>
    <w:rsid w:val="00687AD7"/>
    <w:rsid w:val="006C1219"/>
    <w:rsid w:val="006D7B66"/>
    <w:rsid w:val="006F2973"/>
    <w:rsid w:val="00702B99"/>
    <w:rsid w:val="00707579"/>
    <w:rsid w:val="0071005B"/>
    <w:rsid w:val="00720268"/>
    <w:rsid w:val="00731060"/>
    <w:rsid w:val="00731D68"/>
    <w:rsid w:val="00766121"/>
    <w:rsid w:val="0077641B"/>
    <w:rsid w:val="007840AC"/>
    <w:rsid w:val="0079331D"/>
    <w:rsid w:val="00797838"/>
    <w:rsid w:val="007A5A22"/>
    <w:rsid w:val="007B097C"/>
    <w:rsid w:val="007B4CF0"/>
    <w:rsid w:val="007C17CD"/>
    <w:rsid w:val="007C5525"/>
    <w:rsid w:val="007D39F8"/>
    <w:rsid w:val="007D6F9E"/>
    <w:rsid w:val="007E352A"/>
    <w:rsid w:val="007F148C"/>
    <w:rsid w:val="00804898"/>
    <w:rsid w:val="00820E6D"/>
    <w:rsid w:val="00826028"/>
    <w:rsid w:val="00846B98"/>
    <w:rsid w:val="008626BB"/>
    <w:rsid w:val="00870197"/>
    <w:rsid w:val="008807D7"/>
    <w:rsid w:val="00884F13"/>
    <w:rsid w:val="0089550C"/>
    <w:rsid w:val="00897A2C"/>
    <w:rsid w:val="008A0EAA"/>
    <w:rsid w:val="008A1982"/>
    <w:rsid w:val="008B37D1"/>
    <w:rsid w:val="008C20CC"/>
    <w:rsid w:val="008C7850"/>
    <w:rsid w:val="008D2D75"/>
    <w:rsid w:val="008D7057"/>
    <w:rsid w:val="00904ACA"/>
    <w:rsid w:val="009055A4"/>
    <w:rsid w:val="00941787"/>
    <w:rsid w:val="00951600"/>
    <w:rsid w:val="00953542"/>
    <w:rsid w:val="009570E9"/>
    <w:rsid w:val="00967628"/>
    <w:rsid w:val="00975EBB"/>
    <w:rsid w:val="00976C86"/>
    <w:rsid w:val="00987BC5"/>
    <w:rsid w:val="009A2B5C"/>
    <w:rsid w:val="009A3665"/>
    <w:rsid w:val="009A44D3"/>
    <w:rsid w:val="009A6BFD"/>
    <w:rsid w:val="009B0A64"/>
    <w:rsid w:val="009B3366"/>
    <w:rsid w:val="009C1068"/>
    <w:rsid w:val="009D1678"/>
    <w:rsid w:val="009E4E20"/>
    <w:rsid w:val="00A04573"/>
    <w:rsid w:val="00A04E20"/>
    <w:rsid w:val="00A11D3F"/>
    <w:rsid w:val="00A202E7"/>
    <w:rsid w:val="00A260D8"/>
    <w:rsid w:val="00A37FB3"/>
    <w:rsid w:val="00A472D7"/>
    <w:rsid w:val="00A5099D"/>
    <w:rsid w:val="00A57261"/>
    <w:rsid w:val="00A75A6B"/>
    <w:rsid w:val="00A76814"/>
    <w:rsid w:val="00A85183"/>
    <w:rsid w:val="00A86903"/>
    <w:rsid w:val="00AA3DD4"/>
    <w:rsid w:val="00AB1B36"/>
    <w:rsid w:val="00AB33DD"/>
    <w:rsid w:val="00AD062B"/>
    <w:rsid w:val="00AE3C2E"/>
    <w:rsid w:val="00B114F1"/>
    <w:rsid w:val="00B221AB"/>
    <w:rsid w:val="00B31928"/>
    <w:rsid w:val="00B31CA3"/>
    <w:rsid w:val="00B333A6"/>
    <w:rsid w:val="00B452B1"/>
    <w:rsid w:val="00B67591"/>
    <w:rsid w:val="00B82FCF"/>
    <w:rsid w:val="00B86D9F"/>
    <w:rsid w:val="00B8733C"/>
    <w:rsid w:val="00BA4FA1"/>
    <w:rsid w:val="00BD7C35"/>
    <w:rsid w:val="00BF123E"/>
    <w:rsid w:val="00BF44EC"/>
    <w:rsid w:val="00BF5BA0"/>
    <w:rsid w:val="00C06964"/>
    <w:rsid w:val="00C26482"/>
    <w:rsid w:val="00C361BD"/>
    <w:rsid w:val="00C37613"/>
    <w:rsid w:val="00C53A2D"/>
    <w:rsid w:val="00C71E65"/>
    <w:rsid w:val="00C86D3A"/>
    <w:rsid w:val="00C97A4F"/>
    <w:rsid w:val="00CA54E6"/>
    <w:rsid w:val="00CB0F42"/>
    <w:rsid w:val="00CD658D"/>
    <w:rsid w:val="00CE0759"/>
    <w:rsid w:val="00CE30BB"/>
    <w:rsid w:val="00CF4A77"/>
    <w:rsid w:val="00D04BF9"/>
    <w:rsid w:val="00D16E78"/>
    <w:rsid w:val="00D270D0"/>
    <w:rsid w:val="00D407E3"/>
    <w:rsid w:val="00D55E52"/>
    <w:rsid w:val="00D614BB"/>
    <w:rsid w:val="00D671C6"/>
    <w:rsid w:val="00D732AD"/>
    <w:rsid w:val="00D75815"/>
    <w:rsid w:val="00D81B6E"/>
    <w:rsid w:val="00D8458A"/>
    <w:rsid w:val="00DA2333"/>
    <w:rsid w:val="00DA2F07"/>
    <w:rsid w:val="00DA44B6"/>
    <w:rsid w:val="00DA61F0"/>
    <w:rsid w:val="00DB2AB3"/>
    <w:rsid w:val="00DC3F5A"/>
    <w:rsid w:val="00DD6BFB"/>
    <w:rsid w:val="00DE06C0"/>
    <w:rsid w:val="00DE4A82"/>
    <w:rsid w:val="00DE4AF7"/>
    <w:rsid w:val="00E02884"/>
    <w:rsid w:val="00E10011"/>
    <w:rsid w:val="00E1276C"/>
    <w:rsid w:val="00E134CC"/>
    <w:rsid w:val="00E21DBA"/>
    <w:rsid w:val="00E706C0"/>
    <w:rsid w:val="00E90F9C"/>
    <w:rsid w:val="00E925FE"/>
    <w:rsid w:val="00E97C2C"/>
    <w:rsid w:val="00EC2CE8"/>
    <w:rsid w:val="00EE61B9"/>
    <w:rsid w:val="00EF1768"/>
    <w:rsid w:val="00EF2F91"/>
    <w:rsid w:val="00F03D8B"/>
    <w:rsid w:val="00F077E1"/>
    <w:rsid w:val="00F300CB"/>
    <w:rsid w:val="00F3584E"/>
    <w:rsid w:val="00F44585"/>
    <w:rsid w:val="00F52868"/>
    <w:rsid w:val="00F630DF"/>
    <w:rsid w:val="00F64F17"/>
    <w:rsid w:val="00F74C78"/>
    <w:rsid w:val="00F81A48"/>
    <w:rsid w:val="00FA6783"/>
    <w:rsid w:val="00FC4671"/>
    <w:rsid w:val="00FC5256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D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0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5B"/>
  </w:style>
  <w:style w:type="paragraph" w:styleId="Footer">
    <w:name w:val="footer"/>
    <w:basedOn w:val="Normal"/>
    <w:link w:val="FooterChar"/>
    <w:uiPriority w:val="99"/>
    <w:unhideWhenUsed/>
    <w:rsid w:val="007100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5B"/>
  </w:style>
  <w:style w:type="character" w:customStyle="1" w:styleId="Heading2Char">
    <w:name w:val="Heading 2 Char"/>
    <w:basedOn w:val="DefaultParagraphFont"/>
    <w:link w:val="Heading2"/>
    <w:uiPriority w:val="9"/>
    <w:rsid w:val="00A572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BF44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77E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D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2D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4C676E"/>
  </w:style>
  <w:style w:type="character" w:styleId="Hyperlink">
    <w:name w:val="Hyperlink"/>
    <w:basedOn w:val="DefaultParagraphFont"/>
    <w:uiPriority w:val="99"/>
    <w:semiHidden/>
    <w:unhideWhenUsed/>
    <w:rsid w:val="004C67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76E"/>
    <w:rPr>
      <w:color w:val="954F72"/>
      <w:u w:val="single"/>
    </w:rPr>
  </w:style>
  <w:style w:type="paragraph" w:customStyle="1" w:styleId="msonormal0">
    <w:name w:val="msonormal"/>
    <w:basedOn w:val="Normal"/>
    <w:rsid w:val="004C676E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</w:rPr>
  </w:style>
  <w:style w:type="paragraph" w:customStyle="1" w:styleId="font5">
    <w:name w:val="font5"/>
    <w:basedOn w:val="Normal"/>
    <w:rsid w:val="004C676E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18"/>
      <w:szCs w:val="18"/>
    </w:rPr>
  </w:style>
  <w:style w:type="paragraph" w:customStyle="1" w:styleId="xl65">
    <w:name w:val="xl65"/>
    <w:basedOn w:val="Normal"/>
    <w:rsid w:val="004C676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4C676E"/>
    <w:pP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D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0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5B"/>
  </w:style>
  <w:style w:type="paragraph" w:styleId="Footer">
    <w:name w:val="footer"/>
    <w:basedOn w:val="Normal"/>
    <w:link w:val="FooterChar"/>
    <w:uiPriority w:val="99"/>
    <w:unhideWhenUsed/>
    <w:rsid w:val="007100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5B"/>
  </w:style>
  <w:style w:type="character" w:customStyle="1" w:styleId="Heading2Char">
    <w:name w:val="Heading 2 Char"/>
    <w:basedOn w:val="DefaultParagraphFont"/>
    <w:link w:val="Heading2"/>
    <w:uiPriority w:val="9"/>
    <w:rsid w:val="00A572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BF44E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77E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D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2D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4C676E"/>
  </w:style>
  <w:style w:type="character" w:styleId="Hyperlink">
    <w:name w:val="Hyperlink"/>
    <w:basedOn w:val="DefaultParagraphFont"/>
    <w:uiPriority w:val="99"/>
    <w:semiHidden/>
    <w:unhideWhenUsed/>
    <w:rsid w:val="004C676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76E"/>
    <w:rPr>
      <w:color w:val="954F72"/>
      <w:u w:val="single"/>
    </w:rPr>
  </w:style>
  <w:style w:type="paragraph" w:customStyle="1" w:styleId="msonormal0">
    <w:name w:val="msonormal"/>
    <w:basedOn w:val="Normal"/>
    <w:rsid w:val="004C676E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</w:rPr>
  </w:style>
  <w:style w:type="paragraph" w:customStyle="1" w:styleId="font5">
    <w:name w:val="font5"/>
    <w:basedOn w:val="Normal"/>
    <w:rsid w:val="004C676E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18"/>
      <w:szCs w:val="18"/>
    </w:rPr>
  </w:style>
  <w:style w:type="paragraph" w:customStyle="1" w:styleId="xl65">
    <w:name w:val="xl65"/>
    <w:basedOn w:val="Normal"/>
    <w:rsid w:val="004C676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4C676E"/>
    <w:pPr>
      <w:spacing w:before="100" w:beforeAutospacing="1" w:after="100" w:afterAutospacing="1" w:line="240" w:lineRule="auto"/>
      <w:jc w:val="center"/>
    </w:pPr>
    <w:rPr>
      <w:rFonts w:ascii="Times New Roman" w:eastAsia="PMingLiU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2059</Words>
  <Characters>14931</Characters>
  <Application>Microsoft Office Word</Application>
  <DocSecurity>0</DocSecurity>
  <Lines>2133</Lines>
  <Paragraphs>2123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LAMIRA</cp:lastModifiedBy>
  <cp:revision>3</cp:revision>
  <cp:lastPrinted>2020-04-22T08:56:00Z</cp:lastPrinted>
  <dcterms:created xsi:type="dcterms:W3CDTF">2020-04-29T06:41:00Z</dcterms:created>
  <dcterms:modified xsi:type="dcterms:W3CDTF">2020-07-27T15:13:00Z</dcterms:modified>
</cp:coreProperties>
</file>