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36" w:rsidRPr="00377DA0" w:rsidRDefault="00930DF3" w:rsidP="008600A2">
      <w:pPr>
        <w:spacing w:line="480" w:lineRule="auto"/>
        <w:rPr>
          <w:b/>
          <w:color w:val="000000" w:themeColor="text1"/>
        </w:rPr>
      </w:pPr>
      <w:r w:rsidRPr="00377DA0">
        <w:rPr>
          <w:b/>
          <w:color w:val="000000" w:themeColor="text1"/>
        </w:rPr>
        <w:t xml:space="preserve">Additional file 7 - </w:t>
      </w:r>
      <w:r w:rsidR="00227C36" w:rsidRPr="00377DA0">
        <w:rPr>
          <w:b/>
          <w:color w:val="000000" w:themeColor="text1"/>
        </w:rPr>
        <w:t xml:space="preserve">Supplementary Methods </w:t>
      </w:r>
    </w:p>
    <w:p w:rsidR="00AA6C02" w:rsidRPr="009F7F15" w:rsidRDefault="00AA6C02" w:rsidP="008600A2">
      <w:pPr>
        <w:spacing w:line="480" w:lineRule="auto"/>
        <w:jc w:val="both"/>
        <w:rPr>
          <w:color w:val="000000" w:themeColor="text1"/>
        </w:rPr>
      </w:pPr>
      <w:r w:rsidRPr="009F7F15">
        <w:rPr>
          <w:color w:val="000000" w:themeColor="text1"/>
        </w:rPr>
        <w:t>DNA methylation</w:t>
      </w:r>
      <w:r w:rsidR="0027149E" w:rsidRPr="009F7F15">
        <w:rPr>
          <w:color w:val="000000" w:themeColor="text1"/>
        </w:rPr>
        <w:t xml:space="preserve"> (DNAm)</w:t>
      </w:r>
      <w:r w:rsidRPr="009F7F15">
        <w:rPr>
          <w:color w:val="000000" w:themeColor="text1"/>
        </w:rPr>
        <w:t xml:space="preserve"> levels were measured using the Illumina </w:t>
      </w:r>
      <w:proofErr w:type="spellStart"/>
      <w:r w:rsidRPr="009F7F15">
        <w:rPr>
          <w:color w:val="000000" w:themeColor="text1"/>
        </w:rPr>
        <w:t>HumanMethylationEPIC</w:t>
      </w:r>
      <w:proofErr w:type="spellEnd"/>
      <w:r w:rsidRPr="009F7F15">
        <w:rPr>
          <w:color w:val="000000" w:themeColor="text1"/>
        </w:rPr>
        <w:t xml:space="preserve"> </w:t>
      </w:r>
      <w:proofErr w:type="spellStart"/>
      <w:r w:rsidRPr="009F7F15">
        <w:rPr>
          <w:color w:val="000000" w:themeColor="text1"/>
        </w:rPr>
        <w:t>BeadChip</w:t>
      </w:r>
      <w:proofErr w:type="spellEnd"/>
      <w:r w:rsidRPr="009F7F15">
        <w:rPr>
          <w:color w:val="000000" w:themeColor="text1"/>
        </w:rPr>
        <w:t xml:space="preserve"> Array on blood samples from </w:t>
      </w:r>
      <w:r w:rsidR="0027149E" w:rsidRPr="009F7F15">
        <w:rPr>
          <w:color w:val="000000" w:themeColor="text1"/>
        </w:rPr>
        <w:t>Generation Scotland</w:t>
      </w:r>
      <w:r w:rsidRPr="009F7F15">
        <w:rPr>
          <w:color w:val="000000" w:themeColor="text1"/>
        </w:rPr>
        <w:t xml:space="preserve"> participants. Outliers were identified and excluded through visually inspecting a plot of log median intensity of methylated versus unmethylated signal. Samples were excluded in instances where ≥1% of CpG sites had a detection </w:t>
      </w:r>
      <w:r w:rsidR="00A97775">
        <w:rPr>
          <w:color w:val="000000" w:themeColor="text1"/>
        </w:rPr>
        <w:t>P</w:t>
      </w:r>
      <w:r w:rsidRPr="009F7F15">
        <w:rPr>
          <w:color w:val="000000" w:themeColor="text1"/>
        </w:rPr>
        <w:t xml:space="preserve">-value in excess of 0.05, and where recorded sex did not match DNAm-predicted sex. Probes were removed in instances where ≥ 0.5% of samples had a detection p-value in excess of 0.05, and where there were </w:t>
      </w:r>
      <w:proofErr w:type="spellStart"/>
      <w:r w:rsidRPr="009F7F15">
        <w:rPr>
          <w:color w:val="000000" w:themeColor="text1"/>
        </w:rPr>
        <w:t>beadcounts</w:t>
      </w:r>
      <w:proofErr w:type="spellEnd"/>
      <w:r w:rsidRPr="009F7F15">
        <w:rPr>
          <w:color w:val="000000" w:themeColor="text1"/>
        </w:rPr>
        <w:t xml:space="preserve"> of less than 3 in 6</w:t>
      </w:r>
      <w:r w:rsidR="007D65D6" w:rsidRPr="009F7F15">
        <w:rPr>
          <w:color w:val="000000" w:themeColor="text1"/>
        </w:rPr>
        <w:t>%</w:t>
      </w:r>
      <w:r w:rsidRPr="009F7F15">
        <w:rPr>
          <w:color w:val="000000" w:themeColor="text1"/>
        </w:rPr>
        <w:t xml:space="preserve"> or more samples. </w:t>
      </w:r>
    </w:p>
    <w:p w:rsidR="00AA6C02" w:rsidRPr="009F7F15" w:rsidRDefault="00AA6C02" w:rsidP="008600A2">
      <w:pPr>
        <w:spacing w:line="480" w:lineRule="auto"/>
        <w:jc w:val="both"/>
        <w:rPr>
          <w:color w:val="000000" w:themeColor="text1"/>
          <w:sz w:val="14"/>
        </w:rPr>
      </w:pPr>
    </w:p>
    <w:p w:rsidR="00AA6C02" w:rsidRPr="009F7F15" w:rsidRDefault="00AA6C02" w:rsidP="008600A2">
      <w:pPr>
        <w:spacing w:line="480" w:lineRule="auto"/>
        <w:jc w:val="both"/>
        <w:rPr>
          <w:color w:val="000000" w:themeColor="text1"/>
        </w:rPr>
      </w:pPr>
      <w:r w:rsidRPr="009F7F15">
        <w:rPr>
          <w:color w:val="000000" w:themeColor="text1"/>
        </w:rPr>
        <w:t xml:space="preserve">To derive measures </w:t>
      </w:r>
      <w:r w:rsidR="00935C2E" w:rsidRPr="009F7F15">
        <w:rPr>
          <w:color w:val="000000" w:themeColor="text1"/>
        </w:rPr>
        <w:t xml:space="preserve">for five of the </w:t>
      </w:r>
      <w:r w:rsidRPr="009F7F15">
        <w:rPr>
          <w:color w:val="000000" w:themeColor="text1"/>
        </w:rPr>
        <w:t xml:space="preserve">epigenetic </w:t>
      </w:r>
      <w:r w:rsidR="00E46FCD">
        <w:rPr>
          <w:color w:val="000000" w:themeColor="text1"/>
        </w:rPr>
        <w:t>measures</w:t>
      </w:r>
      <w:r w:rsidR="00935C2E" w:rsidRPr="009F7F15">
        <w:rPr>
          <w:color w:val="000000" w:themeColor="text1"/>
        </w:rPr>
        <w:t xml:space="preserve"> (excluding DunedinPoAm)</w:t>
      </w:r>
      <w:r w:rsidRPr="009F7F15">
        <w:rPr>
          <w:color w:val="000000" w:themeColor="text1"/>
        </w:rPr>
        <w:t xml:space="preserve">, we applied an </w:t>
      </w:r>
      <w:r w:rsidR="002E1821" w:rsidRPr="009F7F15">
        <w:rPr>
          <w:color w:val="000000" w:themeColor="text1"/>
        </w:rPr>
        <w:t xml:space="preserve">additional </w:t>
      </w:r>
      <w:r w:rsidRPr="009F7F15">
        <w:rPr>
          <w:color w:val="000000" w:themeColor="text1"/>
        </w:rPr>
        <w:t xml:space="preserve">quality control approach to those </w:t>
      </w:r>
      <w:r w:rsidR="00CF5EB4" w:rsidRPr="009F7F15">
        <w:rPr>
          <w:color w:val="000000" w:themeColor="text1"/>
        </w:rPr>
        <w:t>samples that had</w:t>
      </w:r>
      <w:r w:rsidRPr="009F7F15">
        <w:rPr>
          <w:color w:val="000000" w:themeColor="text1"/>
        </w:rPr>
        <w:t xml:space="preserve"> passed the screening process as described above. This was carried out to eliminate missing CpG values, as recommended in Horvath’s epigenetic clock tutorial (https://dnamage.genetics.ucla.edu/). Raw methylation IDAT files were read into </w:t>
      </w:r>
      <w:r w:rsidRPr="009F7F15">
        <w:rPr>
          <w:i/>
          <w:iCs/>
          <w:color w:val="000000" w:themeColor="text1"/>
        </w:rPr>
        <w:t>R</w:t>
      </w:r>
      <w:r w:rsidRPr="009F7F15">
        <w:rPr>
          <w:iCs/>
          <w:color w:val="000000" w:themeColor="text1"/>
        </w:rPr>
        <w:t xml:space="preserve"> </w:t>
      </w:r>
      <w:r w:rsidRPr="009F7F15">
        <w:rPr>
          <w:color w:val="000000" w:themeColor="text1"/>
        </w:rPr>
        <w:t xml:space="preserve">using the </w:t>
      </w:r>
      <w:proofErr w:type="spellStart"/>
      <w:r w:rsidRPr="009F7F15">
        <w:rPr>
          <w:i/>
          <w:iCs/>
          <w:color w:val="000000" w:themeColor="text1"/>
        </w:rPr>
        <w:t>minfi</w:t>
      </w:r>
      <w:proofErr w:type="spellEnd"/>
      <w:r w:rsidRPr="009F7F15">
        <w:rPr>
          <w:iCs/>
          <w:color w:val="000000" w:themeColor="text1"/>
        </w:rPr>
        <w:t xml:space="preserve"> </w:t>
      </w:r>
      <w:r w:rsidRPr="009F7F15">
        <w:rPr>
          <w:color w:val="000000" w:themeColor="text1"/>
        </w:rPr>
        <w:t xml:space="preserve">package. Data were normalised through the normal-exponential convolution using out-of-band probe (noob) method implemented by the </w:t>
      </w:r>
      <w:proofErr w:type="spellStart"/>
      <w:proofErr w:type="gramStart"/>
      <w:r w:rsidRPr="009F7F15">
        <w:rPr>
          <w:i/>
          <w:iCs/>
          <w:color w:val="000000" w:themeColor="text1"/>
        </w:rPr>
        <w:t>preprocessNoob</w:t>
      </w:r>
      <w:proofErr w:type="spellEnd"/>
      <w:r w:rsidRPr="009F7F15">
        <w:rPr>
          <w:iCs/>
          <w:color w:val="000000" w:themeColor="text1"/>
        </w:rPr>
        <w:t>(</w:t>
      </w:r>
      <w:proofErr w:type="gramEnd"/>
      <w:r w:rsidRPr="009F7F15">
        <w:rPr>
          <w:iCs/>
          <w:color w:val="000000" w:themeColor="text1"/>
        </w:rPr>
        <w:t xml:space="preserve">) </w:t>
      </w:r>
      <w:r w:rsidRPr="009F7F15">
        <w:rPr>
          <w:color w:val="000000" w:themeColor="text1"/>
        </w:rPr>
        <w:t xml:space="preserve">function in </w:t>
      </w:r>
      <w:proofErr w:type="spellStart"/>
      <w:r w:rsidRPr="009F7F15">
        <w:rPr>
          <w:i/>
          <w:iCs/>
          <w:color w:val="000000" w:themeColor="text1"/>
        </w:rPr>
        <w:t>minfi</w:t>
      </w:r>
      <w:proofErr w:type="spellEnd"/>
      <w:r w:rsidRPr="009F7F15">
        <w:rPr>
          <w:color w:val="000000" w:themeColor="text1"/>
        </w:rPr>
        <w:t xml:space="preserve">. Briefly, this method consists of a background-subtraction step and dye-bias normalisation. Background noise is estimated from out-of-band probes and </w:t>
      </w:r>
      <w:r w:rsidR="00CF5EB4" w:rsidRPr="009F7F15">
        <w:rPr>
          <w:color w:val="000000" w:themeColor="text1"/>
        </w:rPr>
        <w:t xml:space="preserve">is </w:t>
      </w:r>
      <w:r w:rsidRPr="009F7F15">
        <w:rPr>
          <w:color w:val="000000" w:themeColor="text1"/>
        </w:rPr>
        <w:t xml:space="preserve">removed from each sample whereas dye-bias normalisation utilises a subset of control probes to estimate the dye-bias. Noob-normalised methylation beta values were then obtained using the </w:t>
      </w:r>
      <w:proofErr w:type="spellStart"/>
      <w:proofErr w:type="gramStart"/>
      <w:r w:rsidRPr="009F7F15">
        <w:rPr>
          <w:i/>
          <w:iCs/>
          <w:color w:val="000000" w:themeColor="text1"/>
        </w:rPr>
        <w:t>getBeta</w:t>
      </w:r>
      <w:proofErr w:type="spellEnd"/>
      <w:r w:rsidRPr="009F7F15">
        <w:rPr>
          <w:iCs/>
          <w:color w:val="000000" w:themeColor="text1"/>
        </w:rPr>
        <w:t>(</w:t>
      </w:r>
      <w:proofErr w:type="gramEnd"/>
      <w:r w:rsidRPr="009F7F15">
        <w:rPr>
          <w:iCs/>
          <w:color w:val="000000" w:themeColor="text1"/>
        </w:rPr>
        <w:t xml:space="preserve">) </w:t>
      </w:r>
      <w:r w:rsidRPr="009F7F15">
        <w:rPr>
          <w:color w:val="000000" w:themeColor="text1"/>
        </w:rPr>
        <w:t xml:space="preserve">function in </w:t>
      </w:r>
      <w:proofErr w:type="spellStart"/>
      <w:r w:rsidRPr="009F7F15">
        <w:rPr>
          <w:i/>
          <w:iCs/>
          <w:color w:val="000000" w:themeColor="text1"/>
        </w:rPr>
        <w:t>minfi</w:t>
      </w:r>
      <w:proofErr w:type="spellEnd"/>
      <w:r w:rsidRPr="009F7F15">
        <w:rPr>
          <w:color w:val="000000" w:themeColor="text1"/>
        </w:rPr>
        <w:t>.</w:t>
      </w:r>
      <w:r w:rsidR="00935C2E" w:rsidRPr="009F7F15">
        <w:rPr>
          <w:color w:val="000000" w:themeColor="text1"/>
        </w:rPr>
        <w:t xml:space="preserve"> Measures of DunedinPoAm were calculated using methylation betas from the EPIC array and an </w:t>
      </w:r>
      <w:r w:rsidR="00935C2E" w:rsidRPr="009F7F15">
        <w:rPr>
          <w:i/>
          <w:color w:val="000000" w:themeColor="text1"/>
        </w:rPr>
        <w:t>R</w:t>
      </w:r>
      <w:r w:rsidR="00935C2E" w:rsidRPr="009F7F15">
        <w:rPr>
          <w:color w:val="000000" w:themeColor="text1"/>
        </w:rPr>
        <w:t xml:space="preserve"> package created by the original study’s authors which is available on the following </w:t>
      </w:r>
      <w:proofErr w:type="spellStart"/>
      <w:r w:rsidR="00935C2E" w:rsidRPr="009F7F15">
        <w:rPr>
          <w:color w:val="000000" w:themeColor="text1"/>
        </w:rPr>
        <w:t>github</w:t>
      </w:r>
      <w:proofErr w:type="spellEnd"/>
      <w:r w:rsidR="00935C2E" w:rsidRPr="009F7F15">
        <w:rPr>
          <w:color w:val="000000" w:themeColor="text1"/>
        </w:rPr>
        <w:t xml:space="preserve"> repository: </w:t>
      </w:r>
      <w:r w:rsidR="00935C2E" w:rsidRPr="009F7F15">
        <w:rPr>
          <w:color w:val="000000" w:themeColor="text1"/>
          <w:shd w:val="clear" w:color="auto" w:fill="FFFFFF"/>
        </w:rPr>
        <w:t xml:space="preserve">https://github.com/danbelsky/DunedinPoAm38. </w:t>
      </w:r>
    </w:p>
    <w:p w:rsidR="00AA6C02" w:rsidRPr="009F7F15" w:rsidRDefault="00AA6C02" w:rsidP="008600A2">
      <w:pPr>
        <w:spacing w:line="480" w:lineRule="auto"/>
        <w:jc w:val="both"/>
        <w:rPr>
          <w:color w:val="000000" w:themeColor="text1"/>
          <w:sz w:val="2"/>
        </w:rPr>
      </w:pPr>
    </w:p>
    <w:p w:rsidR="007266E3" w:rsidRDefault="007266E3" w:rsidP="008600A2">
      <w:pPr>
        <w:spacing w:line="480" w:lineRule="auto"/>
        <w:jc w:val="both"/>
        <w:rPr>
          <w:b/>
          <w:i/>
          <w:color w:val="000000" w:themeColor="text1"/>
        </w:rPr>
      </w:pPr>
    </w:p>
    <w:p w:rsidR="007266E3" w:rsidRDefault="007266E3" w:rsidP="008600A2">
      <w:pPr>
        <w:spacing w:line="480" w:lineRule="auto"/>
        <w:jc w:val="both"/>
        <w:rPr>
          <w:b/>
          <w:i/>
          <w:color w:val="000000" w:themeColor="text1"/>
        </w:rPr>
      </w:pPr>
    </w:p>
    <w:p w:rsidR="00227C36" w:rsidRPr="009F7F15" w:rsidRDefault="00227C36" w:rsidP="008600A2">
      <w:pPr>
        <w:spacing w:line="480" w:lineRule="auto"/>
        <w:jc w:val="both"/>
        <w:rPr>
          <w:b/>
          <w:i/>
          <w:color w:val="000000" w:themeColor="text1"/>
        </w:rPr>
      </w:pPr>
      <w:r w:rsidRPr="009F7F15">
        <w:rPr>
          <w:b/>
          <w:i/>
          <w:color w:val="000000" w:themeColor="text1"/>
        </w:rPr>
        <w:lastRenderedPageBreak/>
        <w:t>Horvath Age</w:t>
      </w:r>
    </w:p>
    <w:p w:rsidR="00227C36" w:rsidRPr="009F7F15" w:rsidRDefault="00227C36" w:rsidP="008600A2">
      <w:pPr>
        <w:spacing w:line="480" w:lineRule="auto"/>
        <w:jc w:val="both"/>
        <w:rPr>
          <w:color w:val="000000" w:themeColor="text1"/>
        </w:rPr>
      </w:pPr>
      <w:r w:rsidRPr="009F7F15">
        <w:rPr>
          <w:color w:val="000000" w:themeColor="text1"/>
        </w:rPr>
        <w:t>Horvath Age gives rise to a measure of biological ageing termed “intrinsic epigenetic age acceleration (IEAA)” as it is independent of age-related changes in blood composition</w:t>
      </w:r>
      <w:r w:rsidR="00B8348F" w:rsidRPr="009F7F15">
        <w:rPr>
          <w:color w:val="000000" w:themeColor="text1"/>
        </w:rPr>
        <w:t xml:space="preserve"> </w:t>
      </w:r>
      <w:r w:rsidR="00B8348F" w:rsidRPr="009F7F15">
        <w:rPr>
          <w:color w:val="000000" w:themeColor="text1"/>
        </w:rPr>
        <w:fldChar w:fldCharType="begin">
          <w:fldData xml:space="preserve">PEVuZE5vdGU+PENpdGU+PEF1dGhvcj5Ib3J2YXRoPC9BdXRob3I+PFllYXI+MjAxMzwvWWVhcj48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</w:fldData>
        </w:fldChar>
      </w:r>
      <w:r w:rsidR="001315F2" w:rsidRPr="009F7F15">
        <w:rPr>
          <w:color w:val="000000" w:themeColor="text1"/>
        </w:rPr>
        <w:instrText xml:space="preserve"> ADDIN EN.CITE </w:instrText>
      </w:r>
      <w:r w:rsidR="001315F2" w:rsidRPr="009F7F15">
        <w:rPr>
          <w:color w:val="000000" w:themeColor="text1"/>
        </w:rPr>
        <w:fldChar w:fldCharType="begin">
          <w:fldData xml:space="preserve">PEVuZE5vdGU+PENpdGU+PEF1dGhvcj5Ib3J2YXRoPC9BdXRob3I+PFllYXI+MjAxMzwvWWVhcj48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</w:fldData>
        </w:fldChar>
      </w:r>
      <w:r w:rsidR="001315F2" w:rsidRPr="009F7F15">
        <w:rPr>
          <w:color w:val="000000" w:themeColor="text1"/>
        </w:rPr>
        <w:instrText xml:space="preserve"> ADDIN EN.CITE.DATA </w:instrText>
      </w:r>
      <w:r w:rsidR="001315F2" w:rsidRPr="009F7F15">
        <w:rPr>
          <w:color w:val="000000" w:themeColor="text1"/>
        </w:rPr>
      </w:r>
      <w:r w:rsidR="001315F2" w:rsidRPr="009F7F15">
        <w:rPr>
          <w:color w:val="000000" w:themeColor="text1"/>
        </w:rPr>
        <w:fldChar w:fldCharType="end"/>
      </w:r>
      <w:r w:rsidR="00B8348F" w:rsidRPr="009F7F15">
        <w:rPr>
          <w:color w:val="000000" w:themeColor="text1"/>
        </w:rPr>
      </w:r>
      <w:r w:rsidR="00B8348F" w:rsidRPr="009F7F15">
        <w:rPr>
          <w:color w:val="000000" w:themeColor="text1"/>
        </w:rPr>
        <w:fldChar w:fldCharType="separate"/>
      </w:r>
      <w:r w:rsidR="001315F2" w:rsidRPr="009F7F15">
        <w:rPr>
          <w:noProof/>
          <w:color w:val="000000" w:themeColor="text1"/>
        </w:rPr>
        <w:t>(1)</w:t>
      </w:r>
      <w:r w:rsidR="00B8348F" w:rsidRPr="009F7F15">
        <w:rPr>
          <w:color w:val="000000" w:themeColor="text1"/>
        </w:rPr>
        <w:fldChar w:fldCharType="end"/>
      </w:r>
      <w:r w:rsidRPr="009F7F15">
        <w:rPr>
          <w:color w:val="000000" w:themeColor="text1"/>
        </w:rPr>
        <w:t xml:space="preserve">. An elastic net regression model was used to regress </w:t>
      </w:r>
      <w:r w:rsidR="007266E3">
        <w:rPr>
          <w:color w:val="000000" w:themeColor="text1"/>
        </w:rPr>
        <w:t>chronological age onto 213</w:t>
      </w:r>
      <w:r w:rsidRPr="009F7F15">
        <w:rPr>
          <w:color w:val="000000" w:themeColor="text1"/>
        </w:rPr>
        <w:t>69 probes that were present on both the Illumina 450k and 27k platforms and possessed fewer than 10 missing values. Penalised regression selected 353 CpGs</w:t>
      </w:r>
      <w:r w:rsidR="0027149E" w:rsidRPr="009F7F15">
        <w:rPr>
          <w:color w:val="000000" w:themeColor="text1"/>
        </w:rPr>
        <w:t xml:space="preserve"> as</w:t>
      </w:r>
      <w:r w:rsidRPr="009F7F15">
        <w:rPr>
          <w:color w:val="000000" w:themeColor="text1"/>
        </w:rPr>
        <w:t xml:space="preserve"> informative for predicting chronological age. The linear combination of these CpG si</w:t>
      </w:r>
      <w:r w:rsidR="0027149E" w:rsidRPr="009F7F15">
        <w:rPr>
          <w:color w:val="000000" w:themeColor="text1"/>
        </w:rPr>
        <w:t xml:space="preserve">tes provides an estimate of DNAm </w:t>
      </w:r>
      <w:r w:rsidRPr="009F7F15">
        <w:rPr>
          <w:color w:val="000000" w:themeColor="text1"/>
        </w:rPr>
        <w:t>Horvath Age. Subsequently, IEAA was obtained as the residua</w:t>
      </w:r>
      <w:r w:rsidR="0027149E" w:rsidRPr="009F7F15">
        <w:rPr>
          <w:color w:val="000000" w:themeColor="text1"/>
        </w:rPr>
        <w:t>l term from regressing Horvath A</w:t>
      </w:r>
      <w:r w:rsidRPr="009F7F15">
        <w:rPr>
          <w:color w:val="000000" w:themeColor="text1"/>
        </w:rPr>
        <w:t>ge onto chronological age and fitting counts of naive CD8</w:t>
      </w:r>
      <w:r w:rsidRPr="009F7F15">
        <w:rPr>
          <w:color w:val="000000" w:themeColor="text1"/>
          <w:vertAlign w:val="superscript"/>
        </w:rPr>
        <w:t>+</w:t>
      </w:r>
      <w:r w:rsidRPr="009F7F15">
        <w:rPr>
          <w:color w:val="000000" w:themeColor="text1"/>
        </w:rPr>
        <w:t xml:space="preserve"> T-cells, exhausted CD8</w:t>
      </w:r>
      <w:r w:rsidRPr="009F7F15">
        <w:rPr>
          <w:color w:val="000000" w:themeColor="text1"/>
          <w:vertAlign w:val="superscript"/>
        </w:rPr>
        <w:t>+</w:t>
      </w:r>
      <w:r w:rsidRPr="009F7F15">
        <w:rPr>
          <w:color w:val="000000" w:themeColor="text1"/>
        </w:rPr>
        <w:t xml:space="preserve"> T-cells, </w:t>
      </w:r>
      <w:proofErr w:type="spellStart"/>
      <w:r w:rsidRPr="009F7F15">
        <w:rPr>
          <w:color w:val="000000" w:themeColor="text1"/>
        </w:rPr>
        <w:t>plasmablasts</w:t>
      </w:r>
      <w:proofErr w:type="spellEnd"/>
      <w:r w:rsidRPr="009F7F15">
        <w:rPr>
          <w:color w:val="000000" w:themeColor="text1"/>
        </w:rPr>
        <w:t>, CD4</w:t>
      </w:r>
      <w:r w:rsidR="0027149E" w:rsidRPr="009F7F15">
        <w:rPr>
          <w:color w:val="000000" w:themeColor="text1"/>
          <w:vertAlign w:val="superscript"/>
        </w:rPr>
        <w:t>+</w:t>
      </w:r>
      <w:r w:rsidRPr="009F7F15">
        <w:rPr>
          <w:color w:val="000000" w:themeColor="text1"/>
        </w:rPr>
        <w:t xml:space="preserve"> T-cells, natural killer cells, monocytes, and granulocytes estimated from the methylation data. </w:t>
      </w:r>
    </w:p>
    <w:p w:rsidR="00227C36" w:rsidRPr="009F7F15" w:rsidRDefault="00227C36" w:rsidP="008600A2">
      <w:pPr>
        <w:spacing w:line="480" w:lineRule="auto"/>
        <w:jc w:val="both"/>
        <w:rPr>
          <w:b/>
          <w:i/>
          <w:color w:val="000000" w:themeColor="text1"/>
        </w:rPr>
      </w:pPr>
      <w:r w:rsidRPr="009F7F15">
        <w:rPr>
          <w:b/>
          <w:i/>
          <w:color w:val="000000" w:themeColor="text1"/>
        </w:rPr>
        <w:t>Hannum Age</w:t>
      </w:r>
    </w:p>
    <w:p w:rsidR="00227C36" w:rsidRPr="009F7F15" w:rsidRDefault="00227C36" w:rsidP="008600A2">
      <w:pPr>
        <w:spacing w:line="480" w:lineRule="auto"/>
        <w:jc w:val="both"/>
        <w:rPr>
          <w:color w:val="000000" w:themeColor="text1"/>
        </w:rPr>
      </w:pPr>
      <w:r w:rsidRPr="009F7F15">
        <w:rPr>
          <w:color w:val="000000" w:themeColor="text1"/>
        </w:rPr>
        <w:t xml:space="preserve">Hannum age produces a measure of epigenetic ageing referred to as “extrinsic epigenetic age acceleration </w:t>
      </w:r>
      <w:r w:rsidR="00652E67" w:rsidRPr="009F7F15">
        <w:rPr>
          <w:color w:val="000000" w:themeColor="text1"/>
        </w:rPr>
        <w:t>(EEAA)” as it tracks age-related</w:t>
      </w:r>
      <w:r w:rsidRPr="009F7F15">
        <w:rPr>
          <w:color w:val="000000" w:themeColor="text1"/>
        </w:rPr>
        <w:t xml:space="preserve"> changes in blood cell composition</w:t>
      </w:r>
      <w:r w:rsidR="00B8348F" w:rsidRPr="009F7F15">
        <w:rPr>
          <w:color w:val="000000" w:themeColor="text1"/>
        </w:rPr>
        <w:t xml:space="preserve"> </w:t>
      </w:r>
      <w:r w:rsidR="00B8348F" w:rsidRPr="009F7F15">
        <w:rPr>
          <w:color w:val="000000" w:themeColor="text1"/>
        </w:rPr>
        <w:fldChar w:fldCharType="begin">
          <w:fldData xml:space="preserve">PEVuZE5vdGU+PENpdGU+PEF1dGhvcj5IYW5udW08L0F1dGhvcj48WWVhcj4yMDEzPC9ZZWFyPjxS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</w:fldData>
        </w:fldChar>
      </w:r>
      <w:r w:rsidR="001315F2" w:rsidRPr="009F7F15">
        <w:rPr>
          <w:color w:val="000000" w:themeColor="text1"/>
        </w:rPr>
        <w:instrText xml:space="preserve"> ADDIN EN.CITE </w:instrText>
      </w:r>
      <w:r w:rsidR="001315F2" w:rsidRPr="009F7F15">
        <w:rPr>
          <w:color w:val="000000" w:themeColor="text1"/>
        </w:rPr>
        <w:fldChar w:fldCharType="begin">
          <w:fldData xml:space="preserve">PEVuZE5vdGU+PENpdGU+PEF1dGhvcj5IYW5udW08L0F1dGhvcj48WWVhcj4yMDEzPC9ZZWFyPjxS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</w:fldData>
        </w:fldChar>
      </w:r>
      <w:r w:rsidR="001315F2" w:rsidRPr="009F7F15">
        <w:rPr>
          <w:color w:val="000000" w:themeColor="text1"/>
        </w:rPr>
        <w:instrText xml:space="preserve"> ADDIN EN.CITE.DATA </w:instrText>
      </w:r>
      <w:r w:rsidR="001315F2" w:rsidRPr="009F7F15">
        <w:rPr>
          <w:color w:val="000000" w:themeColor="text1"/>
        </w:rPr>
      </w:r>
      <w:r w:rsidR="001315F2" w:rsidRPr="009F7F15">
        <w:rPr>
          <w:color w:val="000000" w:themeColor="text1"/>
        </w:rPr>
        <w:fldChar w:fldCharType="end"/>
      </w:r>
      <w:r w:rsidR="00B8348F" w:rsidRPr="009F7F15">
        <w:rPr>
          <w:color w:val="000000" w:themeColor="text1"/>
        </w:rPr>
      </w:r>
      <w:r w:rsidR="00B8348F" w:rsidRPr="009F7F15">
        <w:rPr>
          <w:color w:val="000000" w:themeColor="text1"/>
        </w:rPr>
        <w:fldChar w:fldCharType="separate"/>
      </w:r>
      <w:r w:rsidR="001315F2" w:rsidRPr="009F7F15">
        <w:rPr>
          <w:noProof/>
          <w:color w:val="000000" w:themeColor="text1"/>
        </w:rPr>
        <w:t>(2)</w:t>
      </w:r>
      <w:r w:rsidR="00B8348F" w:rsidRPr="009F7F15">
        <w:rPr>
          <w:color w:val="000000" w:themeColor="text1"/>
        </w:rPr>
        <w:fldChar w:fldCharType="end"/>
      </w:r>
      <w:r w:rsidRPr="009F7F15">
        <w:rPr>
          <w:color w:val="000000" w:themeColor="text1"/>
        </w:rPr>
        <w:t>. Elastic net regression identified 71 CpGs from the Illumina 450K platform as informative for predicting chronological age. EEAA was calculated in a two-step process. Firstly, a weighted average was calculated from Ha</w:t>
      </w:r>
      <w:r w:rsidR="0027149E" w:rsidRPr="009F7F15">
        <w:rPr>
          <w:color w:val="000000" w:themeColor="text1"/>
        </w:rPr>
        <w:t>nnum A</w:t>
      </w:r>
      <w:r w:rsidRPr="009F7F15">
        <w:rPr>
          <w:color w:val="000000" w:themeColor="text1"/>
        </w:rPr>
        <w:t xml:space="preserve">ge and three cell types whose abundance exhibits age-related changes (naive cytotoxic T-cells, exhausted cytotoxic T-cells, and </w:t>
      </w:r>
      <w:proofErr w:type="spellStart"/>
      <w:r w:rsidRPr="009F7F15">
        <w:rPr>
          <w:color w:val="000000" w:themeColor="text1"/>
        </w:rPr>
        <w:t>plasmablasts</w:t>
      </w:r>
      <w:proofErr w:type="spellEnd"/>
      <w:r w:rsidRPr="009F7F15">
        <w:rPr>
          <w:color w:val="000000" w:themeColor="text1"/>
        </w:rPr>
        <w:t>)</w:t>
      </w:r>
      <w:r w:rsidR="00B8348F" w:rsidRPr="009F7F15">
        <w:rPr>
          <w:color w:val="000000" w:themeColor="text1"/>
        </w:rPr>
        <w:t xml:space="preserve"> </w:t>
      </w:r>
      <w:r w:rsidR="00B8348F" w:rsidRPr="009F7F15">
        <w:rPr>
          <w:color w:val="000000" w:themeColor="text1"/>
        </w:rPr>
        <w:fldChar w:fldCharType="begin"/>
      </w:r>
      <w:r w:rsidR="001315F2" w:rsidRPr="009F7F15">
        <w:rPr>
          <w:color w:val="000000" w:themeColor="text1"/>
        </w:rPr>
        <w:instrText xml:space="preserve"> ADDIN EN.CITE &lt;EndNote&gt;&lt;Cite&gt;&lt;Author&gt;Klemera&lt;/Author&gt;&lt;Year&gt;2006&lt;/Year&gt;&lt;RecNum&gt;356&lt;/RecNum&gt;&lt;DisplayText&gt;(3)&lt;/DisplayText&gt;&lt;record&gt;&lt;rec-number&gt;356&lt;/rec-number&gt;&lt;foreign-keys&gt;&lt;key app="EN" db-id="papzsretn50rf9erp0b5xst8szdfersxwfss" timestamp="1566901030"&gt;356&lt;/key&gt;&lt;/foreign-keys&gt;&lt;ref-type name="Journal Article"&gt;17&lt;/ref-type&gt;&lt;contributors&gt;&lt;authors&gt;&lt;author&gt;Klemera, P.&lt;/author&gt;&lt;author&gt;Doubal, S.&lt;/author&gt;&lt;/authors&gt;&lt;/contributors&gt;&lt;auth-address&gt;Department of Biophysics, Faculty of Pharmacy, Charles University, Heyrovskeho 1203, 500 05 Hradec Kralove, Czech Republic. klemera@faf.cuni.cz&lt;/auth-address&gt;&lt;titles&gt;&lt;title&gt;A new approach to the concept and computation of biological age&lt;/title&gt;&lt;secondary-title&gt;Mech Ageing Dev&lt;/secondary-title&gt;&lt;alt-title&gt;Mechanisms of ageing and development&lt;/alt-title&gt;&lt;/titles&gt;&lt;periodical&gt;&lt;full-title&gt;Mech Ageing Dev&lt;/full-title&gt;&lt;abbr-1&gt;Mechanisms of ageing and development&lt;/abbr-1&gt;&lt;/periodical&gt;&lt;alt-periodical&gt;&lt;full-title&gt;Mech Ageing Dev&lt;/full-title&gt;&lt;abbr-1&gt;Mechanisms of ageing and development&lt;/abbr-1&gt;&lt;/alt-periodical&gt;&lt;pages&gt;240-8&lt;/pages&gt;&lt;volume&gt;127&lt;/volume&gt;&lt;number&gt;3&lt;/number&gt;&lt;edition&gt;2005/12/02&lt;/edition&gt;&lt;keywords&gt;&lt;keyword&gt;Aging/*physiology&lt;/keyword&gt;&lt;keyword&gt;Animals&lt;/keyword&gt;&lt;keyword&gt;Computational Biology/methods&lt;/keyword&gt;&lt;keyword&gt;Humans&lt;/keyword&gt;&lt;keyword&gt;*Models, Biological&lt;/keyword&gt;&lt;/keywords&gt;&lt;dates&gt;&lt;year&gt;2006&lt;/year&gt;&lt;pub-dates&gt;&lt;date&gt;Mar&lt;/date&gt;&lt;/pub-dates&gt;&lt;/dates&gt;&lt;isbn&gt;0047-6374 (Print)&amp;#xD;0047-6374&lt;/isbn&gt;&lt;accession-num&gt;16318865&lt;/accession-num&gt;&lt;urls&gt;&lt;/urls&gt;&lt;electronic-resource-num&gt;10.1016/j.mad.2005.10.004&lt;/electronic-resource-num&gt;&lt;remote-database-provider&gt;NLM&lt;/remote-database-provider&gt;&lt;language&gt;eng&lt;/language&gt;&lt;/record&gt;&lt;/Cite&gt;&lt;/EndNote&gt;</w:instrText>
      </w:r>
      <w:r w:rsidR="00B8348F" w:rsidRPr="009F7F15">
        <w:rPr>
          <w:color w:val="000000" w:themeColor="text1"/>
        </w:rPr>
        <w:fldChar w:fldCharType="separate"/>
      </w:r>
      <w:r w:rsidR="001315F2" w:rsidRPr="009F7F15">
        <w:rPr>
          <w:noProof/>
          <w:color w:val="000000" w:themeColor="text1"/>
        </w:rPr>
        <w:t>(3)</w:t>
      </w:r>
      <w:r w:rsidR="00B8348F" w:rsidRPr="009F7F15">
        <w:rPr>
          <w:color w:val="000000" w:themeColor="text1"/>
        </w:rPr>
        <w:fldChar w:fldCharType="end"/>
      </w:r>
      <w:r w:rsidRPr="009F7F15">
        <w:rPr>
          <w:color w:val="000000" w:themeColor="text1"/>
        </w:rPr>
        <w:t xml:space="preserve">. Secondly, EEAA was obtained by regressing this weighted average onto chronological age. </w:t>
      </w:r>
    </w:p>
    <w:p w:rsidR="00227C36" w:rsidRPr="009F7F15" w:rsidRDefault="00227C36" w:rsidP="008600A2">
      <w:pPr>
        <w:spacing w:line="480" w:lineRule="auto"/>
        <w:jc w:val="both"/>
        <w:rPr>
          <w:b/>
          <w:i/>
          <w:color w:val="000000" w:themeColor="text1"/>
        </w:rPr>
      </w:pPr>
      <w:r w:rsidRPr="009F7F15">
        <w:rPr>
          <w:b/>
          <w:i/>
          <w:color w:val="000000" w:themeColor="text1"/>
        </w:rPr>
        <w:t>DNAm PhenoAge</w:t>
      </w:r>
    </w:p>
    <w:p w:rsidR="00227C36" w:rsidRPr="009F7F15" w:rsidRDefault="00227C36" w:rsidP="008600A2">
      <w:pPr>
        <w:spacing w:line="480" w:lineRule="auto"/>
        <w:jc w:val="both"/>
        <w:rPr>
          <w:color w:val="000000" w:themeColor="text1"/>
        </w:rPr>
      </w:pPr>
      <w:r w:rsidRPr="009F7F15">
        <w:rPr>
          <w:color w:val="000000" w:themeColor="text1"/>
        </w:rPr>
        <w:t xml:space="preserve">DNAm PhenoAge was developed in a two-stage process by Levine </w:t>
      </w:r>
      <w:r w:rsidRPr="009F7F15">
        <w:rPr>
          <w:i/>
          <w:color w:val="000000" w:themeColor="text1"/>
        </w:rPr>
        <w:t>et al</w:t>
      </w:r>
      <w:r w:rsidR="00AB5C22">
        <w:rPr>
          <w:i/>
          <w:color w:val="000000" w:themeColor="text1"/>
        </w:rPr>
        <w:t>.</w:t>
      </w:r>
      <w:r w:rsidR="00B8348F" w:rsidRPr="009F7F15">
        <w:rPr>
          <w:color w:val="000000" w:themeColor="text1"/>
        </w:rPr>
        <w:t xml:space="preserve"> </w:t>
      </w:r>
      <w:r w:rsidR="00B8348F" w:rsidRPr="009F7F15">
        <w:rPr>
          <w:color w:val="000000" w:themeColor="text1"/>
        </w:rPr>
        <w:fldChar w:fldCharType="begin"/>
      </w:r>
      <w:r w:rsidR="001315F2" w:rsidRPr="009F7F15">
        <w:rPr>
          <w:color w:val="000000" w:themeColor="text1"/>
        </w:rPr>
        <w:instrText xml:space="preserve"> ADDIN EN.CITE &lt;EndNote&gt;&lt;Cite&gt;&lt;Author&gt;Levine&lt;/Author&gt;&lt;Year&gt;2018&lt;/Year&gt;&lt;RecNum&gt;214&lt;/RecNum&gt;&lt;DisplayText&gt;(4)&lt;/DisplayText&gt;&lt;record&gt;&lt;rec-number&gt;214&lt;/rec-number&gt;&lt;foreign-keys&gt;&lt;key app="EN" db-id="papzsretn50rf9erp0b5xst8szdfersxwfss" timestamp="1553616742"&gt;214&lt;/key&gt;&lt;/foreign-keys&gt;&lt;ref-type name="Journal Article"&gt;17&lt;/ref-type&gt;&lt;contributors&gt;&lt;authors&gt;&lt;author&gt;Levine, Morgan E.&lt;/author&gt;&lt;author&gt;Lu, Ake T.&lt;/author&gt;&lt;author&gt;Quach, Austin&lt;/author&gt;&lt;author&gt;Chen, Brian H.&lt;/author&gt;&lt;author&gt;Assimes, Themistocles L.&lt;/author&gt;&lt;author&gt;Bandinelli, Stefania&lt;/author&gt;&lt;author&gt;Hou, Lifang&lt;/author&gt;&lt;author&gt;Baccarelli, Andrea A.&lt;/author&gt;&lt;author&gt;Stewart, James D.&lt;/author&gt;&lt;author&gt;Li, Yun&lt;/author&gt;&lt;author&gt;Whitsel, Eric A.&lt;/author&gt;&lt;author&gt;Wilson, James G.&lt;/author&gt;&lt;author&gt;Reiner, Alex P.&lt;/author&gt;&lt;author&gt;Aviv, Abraham&lt;/author&gt;&lt;author&gt;Lohman, Kurt&lt;/author&gt;&lt;author&gt;Liu, Yongmei&lt;/author&gt;&lt;author&gt;Ferrucci, Luigi&lt;/author&gt;&lt;author&gt;Horvath, Steve&lt;/author&gt;&lt;/authors&gt;&lt;/contributors&gt;&lt;titles&gt;&lt;title&gt;An epigenetic biomarker of aging for lifespan and healthspan&lt;/title&gt;&lt;secondary-title&gt;Aging&lt;/secondary-title&gt;&lt;/titles&gt;&lt;periodical&gt;&lt;full-title&gt;Aging&lt;/full-title&gt;&lt;/periodical&gt;&lt;pages&gt;573-591&lt;/pages&gt;&lt;volume&gt;10&lt;/volume&gt;&lt;number&gt;4&lt;/number&gt;&lt;dates&gt;&lt;year&gt;2018&lt;/year&gt;&lt;/dates&gt;&lt;publisher&gt;Impact Journals&lt;/publisher&gt;&lt;isbn&gt;1945-4589&lt;/isbn&gt;&lt;accession-num&gt;29676998&lt;/accession-num&gt;&lt;urls&gt;&lt;related-urls&gt;&lt;url&gt;https://www.ncbi.nlm.nih.gov/pubmed/29676998&lt;/url&gt;&lt;url&gt;https://www.ncbi.nlm.nih.gov/pmc/PMC5940111/&lt;/url&gt;&lt;/related-urls&gt;&lt;/urls&gt;&lt;electronic-resource-num&gt;10.18632/aging.101414&lt;/electronic-resource-num&gt;&lt;remote-database-name&gt;PubMed&lt;/remote-database-name&gt;&lt;/record&gt;&lt;/Cite&gt;&lt;/EndNote&gt;</w:instrText>
      </w:r>
      <w:r w:rsidR="00B8348F" w:rsidRPr="009F7F15">
        <w:rPr>
          <w:color w:val="000000" w:themeColor="text1"/>
        </w:rPr>
        <w:fldChar w:fldCharType="separate"/>
      </w:r>
      <w:r w:rsidR="001315F2" w:rsidRPr="009F7F15">
        <w:rPr>
          <w:noProof/>
          <w:color w:val="000000" w:themeColor="text1"/>
        </w:rPr>
        <w:t>(4)</w:t>
      </w:r>
      <w:r w:rsidR="00B8348F" w:rsidRPr="009F7F15">
        <w:rPr>
          <w:color w:val="000000" w:themeColor="text1"/>
        </w:rPr>
        <w:fldChar w:fldCharType="end"/>
      </w:r>
      <w:r w:rsidRPr="009F7F15">
        <w:rPr>
          <w:color w:val="000000" w:themeColor="text1"/>
        </w:rPr>
        <w:t>. In the first step, a nov</w:t>
      </w:r>
      <w:r w:rsidR="00935C2E" w:rsidRPr="009F7F15">
        <w:rPr>
          <w:color w:val="000000" w:themeColor="text1"/>
        </w:rPr>
        <w:t xml:space="preserve">el indicator of biological age, </w:t>
      </w:r>
      <w:r w:rsidRPr="009F7F15">
        <w:rPr>
          <w:color w:val="000000" w:themeColor="text1"/>
        </w:rPr>
        <w:t>termed ‘Phenotypic Age’</w:t>
      </w:r>
      <w:r w:rsidR="00935C2E" w:rsidRPr="009F7F15">
        <w:rPr>
          <w:color w:val="000000" w:themeColor="text1"/>
        </w:rPr>
        <w:t>,</w:t>
      </w:r>
      <w:r w:rsidRPr="009F7F15">
        <w:rPr>
          <w:color w:val="000000" w:themeColor="text1"/>
        </w:rPr>
        <w:t xml:space="preserve"> was derived from the employment of an elastic net regression model in which the hazard of mortality was regressed onto 42 markers from the third National Health and Nutrition Examination Survey. In addition to chronological age, the model selected 9 haematological and biochemical markers for inclusion in the ‘Phenotypic Age’ predictor. </w:t>
      </w:r>
      <w:r w:rsidRPr="009F7F15">
        <w:rPr>
          <w:color w:val="000000" w:themeColor="text1"/>
        </w:rPr>
        <w:lastRenderedPageBreak/>
        <w:t>These markers were: albumin, alkaline phosphatase, creatinine, C-reactive protein (CRP), mean cell volume, percentage lymphocytes, red cell distribution width, serum glucose (as indexed by glycated HbA1c) and white blood cell count. In the second stage, a second elastic net model was used to r</w:t>
      </w:r>
      <w:r w:rsidR="007266E3">
        <w:rPr>
          <w:color w:val="000000" w:themeColor="text1"/>
        </w:rPr>
        <w:t>egress ‘Phenotypic Age’ onto 20</w:t>
      </w:r>
      <w:r w:rsidRPr="009F7F15">
        <w:rPr>
          <w:color w:val="000000" w:themeColor="text1"/>
        </w:rPr>
        <w:t>169 CpG sites (which represent those CpG sites present on all Illumina arrays i.e. 27K, 450K and EPIC). The model selected 513 CpG sites, the linear combination of which gives rise to a methylation-based surrogate of ‘Phenotypic Age’ termed ‘DNAm PhenoAge’. Importantly, the residual term from regressing DNAm PhenoAge onto chronological age produces a measure of biological age acceleration termed ‘AgeAccelPheno’.</w:t>
      </w:r>
    </w:p>
    <w:p w:rsidR="00227C36" w:rsidRPr="009F7F15" w:rsidRDefault="00227C36" w:rsidP="008600A2">
      <w:pPr>
        <w:spacing w:line="480" w:lineRule="auto"/>
        <w:jc w:val="both"/>
        <w:rPr>
          <w:b/>
          <w:color w:val="000000" w:themeColor="text1"/>
        </w:rPr>
      </w:pPr>
      <w:r w:rsidRPr="009F7F15">
        <w:rPr>
          <w:b/>
          <w:color w:val="000000" w:themeColor="text1"/>
        </w:rPr>
        <w:t xml:space="preserve">DNAm GrimAge </w:t>
      </w:r>
    </w:p>
    <w:p w:rsidR="00CF644A" w:rsidRPr="007266E3" w:rsidRDefault="00227C36" w:rsidP="008600A2">
      <w:pPr>
        <w:spacing w:line="480" w:lineRule="auto"/>
        <w:jc w:val="both"/>
        <w:rPr>
          <w:color w:val="000000" w:themeColor="text1"/>
        </w:rPr>
      </w:pPr>
      <w:r w:rsidRPr="009F7F15">
        <w:rPr>
          <w:color w:val="000000" w:themeColor="text1"/>
        </w:rPr>
        <w:t>In contrast to other clocks</w:t>
      </w:r>
      <w:r w:rsidR="00CF5EB4" w:rsidRPr="009F7F15">
        <w:rPr>
          <w:color w:val="000000" w:themeColor="text1"/>
        </w:rPr>
        <w:t>,</w:t>
      </w:r>
      <w:r w:rsidRPr="009F7F15">
        <w:rPr>
          <w:color w:val="000000" w:themeColor="text1"/>
        </w:rPr>
        <w:t xml:space="preserve"> which use chronological age as the dependent variable in elastic net regression models, Lu</w:t>
      </w:r>
      <w:r w:rsidRPr="009F7F15">
        <w:rPr>
          <w:i/>
          <w:color w:val="000000" w:themeColor="text1"/>
        </w:rPr>
        <w:t xml:space="preserve"> et al.</w:t>
      </w:r>
      <w:r w:rsidRPr="009F7F15">
        <w:rPr>
          <w:color w:val="000000" w:themeColor="text1"/>
        </w:rPr>
        <w:t xml:space="preserve"> developed a novel clock termed ‘DNAm GrimAge’ which uses mortality as a reference</w:t>
      </w:r>
      <w:r w:rsidR="00B8348F" w:rsidRPr="009F7F15">
        <w:rPr>
          <w:color w:val="000000" w:themeColor="text1"/>
        </w:rPr>
        <w:t xml:space="preserve"> </w:t>
      </w:r>
      <w:r w:rsidR="00B8348F" w:rsidRPr="009F7F15">
        <w:rPr>
          <w:color w:val="000000" w:themeColor="text1"/>
        </w:rPr>
        <w:fldChar w:fldCharType="begin">
          <w:fldData xml:space="preserve">PEVuZE5vdGU+PENpdGU+PEF1dGhvcj5MdTwvQXV0aG9yPjxZZWFyPjIwMTk8L1llYXI+PFJlY051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</w:fldData>
        </w:fldChar>
      </w:r>
      <w:r w:rsidR="001315F2" w:rsidRPr="009F7F15">
        <w:rPr>
          <w:color w:val="000000" w:themeColor="text1"/>
        </w:rPr>
        <w:instrText xml:space="preserve"> ADDIN EN.CITE </w:instrText>
      </w:r>
      <w:r w:rsidR="001315F2" w:rsidRPr="009F7F15">
        <w:rPr>
          <w:color w:val="000000" w:themeColor="text1"/>
        </w:rPr>
        <w:fldChar w:fldCharType="begin">
          <w:fldData xml:space="preserve">PEVuZE5vdGU+PENpdGU+PEF1dGhvcj5MdTwvQXV0aG9yPjxZZWFyPjIwMTk8L1llYXI+PFJlY051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</w:fldData>
        </w:fldChar>
      </w:r>
      <w:r w:rsidR="001315F2" w:rsidRPr="009F7F15">
        <w:rPr>
          <w:color w:val="000000" w:themeColor="text1"/>
        </w:rPr>
        <w:instrText xml:space="preserve"> ADDIN EN.CITE.DATA </w:instrText>
      </w:r>
      <w:r w:rsidR="001315F2" w:rsidRPr="009F7F15">
        <w:rPr>
          <w:color w:val="000000" w:themeColor="text1"/>
        </w:rPr>
      </w:r>
      <w:r w:rsidR="001315F2" w:rsidRPr="009F7F15">
        <w:rPr>
          <w:color w:val="000000" w:themeColor="text1"/>
        </w:rPr>
        <w:fldChar w:fldCharType="end"/>
      </w:r>
      <w:r w:rsidR="00B8348F" w:rsidRPr="009F7F15">
        <w:rPr>
          <w:color w:val="000000" w:themeColor="text1"/>
        </w:rPr>
      </w:r>
      <w:r w:rsidR="00B8348F" w:rsidRPr="009F7F15">
        <w:rPr>
          <w:color w:val="000000" w:themeColor="text1"/>
        </w:rPr>
        <w:fldChar w:fldCharType="separate"/>
      </w:r>
      <w:r w:rsidR="001315F2" w:rsidRPr="009F7F15">
        <w:rPr>
          <w:noProof/>
          <w:color w:val="000000" w:themeColor="text1"/>
        </w:rPr>
        <w:t>(5)</w:t>
      </w:r>
      <w:r w:rsidR="00B8348F" w:rsidRPr="009F7F15">
        <w:rPr>
          <w:color w:val="000000" w:themeColor="text1"/>
        </w:rPr>
        <w:fldChar w:fldCharType="end"/>
      </w:r>
      <w:r w:rsidRPr="009F7F15">
        <w:rPr>
          <w:color w:val="000000" w:themeColor="text1"/>
        </w:rPr>
        <w:t>.</w:t>
      </w:r>
      <w:r w:rsidR="00433EAD" w:rsidRPr="009F7F15">
        <w:rPr>
          <w:color w:val="000000" w:themeColor="text1"/>
        </w:rPr>
        <w:t xml:space="preserve"> T</w:t>
      </w:r>
      <w:r w:rsidR="00CF5EB4" w:rsidRPr="009F7F15">
        <w:rPr>
          <w:color w:val="000000" w:themeColor="text1"/>
        </w:rPr>
        <w:t>hey</w:t>
      </w:r>
      <w:r w:rsidRPr="009F7F15">
        <w:rPr>
          <w:color w:val="000000" w:themeColor="text1"/>
        </w:rPr>
        <w:t xml:space="preserve"> firstly created DNAm-based surrogates </w:t>
      </w:r>
      <w:r w:rsidR="00935C2E" w:rsidRPr="009F7F15">
        <w:rPr>
          <w:color w:val="000000" w:themeColor="text1"/>
        </w:rPr>
        <w:t>of</w:t>
      </w:r>
      <w:r w:rsidRPr="009F7F15">
        <w:rPr>
          <w:color w:val="000000" w:themeColor="text1"/>
        </w:rPr>
        <w:t xml:space="preserve"> smoking pack years and 88 plasma protein levels. DNAm-based surrogates </w:t>
      </w:r>
      <w:r w:rsidR="00935C2E" w:rsidRPr="009F7F15">
        <w:rPr>
          <w:color w:val="000000" w:themeColor="text1"/>
        </w:rPr>
        <w:t xml:space="preserve">of protein levels </w:t>
      </w:r>
      <w:r w:rsidR="00CF5EB4" w:rsidRPr="009F7F15">
        <w:rPr>
          <w:color w:val="000000" w:themeColor="text1"/>
        </w:rPr>
        <w:t>were required to</w:t>
      </w:r>
      <w:r w:rsidRPr="009F7F15">
        <w:rPr>
          <w:color w:val="000000" w:themeColor="text1"/>
        </w:rPr>
        <w:t xml:space="preserve"> exhibit a moderate correlation coefficient of &gt; 0.35 with the respective phenotype to be considered for stage two. </w:t>
      </w:r>
      <w:r w:rsidR="00935C2E" w:rsidRPr="009F7F15">
        <w:rPr>
          <w:color w:val="000000" w:themeColor="text1"/>
        </w:rPr>
        <w:t>Only</w:t>
      </w:r>
      <w:r w:rsidRPr="009F7F15">
        <w:rPr>
          <w:color w:val="000000" w:themeColor="text1"/>
        </w:rPr>
        <w:t xml:space="preserve"> 12 out of 88 proteins satisfied this condition. Consequently, </w:t>
      </w:r>
      <w:r w:rsidR="00CF5EB4" w:rsidRPr="009F7F15">
        <w:rPr>
          <w:color w:val="000000" w:themeColor="text1"/>
        </w:rPr>
        <w:t>for</w:t>
      </w:r>
      <w:r w:rsidRPr="009F7F15">
        <w:rPr>
          <w:color w:val="000000" w:themeColor="text1"/>
        </w:rPr>
        <w:t xml:space="preserve"> the second stage, an elastic net Cox regression model was used to regress time to death due to all-cause mortality onto chronological age, sex and methylation-based surrogates for smoking pack years and 12/88 proteins. The model selected chronological age, sex, DNAm smoking pack years and DNAm surrogates for 7/12 protein levels: </w:t>
      </w:r>
      <w:proofErr w:type="spellStart"/>
      <w:r w:rsidRPr="009F7F15">
        <w:rPr>
          <w:color w:val="000000" w:themeColor="text1"/>
        </w:rPr>
        <w:t>adrenomedulin</w:t>
      </w:r>
      <w:proofErr w:type="spellEnd"/>
      <w:r w:rsidRPr="009F7F15">
        <w:rPr>
          <w:color w:val="000000" w:themeColor="text1"/>
        </w:rPr>
        <w:t xml:space="preserve"> (DNAm ADM), beta-2-microglobulin (DNAm B2M), cystatin C (DNAm Cystatin C), growth differentiation factor 15 (DNAM GDF-15), leptin (DNAm leptin), plasminogen activation inhibitor 1 (DNAm PA</w:t>
      </w:r>
      <w:r w:rsidR="00935C2E" w:rsidRPr="009F7F15">
        <w:rPr>
          <w:color w:val="000000" w:themeColor="text1"/>
        </w:rPr>
        <w:t>I-1)</w:t>
      </w:r>
      <w:r w:rsidRPr="009F7F15">
        <w:rPr>
          <w:color w:val="000000" w:themeColor="text1"/>
        </w:rPr>
        <w:t xml:space="preserve"> and tissue inhibitor </w:t>
      </w:r>
      <w:proofErr w:type="spellStart"/>
      <w:r w:rsidRPr="009F7F15">
        <w:rPr>
          <w:color w:val="000000" w:themeColor="text1"/>
        </w:rPr>
        <w:t>metalloproteinaise</w:t>
      </w:r>
      <w:proofErr w:type="spellEnd"/>
      <w:r w:rsidRPr="009F7F15">
        <w:rPr>
          <w:color w:val="000000" w:themeColor="text1"/>
        </w:rPr>
        <w:t xml:space="preserve"> (DNAm TIMP-1). DNAm-based surrogates for smoking pack years and t</w:t>
      </w:r>
      <w:r w:rsidR="007266E3">
        <w:rPr>
          <w:color w:val="000000" w:themeColor="text1"/>
        </w:rPr>
        <w:t>he 7 plasma proteins totalled 1</w:t>
      </w:r>
      <w:r w:rsidRPr="009F7F15">
        <w:rPr>
          <w:color w:val="000000" w:themeColor="text1"/>
        </w:rPr>
        <w:t>030 unique CpG sites from those present on both the Illumina 450K and EPIC array platforms. The linear combina</w:t>
      </w:r>
      <w:r w:rsidR="00B8348F" w:rsidRPr="009F7F15">
        <w:rPr>
          <w:color w:val="000000" w:themeColor="text1"/>
        </w:rPr>
        <w:t>tion of these variables provides</w:t>
      </w:r>
      <w:r w:rsidRPr="009F7F15">
        <w:rPr>
          <w:color w:val="000000" w:themeColor="text1"/>
        </w:rPr>
        <w:t xml:space="preserve"> an estimate o</w:t>
      </w:r>
      <w:r w:rsidR="0027149E" w:rsidRPr="009F7F15">
        <w:rPr>
          <w:color w:val="000000" w:themeColor="text1"/>
        </w:rPr>
        <w:t xml:space="preserve">f an individual’s DNAm GrimAge </w:t>
      </w:r>
      <w:r w:rsidRPr="009F7F15">
        <w:rPr>
          <w:color w:val="000000" w:themeColor="text1"/>
        </w:rPr>
        <w:t xml:space="preserve">which correlates strongly with risk of </w:t>
      </w:r>
      <w:r w:rsidRPr="009F7F15">
        <w:rPr>
          <w:color w:val="000000" w:themeColor="text1"/>
        </w:rPr>
        <w:lastRenderedPageBreak/>
        <w:t>mortality. The residual term from regressing DNAm GrimAge onto chronological age provides an index of biological age acceleration w</w:t>
      </w:r>
      <w:r w:rsidR="0027149E" w:rsidRPr="009F7F15">
        <w:rPr>
          <w:color w:val="000000" w:themeColor="text1"/>
        </w:rPr>
        <w:t>ith respect to mortality risk and is t</w:t>
      </w:r>
      <w:r w:rsidRPr="009F7F15">
        <w:rPr>
          <w:color w:val="000000" w:themeColor="text1"/>
        </w:rPr>
        <w:t>ermed ‘AgeAccelGrim’.</w:t>
      </w:r>
    </w:p>
    <w:p w:rsidR="00227C36" w:rsidRPr="009F7F15" w:rsidRDefault="00227C36" w:rsidP="008600A2">
      <w:pPr>
        <w:spacing w:line="480" w:lineRule="auto"/>
        <w:jc w:val="both"/>
        <w:rPr>
          <w:b/>
          <w:i/>
          <w:color w:val="000000" w:themeColor="text1"/>
        </w:rPr>
      </w:pPr>
      <w:r w:rsidRPr="009F7F15">
        <w:rPr>
          <w:b/>
          <w:i/>
          <w:color w:val="000000" w:themeColor="text1"/>
        </w:rPr>
        <w:t xml:space="preserve">DNAm Telomere Length </w:t>
      </w:r>
    </w:p>
    <w:p w:rsidR="003D2872" w:rsidRPr="009F7F15" w:rsidRDefault="00227C36" w:rsidP="008600A2">
      <w:pPr>
        <w:spacing w:line="480" w:lineRule="auto"/>
        <w:jc w:val="both"/>
        <w:rPr>
          <w:color w:val="000000" w:themeColor="text1"/>
        </w:rPr>
      </w:pPr>
      <w:r w:rsidRPr="009F7F15">
        <w:rPr>
          <w:color w:val="000000" w:themeColor="text1"/>
        </w:rPr>
        <w:t xml:space="preserve">Lu </w:t>
      </w:r>
      <w:r w:rsidRPr="009F7F15">
        <w:rPr>
          <w:i/>
          <w:color w:val="000000" w:themeColor="text1"/>
        </w:rPr>
        <w:t>et al.</w:t>
      </w:r>
      <w:r w:rsidRPr="009F7F15">
        <w:rPr>
          <w:color w:val="000000" w:themeColor="text1"/>
        </w:rPr>
        <w:t xml:space="preserve"> developed an epigenetic correlate of telomere length in leukocytes, which is known to associate with a variety of age-related conditions. This biomarker termed ‘DNAm Telomere Length’ or ‘DNAm TL’ was derived using an elastic net regression model</w:t>
      </w:r>
      <w:r w:rsidR="00B8348F" w:rsidRPr="009F7F15">
        <w:rPr>
          <w:color w:val="000000" w:themeColor="text1"/>
        </w:rPr>
        <w:t xml:space="preserve"> </w:t>
      </w:r>
      <w:r w:rsidR="00B8348F" w:rsidRPr="009F7F15">
        <w:rPr>
          <w:color w:val="000000" w:themeColor="text1"/>
        </w:rPr>
        <w:fldChar w:fldCharType="begin">
          <w:fldData xml:space="preserve">PEVuZE5vdGU+PENpdGU+PEF1dGhvcj5MdTwvQXV0aG9yPjxZZWFyPjIwMTk8L1llYXI+PFJlY051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</w:fldData>
        </w:fldChar>
      </w:r>
      <w:r w:rsidR="001315F2" w:rsidRPr="009F7F15">
        <w:rPr>
          <w:color w:val="000000" w:themeColor="text1"/>
        </w:rPr>
        <w:instrText xml:space="preserve"> ADDIN EN.CITE </w:instrText>
      </w:r>
      <w:r w:rsidR="001315F2" w:rsidRPr="009F7F15">
        <w:rPr>
          <w:color w:val="000000" w:themeColor="text1"/>
        </w:rPr>
        <w:fldChar w:fldCharType="begin">
          <w:fldData xml:space="preserve">PEVuZE5vdGU+PENpdGU+PEF1dGhvcj5MdTwvQXV0aG9yPjxZZWFyPjIwMTk8L1llYXI+PFJlY051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</w:fldData>
        </w:fldChar>
      </w:r>
      <w:r w:rsidR="001315F2" w:rsidRPr="009F7F15">
        <w:rPr>
          <w:color w:val="000000" w:themeColor="text1"/>
        </w:rPr>
        <w:instrText xml:space="preserve"> ADDIN EN.CITE.DATA </w:instrText>
      </w:r>
      <w:r w:rsidR="001315F2" w:rsidRPr="009F7F15">
        <w:rPr>
          <w:color w:val="000000" w:themeColor="text1"/>
        </w:rPr>
      </w:r>
      <w:r w:rsidR="001315F2" w:rsidRPr="009F7F15">
        <w:rPr>
          <w:color w:val="000000" w:themeColor="text1"/>
        </w:rPr>
        <w:fldChar w:fldCharType="end"/>
      </w:r>
      <w:r w:rsidR="00B8348F" w:rsidRPr="009F7F15">
        <w:rPr>
          <w:color w:val="000000" w:themeColor="text1"/>
        </w:rPr>
      </w:r>
      <w:r w:rsidR="00B8348F" w:rsidRPr="009F7F15">
        <w:rPr>
          <w:color w:val="000000" w:themeColor="text1"/>
        </w:rPr>
        <w:fldChar w:fldCharType="separate"/>
      </w:r>
      <w:r w:rsidR="001315F2" w:rsidRPr="009F7F15">
        <w:rPr>
          <w:noProof/>
          <w:color w:val="000000" w:themeColor="text1"/>
        </w:rPr>
        <w:t>(6)</w:t>
      </w:r>
      <w:r w:rsidR="00B8348F" w:rsidRPr="009F7F15">
        <w:rPr>
          <w:color w:val="000000" w:themeColor="text1"/>
        </w:rPr>
        <w:fldChar w:fldCharType="end"/>
      </w:r>
      <w:r w:rsidRPr="009F7F15">
        <w:rPr>
          <w:color w:val="000000" w:themeColor="text1"/>
        </w:rPr>
        <w:t>. In a similar design to DNAm GrimAge, CpG sites present on the Illumina 450K and Illumina EPIC Array platforms were regressed onto leukocyte telomere length. The model selected 140 CpG sites, and the weighted linear combination of methylation values at these CpG sites pr</w:t>
      </w:r>
      <w:r w:rsidR="007719F7" w:rsidRPr="009F7F15">
        <w:rPr>
          <w:color w:val="000000" w:themeColor="text1"/>
        </w:rPr>
        <w:t>oduced</w:t>
      </w:r>
      <w:r w:rsidRPr="009F7F15">
        <w:rPr>
          <w:color w:val="000000" w:themeColor="text1"/>
        </w:rPr>
        <w:t xml:space="preserve"> an </w:t>
      </w:r>
      <w:r w:rsidR="007719F7" w:rsidRPr="009F7F15">
        <w:rPr>
          <w:color w:val="000000" w:themeColor="text1"/>
        </w:rPr>
        <w:t xml:space="preserve">individual’s </w:t>
      </w:r>
      <w:r w:rsidRPr="009F7F15">
        <w:rPr>
          <w:color w:val="000000" w:themeColor="text1"/>
        </w:rPr>
        <w:t>estimate of DNAm TL. Interestingly, DNAm TL exhibited a higher correlation with age than measured leukocyte telomere length</w:t>
      </w:r>
      <w:r w:rsidR="007719F7" w:rsidRPr="009F7F15">
        <w:rPr>
          <w:color w:val="000000" w:themeColor="text1"/>
        </w:rPr>
        <w:t xml:space="preserve"> and outperformed its phenotypic counterpart in predicting time-to-death, time-to-coronary heart disease and time-to-congestive heart failure</w:t>
      </w:r>
      <w:r w:rsidRPr="009F7F15">
        <w:rPr>
          <w:color w:val="000000" w:themeColor="text1"/>
        </w:rPr>
        <w:t xml:space="preserve">. A novel index of biological ageing was then derived by regressing DNAm TL </w:t>
      </w:r>
      <w:r w:rsidR="00160BCB" w:rsidRPr="009F7F15">
        <w:rPr>
          <w:color w:val="000000" w:themeColor="text1"/>
        </w:rPr>
        <w:t>onto chronological age</w:t>
      </w:r>
      <w:r w:rsidR="00C05857" w:rsidRPr="009F7F15">
        <w:rPr>
          <w:color w:val="000000" w:themeColor="text1"/>
        </w:rPr>
        <w:t xml:space="preserve"> which was termed ‘DNAmTLadjAge’</w:t>
      </w:r>
      <w:r w:rsidR="00160BCB" w:rsidRPr="009F7F15">
        <w:rPr>
          <w:color w:val="000000" w:themeColor="text1"/>
        </w:rPr>
        <w:t xml:space="preserve">. In contrast to other clocks, a lower age-adjusted DNAm TL is anticipated to correlate with poorer health outcomes as this reflects the age-related process of cellular telomere shortening. </w:t>
      </w:r>
      <w:r w:rsidRPr="009F7F15">
        <w:rPr>
          <w:color w:val="000000" w:themeColor="text1"/>
        </w:rPr>
        <w:t xml:space="preserve">    </w:t>
      </w:r>
    </w:p>
    <w:p w:rsidR="003D2872" w:rsidRPr="009F7F15" w:rsidRDefault="00AE5C31" w:rsidP="008600A2">
      <w:pPr>
        <w:spacing w:line="480" w:lineRule="auto"/>
        <w:jc w:val="both"/>
        <w:rPr>
          <w:b/>
          <w:i/>
          <w:color w:val="000000" w:themeColor="text1"/>
        </w:rPr>
      </w:pPr>
      <w:r w:rsidRPr="009F7F15">
        <w:rPr>
          <w:b/>
          <w:i/>
          <w:color w:val="000000" w:themeColor="text1"/>
        </w:rPr>
        <w:t>DunedinPoAm</w:t>
      </w:r>
    </w:p>
    <w:p w:rsidR="006B2D9F" w:rsidRDefault="003D2872" w:rsidP="00DC080A">
      <w:pPr>
        <w:spacing w:line="480" w:lineRule="auto"/>
        <w:jc w:val="both"/>
        <w:rPr>
          <w:color w:val="000000" w:themeColor="text1"/>
        </w:rPr>
      </w:pPr>
      <w:r w:rsidRPr="009F7F15">
        <w:rPr>
          <w:color w:val="000000" w:themeColor="text1"/>
        </w:rPr>
        <w:t xml:space="preserve">The five epigenetic clocks described above are all derived from examining </w:t>
      </w:r>
      <w:r w:rsidRPr="009F7F15">
        <w:rPr>
          <w:i/>
          <w:color w:val="000000" w:themeColor="text1"/>
        </w:rPr>
        <w:t>cross-sectional</w:t>
      </w:r>
      <w:r w:rsidRPr="009F7F15">
        <w:rPr>
          <w:color w:val="000000" w:themeColor="text1"/>
        </w:rPr>
        <w:t xml:space="preserve"> associations between DNAm profiles and the outcome of interests: chronological age, biological age, </w:t>
      </w:r>
      <w:proofErr w:type="gramStart"/>
      <w:r w:rsidRPr="009F7F15">
        <w:rPr>
          <w:color w:val="000000" w:themeColor="text1"/>
        </w:rPr>
        <w:t>telomere</w:t>
      </w:r>
      <w:proofErr w:type="gramEnd"/>
      <w:r w:rsidRPr="009F7F15">
        <w:rPr>
          <w:color w:val="000000" w:themeColor="text1"/>
        </w:rPr>
        <w:t xml:space="preserve"> length or mortality risk. In contrast, the Dunedin ‘Pace of Aging’ </w:t>
      </w:r>
      <w:r w:rsidR="00B84C86" w:rsidRPr="009F7F15">
        <w:rPr>
          <w:color w:val="000000" w:themeColor="text1"/>
          <w:shd w:val="clear" w:color="auto" w:fill="FFFFFF"/>
        </w:rPr>
        <w:t xml:space="preserve">(PoA) </w:t>
      </w:r>
      <w:r w:rsidRPr="009F7F15">
        <w:rPr>
          <w:color w:val="000000" w:themeColor="text1"/>
        </w:rPr>
        <w:t xml:space="preserve">measure was trained on </w:t>
      </w:r>
      <w:r w:rsidRPr="009F7F15">
        <w:rPr>
          <w:i/>
          <w:color w:val="000000" w:themeColor="text1"/>
        </w:rPr>
        <w:t>longitudinal</w:t>
      </w:r>
      <w:r w:rsidRPr="009F7F15">
        <w:rPr>
          <w:color w:val="000000" w:themeColor="text1"/>
        </w:rPr>
        <w:t xml:space="preserve"> changes in 18 blood-chemistry and organ-system-function biomarkers at three distinct time points from age 26 to 38 years (n = 964</w:t>
      </w:r>
      <w:r w:rsidR="000F426A" w:rsidRPr="009F7F15">
        <w:rPr>
          <w:color w:val="000000" w:themeColor="text1"/>
        </w:rPr>
        <w:t xml:space="preserve"> individuals</w:t>
      </w:r>
      <w:r w:rsidRPr="009F7F15">
        <w:rPr>
          <w:color w:val="000000" w:themeColor="text1"/>
        </w:rPr>
        <w:t>)</w:t>
      </w:r>
      <w:r w:rsidR="00B84C86" w:rsidRPr="009F7F15">
        <w:rPr>
          <w:color w:val="000000" w:themeColor="text1"/>
        </w:rPr>
        <w:t xml:space="preserve"> </w:t>
      </w:r>
      <w:r w:rsidR="00B84C86" w:rsidRPr="009F7F15">
        <w:rPr>
          <w:color w:val="000000" w:themeColor="text1"/>
        </w:rPr>
        <w:fldChar w:fldCharType="begin">
          <w:fldData xml:space="preserve">PEVuZE5vdGU+PENpdGU+PEF1dGhvcj5CZWxza3k8L0F1dGhvcj48WWVhcj4yMDE1PC9ZZWFyPjxS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</w:fldData>
        </w:fldChar>
      </w:r>
      <w:r w:rsidR="00B84C86" w:rsidRPr="009F7F15">
        <w:rPr>
          <w:color w:val="000000" w:themeColor="text1"/>
        </w:rPr>
        <w:instrText xml:space="preserve"> ADDIN EN.CITE </w:instrText>
      </w:r>
      <w:r w:rsidR="00B84C86" w:rsidRPr="009F7F15">
        <w:rPr>
          <w:color w:val="000000" w:themeColor="text1"/>
        </w:rPr>
        <w:fldChar w:fldCharType="begin">
          <w:fldData xml:space="preserve">PEVuZE5vdGU+PENpdGU+PEF1dGhvcj5CZWxza3k8L0F1dGhvcj48WWVhcj4yMDE1PC9ZZWFyPjxS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</w:fldData>
        </w:fldChar>
      </w:r>
      <w:r w:rsidR="00B84C86" w:rsidRPr="009F7F15">
        <w:rPr>
          <w:color w:val="000000" w:themeColor="text1"/>
        </w:rPr>
        <w:instrText xml:space="preserve"> ADDIN EN.CITE.DATA </w:instrText>
      </w:r>
      <w:r w:rsidR="00B84C86" w:rsidRPr="009F7F15">
        <w:rPr>
          <w:color w:val="000000" w:themeColor="text1"/>
        </w:rPr>
      </w:r>
      <w:r w:rsidR="00B84C86" w:rsidRPr="009F7F15">
        <w:rPr>
          <w:color w:val="000000" w:themeColor="text1"/>
        </w:rPr>
        <w:fldChar w:fldCharType="end"/>
      </w:r>
      <w:r w:rsidR="00B84C86" w:rsidRPr="009F7F15">
        <w:rPr>
          <w:color w:val="000000" w:themeColor="text1"/>
        </w:rPr>
      </w:r>
      <w:r w:rsidR="00B84C86" w:rsidRPr="009F7F15">
        <w:rPr>
          <w:color w:val="000000" w:themeColor="text1"/>
        </w:rPr>
        <w:fldChar w:fldCharType="separate"/>
      </w:r>
      <w:r w:rsidR="00B84C86" w:rsidRPr="009F7F15">
        <w:rPr>
          <w:noProof/>
          <w:color w:val="000000" w:themeColor="text1"/>
        </w:rPr>
        <w:t>(7)</w:t>
      </w:r>
      <w:r w:rsidR="00B84C86" w:rsidRPr="009F7F15">
        <w:rPr>
          <w:color w:val="000000" w:themeColor="text1"/>
        </w:rPr>
        <w:fldChar w:fldCharType="end"/>
      </w:r>
      <w:r w:rsidRPr="009F7F15">
        <w:rPr>
          <w:color w:val="000000" w:themeColor="text1"/>
        </w:rPr>
        <w:t xml:space="preserve">. This </w:t>
      </w:r>
      <w:r w:rsidR="00F5302B" w:rsidRPr="009F7F15">
        <w:rPr>
          <w:color w:val="000000" w:themeColor="text1"/>
        </w:rPr>
        <w:t>measure</w:t>
      </w:r>
      <w:r w:rsidRPr="009F7F15">
        <w:rPr>
          <w:color w:val="000000" w:themeColor="text1"/>
        </w:rPr>
        <w:t xml:space="preserve"> exploits inter-individual variation in the </w:t>
      </w:r>
      <w:r w:rsidR="00FF4ABA" w:rsidRPr="009F7F15">
        <w:rPr>
          <w:color w:val="000000" w:themeColor="text1"/>
        </w:rPr>
        <w:t>rate</w:t>
      </w:r>
      <w:r w:rsidRPr="009F7F15">
        <w:rPr>
          <w:color w:val="000000" w:themeColor="text1"/>
        </w:rPr>
        <w:t xml:space="preserve"> of biological ageing in individuals </w:t>
      </w:r>
      <w:r w:rsidR="00133F57" w:rsidRPr="009F7F15">
        <w:rPr>
          <w:color w:val="000000" w:themeColor="text1"/>
        </w:rPr>
        <w:t>who were</w:t>
      </w:r>
      <w:r w:rsidRPr="009F7F15">
        <w:rPr>
          <w:color w:val="000000" w:themeColor="text1"/>
        </w:rPr>
        <w:t xml:space="preserve"> born within the same year</w:t>
      </w:r>
      <w:r w:rsidR="00F5302B" w:rsidRPr="009F7F15">
        <w:rPr>
          <w:color w:val="000000" w:themeColor="text1"/>
        </w:rPr>
        <w:t>, thus making it a speedometer when compared to the existing</w:t>
      </w:r>
      <w:r w:rsidR="00354DB6">
        <w:rPr>
          <w:color w:val="000000" w:themeColor="text1"/>
        </w:rPr>
        <w:t xml:space="preserve"> epigenetic</w:t>
      </w:r>
      <w:r w:rsidR="00F5302B" w:rsidRPr="009F7F15">
        <w:rPr>
          <w:color w:val="000000" w:themeColor="text1"/>
        </w:rPr>
        <w:t xml:space="preserve"> clocks</w:t>
      </w:r>
      <w:r w:rsidRPr="009F7F15">
        <w:rPr>
          <w:color w:val="000000" w:themeColor="text1"/>
        </w:rPr>
        <w:t>.</w:t>
      </w:r>
      <w:r w:rsidR="000F426A" w:rsidRPr="009F7F15">
        <w:rPr>
          <w:color w:val="000000" w:themeColor="text1"/>
        </w:rPr>
        <w:t xml:space="preserve"> The previous clocks were also trained on individuals born within different years in an effort to track pseudo-longitudinal trajectories of ageing. However, this is confounded by </w:t>
      </w:r>
      <w:r w:rsidR="00FF4ABA" w:rsidRPr="009F7F15">
        <w:rPr>
          <w:color w:val="000000" w:themeColor="text1"/>
        </w:rPr>
        <w:t xml:space="preserve">the possibility that </w:t>
      </w:r>
      <w:r w:rsidR="000F426A" w:rsidRPr="009F7F15">
        <w:rPr>
          <w:color w:val="000000" w:themeColor="text1"/>
        </w:rPr>
        <w:t>individuals</w:t>
      </w:r>
      <w:r w:rsidR="00FF4ABA" w:rsidRPr="009F7F15">
        <w:rPr>
          <w:color w:val="000000" w:themeColor="text1"/>
        </w:rPr>
        <w:t xml:space="preserve"> who were</w:t>
      </w:r>
      <w:r w:rsidR="000F426A" w:rsidRPr="009F7F15">
        <w:rPr>
          <w:color w:val="000000" w:themeColor="text1"/>
        </w:rPr>
        <w:t xml:space="preserve"> born </w:t>
      </w:r>
      <w:r w:rsidR="000F426A" w:rsidRPr="009F7F15">
        <w:rPr>
          <w:color w:val="000000" w:themeColor="text1"/>
        </w:rPr>
        <w:lastRenderedPageBreak/>
        <w:t xml:space="preserve">within different timeframes </w:t>
      </w:r>
      <w:r w:rsidR="00FF4ABA" w:rsidRPr="009F7F15">
        <w:rPr>
          <w:color w:val="000000" w:themeColor="text1"/>
        </w:rPr>
        <w:t xml:space="preserve">may have been </w:t>
      </w:r>
      <w:r w:rsidR="000F426A" w:rsidRPr="009F7F15">
        <w:rPr>
          <w:color w:val="000000" w:themeColor="text1"/>
        </w:rPr>
        <w:t xml:space="preserve">exposed to different early-life environmental conditions, such as </w:t>
      </w:r>
      <w:r w:rsidR="00FF4ABA" w:rsidRPr="009F7F15">
        <w:rPr>
          <w:color w:val="000000" w:themeColor="text1"/>
        </w:rPr>
        <w:t xml:space="preserve">higher levels of </w:t>
      </w:r>
      <w:r w:rsidR="000F426A" w:rsidRPr="009F7F15">
        <w:rPr>
          <w:color w:val="000000" w:themeColor="text1"/>
        </w:rPr>
        <w:t xml:space="preserve">tobacco smoke and </w:t>
      </w:r>
      <w:r w:rsidR="00133F57" w:rsidRPr="009F7F15">
        <w:rPr>
          <w:color w:val="000000" w:themeColor="text1"/>
        </w:rPr>
        <w:t>airborne</w:t>
      </w:r>
      <w:r w:rsidR="000F426A" w:rsidRPr="009F7F15">
        <w:rPr>
          <w:color w:val="000000" w:themeColor="text1"/>
        </w:rPr>
        <w:t xml:space="preserve"> lead</w:t>
      </w:r>
      <w:r w:rsidR="00133F57" w:rsidRPr="009F7F15">
        <w:rPr>
          <w:color w:val="000000" w:themeColor="text1"/>
        </w:rPr>
        <w:t xml:space="preserve"> </w:t>
      </w:r>
      <w:r w:rsidR="00133F57" w:rsidRPr="009F7F15">
        <w:rPr>
          <w:color w:val="000000" w:themeColor="text1"/>
        </w:rPr>
        <w:fldChar w:fldCharType="begin"/>
      </w:r>
      <w:r w:rsidR="00133F57" w:rsidRPr="009F7F15">
        <w:rPr>
          <w:color w:val="000000" w:themeColor="text1"/>
        </w:rPr>
        <w:instrText xml:space="preserve"> ADDIN EN.CITE &lt;EndNote&gt;&lt;Cite&gt;&lt;Author&gt;Bell&lt;/Author&gt;&lt;Year&gt;2019&lt;/Year&gt;&lt;RecNum&gt;495&lt;/RecNum&gt;&lt;DisplayText&gt;(8)&lt;/DisplayText&gt;&lt;record&gt;&lt;rec-number&gt;495&lt;/rec-number&gt;&lt;foreign-keys&gt;&lt;key app="EN" db-id="papzsretn50rf9erp0b5xst8szdfersxwfss" timestamp="1592660506"&gt;495&lt;/key&gt;&lt;/foreign-keys&gt;&lt;ref-type name="Journal Article"&gt;17&lt;/ref-type&gt;&lt;contributors&gt;&lt;authors&gt;&lt;author&gt;Bell, Christopher G.&lt;/author&gt;&lt;author&gt;Lowe, Robert&lt;/author&gt;&lt;author&gt;Adams, Peter D.&lt;/author&gt;&lt;author&gt;Baccarelli, Andrea A.&lt;/author&gt;&lt;author&gt;Beck, Stephan&lt;/author&gt;&lt;author&gt;Bell, Jordana T.&lt;/author&gt;&lt;author&gt;Christensen, Brock C.&lt;/author&gt;&lt;author&gt;Gladyshev, Vadim N.&lt;/author&gt;&lt;author&gt;Heijmans, Bastiaan T.&lt;/author&gt;&lt;author&gt;Horvath, Steve&lt;/author&gt;&lt;author&gt;Ideker, Trey&lt;/author&gt;&lt;author&gt;Issa, Jean-Pierre J.&lt;/author&gt;&lt;author&gt;Kelsey, Karl T.&lt;/author&gt;&lt;author&gt;Marioni, Riccardo E.&lt;/author&gt;&lt;author&gt;Reik, Wolf&lt;/author&gt;&lt;author&gt;Relton, Caroline L.&lt;/author&gt;&lt;author&gt;Schalkwyk, Leonard C.&lt;/author&gt;&lt;author&gt;Teschendorff, Andrew E.&lt;/author&gt;&lt;author&gt;Wagner, Wolfgang&lt;/author&gt;&lt;author&gt;Zhang, Kang&lt;/author&gt;&lt;author&gt;Rakyan, Vardhman K.&lt;/author&gt;&lt;/authors&gt;&lt;/contributors&gt;&lt;titles&gt;&lt;title&gt;DNA methylation aging clocks: challenges and recommendations&lt;/title&gt;&lt;secondary-title&gt;Genome Biology&lt;/secondary-title&gt;&lt;/titles&gt;&lt;periodical&gt;&lt;full-title&gt;Genome Biol&lt;/full-title&gt;&lt;abbr-1&gt;Genome biology&lt;/abbr-1&gt;&lt;/periodical&gt;&lt;pages&gt;249&lt;/pages&gt;&lt;volume&gt;20&lt;/volume&gt;&lt;number&gt;1&lt;/number&gt;&lt;dates&gt;&lt;year&gt;2019&lt;/year&gt;&lt;pub-dates&gt;&lt;date&gt;2019/11/25&lt;/date&gt;&lt;/pub-dates&gt;&lt;/dates&gt;&lt;isbn&gt;1474-760X&lt;/isbn&gt;&lt;urls&gt;&lt;related-urls&gt;&lt;url&gt;https://doi.org/10.1186/s13059-019-1824-y&lt;/url&gt;&lt;/related-urls&gt;&lt;/urls&gt;&lt;electronic-resource-num&gt;10.1186/s13059-019-1824-y&lt;/electronic-resource-num&gt;&lt;/record&gt;&lt;/Cite&gt;&lt;/EndNote&gt;</w:instrText>
      </w:r>
      <w:r w:rsidR="00133F57" w:rsidRPr="009F7F15">
        <w:rPr>
          <w:color w:val="000000" w:themeColor="text1"/>
        </w:rPr>
        <w:fldChar w:fldCharType="separate"/>
      </w:r>
      <w:r w:rsidR="00133F57" w:rsidRPr="009F7F15">
        <w:rPr>
          <w:noProof/>
          <w:color w:val="000000" w:themeColor="text1"/>
        </w:rPr>
        <w:t>(8)</w:t>
      </w:r>
      <w:r w:rsidR="00133F57" w:rsidRPr="009F7F15">
        <w:rPr>
          <w:color w:val="000000" w:themeColor="text1"/>
        </w:rPr>
        <w:fldChar w:fldCharType="end"/>
      </w:r>
      <w:r w:rsidR="000F426A" w:rsidRPr="009F7F15">
        <w:rPr>
          <w:color w:val="000000" w:themeColor="text1"/>
        </w:rPr>
        <w:t xml:space="preserve">. This may result in individuals </w:t>
      </w:r>
      <w:r w:rsidR="00FF4ABA" w:rsidRPr="009F7F15">
        <w:rPr>
          <w:color w:val="000000" w:themeColor="text1"/>
        </w:rPr>
        <w:t>displaying</w:t>
      </w:r>
      <w:r w:rsidR="000F426A" w:rsidRPr="009F7F15">
        <w:rPr>
          <w:color w:val="000000" w:themeColor="text1"/>
        </w:rPr>
        <w:t xml:space="preserve"> differential DNAm profiles that </w:t>
      </w:r>
      <w:r w:rsidR="00FF4ABA" w:rsidRPr="009F7F15">
        <w:rPr>
          <w:color w:val="000000" w:themeColor="text1"/>
        </w:rPr>
        <w:t>are not</w:t>
      </w:r>
      <w:r w:rsidR="000F426A" w:rsidRPr="009F7F15">
        <w:rPr>
          <w:color w:val="000000" w:themeColor="text1"/>
        </w:rPr>
        <w:t xml:space="preserve"> related to agein</w:t>
      </w:r>
      <w:r w:rsidR="00FF4ABA" w:rsidRPr="009F7F15">
        <w:rPr>
          <w:color w:val="000000" w:themeColor="text1"/>
        </w:rPr>
        <w:t xml:space="preserve">g but rather related to </w:t>
      </w:r>
      <w:r w:rsidR="000F426A" w:rsidRPr="009F7F15">
        <w:rPr>
          <w:color w:val="000000" w:themeColor="text1"/>
        </w:rPr>
        <w:t>contrasting early-life exposures. The</w:t>
      </w:r>
      <w:r w:rsidRPr="009F7F15">
        <w:rPr>
          <w:color w:val="000000" w:themeColor="text1"/>
        </w:rPr>
        <w:t xml:space="preserve"> 18 biomarkers </w:t>
      </w:r>
      <w:r w:rsidR="000F426A" w:rsidRPr="009F7F15">
        <w:rPr>
          <w:color w:val="000000" w:themeColor="text1"/>
        </w:rPr>
        <w:t xml:space="preserve">used to build the Dunedin </w:t>
      </w:r>
      <w:r w:rsidR="00B84C86" w:rsidRPr="009F7F15">
        <w:rPr>
          <w:color w:val="000000" w:themeColor="text1"/>
        </w:rPr>
        <w:t>PoA</w:t>
      </w:r>
      <w:r w:rsidR="000F426A" w:rsidRPr="009F7F15">
        <w:rPr>
          <w:color w:val="000000" w:themeColor="text1"/>
        </w:rPr>
        <w:t xml:space="preserve"> </w:t>
      </w:r>
      <w:r w:rsidR="009F7F15" w:rsidRPr="009F7F15">
        <w:rPr>
          <w:color w:val="000000" w:themeColor="text1"/>
        </w:rPr>
        <w:t>measure</w:t>
      </w:r>
      <w:r w:rsidR="000F426A" w:rsidRPr="009F7F15">
        <w:rPr>
          <w:color w:val="000000" w:themeColor="text1"/>
        </w:rPr>
        <w:t xml:space="preserve"> </w:t>
      </w:r>
      <w:r w:rsidRPr="009F7F15">
        <w:rPr>
          <w:color w:val="000000" w:themeColor="text1"/>
        </w:rPr>
        <w:t xml:space="preserve">were: </w:t>
      </w:r>
      <w:r w:rsidRPr="009F7F15">
        <w:rPr>
          <w:color w:val="000000" w:themeColor="text1"/>
          <w:shd w:val="clear" w:color="auto" w:fill="FFFFFF"/>
        </w:rPr>
        <w:t>HbA1c, cardiorespiratory fitness, waist-hip ratio, FEV</w:t>
      </w:r>
      <w:r w:rsidRPr="009F7F15">
        <w:rPr>
          <w:color w:val="000000" w:themeColor="text1"/>
          <w:sz w:val="18"/>
          <w:szCs w:val="18"/>
          <w:shd w:val="clear" w:color="auto" w:fill="FFFFFF"/>
          <w:vertAlign w:val="subscript"/>
        </w:rPr>
        <w:t>1</w:t>
      </w:r>
      <w:r w:rsidRPr="009F7F15">
        <w:rPr>
          <w:color w:val="000000" w:themeColor="text1"/>
          <w:shd w:val="clear" w:color="auto" w:fill="FFFFFF"/>
        </w:rPr>
        <w:t>/FVC ratio, FEV</w:t>
      </w:r>
      <w:r w:rsidRPr="009F7F15">
        <w:rPr>
          <w:color w:val="000000" w:themeColor="text1"/>
          <w:sz w:val="18"/>
          <w:szCs w:val="18"/>
          <w:shd w:val="clear" w:color="auto" w:fill="FFFFFF"/>
          <w:vertAlign w:val="subscript"/>
        </w:rPr>
        <w:t>1</w:t>
      </w:r>
      <w:r w:rsidRPr="009F7F15">
        <w:rPr>
          <w:color w:val="000000" w:themeColor="text1"/>
          <w:shd w:val="clear" w:color="auto" w:fill="FFFFFF"/>
        </w:rPr>
        <w:t xml:space="preserve">, mean arterial pressure, body mass index, leukocyte telomere length, creatinine clearance, blood urea nitrogen, lipoprotein (a), triglycerides, gum health, total cholesterol, white blood cell count, high-sensitivity C-reactive protein, HDL cholesterol, ApoB100/ApoA1 ratio. </w:t>
      </w:r>
      <w:r w:rsidR="000F426A" w:rsidRPr="009F7F15">
        <w:rPr>
          <w:color w:val="000000" w:themeColor="text1"/>
          <w:shd w:val="clear" w:color="auto" w:fill="FFFFFF"/>
        </w:rPr>
        <w:t xml:space="preserve">Three of these biomarkers overlap with those used in the derivation of DNAm PhenoAge: HbA1c, C-reactive protein and white blood cell count. The biomarkers were included to reflect aspects of the integrity of cardiovascular, metabolic, renal, hepatic, pulmonary, periodontal, and immune systems. For each biomarker, mixed-effects growth modelling was used to calculate the rate of change (slope) </w:t>
      </w:r>
      <w:r w:rsidR="00FF4ABA" w:rsidRPr="009F7F15">
        <w:rPr>
          <w:color w:val="000000" w:themeColor="text1"/>
          <w:shd w:val="clear" w:color="auto" w:fill="FFFFFF"/>
        </w:rPr>
        <w:t>for all individuals</w:t>
      </w:r>
      <w:r w:rsidR="000F426A" w:rsidRPr="009F7F15">
        <w:rPr>
          <w:color w:val="000000" w:themeColor="text1"/>
          <w:shd w:val="clear" w:color="auto" w:fill="FFFFFF"/>
        </w:rPr>
        <w:t xml:space="preserve"> incorporating data points from age 26, 32 and 38 years. Each individual’s </w:t>
      </w:r>
      <w:r w:rsidR="00B84C86" w:rsidRPr="009F7F15">
        <w:rPr>
          <w:color w:val="000000" w:themeColor="text1"/>
          <w:shd w:val="clear" w:color="auto" w:fill="FFFFFF"/>
        </w:rPr>
        <w:t>PoA</w:t>
      </w:r>
      <w:r w:rsidR="000F426A" w:rsidRPr="009F7F15">
        <w:rPr>
          <w:color w:val="000000" w:themeColor="text1"/>
          <w:shd w:val="clear" w:color="auto" w:fill="FFFFFF"/>
        </w:rPr>
        <w:t xml:space="preserve"> was calculated as a</w:t>
      </w:r>
      <w:r w:rsidR="00B84C86" w:rsidRPr="009F7F15">
        <w:rPr>
          <w:color w:val="000000" w:themeColor="text1"/>
          <w:shd w:val="clear" w:color="auto" w:fill="FFFFFF"/>
        </w:rPr>
        <w:t xml:space="preserve"> sum of these random slopes. To proxy this PoA </w:t>
      </w:r>
      <w:r w:rsidR="00133F57" w:rsidRPr="009F7F15">
        <w:rPr>
          <w:color w:val="000000" w:themeColor="text1"/>
          <w:shd w:val="clear" w:color="auto" w:fill="FFFFFF"/>
        </w:rPr>
        <w:t>measure, B</w:t>
      </w:r>
      <w:r w:rsidR="00B84C86" w:rsidRPr="009F7F15">
        <w:rPr>
          <w:color w:val="000000" w:themeColor="text1"/>
          <w:shd w:val="clear" w:color="auto" w:fill="FFFFFF"/>
        </w:rPr>
        <w:t>e</w:t>
      </w:r>
      <w:r w:rsidR="00133F57" w:rsidRPr="009F7F15">
        <w:rPr>
          <w:color w:val="000000" w:themeColor="text1"/>
          <w:shd w:val="clear" w:color="auto" w:fill="FFFFFF"/>
        </w:rPr>
        <w:t>l</w:t>
      </w:r>
      <w:r w:rsidR="00B84C86" w:rsidRPr="009F7F15">
        <w:rPr>
          <w:color w:val="000000" w:themeColor="text1"/>
          <w:shd w:val="clear" w:color="auto" w:fill="FFFFFF"/>
        </w:rPr>
        <w:t xml:space="preserve">sky </w:t>
      </w:r>
      <w:r w:rsidR="00B84C86" w:rsidRPr="009F7F15">
        <w:rPr>
          <w:i/>
          <w:color w:val="000000" w:themeColor="text1"/>
          <w:shd w:val="clear" w:color="auto" w:fill="FFFFFF"/>
        </w:rPr>
        <w:t>et al.</w:t>
      </w:r>
      <w:r w:rsidR="00805672">
        <w:rPr>
          <w:i/>
          <w:color w:val="000000" w:themeColor="text1"/>
          <w:shd w:val="clear" w:color="auto" w:fill="FFFFFF"/>
        </w:rPr>
        <w:t xml:space="preserve"> </w:t>
      </w:r>
      <w:r w:rsidR="00805672">
        <w:rPr>
          <w:color w:val="000000" w:themeColor="text1"/>
          <w:shd w:val="clear" w:color="auto" w:fill="FFFFFF"/>
        </w:rPr>
        <w:t>(2020)</w:t>
      </w:r>
      <w:r w:rsidR="00805672">
        <w:rPr>
          <w:i/>
          <w:color w:val="000000" w:themeColor="text1"/>
          <w:shd w:val="clear" w:color="auto" w:fill="FFFFFF"/>
        </w:rPr>
        <w:t xml:space="preserve"> </w:t>
      </w:r>
      <w:r w:rsidR="00B84C86" w:rsidRPr="009F7F15">
        <w:rPr>
          <w:color w:val="000000" w:themeColor="text1"/>
          <w:shd w:val="clear" w:color="auto" w:fill="FFFFFF"/>
        </w:rPr>
        <w:t xml:space="preserve">built on their previous work by employing elastic net regression to derive a DNAm-based predictor of the PoA </w:t>
      </w:r>
      <w:r w:rsidR="00805672">
        <w:rPr>
          <w:color w:val="000000" w:themeColor="text1"/>
          <w:shd w:val="clear" w:color="auto" w:fill="FFFFFF"/>
        </w:rPr>
        <w:t>measure</w:t>
      </w:r>
      <w:r w:rsidR="00B84C86" w:rsidRPr="009F7F15">
        <w:rPr>
          <w:color w:val="000000" w:themeColor="text1"/>
          <w:shd w:val="clear" w:color="auto" w:fill="FFFFFF"/>
        </w:rPr>
        <w:t xml:space="preserve"> </w:t>
      </w:r>
      <w:r w:rsidR="00B84C86" w:rsidRPr="009F7F15">
        <w:rPr>
          <w:color w:val="000000" w:themeColor="text1"/>
          <w:shd w:val="clear" w:color="auto" w:fill="FFFFFF"/>
        </w:rPr>
        <w:fldChar w:fldCharType="begin">
          <w:fldData xml:space="preserve">PEVuZE5vdGU+PENpdGU+PEF1dGhvcj5CZWxza3k8L0F1dGhvcj48WWVhcj4yMDIwPC9ZZWFyPjxS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</w:fldData>
        </w:fldChar>
      </w:r>
      <w:r w:rsidR="00133F57" w:rsidRPr="009F7F15">
        <w:rPr>
          <w:color w:val="000000" w:themeColor="text1"/>
          <w:shd w:val="clear" w:color="auto" w:fill="FFFFFF"/>
        </w:rPr>
        <w:instrText xml:space="preserve"> ADDIN EN.CITE </w:instrText>
      </w:r>
      <w:r w:rsidR="00133F57" w:rsidRPr="009F7F15">
        <w:rPr>
          <w:color w:val="000000" w:themeColor="text1"/>
          <w:shd w:val="clear" w:color="auto" w:fill="FFFFFF"/>
        </w:rPr>
        <w:fldChar w:fldCharType="begin">
          <w:fldData xml:space="preserve">PEVuZE5vdGU+PENpdGU+PEF1dGhvcj5CZWxza3k8L0F1dGhvcj48WWVhcj4yMDIwPC9ZZWFyPjxS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</w:fldData>
        </w:fldChar>
      </w:r>
      <w:r w:rsidR="00133F57" w:rsidRPr="009F7F15">
        <w:rPr>
          <w:color w:val="000000" w:themeColor="text1"/>
          <w:shd w:val="clear" w:color="auto" w:fill="FFFFFF"/>
        </w:rPr>
        <w:instrText xml:space="preserve"> ADDIN EN.CITE.DATA </w:instrText>
      </w:r>
      <w:r w:rsidR="00133F57" w:rsidRPr="009F7F15">
        <w:rPr>
          <w:color w:val="000000" w:themeColor="text1"/>
          <w:shd w:val="clear" w:color="auto" w:fill="FFFFFF"/>
        </w:rPr>
      </w:r>
      <w:r w:rsidR="00133F57" w:rsidRPr="009F7F15">
        <w:rPr>
          <w:color w:val="000000" w:themeColor="text1"/>
          <w:shd w:val="clear" w:color="auto" w:fill="FFFFFF"/>
        </w:rPr>
        <w:fldChar w:fldCharType="end"/>
      </w:r>
      <w:r w:rsidR="00B84C86" w:rsidRPr="009F7F15">
        <w:rPr>
          <w:color w:val="000000" w:themeColor="text1"/>
          <w:shd w:val="clear" w:color="auto" w:fill="FFFFFF"/>
        </w:rPr>
      </w:r>
      <w:r w:rsidR="00B84C86" w:rsidRPr="009F7F15">
        <w:rPr>
          <w:color w:val="000000" w:themeColor="text1"/>
          <w:shd w:val="clear" w:color="auto" w:fill="FFFFFF"/>
        </w:rPr>
        <w:fldChar w:fldCharType="separate"/>
      </w:r>
      <w:r w:rsidR="00133F57" w:rsidRPr="009F7F15">
        <w:rPr>
          <w:noProof/>
          <w:color w:val="000000" w:themeColor="text1"/>
          <w:shd w:val="clear" w:color="auto" w:fill="FFFFFF"/>
        </w:rPr>
        <w:t>(9)</w:t>
      </w:r>
      <w:r w:rsidR="00B84C86" w:rsidRPr="009F7F15">
        <w:rPr>
          <w:color w:val="000000" w:themeColor="text1"/>
          <w:shd w:val="clear" w:color="auto" w:fill="FFFFFF"/>
        </w:rPr>
        <w:fldChar w:fldCharType="end"/>
      </w:r>
      <w:r w:rsidR="00B84C86" w:rsidRPr="009F7F15">
        <w:rPr>
          <w:color w:val="000000" w:themeColor="text1"/>
          <w:shd w:val="clear" w:color="auto" w:fill="FFFFFF"/>
        </w:rPr>
        <w:t xml:space="preserve">. PoA scores for </w:t>
      </w:r>
      <w:r w:rsidR="00133F57" w:rsidRPr="009F7F15">
        <w:rPr>
          <w:color w:val="000000" w:themeColor="text1"/>
          <w:shd w:val="clear" w:color="auto" w:fill="FFFFFF"/>
        </w:rPr>
        <w:t>Dunedin study participants at</w:t>
      </w:r>
      <w:r w:rsidR="00B84C86" w:rsidRPr="009F7F15">
        <w:rPr>
          <w:color w:val="000000" w:themeColor="text1"/>
          <w:shd w:val="clear" w:color="auto" w:fill="FFFFFF"/>
        </w:rPr>
        <w:t xml:space="preserve"> age 38 were regressed onto DNAm data </w:t>
      </w:r>
      <w:r w:rsidR="00133F57" w:rsidRPr="009F7F15">
        <w:rPr>
          <w:color w:val="000000" w:themeColor="text1"/>
          <w:shd w:val="clear" w:color="auto" w:fill="FFFFFF"/>
        </w:rPr>
        <w:t xml:space="preserve">obtained </w:t>
      </w:r>
      <w:r w:rsidR="00B84C86" w:rsidRPr="009F7F15">
        <w:rPr>
          <w:color w:val="000000" w:themeColor="text1"/>
          <w:shd w:val="clear" w:color="auto" w:fill="FFFFFF"/>
        </w:rPr>
        <w:t xml:space="preserve">at the same time point. This created an epigenetic </w:t>
      </w:r>
      <w:r w:rsidR="00805672">
        <w:rPr>
          <w:color w:val="000000" w:themeColor="text1"/>
          <w:shd w:val="clear" w:color="auto" w:fill="FFFFFF"/>
        </w:rPr>
        <w:t>ageing measure termed</w:t>
      </w:r>
      <w:r w:rsidR="00B84C86" w:rsidRPr="009F7F15">
        <w:rPr>
          <w:color w:val="000000" w:themeColor="text1"/>
          <w:shd w:val="clear" w:color="auto" w:fill="FFFFFF"/>
        </w:rPr>
        <w:t xml:space="preserve"> ‘</w:t>
      </w:r>
      <w:r w:rsidR="00AE5C31" w:rsidRPr="009F7F15">
        <w:rPr>
          <w:color w:val="000000" w:themeColor="text1"/>
          <w:shd w:val="clear" w:color="auto" w:fill="FFFFFF"/>
        </w:rPr>
        <w:t>DunedinPoAm</w:t>
      </w:r>
      <w:r w:rsidR="00B84C86" w:rsidRPr="009F7F15">
        <w:rPr>
          <w:color w:val="000000" w:themeColor="text1"/>
          <w:shd w:val="clear" w:color="auto" w:fill="FFFFFF"/>
        </w:rPr>
        <w:t xml:space="preserve">’. </w:t>
      </w:r>
      <w:r w:rsidR="00133F57" w:rsidRPr="009F7F15">
        <w:rPr>
          <w:color w:val="000000" w:themeColor="text1"/>
          <w:shd w:val="clear" w:color="auto" w:fill="FFFFFF"/>
        </w:rPr>
        <w:t>This</w:t>
      </w:r>
      <w:r w:rsidR="00B84C86" w:rsidRPr="009F7F15">
        <w:rPr>
          <w:color w:val="000000" w:themeColor="text1"/>
          <w:shd w:val="clear" w:color="auto" w:fill="FFFFFF"/>
        </w:rPr>
        <w:t xml:space="preserve"> measure</w:t>
      </w:r>
      <w:r w:rsidR="00133F57" w:rsidRPr="009F7F15">
        <w:rPr>
          <w:color w:val="000000" w:themeColor="text1"/>
          <w:shd w:val="clear" w:color="auto" w:fill="FFFFFF"/>
        </w:rPr>
        <w:t xml:space="preserve"> of </w:t>
      </w:r>
      <w:r w:rsidR="00805672">
        <w:rPr>
          <w:color w:val="000000" w:themeColor="text1"/>
          <w:shd w:val="clear" w:color="auto" w:fill="FFFFFF"/>
        </w:rPr>
        <w:t>the pace of biological</w:t>
      </w:r>
      <w:r w:rsidR="00133F57" w:rsidRPr="009F7F15">
        <w:rPr>
          <w:color w:val="000000" w:themeColor="text1"/>
          <w:shd w:val="clear" w:color="auto" w:fill="FFFFFF"/>
        </w:rPr>
        <w:t xml:space="preserve"> age</w:t>
      </w:r>
      <w:r w:rsidR="00805672">
        <w:rPr>
          <w:color w:val="000000" w:themeColor="text1"/>
          <w:shd w:val="clear" w:color="auto" w:fill="FFFFFF"/>
        </w:rPr>
        <w:t>ing</w:t>
      </w:r>
      <w:r w:rsidR="00B84C86" w:rsidRPr="009F7F15">
        <w:rPr>
          <w:color w:val="000000" w:themeColor="text1"/>
          <w:shd w:val="clear" w:color="auto" w:fill="FFFFFF"/>
        </w:rPr>
        <w:t xml:space="preserve"> is derived from 46 unique CpG sites and can be derived from either Illumina 450K or EPIC array data through an </w:t>
      </w:r>
      <w:r w:rsidR="00B84C86" w:rsidRPr="009F7F15">
        <w:rPr>
          <w:i/>
          <w:color w:val="000000" w:themeColor="text1"/>
          <w:shd w:val="clear" w:color="auto" w:fill="FFFFFF"/>
        </w:rPr>
        <w:t>R</w:t>
      </w:r>
      <w:r w:rsidR="00B84C86" w:rsidRPr="009F7F15">
        <w:rPr>
          <w:color w:val="000000" w:themeColor="text1"/>
          <w:shd w:val="clear" w:color="auto" w:fill="FFFFFF"/>
        </w:rPr>
        <w:t xml:space="preserve"> package available from </w:t>
      </w:r>
      <w:proofErr w:type="spellStart"/>
      <w:r w:rsidR="00B84C86" w:rsidRPr="009F7F15">
        <w:rPr>
          <w:color w:val="000000" w:themeColor="text1"/>
          <w:shd w:val="clear" w:color="auto" w:fill="FFFFFF"/>
        </w:rPr>
        <w:t>github</w:t>
      </w:r>
      <w:proofErr w:type="spellEnd"/>
      <w:r w:rsidR="00B84C86" w:rsidRPr="009F7F15">
        <w:rPr>
          <w:color w:val="000000" w:themeColor="text1"/>
          <w:shd w:val="clear" w:color="auto" w:fill="FFFFFF"/>
        </w:rPr>
        <w:t xml:space="preserve"> (https://github.com/danbelsky/DunedinPoAm38). </w:t>
      </w:r>
      <w:r w:rsidR="004C507E" w:rsidRPr="009F7F15">
        <w:rPr>
          <w:color w:val="000000" w:themeColor="text1"/>
          <w:shd w:val="clear" w:color="auto" w:fill="FFFFFF"/>
        </w:rPr>
        <w:t xml:space="preserve">The authors tested the validity of the </w:t>
      </w:r>
      <w:r w:rsidR="00AE5C31" w:rsidRPr="009F7F15">
        <w:rPr>
          <w:color w:val="000000" w:themeColor="text1"/>
          <w:shd w:val="clear" w:color="auto" w:fill="FFFFFF"/>
        </w:rPr>
        <w:t>DunedinPoAm</w:t>
      </w:r>
      <w:r w:rsidR="004C507E" w:rsidRPr="009F7F15">
        <w:rPr>
          <w:color w:val="000000" w:themeColor="text1"/>
          <w:shd w:val="clear" w:color="auto" w:fill="FFFFFF"/>
        </w:rPr>
        <w:t xml:space="preserve"> measure in five ways. First, they showed that </w:t>
      </w:r>
      <w:r w:rsidR="00AE5C31" w:rsidRPr="009F7F15">
        <w:rPr>
          <w:color w:val="000000" w:themeColor="text1"/>
          <w:shd w:val="clear" w:color="auto" w:fill="FFFFFF"/>
        </w:rPr>
        <w:t>DunedinPoAm</w:t>
      </w:r>
      <w:r w:rsidR="004C507E" w:rsidRPr="009F7F15">
        <w:rPr>
          <w:color w:val="000000" w:themeColor="text1"/>
          <w:shd w:val="clear" w:color="auto" w:fill="FFFFFF"/>
        </w:rPr>
        <w:t xml:space="preserve"> calculate</w:t>
      </w:r>
      <w:r w:rsidR="00FF4ABA" w:rsidRPr="009F7F15">
        <w:rPr>
          <w:color w:val="000000" w:themeColor="text1"/>
          <w:shd w:val="clear" w:color="auto" w:fill="FFFFFF"/>
        </w:rPr>
        <w:t>d</w:t>
      </w:r>
      <w:r w:rsidR="004C507E" w:rsidRPr="009F7F15">
        <w:rPr>
          <w:color w:val="000000" w:themeColor="text1"/>
          <w:shd w:val="clear" w:color="auto" w:fill="FFFFFF"/>
        </w:rPr>
        <w:t xml:space="preserve"> at age 38 in Dunedin study participants </w:t>
      </w:r>
      <w:r w:rsidR="00133F57" w:rsidRPr="009F7F15">
        <w:rPr>
          <w:color w:val="000000" w:themeColor="text1"/>
          <w:shd w:val="clear" w:color="auto" w:fill="FFFFFF"/>
        </w:rPr>
        <w:t>was associated with poorer physical and cognitive function</w:t>
      </w:r>
      <w:r w:rsidR="004C507E" w:rsidRPr="009F7F15">
        <w:rPr>
          <w:color w:val="000000" w:themeColor="text1"/>
          <w:shd w:val="clear" w:color="auto" w:fill="FFFFFF"/>
        </w:rPr>
        <w:t xml:space="preserve"> during follow-up at age 45. </w:t>
      </w:r>
      <w:r w:rsidR="00FF4ABA" w:rsidRPr="009F7F15">
        <w:rPr>
          <w:color w:val="000000" w:themeColor="text1"/>
          <w:shd w:val="clear" w:color="auto" w:fill="FFFFFF"/>
        </w:rPr>
        <w:t xml:space="preserve">Second, using data from the cross-sectional Understanding Society study, the authors </w:t>
      </w:r>
      <w:r w:rsidR="00AE5C31" w:rsidRPr="009F7F15">
        <w:rPr>
          <w:color w:val="000000" w:themeColor="text1"/>
          <w:shd w:val="clear" w:color="auto" w:fill="FFFFFF"/>
        </w:rPr>
        <w:t>characterised</w:t>
      </w:r>
      <w:r w:rsidR="00FF4ABA" w:rsidRPr="009F7F15">
        <w:rPr>
          <w:color w:val="000000" w:themeColor="text1"/>
          <w:shd w:val="clear" w:color="auto" w:fill="FFFFFF"/>
        </w:rPr>
        <w:t xml:space="preserve"> relationships between </w:t>
      </w:r>
      <w:r w:rsidR="00AE5C31" w:rsidRPr="009F7F15">
        <w:rPr>
          <w:color w:val="000000" w:themeColor="text1"/>
          <w:shd w:val="clear" w:color="auto" w:fill="FFFFFF"/>
        </w:rPr>
        <w:t>DunedinPoAm</w:t>
      </w:r>
      <w:r w:rsidR="00FF4ABA" w:rsidRPr="009F7F15">
        <w:rPr>
          <w:color w:val="000000" w:themeColor="text1"/>
          <w:shd w:val="clear" w:color="auto" w:fill="FFFFFF"/>
        </w:rPr>
        <w:t xml:space="preserve"> </w:t>
      </w:r>
      <w:r w:rsidR="00AE5C31" w:rsidRPr="009F7F15">
        <w:rPr>
          <w:color w:val="000000" w:themeColor="text1"/>
          <w:shd w:val="clear" w:color="auto" w:fill="FFFFFF"/>
        </w:rPr>
        <w:t>and</w:t>
      </w:r>
      <w:r w:rsidR="00FF4ABA" w:rsidRPr="009F7F15">
        <w:rPr>
          <w:color w:val="000000" w:themeColor="text1"/>
          <w:shd w:val="clear" w:color="auto" w:fill="FFFFFF"/>
        </w:rPr>
        <w:t xml:space="preserve"> chro</w:t>
      </w:r>
      <w:r w:rsidR="00AE5C31" w:rsidRPr="009F7F15">
        <w:rPr>
          <w:color w:val="000000" w:themeColor="text1"/>
          <w:shd w:val="clear" w:color="auto" w:fill="FFFFFF"/>
        </w:rPr>
        <w:t>nological age as well as sex</w:t>
      </w:r>
      <w:r w:rsidR="00935C2E" w:rsidRPr="009F7F15">
        <w:rPr>
          <w:color w:val="000000" w:themeColor="text1"/>
          <w:shd w:val="clear" w:color="auto" w:fill="FFFFFF"/>
        </w:rPr>
        <w:t xml:space="preserve"> (https://www.understandingsociety.ac.uk/)</w:t>
      </w:r>
      <w:r w:rsidR="00AE5C31" w:rsidRPr="009F7F15">
        <w:rPr>
          <w:color w:val="000000" w:themeColor="text1"/>
          <w:shd w:val="clear" w:color="auto" w:fill="FFFFFF"/>
        </w:rPr>
        <w:t>.</w:t>
      </w:r>
      <w:r w:rsidR="00FF4ABA" w:rsidRPr="009F7F15">
        <w:rPr>
          <w:color w:val="000000" w:themeColor="text1"/>
          <w:shd w:val="clear" w:color="auto" w:fill="FFFFFF"/>
        </w:rPr>
        <w:t xml:space="preserve"> </w:t>
      </w:r>
      <w:r w:rsidR="00AE5C31" w:rsidRPr="009F7F15">
        <w:rPr>
          <w:color w:val="000000" w:themeColor="text1"/>
          <w:shd w:val="clear" w:color="auto" w:fill="FFFFFF"/>
        </w:rPr>
        <w:t xml:space="preserve">They also provided correlations between DunedinPoAm and self-reported health as well as Horvath Age, Hannum Age and DNAm PhenoAge. </w:t>
      </w:r>
      <w:r w:rsidR="004C507E" w:rsidRPr="009F7F15">
        <w:rPr>
          <w:color w:val="000000" w:themeColor="text1"/>
          <w:shd w:val="clear" w:color="auto" w:fill="FFFFFF"/>
        </w:rPr>
        <w:t>Thi</w:t>
      </w:r>
      <w:r w:rsidR="00AE5C31" w:rsidRPr="009F7F15">
        <w:rPr>
          <w:color w:val="000000" w:themeColor="text1"/>
          <w:shd w:val="clear" w:color="auto" w:fill="FFFFFF"/>
        </w:rPr>
        <w:t>rd, the authors</w:t>
      </w:r>
      <w:r w:rsidR="004C507E" w:rsidRPr="009F7F15">
        <w:rPr>
          <w:color w:val="000000" w:themeColor="text1"/>
          <w:shd w:val="clear" w:color="auto" w:fill="FFFFFF"/>
        </w:rPr>
        <w:t xml:space="preserve"> showed that </w:t>
      </w:r>
      <w:r w:rsidR="00AE5C31" w:rsidRPr="009F7F15">
        <w:rPr>
          <w:color w:val="000000" w:themeColor="text1"/>
          <w:shd w:val="clear" w:color="auto" w:fill="FFFFFF"/>
        </w:rPr>
        <w:t>DunedinPoAm</w:t>
      </w:r>
      <w:r w:rsidR="004C507E" w:rsidRPr="009F7F15">
        <w:rPr>
          <w:color w:val="000000" w:themeColor="text1"/>
          <w:shd w:val="clear" w:color="auto" w:fill="FFFFFF"/>
        </w:rPr>
        <w:t xml:space="preserve"> associated with chronic-disease morbidity and mortality in the</w:t>
      </w:r>
      <w:r w:rsidR="00FF4ABA" w:rsidRPr="009F7F15">
        <w:rPr>
          <w:color w:val="000000" w:themeColor="text1"/>
          <w:shd w:val="clear" w:color="auto" w:fill="FFFFFF"/>
        </w:rPr>
        <w:t xml:space="preserve"> Normative </w:t>
      </w:r>
      <w:r w:rsidR="00FF4ABA" w:rsidRPr="009F7F15">
        <w:rPr>
          <w:color w:val="000000" w:themeColor="text1"/>
          <w:shd w:val="clear" w:color="auto" w:fill="FFFFFF"/>
        </w:rPr>
        <w:lastRenderedPageBreak/>
        <w:t xml:space="preserve">Aging Study </w:t>
      </w:r>
      <w:r w:rsidR="004C507E" w:rsidRPr="009F7F15">
        <w:rPr>
          <w:color w:val="000000" w:themeColor="text1"/>
          <w:shd w:val="clear" w:color="auto" w:fill="FFFFFF"/>
        </w:rPr>
        <w:t>cohort which is a longitudinal study of ageing in older men</w:t>
      </w:r>
      <w:r w:rsidR="00935C2E" w:rsidRPr="009F7F15">
        <w:rPr>
          <w:color w:val="000000" w:themeColor="text1"/>
          <w:shd w:val="clear" w:color="auto" w:fill="FFFFFF"/>
        </w:rPr>
        <w:t xml:space="preserve"> </w:t>
      </w:r>
      <w:r w:rsidR="00935C2E" w:rsidRPr="009F7F15">
        <w:rPr>
          <w:color w:val="000000" w:themeColor="text1"/>
          <w:shd w:val="clear" w:color="auto" w:fill="FFFFFF"/>
        </w:rPr>
        <w:fldChar w:fldCharType="begin"/>
      </w:r>
      <w:r w:rsidR="00133F57" w:rsidRPr="009F7F15">
        <w:rPr>
          <w:color w:val="000000" w:themeColor="text1"/>
          <w:shd w:val="clear" w:color="auto" w:fill="FFFFFF"/>
        </w:rPr>
        <w:instrText xml:space="preserve"> ADDIN EN.CITE &lt;EndNote&gt;&lt;Cite&gt;&lt;Author&gt;Bell&lt;/Author&gt;&lt;Year&gt;1972&lt;/Year&gt;&lt;RecNum&gt;494&lt;/RecNum&gt;&lt;DisplayText&gt;(10)&lt;/DisplayText&gt;&lt;record&gt;&lt;rec-number&gt;494&lt;/rec-number&gt;&lt;foreign-keys&gt;&lt;key app="EN" db-id="papzsretn50rf9erp0b5xst8szdfersxwfss" timestamp="1592659771"&gt;494&lt;/key&gt;&lt;/foreign-keys&gt;&lt;ref-type name="Journal Article"&gt;17&lt;/ref-type&gt;&lt;contributors&gt;&lt;authors&gt;&lt;author&gt;Bell, Benjamin&lt;/author&gt;&lt;author&gt;Rose, Charles L.&lt;/author&gt;&lt;author&gt;Damon, Albert&lt;/author&gt;&lt;/authors&gt;&lt;/contributors&gt;&lt;titles&gt;&lt;title&gt;The Normative Aging Study: An Interdisciplinary and Longitudinal Study of Health and Aging&lt;/title&gt;&lt;secondary-title&gt;Aging and Human Development&lt;/secondary-title&gt;&lt;/titles&gt;&lt;periodical&gt;&lt;full-title&gt;Aging and Human Development&lt;/full-title&gt;&lt;/periodical&gt;&lt;pages&gt;5-17&lt;/pages&gt;&lt;volume&gt;3&lt;/volume&gt;&lt;number&gt;1&lt;/number&gt;&lt;dates&gt;&lt;year&gt;1972&lt;/year&gt;&lt;pub-dates&gt;&lt;date&gt;1972/02/01&lt;/date&gt;&lt;/pub-dates&gt;&lt;/dates&gt;&lt;publisher&gt;SAGE Publications&lt;/publisher&gt;&lt;isbn&gt;0002-0974&lt;/isbn&gt;&lt;urls&gt;&lt;related-urls&gt;&lt;url&gt;https://doi.org/10.2190/GGVP-XLB5-PC3N-EF0G&lt;/url&gt;&lt;/related-urls&gt;&lt;/urls&gt;&lt;electronic-resource-num&gt;10.2190/GGVP-XLB5-PC3N-EF0G&lt;/electronic-resource-num&gt;&lt;access-date&gt;2020/06/20&lt;/access-date&gt;&lt;/record&gt;&lt;/Cite&gt;&lt;/EndNote&gt;</w:instrText>
      </w:r>
      <w:r w:rsidR="00935C2E" w:rsidRPr="009F7F15">
        <w:rPr>
          <w:color w:val="000000" w:themeColor="text1"/>
          <w:shd w:val="clear" w:color="auto" w:fill="FFFFFF"/>
        </w:rPr>
        <w:fldChar w:fldCharType="separate"/>
      </w:r>
      <w:r w:rsidR="00133F57" w:rsidRPr="009F7F15">
        <w:rPr>
          <w:noProof/>
          <w:color w:val="000000" w:themeColor="text1"/>
          <w:shd w:val="clear" w:color="auto" w:fill="FFFFFF"/>
        </w:rPr>
        <w:t>(10)</w:t>
      </w:r>
      <w:r w:rsidR="00935C2E" w:rsidRPr="009F7F15">
        <w:rPr>
          <w:color w:val="000000" w:themeColor="text1"/>
          <w:shd w:val="clear" w:color="auto" w:fill="FFFFFF"/>
        </w:rPr>
        <w:fldChar w:fldCharType="end"/>
      </w:r>
      <w:r w:rsidR="004C507E" w:rsidRPr="009F7F15">
        <w:rPr>
          <w:color w:val="000000" w:themeColor="text1"/>
          <w:shd w:val="clear" w:color="auto" w:fill="FFFFFF"/>
        </w:rPr>
        <w:t xml:space="preserve">. Fourth, </w:t>
      </w:r>
      <w:r w:rsidR="00AE5C31" w:rsidRPr="009F7F15">
        <w:rPr>
          <w:color w:val="000000" w:themeColor="text1"/>
          <w:shd w:val="clear" w:color="auto" w:fill="FFFFFF"/>
        </w:rPr>
        <w:t>DunedinPoAm</w:t>
      </w:r>
      <w:r w:rsidR="004C507E" w:rsidRPr="009F7F15">
        <w:rPr>
          <w:color w:val="000000" w:themeColor="text1"/>
          <w:shd w:val="clear" w:color="auto" w:fill="FFFFFF"/>
        </w:rPr>
        <w:t xml:space="preserve"> was calculated </w:t>
      </w:r>
      <w:r w:rsidR="00133F57" w:rsidRPr="009F7F15">
        <w:rPr>
          <w:color w:val="000000" w:themeColor="text1"/>
          <w:shd w:val="clear" w:color="auto" w:fill="FFFFFF"/>
        </w:rPr>
        <w:t>for</w:t>
      </w:r>
      <w:r w:rsidR="004C507E" w:rsidRPr="009F7F15">
        <w:rPr>
          <w:color w:val="000000" w:themeColor="text1"/>
          <w:shd w:val="clear" w:color="auto" w:fill="FFFFFF"/>
        </w:rPr>
        <w:t xml:space="preserve"> </w:t>
      </w:r>
      <w:r w:rsidR="00133F57" w:rsidRPr="009F7F15">
        <w:rPr>
          <w:color w:val="000000" w:themeColor="text1"/>
          <w:shd w:val="clear" w:color="auto" w:fill="FFFFFF"/>
        </w:rPr>
        <w:t xml:space="preserve">participants of </w:t>
      </w:r>
      <w:r w:rsidR="004C507E" w:rsidRPr="009F7F15">
        <w:rPr>
          <w:color w:val="000000" w:themeColor="text1"/>
          <w:shd w:val="clear" w:color="auto" w:fill="FFFFFF"/>
        </w:rPr>
        <w:t xml:space="preserve">the </w:t>
      </w:r>
      <w:r w:rsidR="00FF4ABA" w:rsidRPr="009F7F15">
        <w:rPr>
          <w:color w:val="000000" w:themeColor="text1"/>
          <w:shd w:val="clear" w:color="auto" w:fill="FFFFFF"/>
        </w:rPr>
        <w:t>Environmental Risk (E-Risk)</w:t>
      </w:r>
      <w:r w:rsidR="004C507E" w:rsidRPr="009F7F15">
        <w:rPr>
          <w:color w:val="000000" w:themeColor="text1"/>
          <w:shd w:val="clear" w:color="auto" w:fill="FFFFFF"/>
        </w:rPr>
        <w:t xml:space="preserve"> study, which is a longitudinal study of younger individuals, and showed that this measure of biological ageing associated with </w:t>
      </w:r>
      <w:r w:rsidR="00133F57" w:rsidRPr="009F7F15">
        <w:rPr>
          <w:color w:val="000000" w:themeColor="text1"/>
          <w:shd w:val="clear" w:color="auto" w:fill="FFFFFF"/>
        </w:rPr>
        <w:t>exposure to poverty and victimis</w:t>
      </w:r>
      <w:r w:rsidR="004C507E" w:rsidRPr="009F7F15">
        <w:rPr>
          <w:color w:val="000000" w:themeColor="text1"/>
          <w:shd w:val="clear" w:color="auto" w:fill="FFFFFF"/>
        </w:rPr>
        <w:t>ation</w:t>
      </w:r>
      <w:r w:rsidR="007577D2" w:rsidRPr="009F7F15">
        <w:rPr>
          <w:color w:val="000000" w:themeColor="text1"/>
          <w:shd w:val="clear" w:color="auto" w:fill="FFFFFF"/>
        </w:rPr>
        <w:t xml:space="preserve"> which may shorten healthy lifespan</w:t>
      </w:r>
      <w:r w:rsidR="00AE5C31" w:rsidRPr="009F7F15">
        <w:rPr>
          <w:color w:val="000000" w:themeColor="text1"/>
          <w:shd w:val="clear" w:color="auto" w:fill="FFFFFF"/>
        </w:rPr>
        <w:t xml:space="preserve"> </w:t>
      </w:r>
      <w:r w:rsidR="00AE5C31" w:rsidRPr="009F7F15">
        <w:rPr>
          <w:color w:val="000000" w:themeColor="text1"/>
          <w:shd w:val="clear" w:color="auto" w:fill="FFFFFF"/>
        </w:rPr>
        <w:fldChar w:fldCharType="begin">
          <w:fldData xml:space="preserve">PEVuZE5vdGU+PENpdGU+PEF1dGhvcj5Nb2ZmaXR0PC9BdXRob3I+PFllYXI+MjAwMjwvWWVhcj48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</w:fldData>
        </w:fldChar>
      </w:r>
      <w:r w:rsidR="00133F57" w:rsidRPr="009F7F15">
        <w:rPr>
          <w:color w:val="000000" w:themeColor="text1"/>
          <w:shd w:val="clear" w:color="auto" w:fill="FFFFFF"/>
        </w:rPr>
        <w:instrText xml:space="preserve"> ADDIN EN.CITE </w:instrText>
      </w:r>
      <w:r w:rsidR="00133F57" w:rsidRPr="009F7F15">
        <w:rPr>
          <w:color w:val="000000" w:themeColor="text1"/>
          <w:shd w:val="clear" w:color="auto" w:fill="FFFFFF"/>
        </w:rPr>
        <w:fldChar w:fldCharType="begin">
          <w:fldData xml:space="preserve">PEVuZE5vdGU+PENpdGU+PEF1dGhvcj5Nb2ZmaXR0PC9BdXRob3I+PFllYXI+MjAwMjwvWWVhcj48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</w:fldData>
        </w:fldChar>
      </w:r>
      <w:r w:rsidR="00133F57" w:rsidRPr="009F7F15">
        <w:rPr>
          <w:color w:val="000000" w:themeColor="text1"/>
          <w:shd w:val="clear" w:color="auto" w:fill="FFFFFF"/>
        </w:rPr>
        <w:instrText xml:space="preserve"> ADDIN EN.CITE.DATA </w:instrText>
      </w:r>
      <w:r w:rsidR="00133F57" w:rsidRPr="009F7F15">
        <w:rPr>
          <w:color w:val="000000" w:themeColor="text1"/>
          <w:shd w:val="clear" w:color="auto" w:fill="FFFFFF"/>
        </w:rPr>
      </w:r>
      <w:r w:rsidR="00133F57" w:rsidRPr="009F7F15">
        <w:rPr>
          <w:color w:val="000000" w:themeColor="text1"/>
          <w:shd w:val="clear" w:color="auto" w:fill="FFFFFF"/>
        </w:rPr>
        <w:fldChar w:fldCharType="end"/>
      </w:r>
      <w:r w:rsidR="00AE5C31" w:rsidRPr="009F7F15">
        <w:rPr>
          <w:color w:val="000000" w:themeColor="text1"/>
          <w:shd w:val="clear" w:color="auto" w:fill="FFFFFF"/>
        </w:rPr>
      </w:r>
      <w:r w:rsidR="00AE5C31" w:rsidRPr="009F7F15">
        <w:rPr>
          <w:color w:val="000000" w:themeColor="text1"/>
          <w:shd w:val="clear" w:color="auto" w:fill="FFFFFF"/>
        </w:rPr>
        <w:fldChar w:fldCharType="separate"/>
      </w:r>
      <w:r w:rsidR="00133F57" w:rsidRPr="009F7F15">
        <w:rPr>
          <w:noProof/>
          <w:color w:val="000000" w:themeColor="text1"/>
          <w:shd w:val="clear" w:color="auto" w:fill="FFFFFF"/>
        </w:rPr>
        <w:t>(11)</w:t>
      </w:r>
      <w:r w:rsidR="00AE5C31" w:rsidRPr="009F7F15">
        <w:rPr>
          <w:color w:val="000000" w:themeColor="text1"/>
          <w:shd w:val="clear" w:color="auto" w:fill="FFFFFF"/>
        </w:rPr>
        <w:fldChar w:fldCharType="end"/>
      </w:r>
      <w:r w:rsidR="007577D2" w:rsidRPr="009F7F15">
        <w:rPr>
          <w:color w:val="000000" w:themeColor="text1"/>
          <w:shd w:val="clear" w:color="auto" w:fill="FFFFFF"/>
        </w:rPr>
        <w:t xml:space="preserve">. </w:t>
      </w:r>
      <w:r w:rsidR="00AE5C31" w:rsidRPr="009F7F15">
        <w:rPr>
          <w:color w:val="000000" w:themeColor="text1"/>
          <w:shd w:val="clear" w:color="auto" w:fill="FFFFFF"/>
        </w:rPr>
        <w:t xml:space="preserve">Fifth, the authors tested whether DunedinPoAm was altered in individuals who underwent 2 years of prescribed 25% caloric restriction in the CALERIE trial when compared to controls </w:t>
      </w:r>
      <w:r w:rsidR="00AE5C31" w:rsidRPr="009F7F15">
        <w:rPr>
          <w:color w:val="000000" w:themeColor="text1"/>
          <w:shd w:val="clear" w:color="auto" w:fill="FFFFFF"/>
        </w:rPr>
        <w:fldChar w:fldCharType="begin">
          <w:fldData xml:space="preserve">PEVuZE5vdGU+PENpdGU+PEF1dGhvcj5SYXZ1c3NpbjwvQXV0aG9yPjxZZWFyPjIwMTU8L1llYXI+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</w:fldData>
        </w:fldChar>
      </w:r>
      <w:r w:rsidR="00133F57" w:rsidRPr="009F7F15">
        <w:rPr>
          <w:color w:val="000000" w:themeColor="text1"/>
          <w:shd w:val="clear" w:color="auto" w:fill="FFFFFF"/>
        </w:rPr>
        <w:instrText xml:space="preserve"> ADDIN EN.CITE </w:instrText>
      </w:r>
      <w:r w:rsidR="00133F57" w:rsidRPr="009F7F15">
        <w:rPr>
          <w:color w:val="000000" w:themeColor="text1"/>
          <w:shd w:val="clear" w:color="auto" w:fill="FFFFFF"/>
        </w:rPr>
        <w:fldChar w:fldCharType="begin">
          <w:fldData xml:space="preserve">PEVuZE5vdGU+PENpdGU+PEF1dGhvcj5SYXZ1c3NpbjwvQXV0aG9yPjxZZWFyPjIwMTU8L1llYXI+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</w:fldData>
        </w:fldChar>
      </w:r>
      <w:r w:rsidR="00133F57" w:rsidRPr="009F7F15">
        <w:rPr>
          <w:color w:val="000000" w:themeColor="text1"/>
          <w:shd w:val="clear" w:color="auto" w:fill="FFFFFF"/>
        </w:rPr>
        <w:instrText xml:space="preserve"> ADDIN EN.CITE.DATA </w:instrText>
      </w:r>
      <w:r w:rsidR="00133F57" w:rsidRPr="009F7F15">
        <w:rPr>
          <w:color w:val="000000" w:themeColor="text1"/>
          <w:shd w:val="clear" w:color="auto" w:fill="FFFFFF"/>
        </w:rPr>
      </w:r>
      <w:r w:rsidR="00133F57" w:rsidRPr="009F7F15">
        <w:rPr>
          <w:color w:val="000000" w:themeColor="text1"/>
          <w:shd w:val="clear" w:color="auto" w:fill="FFFFFF"/>
        </w:rPr>
        <w:fldChar w:fldCharType="end"/>
      </w:r>
      <w:r w:rsidR="00AE5C31" w:rsidRPr="009F7F15">
        <w:rPr>
          <w:color w:val="000000" w:themeColor="text1"/>
          <w:shd w:val="clear" w:color="auto" w:fill="FFFFFF"/>
        </w:rPr>
      </w:r>
      <w:r w:rsidR="00AE5C31" w:rsidRPr="009F7F15">
        <w:rPr>
          <w:color w:val="000000" w:themeColor="text1"/>
          <w:shd w:val="clear" w:color="auto" w:fill="FFFFFF"/>
        </w:rPr>
        <w:fldChar w:fldCharType="separate"/>
      </w:r>
      <w:r w:rsidR="00133F57" w:rsidRPr="009F7F15">
        <w:rPr>
          <w:noProof/>
          <w:color w:val="000000" w:themeColor="text1"/>
          <w:shd w:val="clear" w:color="auto" w:fill="FFFFFF"/>
        </w:rPr>
        <w:t>(12)</w:t>
      </w:r>
      <w:r w:rsidR="00AE5C31" w:rsidRPr="009F7F15">
        <w:rPr>
          <w:color w:val="000000" w:themeColor="text1"/>
          <w:shd w:val="clear" w:color="auto" w:fill="FFFFFF"/>
        </w:rPr>
        <w:fldChar w:fldCharType="end"/>
      </w:r>
      <w:r w:rsidR="00AE5C31" w:rsidRPr="009F7F15">
        <w:rPr>
          <w:color w:val="000000" w:themeColor="text1"/>
          <w:shd w:val="clear" w:color="auto" w:fill="FFFFFF"/>
        </w:rPr>
        <w:t>. However, there was no statistically significant difference between the rate of ag</w:t>
      </w:r>
      <w:r w:rsidR="009D0B4E" w:rsidRPr="009F7F15">
        <w:rPr>
          <w:color w:val="000000" w:themeColor="text1"/>
          <w:shd w:val="clear" w:color="auto" w:fill="FFFFFF"/>
        </w:rPr>
        <w:t>e</w:t>
      </w:r>
      <w:r w:rsidR="00AE5C31" w:rsidRPr="009F7F15">
        <w:rPr>
          <w:color w:val="000000" w:themeColor="text1"/>
          <w:shd w:val="clear" w:color="auto" w:fill="FFFFFF"/>
        </w:rPr>
        <w:t xml:space="preserve">ing for individuals in the control and treatment arms of the trial, as captured by DunedinPoAm. </w:t>
      </w:r>
    </w:p>
    <w:p w:rsidR="00B8348F" w:rsidRPr="009F7F15" w:rsidRDefault="001315F2" w:rsidP="008600A2">
      <w:pPr>
        <w:spacing w:line="480" w:lineRule="auto"/>
        <w:jc w:val="both"/>
        <w:rPr>
          <w:b/>
          <w:color w:val="000000" w:themeColor="text1"/>
          <w:sz w:val="24"/>
          <w:szCs w:val="24"/>
        </w:rPr>
      </w:pPr>
      <w:r w:rsidRPr="009F7F15">
        <w:rPr>
          <w:b/>
          <w:color w:val="000000" w:themeColor="text1"/>
          <w:sz w:val="24"/>
          <w:szCs w:val="24"/>
        </w:rPr>
        <w:t>References</w:t>
      </w:r>
    </w:p>
    <w:p w:rsidR="00CF644A" w:rsidRPr="00CF644A" w:rsidRDefault="00B8348F" w:rsidP="00CF644A">
      <w:pPr>
        <w:pStyle w:val="EndNoteBibliography"/>
        <w:spacing w:after="0"/>
      </w:pPr>
      <w:r w:rsidRPr="009F7F15">
        <w:rPr>
          <w:color w:val="000000" w:themeColor="text1"/>
        </w:rPr>
        <w:fldChar w:fldCharType="begin"/>
      </w:r>
      <w:r w:rsidRPr="009F7F15">
        <w:rPr>
          <w:color w:val="000000" w:themeColor="text1"/>
        </w:rPr>
        <w:instrText xml:space="preserve"> ADDIN EN.REFLIST </w:instrText>
      </w:r>
      <w:r w:rsidRPr="009F7F15">
        <w:rPr>
          <w:color w:val="000000" w:themeColor="text1"/>
        </w:rPr>
        <w:fldChar w:fldCharType="separate"/>
      </w:r>
      <w:r w:rsidR="00CF644A" w:rsidRPr="00CF644A">
        <w:t>1.</w:t>
      </w:r>
      <w:r w:rsidR="00CF644A" w:rsidRPr="00CF644A">
        <w:tab/>
        <w:t>Horvath S. DNA methylation age of human tissues and cell types. Genome biology. 2013;14(10):R115.</w:t>
      </w:r>
      <w:bookmarkStart w:id="0" w:name="_GoBack"/>
      <w:bookmarkEnd w:id="0"/>
    </w:p>
    <w:p w:rsidR="00CF644A" w:rsidRPr="00CF644A" w:rsidRDefault="00CF644A" w:rsidP="00CF644A">
      <w:pPr>
        <w:pStyle w:val="EndNoteBibliography"/>
        <w:spacing w:after="0"/>
      </w:pPr>
      <w:r w:rsidRPr="00CF644A">
        <w:t>2.</w:t>
      </w:r>
      <w:r w:rsidRPr="00CF644A">
        <w:tab/>
        <w:t>Hannum G, Guinney J, Zhao L, Zhang L, Hughes G, Sadda S, et al. Genome-wide methylation profiles reveal quantitative views of human aging rates. Molecular cell. 2013;49(2):359-67.</w:t>
      </w:r>
    </w:p>
    <w:p w:rsidR="00CF644A" w:rsidRPr="00CF644A" w:rsidRDefault="00CF644A" w:rsidP="00CF644A">
      <w:pPr>
        <w:pStyle w:val="EndNoteBibliography"/>
        <w:spacing w:after="0"/>
      </w:pPr>
      <w:r w:rsidRPr="00CF644A">
        <w:t>3.</w:t>
      </w:r>
      <w:r w:rsidRPr="00CF644A">
        <w:tab/>
        <w:t>Klemera P, Doubal S. A new approach to the concept and computation of biological age. Mechanisms of ageing and development. 2006;127(3):240-8.</w:t>
      </w:r>
    </w:p>
    <w:p w:rsidR="00CF644A" w:rsidRPr="00CF644A" w:rsidRDefault="00CF644A" w:rsidP="00CF644A">
      <w:pPr>
        <w:pStyle w:val="EndNoteBibliography"/>
        <w:spacing w:after="0"/>
      </w:pPr>
      <w:r w:rsidRPr="00CF644A">
        <w:t>4.</w:t>
      </w:r>
      <w:r w:rsidRPr="00CF644A">
        <w:tab/>
        <w:t>Levine ME, Lu AT, Quach A, Chen BH, Assimes TL, Bandinelli S, et al. An epigenetic biomarker of aging for lifespan and healthspan. Aging. 2018;10(4):573-91.</w:t>
      </w:r>
    </w:p>
    <w:p w:rsidR="00CF644A" w:rsidRPr="00CF644A" w:rsidRDefault="00CF644A" w:rsidP="00CF644A">
      <w:pPr>
        <w:pStyle w:val="EndNoteBibliography"/>
        <w:spacing w:after="0"/>
      </w:pPr>
      <w:r w:rsidRPr="00CF644A">
        <w:t>5.</w:t>
      </w:r>
      <w:r w:rsidRPr="00CF644A">
        <w:tab/>
        <w:t>Lu AT, Quach A, Wilson JG, Reiner AP, Aviv A, Raj K, et al. DNA methylation GrimAge strongly predicts lifespan and healthspan. Aging (Albany NY). 2019;11(2):303-27.</w:t>
      </w:r>
    </w:p>
    <w:p w:rsidR="00CF644A" w:rsidRPr="00CF644A" w:rsidRDefault="00CF644A" w:rsidP="00CF644A">
      <w:pPr>
        <w:pStyle w:val="EndNoteBibliography"/>
        <w:spacing w:after="0"/>
      </w:pPr>
      <w:r w:rsidRPr="00CF644A">
        <w:t>6.</w:t>
      </w:r>
      <w:r w:rsidRPr="00CF644A">
        <w:tab/>
        <w:t>Lu AT, Seeboth A, Tsai PC, Sun D, Quach A, Reiner AP, et al. DNA methylation-based estimator of telomere length. Aging (Albany NY). 2019.</w:t>
      </w:r>
    </w:p>
    <w:p w:rsidR="00CF644A" w:rsidRPr="00CF644A" w:rsidRDefault="00CF644A" w:rsidP="00CF644A">
      <w:pPr>
        <w:pStyle w:val="EndNoteBibliography"/>
        <w:spacing w:after="0"/>
      </w:pPr>
      <w:r w:rsidRPr="00CF644A">
        <w:t>7.</w:t>
      </w:r>
      <w:r w:rsidRPr="00CF644A">
        <w:tab/>
        <w:t>Belsky DW, Caspi A, Houts R, Cohen HJ, Corcoran DL, Danese A, et al. Quantification of biological aging in young adults. Proceedings of the National Academy of Sciences of the United States of America. 2015;112(30):E4104-E10.</w:t>
      </w:r>
    </w:p>
    <w:p w:rsidR="00CF644A" w:rsidRPr="00CF644A" w:rsidRDefault="00CF644A" w:rsidP="00CF644A">
      <w:pPr>
        <w:pStyle w:val="EndNoteBibliography"/>
        <w:spacing w:after="0"/>
      </w:pPr>
      <w:r w:rsidRPr="00CF644A">
        <w:t>8.</w:t>
      </w:r>
      <w:r w:rsidRPr="00CF644A">
        <w:tab/>
        <w:t>Bell CG, Lowe R, Adams PD, Baccarelli AA, Beck S, Bell JT, et al. DNA methylation aging clocks: challenges and recommendations. Genome biology. 2019;20(1):249.</w:t>
      </w:r>
    </w:p>
    <w:p w:rsidR="00CF644A" w:rsidRPr="00CF644A" w:rsidRDefault="00CF644A" w:rsidP="00CF644A">
      <w:pPr>
        <w:pStyle w:val="EndNoteBibliography"/>
        <w:spacing w:after="0"/>
      </w:pPr>
      <w:r w:rsidRPr="00CF644A">
        <w:t>9.</w:t>
      </w:r>
      <w:r w:rsidRPr="00CF644A">
        <w:tab/>
        <w:t>Belsky DW, Caspi A, Arseneault L, Baccarelli A, Corcoran DL, Gao X, et al. Quantification of the pace of biological aging in humans through a blood test, the DunedinPoAm DNA methylation algorithm. eLife. 2020;9.</w:t>
      </w:r>
    </w:p>
    <w:p w:rsidR="00CF644A" w:rsidRPr="00CF644A" w:rsidRDefault="00CF644A" w:rsidP="00CF644A">
      <w:pPr>
        <w:pStyle w:val="EndNoteBibliography"/>
        <w:spacing w:after="0"/>
      </w:pPr>
      <w:r w:rsidRPr="00CF644A">
        <w:t>10.</w:t>
      </w:r>
      <w:r w:rsidRPr="00CF644A">
        <w:tab/>
        <w:t>Bell B, Rose CL, Damon A. The Normative Aging Study: An Interdisciplinary and Longitudinal Study of Health and Aging. Aging and Human Development. 1972;3(1):5-17.</w:t>
      </w:r>
    </w:p>
    <w:p w:rsidR="00CF644A" w:rsidRPr="00CF644A" w:rsidRDefault="00CF644A" w:rsidP="00CF644A">
      <w:pPr>
        <w:pStyle w:val="EndNoteBibliography"/>
        <w:spacing w:after="0"/>
      </w:pPr>
      <w:r w:rsidRPr="00CF644A">
        <w:t>11.</w:t>
      </w:r>
      <w:r w:rsidRPr="00CF644A">
        <w:tab/>
        <w:t>Moffitt TE. Teen-aged mothers in contemporary Britain. Journal of child psychology and psychiatry, and allied disciplines. 2002;43(6):727-42.</w:t>
      </w:r>
    </w:p>
    <w:p w:rsidR="00CF644A" w:rsidRPr="00CF644A" w:rsidRDefault="00CF644A" w:rsidP="00CF644A">
      <w:pPr>
        <w:pStyle w:val="EndNoteBibliography"/>
      </w:pPr>
      <w:r w:rsidRPr="00CF644A">
        <w:t>12.</w:t>
      </w:r>
      <w:r w:rsidRPr="00CF644A">
        <w:tab/>
        <w:t>Ravussin E, Redman LM, Rochon J, Das SK, Fontana L, Kraus WE, et al. A 2-Year Randomized Controlled Trial of Human Caloric Restriction: Feasibility and Effects on Predictors of Health Span and Longevity. J Gerontol A Biol Sci Med Sci. 2015;70(9):1097-104.</w:t>
      </w:r>
    </w:p>
    <w:p w:rsidR="00227C36" w:rsidRPr="009F7F15" w:rsidRDefault="00B8348F" w:rsidP="008600A2">
      <w:pPr>
        <w:spacing w:line="480" w:lineRule="auto"/>
        <w:jc w:val="both"/>
        <w:rPr>
          <w:color w:val="000000" w:themeColor="text1"/>
        </w:rPr>
      </w:pPr>
      <w:r w:rsidRPr="009F7F15">
        <w:rPr>
          <w:color w:val="000000" w:themeColor="text1"/>
        </w:rPr>
        <w:fldChar w:fldCharType="end"/>
      </w:r>
    </w:p>
    <w:sectPr w:rsidR="00227C36" w:rsidRPr="009F7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pzsretn50rf9erp0b5xst8szdfersxwfss&quot;&gt;My EndNote Library&lt;record-ids&gt;&lt;item&gt;214&lt;/item&gt;&lt;item&gt;216&lt;/item&gt;&lt;item&gt;227&lt;/item&gt;&lt;item&gt;299&lt;/item&gt;&lt;item&gt;353&lt;/item&gt;&lt;item&gt;356&lt;/item&gt;&lt;item&gt;490&lt;/item&gt;&lt;item&gt;491&lt;/item&gt;&lt;item&gt;492&lt;/item&gt;&lt;item&gt;493&lt;/item&gt;&lt;item&gt;494&lt;/item&gt;&lt;item&gt;495&lt;/item&gt;&lt;/record-ids&gt;&lt;/item&gt;&lt;/Libraries&gt;"/>
  </w:docVars>
  <w:rsids>
    <w:rsidRoot w:val="00227C36"/>
    <w:rsid w:val="00011643"/>
    <w:rsid w:val="00077887"/>
    <w:rsid w:val="00082709"/>
    <w:rsid w:val="000F426A"/>
    <w:rsid w:val="001315F2"/>
    <w:rsid w:val="00133F57"/>
    <w:rsid w:val="00160BCB"/>
    <w:rsid w:val="00227C36"/>
    <w:rsid w:val="0027149E"/>
    <w:rsid w:val="002777F9"/>
    <w:rsid w:val="002E1821"/>
    <w:rsid w:val="00354DB6"/>
    <w:rsid w:val="00377DA0"/>
    <w:rsid w:val="00397801"/>
    <w:rsid w:val="003D2872"/>
    <w:rsid w:val="003D378B"/>
    <w:rsid w:val="00433EAD"/>
    <w:rsid w:val="00456EEA"/>
    <w:rsid w:val="004C4676"/>
    <w:rsid w:val="004C507E"/>
    <w:rsid w:val="005276EC"/>
    <w:rsid w:val="00545F44"/>
    <w:rsid w:val="00652E67"/>
    <w:rsid w:val="006B2D9F"/>
    <w:rsid w:val="006E7B7C"/>
    <w:rsid w:val="007266E3"/>
    <w:rsid w:val="007577D2"/>
    <w:rsid w:val="007719F7"/>
    <w:rsid w:val="007D65D6"/>
    <w:rsid w:val="00805672"/>
    <w:rsid w:val="008600A2"/>
    <w:rsid w:val="00930DF3"/>
    <w:rsid w:val="00935C2E"/>
    <w:rsid w:val="009D0B4E"/>
    <w:rsid w:val="009F7F15"/>
    <w:rsid w:val="00A230A5"/>
    <w:rsid w:val="00A97775"/>
    <w:rsid w:val="00AA6C02"/>
    <w:rsid w:val="00AB5C22"/>
    <w:rsid w:val="00AE4FF8"/>
    <w:rsid w:val="00AE5C31"/>
    <w:rsid w:val="00B8348F"/>
    <w:rsid w:val="00B84C86"/>
    <w:rsid w:val="00C01461"/>
    <w:rsid w:val="00C05857"/>
    <w:rsid w:val="00CF5EB4"/>
    <w:rsid w:val="00CF644A"/>
    <w:rsid w:val="00DC080A"/>
    <w:rsid w:val="00E46FCD"/>
    <w:rsid w:val="00EA7191"/>
    <w:rsid w:val="00F10B53"/>
    <w:rsid w:val="00F5302B"/>
    <w:rsid w:val="00FF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2E4A"/>
  <w15:chartTrackingRefBased/>
  <w15:docId w15:val="{C1A3F88E-2F2A-47DC-8C69-A385EC66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834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8348F"/>
    <w:rPr>
      <w:rFonts w:ascii="Calibri" w:hAnsi="Calibri" w:cs="Calibri"/>
      <w:noProof/>
      <w:lang w:val="en-US"/>
    </w:rPr>
  </w:style>
  <w:style w:type="paragraph" w:customStyle="1" w:styleId="EndNoteBibliography">
    <w:name w:val="EndNote Bibliography"/>
    <w:basedOn w:val="Normal"/>
    <w:link w:val="EndNoteBibliographyChar"/>
    <w:rsid w:val="00B8348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8348F"/>
    <w:rPr>
      <w:rFonts w:ascii="Calibri" w:hAnsi="Calibri" w:cs="Calibri"/>
      <w:noProof/>
      <w:lang w:val="en-US"/>
    </w:rPr>
  </w:style>
  <w:style w:type="paragraph" w:styleId="BalloonText">
    <w:name w:val="Balloon Text"/>
    <w:basedOn w:val="Normal"/>
    <w:link w:val="BalloonTextChar"/>
    <w:uiPriority w:val="99"/>
    <w:semiHidden/>
    <w:unhideWhenUsed/>
    <w:rsid w:val="00F10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53"/>
    <w:rPr>
      <w:rFonts w:ascii="Segoe UI" w:hAnsi="Segoe UI" w:cs="Segoe UI"/>
      <w:sz w:val="18"/>
      <w:szCs w:val="18"/>
    </w:rPr>
  </w:style>
  <w:style w:type="character" w:styleId="CommentReference">
    <w:name w:val="annotation reference"/>
    <w:basedOn w:val="DefaultParagraphFont"/>
    <w:uiPriority w:val="99"/>
    <w:semiHidden/>
    <w:unhideWhenUsed/>
    <w:rsid w:val="00397801"/>
    <w:rPr>
      <w:sz w:val="16"/>
      <w:szCs w:val="16"/>
    </w:rPr>
  </w:style>
  <w:style w:type="paragraph" w:styleId="CommentText">
    <w:name w:val="annotation text"/>
    <w:basedOn w:val="Normal"/>
    <w:link w:val="CommentTextChar"/>
    <w:uiPriority w:val="99"/>
    <w:semiHidden/>
    <w:unhideWhenUsed/>
    <w:rsid w:val="00397801"/>
    <w:pPr>
      <w:spacing w:line="240" w:lineRule="auto"/>
    </w:pPr>
    <w:rPr>
      <w:sz w:val="20"/>
      <w:szCs w:val="20"/>
    </w:rPr>
  </w:style>
  <w:style w:type="character" w:customStyle="1" w:styleId="CommentTextChar">
    <w:name w:val="Comment Text Char"/>
    <w:basedOn w:val="DefaultParagraphFont"/>
    <w:link w:val="CommentText"/>
    <w:uiPriority w:val="99"/>
    <w:semiHidden/>
    <w:rsid w:val="00397801"/>
    <w:rPr>
      <w:sz w:val="20"/>
      <w:szCs w:val="20"/>
    </w:rPr>
  </w:style>
  <w:style w:type="paragraph" w:styleId="CommentSubject">
    <w:name w:val="annotation subject"/>
    <w:basedOn w:val="CommentText"/>
    <w:next w:val="CommentText"/>
    <w:link w:val="CommentSubjectChar"/>
    <w:uiPriority w:val="99"/>
    <w:semiHidden/>
    <w:unhideWhenUsed/>
    <w:rsid w:val="00397801"/>
    <w:rPr>
      <w:b/>
      <w:bCs/>
    </w:rPr>
  </w:style>
  <w:style w:type="character" w:customStyle="1" w:styleId="CommentSubjectChar">
    <w:name w:val="Comment Subject Char"/>
    <w:basedOn w:val="CommentTextChar"/>
    <w:link w:val="CommentSubject"/>
    <w:uiPriority w:val="99"/>
    <w:semiHidden/>
    <w:rsid w:val="00397801"/>
    <w:rPr>
      <w:b/>
      <w:bCs/>
      <w:sz w:val="20"/>
      <w:szCs w:val="20"/>
    </w:rPr>
  </w:style>
  <w:style w:type="character" w:styleId="Hyperlink">
    <w:name w:val="Hyperlink"/>
    <w:basedOn w:val="DefaultParagraphFont"/>
    <w:uiPriority w:val="99"/>
    <w:unhideWhenUsed/>
    <w:rsid w:val="00935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B607-DACA-4FFD-85F6-DBCFAD63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Robert</dc:creator>
  <cp:keywords/>
  <dc:description/>
  <cp:lastModifiedBy>HILLARY Robert</cp:lastModifiedBy>
  <cp:revision>16</cp:revision>
  <cp:lastPrinted>2019-12-05T14:54:00Z</cp:lastPrinted>
  <dcterms:created xsi:type="dcterms:W3CDTF">2020-06-20T13:48:00Z</dcterms:created>
  <dcterms:modified xsi:type="dcterms:W3CDTF">2020-06-23T09:47:00Z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872340</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ies>
</file>