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8F003" w14:textId="4C36D6B0" w:rsidR="00C82FE6" w:rsidRPr="00461142" w:rsidRDefault="0085754F">
      <w:pPr>
        <w:rPr>
          <w:sz w:val="20"/>
          <w:szCs w:val="20"/>
        </w:rPr>
      </w:pPr>
      <w:r w:rsidRPr="00461142">
        <w:rPr>
          <w:sz w:val="20"/>
          <w:szCs w:val="20"/>
        </w:rPr>
        <w:t>S</w:t>
      </w:r>
      <w:r w:rsidRPr="00461142">
        <w:rPr>
          <w:rFonts w:hint="eastAsia"/>
          <w:sz w:val="20"/>
          <w:szCs w:val="20"/>
        </w:rPr>
        <w:t>up</w:t>
      </w:r>
      <w:r w:rsidRPr="00461142">
        <w:rPr>
          <w:sz w:val="20"/>
          <w:szCs w:val="20"/>
        </w:rPr>
        <w:t>plementary table</w:t>
      </w:r>
      <w:r w:rsidR="00101729" w:rsidRPr="00461142">
        <w:rPr>
          <w:rFonts w:hint="eastAsia"/>
          <w:sz w:val="20"/>
          <w:szCs w:val="20"/>
        </w:rPr>
        <w:t xml:space="preserve"> 1</w:t>
      </w:r>
      <w:r w:rsidR="003A5E5B">
        <w:rPr>
          <w:rFonts w:hint="eastAsia"/>
          <w:sz w:val="20"/>
          <w:szCs w:val="20"/>
        </w:rPr>
        <w:t xml:space="preserve"> B</w:t>
      </w:r>
      <w:r w:rsidR="00A620A9">
        <w:rPr>
          <w:rFonts w:hint="eastAsia"/>
          <w:sz w:val="20"/>
          <w:szCs w:val="20"/>
        </w:rPr>
        <w:t>a</w:t>
      </w:r>
      <w:r w:rsidR="003A5E5B">
        <w:rPr>
          <w:rFonts w:hint="eastAsia"/>
          <w:sz w:val="20"/>
          <w:szCs w:val="20"/>
        </w:rPr>
        <w:t xml:space="preserve">seline characteristics in patients with (RVF group) or without (missing group) data of right ventricular function(RVF)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30"/>
        <w:gridCol w:w="2379"/>
        <w:gridCol w:w="2030"/>
        <w:gridCol w:w="1583"/>
      </w:tblGrid>
      <w:tr w:rsidR="0085754F" w:rsidRPr="00461142" w14:paraId="7B44BAE5" w14:textId="77777777" w:rsidTr="0085754F">
        <w:trPr>
          <w:trHeight w:val="198"/>
        </w:trPr>
        <w:tc>
          <w:tcPr>
            <w:tcW w:w="14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C2A3D28" w14:textId="5ECC6E7C" w:rsidR="0085754F" w:rsidRPr="00461142" w:rsidRDefault="0085754F" w:rsidP="0085754F">
            <w:pPr>
              <w:widowControl/>
              <w:jc w:val="lef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B791F1D" w14:textId="3808FAC8" w:rsidR="0085754F" w:rsidRPr="00461142" w:rsidRDefault="003A5E5B" w:rsidP="003A5E5B">
            <w:pPr>
              <w:widowControl/>
              <w:wordWrap w:val="0"/>
              <w:jc w:val="righ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  <w:t>M</w:t>
            </w:r>
            <w:r>
              <w:rPr>
                <w:rFonts w:ascii="Calibri" w:eastAsia="等线" w:hAnsi="Calibri" w:cs="宋体" w:hint="eastAsia"/>
                <w:color w:val="000000"/>
                <w:kern w:val="0"/>
                <w:sz w:val="20"/>
                <w:szCs w:val="20"/>
              </w:rPr>
              <w:t xml:space="preserve">issing </w:t>
            </w:r>
            <w:r w:rsidR="0085754F" w:rsidRPr="00461142"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  <w:t>group(n=46)</w:t>
            </w:r>
          </w:p>
        </w:tc>
        <w:tc>
          <w:tcPr>
            <w:tcW w:w="11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0AB97D7" w14:textId="4B8992A9" w:rsidR="0085754F" w:rsidRPr="00461142" w:rsidRDefault="0085754F" w:rsidP="0085754F">
            <w:pPr>
              <w:widowControl/>
              <w:jc w:val="righ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  <w:r w:rsidRPr="00461142"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  <w:t>RVF</w:t>
            </w:r>
            <w:r w:rsidR="003A5E5B">
              <w:rPr>
                <w:rFonts w:ascii="Calibri" w:eastAsia="等线" w:hAnsi="Calibri" w:cs="宋体" w:hint="eastAsia"/>
                <w:color w:val="000000"/>
                <w:kern w:val="0"/>
                <w:sz w:val="20"/>
                <w:szCs w:val="20"/>
              </w:rPr>
              <w:t xml:space="preserve"> group</w:t>
            </w:r>
            <w:r w:rsidRPr="00461142"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  <w:t>(n=41)</w:t>
            </w:r>
          </w:p>
        </w:tc>
        <w:tc>
          <w:tcPr>
            <w:tcW w:w="9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1ECFA23" w14:textId="77777777" w:rsidR="0085754F" w:rsidRPr="00461142" w:rsidRDefault="0085754F" w:rsidP="0085754F">
            <w:pPr>
              <w:widowControl/>
              <w:jc w:val="righ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  <w:r w:rsidRPr="00461142"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  <w:t>P-value</w:t>
            </w:r>
          </w:p>
        </w:tc>
      </w:tr>
      <w:tr w:rsidR="00F949A5" w:rsidRPr="00461142" w14:paraId="16C976C6" w14:textId="77777777" w:rsidTr="002E77DA">
        <w:trPr>
          <w:trHeight w:val="198"/>
        </w:trPr>
        <w:tc>
          <w:tcPr>
            <w:tcW w:w="1484" w:type="pct"/>
            <w:tcBorders>
              <w:top w:val="single" w:sz="4" w:space="0" w:color="auto"/>
            </w:tcBorders>
            <w:shd w:val="clear" w:color="auto" w:fill="auto"/>
          </w:tcPr>
          <w:p w14:paraId="1A34DF20" w14:textId="17674FF3" w:rsidR="00F949A5" w:rsidRPr="00461142" w:rsidRDefault="00F949A5" w:rsidP="0085754F">
            <w:pPr>
              <w:widowControl/>
              <w:jc w:val="lef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  <w:r w:rsidRPr="00461142">
              <w:rPr>
                <w:rFonts w:ascii="Calibri" w:eastAsia="宋体" w:hAnsi="Calibri" w:cs="宋体"/>
                <w:b/>
                <w:kern w:val="0"/>
                <w:sz w:val="20"/>
                <w:szCs w:val="20"/>
              </w:rPr>
              <w:t>Clinical characteristics</w:t>
            </w:r>
          </w:p>
        </w:tc>
        <w:tc>
          <w:tcPr>
            <w:tcW w:w="139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07C7A" w14:textId="77777777" w:rsidR="00F949A5" w:rsidRPr="00461142" w:rsidRDefault="00F949A5" w:rsidP="0085754F">
            <w:pPr>
              <w:widowControl/>
              <w:jc w:val="righ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945AD2" w14:textId="77777777" w:rsidR="00F949A5" w:rsidRPr="00461142" w:rsidRDefault="00F949A5" w:rsidP="0085754F">
            <w:pPr>
              <w:widowControl/>
              <w:jc w:val="righ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CDF91" w14:textId="77777777" w:rsidR="00F949A5" w:rsidRPr="00461142" w:rsidRDefault="00F949A5" w:rsidP="0085754F">
            <w:pPr>
              <w:widowControl/>
              <w:jc w:val="righ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949A5" w:rsidRPr="00461142" w14:paraId="2CAFA86C" w14:textId="77777777" w:rsidTr="002E77DA">
        <w:trPr>
          <w:trHeight w:val="340"/>
        </w:trPr>
        <w:tc>
          <w:tcPr>
            <w:tcW w:w="1484" w:type="pct"/>
            <w:shd w:val="clear" w:color="auto" w:fill="auto"/>
            <w:hideMark/>
          </w:tcPr>
          <w:p w14:paraId="16C2ED84" w14:textId="5F4050F2" w:rsidR="00F949A5" w:rsidRPr="00461142" w:rsidRDefault="00F949A5" w:rsidP="0085754F">
            <w:pPr>
              <w:widowControl/>
              <w:jc w:val="lef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  <w:r w:rsidRPr="00461142">
              <w:rPr>
                <w:rFonts w:ascii="Calibri" w:eastAsia="宋体" w:hAnsi="Calibri" w:cs="宋体"/>
                <w:kern w:val="0"/>
                <w:sz w:val="20"/>
                <w:szCs w:val="20"/>
              </w:rPr>
              <w:t>Age, years</w:t>
            </w:r>
          </w:p>
        </w:tc>
        <w:tc>
          <w:tcPr>
            <w:tcW w:w="1396" w:type="pct"/>
            <w:shd w:val="clear" w:color="auto" w:fill="auto"/>
            <w:vAlign w:val="center"/>
            <w:hideMark/>
          </w:tcPr>
          <w:p w14:paraId="4F1E90FB" w14:textId="77777777" w:rsidR="00F949A5" w:rsidRPr="00461142" w:rsidRDefault="00F949A5" w:rsidP="0085754F">
            <w:pPr>
              <w:widowControl/>
              <w:jc w:val="righ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  <w:r w:rsidRPr="00461142"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  <w:t>34.2 ± 13.8</w:t>
            </w:r>
          </w:p>
        </w:tc>
        <w:tc>
          <w:tcPr>
            <w:tcW w:w="1191" w:type="pct"/>
            <w:shd w:val="clear" w:color="auto" w:fill="auto"/>
            <w:vAlign w:val="center"/>
            <w:hideMark/>
          </w:tcPr>
          <w:p w14:paraId="62ACD794" w14:textId="77777777" w:rsidR="00F949A5" w:rsidRPr="00461142" w:rsidRDefault="00F949A5" w:rsidP="0085754F">
            <w:pPr>
              <w:widowControl/>
              <w:jc w:val="righ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  <w:r w:rsidRPr="00461142"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  <w:t>37.5 ± 12.4</w:t>
            </w:r>
          </w:p>
        </w:tc>
        <w:tc>
          <w:tcPr>
            <w:tcW w:w="929" w:type="pct"/>
            <w:shd w:val="clear" w:color="auto" w:fill="auto"/>
            <w:vAlign w:val="center"/>
            <w:hideMark/>
          </w:tcPr>
          <w:p w14:paraId="1BD74646" w14:textId="501A9616" w:rsidR="00F949A5" w:rsidRPr="00461142" w:rsidRDefault="00F949A5" w:rsidP="0085754F">
            <w:pPr>
              <w:widowControl/>
              <w:jc w:val="righ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461142"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  <w:t>0.2</w:t>
            </w:r>
            <w:r w:rsidR="006E308D" w:rsidRPr="00461142"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F949A5" w:rsidRPr="00461142" w14:paraId="090FA2E8" w14:textId="77777777" w:rsidTr="002E77DA">
        <w:trPr>
          <w:trHeight w:val="198"/>
        </w:trPr>
        <w:tc>
          <w:tcPr>
            <w:tcW w:w="1484" w:type="pct"/>
            <w:shd w:val="clear" w:color="auto" w:fill="auto"/>
            <w:hideMark/>
          </w:tcPr>
          <w:p w14:paraId="69DD0B87" w14:textId="3B11D475" w:rsidR="00F949A5" w:rsidRPr="00461142" w:rsidRDefault="00F949A5" w:rsidP="0085754F">
            <w:pPr>
              <w:widowControl/>
              <w:jc w:val="lef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  <w:r w:rsidRPr="00461142">
              <w:rPr>
                <w:rFonts w:ascii="Calibri" w:eastAsia="宋体" w:hAnsi="Calibri" w:cs="宋体"/>
                <w:kern w:val="0"/>
                <w:sz w:val="20"/>
                <w:szCs w:val="20"/>
              </w:rPr>
              <w:t>Gender, female</w:t>
            </w:r>
          </w:p>
        </w:tc>
        <w:tc>
          <w:tcPr>
            <w:tcW w:w="1396" w:type="pct"/>
            <w:shd w:val="clear" w:color="auto" w:fill="auto"/>
            <w:vAlign w:val="center"/>
            <w:hideMark/>
          </w:tcPr>
          <w:p w14:paraId="60102125" w14:textId="77777777" w:rsidR="00F949A5" w:rsidRPr="00461142" w:rsidRDefault="00F949A5" w:rsidP="0085754F">
            <w:pPr>
              <w:widowControl/>
              <w:jc w:val="righ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  <w:r w:rsidRPr="00461142"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  <w:t>33 (71.7%)</w:t>
            </w:r>
          </w:p>
        </w:tc>
        <w:tc>
          <w:tcPr>
            <w:tcW w:w="1191" w:type="pct"/>
            <w:shd w:val="clear" w:color="auto" w:fill="auto"/>
            <w:vAlign w:val="center"/>
            <w:hideMark/>
          </w:tcPr>
          <w:p w14:paraId="65D45FE1" w14:textId="77777777" w:rsidR="00F949A5" w:rsidRPr="00461142" w:rsidRDefault="00F949A5" w:rsidP="0085754F">
            <w:pPr>
              <w:widowControl/>
              <w:jc w:val="righ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  <w:r w:rsidRPr="00461142"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  <w:t>26 (63.4%)</w:t>
            </w:r>
          </w:p>
        </w:tc>
        <w:tc>
          <w:tcPr>
            <w:tcW w:w="929" w:type="pct"/>
            <w:shd w:val="clear" w:color="auto" w:fill="auto"/>
            <w:vAlign w:val="center"/>
            <w:hideMark/>
          </w:tcPr>
          <w:p w14:paraId="1F6F39F8" w14:textId="48862882" w:rsidR="00F949A5" w:rsidRPr="00461142" w:rsidRDefault="00F949A5" w:rsidP="0085754F">
            <w:pPr>
              <w:widowControl/>
              <w:jc w:val="righ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  <w:r w:rsidRPr="00461142"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  <w:t>0.4</w:t>
            </w:r>
            <w:r w:rsidR="006E308D" w:rsidRPr="00461142"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F949A5" w:rsidRPr="00461142" w14:paraId="08BAD7C7" w14:textId="77777777" w:rsidTr="002E77DA">
        <w:trPr>
          <w:trHeight w:val="198"/>
        </w:trPr>
        <w:tc>
          <w:tcPr>
            <w:tcW w:w="1484" w:type="pct"/>
            <w:shd w:val="clear" w:color="auto" w:fill="auto"/>
            <w:hideMark/>
          </w:tcPr>
          <w:p w14:paraId="37E96085" w14:textId="2E838C05" w:rsidR="00F949A5" w:rsidRPr="00461142" w:rsidRDefault="00F949A5" w:rsidP="0085754F">
            <w:pPr>
              <w:widowControl/>
              <w:jc w:val="lef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  <w:r w:rsidRPr="00461142">
              <w:rPr>
                <w:rFonts w:ascii="Calibri" w:eastAsia="宋体" w:hAnsi="Calibri" w:cs="宋体"/>
                <w:kern w:val="0"/>
                <w:sz w:val="20"/>
                <w:szCs w:val="20"/>
              </w:rPr>
              <w:t>BMI, kg/m2</w:t>
            </w:r>
          </w:p>
        </w:tc>
        <w:tc>
          <w:tcPr>
            <w:tcW w:w="1396" w:type="pct"/>
            <w:shd w:val="clear" w:color="auto" w:fill="auto"/>
            <w:vAlign w:val="center"/>
            <w:hideMark/>
          </w:tcPr>
          <w:p w14:paraId="0F2897AD" w14:textId="77777777" w:rsidR="00F949A5" w:rsidRPr="00461142" w:rsidRDefault="00F949A5" w:rsidP="0085754F">
            <w:pPr>
              <w:widowControl/>
              <w:jc w:val="righ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  <w:r w:rsidRPr="00461142"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  <w:t>21.1 ± 4.5</w:t>
            </w:r>
          </w:p>
        </w:tc>
        <w:tc>
          <w:tcPr>
            <w:tcW w:w="1191" w:type="pct"/>
            <w:shd w:val="clear" w:color="auto" w:fill="auto"/>
            <w:vAlign w:val="center"/>
            <w:hideMark/>
          </w:tcPr>
          <w:p w14:paraId="234F74A8" w14:textId="77777777" w:rsidR="00F949A5" w:rsidRPr="00461142" w:rsidRDefault="00F949A5" w:rsidP="0085754F">
            <w:pPr>
              <w:widowControl/>
              <w:jc w:val="righ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  <w:r w:rsidRPr="00461142"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  <w:t>21.4 ± 3.3</w:t>
            </w:r>
          </w:p>
        </w:tc>
        <w:tc>
          <w:tcPr>
            <w:tcW w:w="929" w:type="pct"/>
            <w:shd w:val="clear" w:color="auto" w:fill="auto"/>
            <w:vAlign w:val="center"/>
            <w:hideMark/>
          </w:tcPr>
          <w:p w14:paraId="3A3B1C56" w14:textId="429FBE36" w:rsidR="00F949A5" w:rsidRPr="00461142" w:rsidRDefault="00F949A5" w:rsidP="0085754F">
            <w:pPr>
              <w:widowControl/>
              <w:jc w:val="righ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  <w:r w:rsidRPr="00461142"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  <w:t>0.72</w:t>
            </w:r>
          </w:p>
        </w:tc>
      </w:tr>
      <w:tr w:rsidR="00F949A5" w:rsidRPr="00461142" w14:paraId="3BF2B3C6" w14:textId="77777777" w:rsidTr="00196CED">
        <w:trPr>
          <w:trHeight w:val="198"/>
        </w:trPr>
        <w:tc>
          <w:tcPr>
            <w:tcW w:w="1484" w:type="pct"/>
            <w:shd w:val="clear" w:color="auto" w:fill="auto"/>
          </w:tcPr>
          <w:p w14:paraId="66BDF1C6" w14:textId="4291CDB1" w:rsidR="00F949A5" w:rsidRPr="00461142" w:rsidRDefault="00F949A5" w:rsidP="0085754F">
            <w:pPr>
              <w:widowControl/>
              <w:jc w:val="lef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  <w:r w:rsidRPr="00461142">
              <w:rPr>
                <w:rFonts w:ascii="Calibri" w:eastAsia="宋体" w:hAnsi="Calibri" w:cs="宋体"/>
                <w:b/>
                <w:kern w:val="0"/>
                <w:sz w:val="20"/>
                <w:szCs w:val="20"/>
              </w:rPr>
              <w:t>Laboratory measurements</w:t>
            </w:r>
          </w:p>
        </w:tc>
        <w:tc>
          <w:tcPr>
            <w:tcW w:w="1396" w:type="pct"/>
            <w:shd w:val="clear" w:color="auto" w:fill="auto"/>
            <w:vAlign w:val="center"/>
          </w:tcPr>
          <w:p w14:paraId="1FF13131" w14:textId="77777777" w:rsidR="00F949A5" w:rsidRPr="00461142" w:rsidRDefault="00F949A5" w:rsidP="0085754F">
            <w:pPr>
              <w:widowControl/>
              <w:jc w:val="righ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1" w:type="pct"/>
            <w:shd w:val="clear" w:color="auto" w:fill="auto"/>
            <w:vAlign w:val="center"/>
          </w:tcPr>
          <w:p w14:paraId="02F8ECBC" w14:textId="77777777" w:rsidR="00F949A5" w:rsidRPr="00461142" w:rsidRDefault="00F949A5" w:rsidP="0085754F">
            <w:pPr>
              <w:widowControl/>
              <w:jc w:val="righ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9" w:type="pct"/>
            <w:shd w:val="clear" w:color="auto" w:fill="auto"/>
            <w:vAlign w:val="center"/>
          </w:tcPr>
          <w:p w14:paraId="229EAA29" w14:textId="77777777" w:rsidR="00F949A5" w:rsidRPr="00461142" w:rsidRDefault="00F949A5" w:rsidP="0085754F">
            <w:pPr>
              <w:widowControl/>
              <w:jc w:val="righ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949A5" w:rsidRPr="00461142" w14:paraId="7E90F272" w14:textId="77777777" w:rsidTr="00196CED">
        <w:trPr>
          <w:trHeight w:val="198"/>
        </w:trPr>
        <w:tc>
          <w:tcPr>
            <w:tcW w:w="1484" w:type="pct"/>
            <w:shd w:val="clear" w:color="auto" w:fill="auto"/>
            <w:hideMark/>
          </w:tcPr>
          <w:p w14:paraId="6615740C" w14:textId="2DAC5DA8" w:rsidR="00F949A5" w:rsidRPr="00461142" w:rsidRDefault="00F949A5" w:rsidP="0085754F">
            <w:pPr>
              <w:widowControl/>
              <w:jc w:val="lef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  <w:r w:rsidRPr="00461142">
              <w:rPr>
                <w:rFonts w:ascii="Calibri" w:eastAsia="宋体" w:hAnsi="Calibri" w:cs="宋体"/>
                <w:kern w:val="0"/>
                <w:sz w:val="20"/>
                <w:szCs w:val="20"/>
              </w:rPr>
              <w:t>Hemoglobin, g/l</w:t>
            </w:r>
          </w:p>
        </w:tc>
        <w:tc>
          <w:tcPr>
            <w:tcW w:w="1396" w:type="pct"/>
            <w:shd w:val="clear" w:color="auto" w:fill="auto"/>
            <w:vAlign w:val="center"/>
            <w:hideMark/>
          </w:tcPr>
          <w:p w14:paraId="6011EC24" w14:textId="77777777" w:rsidR="00F949A5" w:rsidRPr="00461142" w:rsidRDefault="00F949A5" w:rsidP="0085754F">
            <w:pPr>
              <w:widowControl/>
              <w:jc w:val="righ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  <w:r w:rsidRPr="00461142"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  <w:t>136.1 ± 22.6</w:t>
            </w:r>
          </w:p>
        </w:tc>
        <w:tc>
          <w:tcPr>
            <w:tcW w:w="1191" w:type="pct"/>
            <w:shd w:val="clear" w:color="auto" w:fill="auto"/>
            <w:vAlign w:val="center"/>
            <w:hideMark/>
          </w:tcPr>
          <w:p w14:paraId="2A9CFD9E" w14:textId="77777777" w:rsidR="00F949A5" w:rsidRPr="00461142" w:rsidRDefault="00F949A5" w:rsidP="0085754F">
            <w:pPr>
              <w:widowControl/>
              <w:jc w:val="righ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  <w:r w:rsidRPr="00461142"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  <w:t>142.6 ± 23.0</w:t>
            </w:r>
          </w:p>
        </w:tc>
        <w:tc>
          <w:tcPr>
            <w:tcW w:w="929" w:type="pct"/>
            <w:shd w:val="clear" w:color="auto" w:fill="auto"/>
            <w:vAlign w:val="center"/>
            <w:hideMark/>
          </w:tcPr>
          <w:p w14:paraId="63BA5663" w14:textId="48781A8F" w:rsidR="00F949A5" w:rsidRPr="00461142" w:rsidRDefault="00F949A5" w:rsidP="0085754F">
            <w:pPr>
              <w:widowControl/>
              <w:jc w:val="righ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  <w:r w:rsidRPr="00461142"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  <w:t>0.19</w:t>
            </w:r>
          </w:p>
        </w:tc>
      </w:tr>
      <w:tr w:rsidR="00F949A5" w:rsidRPr="00461142" w14:paraId="7E69733B" w14:textId="77777777" w:rsidTr="00196CED">
        <w:trPr>
          <w:trHeight w:val="198"/>
        </w:trPr>
        <w:tc>
          <w:tcPr>
            <w:tcW w:w="1484" w:type="pct"/>
            <w:shd w:val="clear" w:color="auto" w:fill="auto"/>
            <w:hideMark/>
          </w:tcPr>
          <w:p w14:paraId="73F88CDF" w14:textId="18BE9F47" w:rsidR="00F949A5" w:rsidRPr="00461142" w:rsidRDefault="00F949A5" w:rsidP="00F33A1F">
            <w:pPr>
              <w:widowControl/>
              <w:jc w:val="lef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  <w:r w:rsidRPr="00461142">
              <w:rPr>
                <w:rFonts w:ascii="Calibri" w:eastAsia="宋体" w:hAnsi="Calibri" w:cs="宋体"/>
                <w:kern w:val="0"/>
                <w:sz w:val="20"/>
                <w:szCs w:val="20"/>
              </w:rPr>
              <w:t xml:space="preserve">Adiponectin, </w:t>
            </w:r>
            <w:proofErr w:type="spellStart"/>
            <w:r w:rsidRPr="00461142">
              <w:rPr>
                <w:rFonts w:ascii="Calibri" w:eastAsia="宋体" w:hAnsi="Calibri" w:cs="宋体"/>
                <w:kern w:val="0"/>
                <w:sz w:val="20"/>
                <w:szCs w:val="20"/>
              </w:rPr>
              <w:t>ug</w:t>
            </w:r>
            <w:proofErr w:type="spellEnd"/>
            <w:r w:rsidRPr="00461142">
              <w:rPr>
                <w:rFonts w:ascii="Calibri" w:eastAsia="宋体" w:hAnsi="Calibri" w:cs="宋体"/>
                <w:kern w:val="0"/>
                <w:sz w:val="20"/>
                <w:szCs w:val="20"/>
              </w:rPr>
              <w:t>/ml</w:t>
            </w:r>
          </w:p>
        </w:tc>
        <w:tc>
          <w:tcPr>
            <w:tcW w:w="1396" w:type="pct"/>
            <w:shd w:val="clear" w:color="auto" w:fill="auto"/>
            <w:vAlign w:val="center"/>
            <w:hideMark/>
          </w:tcPr>
          <w:p w14:paraId="21414B7D" w14:textId="77777777" w:rsidR="00F949A5" w:rsidRPr="00461142" w:rsidRDefault="00F949A5" w:rsidP="00F33A1F">
            <w:pPr>
              <w:widowControl/>
              <w:jc w:val="righ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  <w:r w:rsidRPr="00461142"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  <w:t>6.9 ± 5.1</w:t>
            </w:r>
          </w:p>
        </w:tc>
        <w:tc>
          <w:tcPr>
            <w:tcW w:w="1191" w:type="pct"/>
            <w:shd w:val="clear" w:color="auto" w:fill="auto"/>
            <w:vAlign w:val="center"/>
            <w:hideMark/>
          </w:tcPr>
          <w:p w14:paraId="60F9B347" w14:textId="77777777" w:rsidR="00F949A5" w:rsidRPr="00461142" w:rsidRDefault="00F949A5" w:rsidP="00F33A1F">
            <w:pPr>
              <w:widowControl/>
              <w:jc w:val="righ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  <w:r w:rsidRPr="00461142"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  <w:t>8.9 ± 6.5</w:t>
            </w:r>
          </w:p>
        </w:tc>
        <w:tc>
          <w:tcPr>
            <w:tcW w:w="929" w:type="pct"/>
            <w:shd w:val="clear" w:color="auto" w:fill="auto"/>
            <w:vAlign w:val="center"/>
            <w:hideMark/>
          </w:tcPr>
          <w:p w14:paraId="665FA5D3" w14:textId="2BC1E4ED" w:rsidR="00F949A5" w:rsidRPr="00461142" w:rsidRDefault="00F949A5" w:rsidP="00F33A1F">
            <w:pPr>
              <w:widowControl/>
              <w:jc w:val="righ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  <w:r w:rsidRPr="00461142"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  <w:t>0.1</w:t>
            </w:r>
            <w:r w:rsidR="006E308D" w:rsidRPr="00461142"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F949A5" w:rsidRPr="003A527B" w14:paraId="70F398FD" w14:textId="77777777" w:rsidTr="00196CED">
        <w:trPr>
          <w:trHeight w:val="198"/>
        </w:trPr>
        <w:tc>
          <w:tcPr>
            <w:tcW w:w="1484" w:type="pct"/>
            <w:shd w:val="clear" w:color="auto" w:fill="auto"/>
            <w:hideMark/>
          </w:tcPr>
          <w:p w14:paraId="19B2017E" w14:textId="36863857" w:rsidR="00F949A5" w:rsidRPr="003A527B" w:rsidRDefault="00F949A5" w:rsidP="0085754F">
            <w:pPr>
              <w:widowControl/>
              <w:jc w:val="lef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  <w:r w:rsidRPr="003A527B">
              <w:rPr>
                <w:rFonts w:ascii="Calibri" w:eastAsia="宋体" w:hAnsi="Calibri" w:cs="宋体"/>
                <w:kern w:val="0"/>
                <w:sz w:val="20"/>
                <w:szCs w:val="20"/>
              </w:rPr>
              <w:t>NT-</w:t>
            </w:r>
            <w:proofErr w:type="spellStart"/>
            <w:r w:rsidRPr="003A527B">
              <w:rPr>
                <w:rFonts w:ascii="Calibri" w:eastAsia="宋体" w:hAnsi="Calibri" w:cs="宋体"/>
                <w:kern w:val="0"/>
                <w:sz w:val="20"/>
                <w:szCs w:val="20"/>
              </w:rPr>
              <w:t>proBNP</w:t>
            </w:r>
            <w:proofErr w:type="spellEnd"/>
            <w:r w:rsidRPr="003A527B">
              <w:rPr>
                <w:rFonts w:ascii="Calibri" w:eastAsia="宋体" w:hAnsi="Calibri" w:cs="宋体"/>
                <w:kern w:val="0"/>
                <w:sz w:val="20"/>
                <w:szCs w:val="20"/>
              </w:rPr>
              <w:t xml:space="preserve">, </w:t>
            </w:r>
            <w:proofErr w:type="spellStart"/>
            <w:r w:rsidRPr="003A527B">
              <w:rPr>
                <w:rFonts w:ascii="Calibri" w:eastAsia="宋体" w:hAnsi="Calibri" w:cs="宋体"/>
                <w:kern w:val="0"/>
                <w:sz w:val="20"/>
                <w:szCs w:val="20"/>
              </w:rPr>
              <w:t>pg</w:t>
            </w:r>
            <w:proofErr w:type="spellEnd"/>
            <w:r w:rsidRPr="003A527B">
              <w:rPr>
                <w:rFonts w:ascii="Calibri" w:eastAsia="宋体" w:hAnsi="Calibri" w:cs="宋体"/>
                <w:kern w:val="0"/>
                <w:sz w:val="20"/>
                <w:szCs w:val="20"/>
              </w:rPr>
              <w:t>/ml</w:t>
            </w:r>
          </w:p>
        </w:tc>
        <w:tc>
          <w:tcPr>
            <w:tcW w:w="1396" w:type="pct"/>
            <w:shd w:val="clear" w:color="auto" w:fill="auto"/>
            <w:vAlign w:val="center"/>
            <w:hideMark/>
          </w:tcPr>
          <w:p w14:paraId="5CEFFED6" w14:textId="77777777" w:rsidR="00F949A5" w:rsidRPr="003A527B" w:rsidRDefault="00F949A5" w:rsidP="0085754F">
            <w:pPr>
              <w:widowControl/>
              <w:jc w:val="righ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  <w:r w:rsidRPr="003A527B"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  <w:t>337.0 ± 481.6</w:t>
            </w:r>
          </w:p>
        </w:tc>
        <w:tc>
          <w:tcPr>
            <w:tcW w:w="1191" w:type="pct"/>
            <w:shd w:val="clear" w:color="auto" w:fill="auto"/>
            <w:vAlign w:val="center"/>
            <w:hideMark/>
          </w:tcPr>
          <w:p w14:paraId="7E103D31" w14:textId="77777777" w:rsidR="00F949A5" w:rsidRPr="003A527B" w:rsidRDefault="00F949A5" w:rsidP="0085754F">
            <w:pPr>
              <w:widowControl/>
              <w:jc w:val="righ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  <w:r w:rsidRPr="003A527B"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  <w:t>607.8 ± 1360.9</w:t>
            </w:r>
          </w:p>
        </w:tc>
        <w:tc>
          <w:tcPr>
            <w:tcW w:w="929" w:type="pct"/>
            <w:shd w:val="clear" w:color="auto" w:fill="auto"/>
            <w:vAlign w:val="center"/>
            <w:hideMark/>
          </w:tcPr>
          <w:p w14:paraId="50087EC1" w14:textId="5B1EBB27" w:rsidR="00F949A5" w:rsidRPr="003A527B" w:rsidRDefault="00F949A5" w:rsidP="0085754F">
            <w:pPr>
              <w:widowControl/>
              <w:jc w:val="righ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  <w:r w:rsidRPr="003A527B"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  <w:t>0.2</w:t>
            </w:r>
            <w:r w:rsidR="00767CB5" w:rsidRPr="003A527B"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F949A5" w:rsidRPr="003A527B" w14:paraId="12FAEF5C" w14:textId="77777777" w:rsidTr="00196CED">
        <w:trPr>
          <w:trHeight w:val="198"/>
        </w:trPr>
        <w:tc>
          <w:tcPr>
            <w:tcW w:w="1484" w:type="pct"/>
            <w:shd w:val="clear" w:color="auto" w:fill="auto"/>
            <w:hideMark/>
          </w:tcPr>
          <w:p w14:paraId="4C410ACF" w14:textId="7692FCE1" w:rsidR="00F949A5" w:rsidRPr="003A527B" w:rsidRDefault="00F949A5" w:rsidP="0085754F">
            <w:pPr>
              <w:widowControl/>
              <w:jc w:val="lef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  <w:r w:rsidRPr="003A527B">
              <w:rPr>
                <w:rFonts w:ascii="Calibri" w:eastAsia="宋体" w:hAnsi="Calibri" w:cs="宋体"/>
                <w:kern w:val="0"/>
                <w:sz w:val="20"/>
                <w:szCs w:val="20"/>
              </w:rPr>
              <w:t xml:space="preserve">Glucose, </w:t>
            </w:r>
            <w:proofErr w:type="spellStart"/>
            <w:r w:rsidRPr="003A527B">
              <w:rPr>
                <w:rFonts w:ascii="Calibri" w:eastAsia="宋体" w:hAnsi="Calibri" w:cs="宋体"/>
                <w:kern w:val="0"/>
                <w:sz w:val="20"/>
                <w:szCs w:val="20"/>
              </w:rPr>
              <w:t>mmol</w:t>
            </w:r>
            <w:proofErr w:type="spellEnd"/>
            <w:r w:rsidRPr="003A527B">
              <w:rPr>
                <w:rFonts w:ascii="Calibri" w:eastAsia="宋体" w:hAnsi="Calibri" w:cs="宋体"/>
                <w:kern w:val="0"/>
                <w:sz w:val="20"/>
                <w:szCs w:val="20"/>
              </w:rPr>
              <w:t>/l</w:t>
            </w:r>
          </w:p>
        </w:tc>
        <w:tc>
          <w:tcPr>
            <w:tcW w:w="1396" w:type="pct"/>
            <w:shd w:val="clear" w:color="auto" w:fill="auto"/>
            <w:vAlign w:val="center"/>
            <w:hideMark/>
          </w:tcPr>
          <w:p w14:paraId="76488C6D" w14:textId="77777777" w:rsidR="00F949A5" w:rsidRPr="003A527B" w:rsidRDefault="00F949A5" w:rsidP="0085754F">
            <w:pPr>
              <w:widowControl/>
              <w:jc w:val="righ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  <w:r w:rsidRPr="003A527B"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  <w:t>4.6 ± 1.1</w:t>
            </w:r>
          </w:p>
        </w:tc>
        <w:tc>
          <w:tcPr>
            <w:tcW w:w="1191" w:type="pct"/>
            <w:shd w:val="clear" w:color="auto" w:fill="auto"/>
            <w:vAlign w:val="center"/>
            <w:hideMark/>
          </w:tcPr>
          <w:p w14:paraId="58401AA5" w14:textId="77777777" w:rsidR="00F949A5" w:rsidRPr="003A527B" w:rsidRDefault="00F949A5" w:rsidP="0085754F">
            <w:pPr>
              <w:widowControl/>
              <w:jc w:val="righ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  <w:r w:rsidRPr="003A527B"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  <w:t>5.1 ± 1.7</w:t>
            </w:r>
          </w:p>
        </w:tc>
        <w:tc>
          <w:tcPr>
            <w:tcW w:w="929" w:type="pct"/>
            <w:shd w:val="clear" w:color="auto" w:fill="auto"/>
            <w:vAlign w:val="center"/>
            <w:hideMark/>
          </w:tcPr>
          <w:p w14:paraId="2E4B1F42" w14:textId="358AE3C9" w:rsidR="00F949A5" w:rsidRPr="003A527B" w:rsidRDefault="00F949A5" w:rsidP="0085754F">
            <w:pPr>
              <w:widowControl/>
              <w:jc w:val="righ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  <w:r w:rsidRPr="003A527B"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  <w:t>0.1</w:t>
            </w:r>
            <w:r w:rsidR="00767CB5" w:rsidRPr="003A527B"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F949A5" w:rsidRPr="003A527B" w14:paraId="7E504D4A" w14:textId="77777777" w:rsidTr="00196CED">
        <w:trPr>
          <w:trHeight w:val="198"/>
        </w:trPr>
        <w:tc>
          <w:tcPr>
            <w:tcW w:w="1484" w:type="pct"/>
            <w:shd w:val="clear" w:color="auto" w:fill="auto"/>
            <w:hideMark/>
          </w:tcPr>
          <w:p w14:paraId="3FBD61BB" w14:textId="0D037813" w:rsidR="00F949A5" w:rsidRPr="003A527B" w:rsidRDefault="00F949A5" w:rsidP="0085754F">
            <w:pPr>
              <w:widowControl/>
              <w:jc w:val="lef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  <w:r w:rsidRPr="003A527B">
              <w:rPr>
                <w:rFonts w:ascii="Calibri" w:hAnsi="Calibri"/>
                <w:sz w:val="20"/>
                <w:szCs w:val="20"/>
              </w:rPr>
              <w:t xml:space="preserve">Creatinine, </w:t>
            </w:r>
            <w:proofErr w:type="spellStart"/>
            <w:r w:rsidRPr="003A527B">
              <w:rPr>
                <w:rFonts w:ascii="Calibri" w:hAnsi="Calibri"/>
                <w:sz w:val="20"/>
                <w:szCs w:val="20"/>
              </w:rPr>
              <w:t>umol</w:t>
            </w:r>
            <w:proofErr w:type="spellEnd"/>
            <w:r w:rsidRPr="003A527B">
              <w:rPr>
                <w:rFonts w:ascii="Calibri" w:hAnsi="Calibri"/>
                <w:sz w:val="20"/>
                <w:szCs w:val="20"/>
              </w:rPr>
              <w:t>/l</w:t>
            </w:r>
          </w:p>
        </w:tc>
        <w:tc>
          <w:tcPr>
            <w:tcW w:w="1396" w:type="pct"/>
            <w:shd w:val="clear" w:color="auto" w:fill="auto"/>
            <w:vAlign w:val="center"/>
            <w:hideMark/>
          </w:tcPr>
          <w:p w14:paraId="5F5B1D72" w14:textId="77777777" w:rsidR="00F949A5" w:rsidRPr="003A527B" w:rsidRDefault="00F949A5" w:rsidP="0085754F">
            <w:pPr>
              <w:widowControl/>
              <w:jc w:val="righ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  <w:r w:rsidRPr="003A527B"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  <w:t>61.8 ± 15.2</w:t>
            </w:r>
          </w:p>
        </w:tc>
        <w:tc>
          <w:tcPr>
            <w:tcW w:w="1191" w:type="pct"/>
            <w:shd w:val="clear" w:color="auto" w:fill="auto"/>
            <w:vAlign w:val="center"/>
            <w:hideMark/>
          </w:tcPr>
          <w:p w14:paraId="45858870" w14:textId="77777777" w:rsidR="00F949A5" w:rsidRPr="003A527B" w:rsidRDefault="00F949A5" w:rsidP="0085754F">
            <w:pPr>
              <w:widowControl/>
              <w:jc w:val="righ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  <w:r w:rsidRPr="003A527B"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  <w:t>66.9 ± 14.6</w:t>
            </w:r>
          </w:p>
        </w:tc>
        <w:tc>
          <w:tcPr>
            <w:tcW w:w="929" w:type="pct"/>
            <w:shd w:val="clear" w:color="auto" w:fill="auto"/>
            <w:vAlign w:val="center"/>
            <w:hideMark/>
          </w:tcPr>
          <w:p w14:paraId="2ED00B5A" w14:textId="745EAD14" w:rsidR="00F949A5" w:rsidRPr="003A527B" w:rsidRDefault="00F949A5" w:rsidP="0085754F">
            <w:pPr>
              <w:widowControl/>
              <w:jc w:val="righ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  <w:r w:rsidRPr="003A527B"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  <w:t>0.11</w:t>
            </w:r>
          </w:p>
        </w:tc>
      </w:tr>
      <w:tr w:rsidR="00F949A5" w:rsidRPr="003A527B" w14:paraId="1CBEC0DF" w14:textId="77777777" w:rsidTr="00196CED">
        <w:trPr>
          <w:trHeight w:val="198"/>
        </w:trPr>
        <w:tc>
          <w:tcPr>
            <w:tcW w:w="1484" w:type="pct"/>
            <w:shd w:val="clear" w:color="auto" w:fill="auto"/>
            <w:hideMark/>
          </w:tcPr>
          <w:p w14:paraId="69B208AA" w14:textId="0FE59760" w:rsidR="00F949A5" w:rsidRPr="003A527B" w:rsidRDefault="00F949A5" w:rsidP="0085754F">
            <w:pPr>
              <w:widowControl/>
              <w:jc w:val="lef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  <w:r w:rsidRPr="003A527B">
              <w:rPr>
                <w:rFonts w:ascii="Calibri" w:eastAsia="宋体" w:hAnsi="Calibri" w:cs="宋体"/>
                <w:kern w:val="0"/>
                <w:sz w:val="20"/>
                <w:szCs w:val="20"/>
              </w:rPr>
              <w:t>CHOL,</w:t>
            </w:r>
            <w:r w:rsidRPr="003A527B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A527B">
              <w:rPr>
                <w:rFonts w:ascii="Calibri" w:hAnsi="Calibri"/>
                <w:sz w:val="20"/>
                <w:szCs w:val="20"/>
              </w:rPr>
              <w:t>mmol</w:t>
            </w:r>
            <w:proofErr w:type="spellEnd"/>
            <w:r w:rsidRPr="003A527B">
              <w:rPr>
                <w:rFonts w:ascii="Calibri" w:hAnsi="Calibri"/>
                <w:sz w:val="20"/>
                <w:szCs w:val="20"/>
              </w:rPr>
              <w:t>/l</w:t>
            </w:r>
          </w:p>
        </w:tc>
        <w:tc>
          <w:tcPr>
            <w:tcW w:w="1396" w:type="pct"/>
            <w:shd w:val="clear" w:color="auto" w:fill="auto"/>
            <w:vAlign w:val="center"/>
            <w:hideMark/>
          </w:tcPr>
          <w:p w14:paraId="6E035A77" w14:textId="77777777" w:rsidR="00F949A5" w:rsidRPr="003A527B" w:rsidRDefault="00F949A5" w:rsidP="0085754F">
            <w:pPr>
              <w:widowControl/>
              <w:jc w:val="righ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  <w:r w:rsidRPr="003A527B"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  <w:t>4.4 ± 0.9</w:t>
            </w:r>
          </w:p>
        </w:tc>
        <w:tc>
          <w:tcPr>
            <w:tcW w:w="1191" w:type="pct"/>
            <w:shd w:val="clear" w:color="auto" w:fill="auto"/>
            <w:vAlign w:val="center"/>
            <w:hideMark/>
          </w:tcPr>
          <w:p w14:paraId="11B278FA" w14:textId="77777777" w:rsidR="00F949A5" w:rsidRPr="003A527B" w:rsidRDefault="00F949A5" w:rsidP="0085754F">
            <w:pPr>
              <w:widowControl/>
              <w:jc w:val="righ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  <w:r w:rsidRPr="003A527B"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  <w:t>4.4 ± 0.7</w:t>
            </w:r>
          </w:p>
        </w:tc>
        <w:tc>
          <w:tcPr>
            <w:tcW w:w="929" w:type="pct"/>
            <w:shd w:val="clear" w:color="auto" w:fill="auto"/>
            <w:vAlign w:val="center"/>
            <w:hideMark/>
          </w:tcPr>
          <w:p w14:paraId="06D7B81C" w14:textId="5DE9FB68" w:rsidR="00F949A5" w:rsidRPr="003A527B" w:rsidRDefault="00F949A5" w:rsidP="0085754F">
            <w:pPr>
              <w:widowControl/>
              <w:jc w:val="righ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  <w:r w:rsidRPr="003A527B"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  <w:t>0.9</w:t>
            </w:r>
            <w:r w:rsidR="00767CB5" w:rsidRPr="003A527B"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F949A5" w:rsidRPr="003A527B" w14:paraId="1270D3BE" w14:textId="77777777" w:rsidTr="00196CED">
        <w:trPr>
          <w:trHeight w:val="198"/>
        </w:trPr>
        <w:tc>
          <w:tcPr>
            <w:tcW w:w="1484" w:type="pct"/>
            <w:shd w:val="clear" w:color="auto" w:fill="auto"/>
          </w:tcPr>
          <w:p w14:paraId="1869ECEC" w14:textId="2077BE67" w:rsidR="00F949A5" w:rsidRPr="003A527B" w:rsidRDefault="00F949A5" w:rsidP="0085754F">
            <w:pPr>
              <w:widowControl/>
              <w:jc w:val="lef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  <w:r w:rsidRPr="003A527B">
              <w:rPr>
                <w:rFonts w:ascii="Calibri" w:hAnsi="Calibri"/>
                <w:sz w:val="20"/>
                <w:szCs w:val="20"/>
              </w:rPr>
              <w:t xml:space="preserve">TRIG, </w:t>
            </w:r>
            <w:proofErr w:type="spellStart"/>
            <w:r w:rsidRPr="003A527B">
              <w:rPr>
                <w:rFonts w:ascii="Calibri" w:hAnsi="Calibri"/>
                <w:sz w:val="20"/>
                <w:szCs w:val="20"/>
              </w:rPr>
              <w:t>mmol</w:t>
            </w:r>
            <w:proofErr w:type="spellEnd"/>
            <w:r w:rsidRPr="003A527B">
              <w:rPr>
                <w:rFonts w:ascii="Calibri" w:hAnsi="Calibri"/>
                <w:sz w:val="20"/>
                <w:szCs w:val="20"/>
              </w:rPr>
              <w:t>/l</w:t>
            </w:r>
          </w:p>
        </w:tc>
        <w:tc>
          <w:tcPr>
            <w:tcW w:w="1396" w:type="pct"/>
            <w:shd w:val="clear" w:color="auto" w:fill="auto"/>
            <w:vAlign w:val="center"/>
          </w:tcPr>
          <w:p w14:paraId="32B2CF76" w14:textId="43CAEC26" w:rsidR="00F949A5" w:rsidRPr="003A527B" w:rsidRDefault="00586C06" w:rsidP="0085754F">
            <w:pPr>
              <w:widowControl/>
              <w:jc w:val="righ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  <w:r w:rsidRPr="003A527B">
              <w:rPr>
                <w:rFonts w:ascii="Calibri" w:eastAsia="等线" w:hAnsi="Calibri" w:cs="宋体" w:hint="eastAsia"/>
                <w:color w:val="000000"/>
                <w:kern w:val="0"/>
                <w:sz w:val="20"/>
                <w:szCs w:val="20"/>
              </w:rPr>
              <w:t xml:space="preserve">1.0 </w:t>
            </w:r>
            <w:r w:rsidRPr="003A527B"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  <w:t>±</w:t>
            </w:r>
            <w:r w:rsidR="000C3D54" w:rsidRPr="003A527B">
              <w:rPr>
                <w:rFonts w:ascii="Calibri" w:eastAsia="等线" w:hAnsi="Calibri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A527B">
              <w:rPr>
                <w:rFonts w:ascii="Calibri" w:eastAsia="等线" w:hAnsi="Calibri" w:cs="宋体" w:hint="eastAsia"/>
                <w:color w:val="000000"/>
                <w:kern w:val="0"/>
                <w:sz w:val="20"/>
                <w:szCs w:val="20"/>
              </w:rPr>
              <w:t>0.4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10CD9E6A" w14:textId="5AD24578" w:rsidR="00F949A5" w:rsidRPr="003A527B" w:rsidRDefault="00586C06" w:rsidP="0085754F">
            <w:pPr>
              <w:widowControl/>
              <w:jc w:val="righ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  <w:r w:rsidRPr="003A527B">
              <w:rPr>
                <w:rFonts w:ascii="Calibri" w:eastAsia="等线" w:hAnsi="Calibri" w:cs="宋体" w:hint="eastAsia"/>
                <w:color w:val="000000"/>
                <w:kern w:val="0"/>
                <w:sz w:val="20"/>
                <w:szCs w:val="20"/>
              </w:rPr>
              <w:t xml:space="preserve">1.4 </w:t>
            </w:r>
            <w:r w:rsidRPr="003A527B"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  <w:t>±</w:t>
            </w:r>
            <w:r w:rsidR="000C3D54" w:rsidRPr="003A527B">
              <w:rPr>
                <w:rFonts w:ascii="Calibri" w:eastAsia="等线" w:hAnsi="Calibri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A527B">
              <w:rPr>
                <w:rFonts w:ascii="Calibri" w:eastAsia="等线" w:hAnsi="Calibri" w:cs="宋体" w:hint="eastAsia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929" w:type="pct"/>
            <w:shd w:val="clear" w:color="auto" w:fill="auto"/>
            <w:vAlign w:val="center"/>
          </w:tcPr>
          <w:p w14:paraId="3B42F2FE" w14:textId="4FBFFA5D" w:rsidR="00F949A5" w:rsidRPr="003A527B" w:rsidRDefault="000C3D54" w:rsidP="0085754F">
            <w:pPr>
              <w:widowControl/>
              <w:jc w:val="righ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  <w:r w:rsidRPr="003A527B">
              <w:rPr>
                <w:rFonts w:ascii="Calibri" w:eastAsia="等线" w:hAnsi="Calibri" w:cs="宋体" w:hint="eastAsia"/>
                <w:color w:val="000000"/>
                <w:kern w:val="0"/>
                <w:sz w:val="20"/>
                <w:szCs w:val="20"/>
              </w:rPr>
              <w:t>0.007</w:t>
            </w:r>
          </w:p>
        </w:tc>
      </w:tr>
      <w:tr w:rsidR="00F949A5" w:rsidRPr="003A527B" w14:paraId="433B8C88" w14:textId="77777777" w:rsidTr="00196CED">
        <w:trPr>
          <w:trHeight w:val="198"/>
        </w:trPr>
        <w:tc>
          <w:tcPr>
            <w:tcW w:w="1484" w:type="pct"/>
            <w:shd w:val="clear" w:color="auto" w:fill="auto"/>
            <w:hideMark/>
          </w:tcPr>
          <w:p w14:paraId="5CF9F56A" w14:textId="48562F85" w:rsidR="00F949A5" w:rsidRPr="003A527B" w:rsidRDefault="00F949A5" w:rsidP="0085754F">
            <w:pPr>
              <w:widowControl/>
              <w:jc w:val="lef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  <w:r w:rsidRPr="003A527B">
              <w:rPr>
                <w:rFonts w:ascii="Calibri" w:hAnsi="Calibri"/>
                <w:sz w:val="20"/>
                <w:szCs w:val="20"/>
              </w:rPr>
              <w:t xml:space="preserve">HDLC, </w:t>
            </w:r>
            <w:proofErr w:type="spellStart"/>
            <w:r w:rsidRPr="003A527B">
              <w:rPr>
                <w:rFonts w:ascii="Calibri" w:hAnsi="Calibri"/>
                <w:sz w:val="20"/>
                <w:szCs w:val="20"/>
              </w:rPr>
              <w:t>mmol</w:t>
            </w:r>
            <w:proofErr w:type="spellEnd"/>
            <w:r w:rsidRPr="003A527B">
              <w:rPr>
                <w:rFonts w:ascii="Calibri" w:hAnsi="Calibri"/>
                <w:sz w:val="20"/>
                <w:szCs w:val="20"/>
              </w:rPr>
              <w:t>/l</w:t>
            </w:r>
          </w:p>
        </w:tc>
        <w:tc>
          <w:tcPr>
            <w:tcW w:w="1396" w:type="pct"/>
            <w:shd w:val="clear" w:color="auto" w:fill="auto"/>
            <w:vAlign w:val="center"/>
            <w:hideMark/>
          </w:tcPr>
          <w:p w14:paraId="7C48CB81" w14:textId="77777777" w:rsidR="00F949A5" w:rsidRPr="003A527B" w:rsidRDefault="00F949A5" w:rsidP="0085754F">
            <w:pPr>
              <w:widowControl/>
              <w:jc w:val="righ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  <w:r w:rsidRPr="003A527B"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  <w:t>1.2 ± 0.2</w:t>
            </w:r>
          </w:p>
        </w:tc>
        <w:tc>
          <w:tcPr>
            <w:tcW w:w="1191" w:type="pct"/>
            <w:shd w:val="clear" w:color="auto" w:fill="auto"/>
            <w:vAlign w:val="center"/>
            <w:hideMark/>
          </w:tcPr>
          <w:p w14:paraId="0FB41891" w14:textId="77777777" w:rsidR="00F949A5" w:rsidRPr="003A527B" w:rsidRDefault="00F949A5" w:rsidP="0085754F">
            <w:pPr>
              <w:widowControl/>
              <w:jc w:val="righ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  <w:r w:rsidRPr="003A527B"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  <w:t>1.1 ± 0.2</w:t>
            </w:r>
          </w:p>
        </w:tc>
        <w:tc>
          <w:tcPr>
            <w:tcW w:w="929" w:type="pct"/>
            <w:shd w:val="clear" w:color="auto" w:fill="auto"/>
            <w:vAlign w:val="center"/>
            <w:hideMark/>
          </w:tcPr>
          <w:p w14:paraId="0B1F1A2B" w14:textId="5BB440E8" w:rsidR="00F949A5" w:rsidRPr="003A527B" w:rsidRDefault="00767CB5" w:rsidP="0085754F">
            <w:pPr>
              <w:widowControl/>
              <w:jc w:val="righ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  <w:r w:rsidRPr="003A527B"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  <w:t>0.10</w:t>
            </w:r>
          </w:p>
        </w:tc>
      </w:tr>
      <w:tr w:rsidR="00F949A5" w:rsidRPr="00461142" w14:paraId="0A285958" w14:textId="77777777" w:rsidTr="00196CED">
        <w:trPr>
          <w:trHeight w:val="198"/>
        </w:trPr>
        <w:tc>
          <w:tcPr>
            <w:tcW w:w="1484" w:type="pct"/>
            <w:shd w:val="clear" w:color="auto" w:fill="auto"/>
            <w:hideMark/>
          </w:tcPr>
          <w:p w14:paraId="5E8B1DFD" w14:textId="5034A8C6" w:rsidR="00F949A5" w:rsidRPr="003A527B" w:rsidRDefault="00F949A5" w:rsidP="0085754F">
            <w:pPr>
              <w:widowControl/>
              <w:jc w:val="lef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  <w:r w:rsidRPr="003A527B">
              <w:rPr>
                <w:rFonts w:ascii="Calibri" w:eastAsia="宋体" w:hAnsi="Calibri" w:cs="宋体"/>
                <w:kern w:val="0"/>
                <w:sz w:val="20"/>
                <w:szCs w:val="20"/>
              </w:rPr>
              <w:t xml:space="preserve">LDLC, </w:t>
            </w:r>
            <w:proofErr w:type="spellStart"/>
            <w:r w:rsidRPr="003A527B">
              <w:rPr>
                <w:rFonts w:ascii="Calibri" w:eastAsia="宋体" w:hAnsi="Calibri" w:cs="宋体"/>
                <w:kern w:val="0"/>
                <w:sz w:val="20"/>
                <w:szCs w:val="20"/>
              </w:rPr>
              <w:t>mmol</w:t>
            </w:r>
            <w:proofErr w:type="spellEnd"/>
            <w:r w:rsidRPr="003A527B">
              <w:rPr>
                <w:rFonts w:ascii="Calibri" w:eastAsia="宋体" w:hAnsi="Calibri" w:cs="宋体"/>
                <w:kern w:val="0"/>
                <w:sz w:val="20"/>
                <w:szCs w:val="20"/>
              </w:rPr>
              <w:t>/l</w:t>
            </w:r>
          </w:p>
        </w:tc>
        <w:tc>
          <w:tcPr>
            <w:tcW w:w="1396" w:type="pct"/>
            <w:shd w:val="clear" w:color="auto" w:fill="auto"/>
            <w:vAlign w:val="center"/>
            <w:hideMark/>
          </w:tcPr>
          <w:p w14:paraId="1A0A51EC" w14:textId="77777777" w:rsidR="00F949A5" w:rsidRPr="003A527B" w:rsidRDefault="00F949A5" w:rsidP="0085754F">
            <w:pPr>
              <w:widowControl/>
              <w:jc w:val="righ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  <w:r w:rsidRPr="003A527B"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  <w:t>2.8 ± 0.7</w:t>
            </w:r>
          </w:p>
        </w:tc>
        <w:tc>
          <w:tcPr>
            <w:tcW w:w="1191" w:type="pct"/>
            <w:shd w:val="clear" w:color="auto" w:fill="auto"/>
            <w:vAlign w:val="center"/>
            <w:hideMark/>
          </w:tcPr>
          <w:p w14:paraId="18F58A80" w14:textId="77777777" w:rsidR="00F949A5" w:rsidRPr="003A527B" w:rsidRDefault="00F949A5" w:rsidP="0085754F">
            <w:pPr>
              <w:widowControl/>
              <w:jc w:val="righ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  <w:r w:rsidRPr="003A527B"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  <w:t>2.8 ± 0.6</w:t>
            </w:r>
          </w:p>
        </w:tc>
        <w:tc>
          <w:tcPr>
            <w:tcW w:w="929" w:type="pct"/>
            <w:shd w:val="clear" w:color="auto" w:fill="auto"/>
            <w:vAlign w:val="center"/>
            <w:hideMark/>
          </w:tcPr>
          <w:p w14:paraId="1ECF1A15" w14:textId="27536F99" w:rsidR="00F949A5" w:rsidRPr="00461142" w:rsidRDefault="00767CB5" w:rsidP="0085754F">
            <w:pPr>
              <w:widowControl/>
              <w:jc w:val="righ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  <w:r w:rsidRPr="003A527B"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  <w:t>0.95</w:t>
            </w:r>
          </w:p>
        </w:tc>
      </w:tr>
      <w:tr w:rsidR="00F949A5" w:rsidRPr="00461142" w14:paraId="7F16B8F6" w14:textId="77777777" w:rsidTr="00196CED">
        <w:trPr>
          <w:trHeight w:val="198"/>
        </w:trPr>
        <w:tc>
          <w:tcPr>
            <w:tcW w:w="1484" w:type="pct"/>
            <w:shd w:val="clear" w:color="auto" w:fill="auto"/>
            <w:hideMark/>
          </w:tcPr>
          <w:p w14:paraId="48F843E9" w14:textId="7A5E9460" w:rsidR="00F949A5" w:rsidRPr="00461142" w:rsidRDefault="00F949A5" w:rsidP="0085754F">
            <w:pPr>
              <w:widowControl/>
              <w:jc w:val="lef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  <w:r w:rsidRPr="00461142">
              <w:rPr>
                <w:rFonts w:ascii="Calibri" w:eastAsia="宋体" w:hAnsi="Calibri" w:cs="宋体"/>
                <w:kern w:val="0"/>
                <w:sz w:val="20"/>
                <w:szCs w:val="20"/>
              </w:rPr>
              <w:t>TRIG/HDLC</w:t>
            </w:r>
          </w:p>
        </w:tc>
        <w:tc>
          <w:tcPr>
            <w:tcW w:w="1396" w:type="pct"/>
            <w:shd w:val="clear" w:color="auto" w:fill="auto"/>
            <w:vAlign w:val="center"/>
            <w:hideMark/>
          </w:tcPr>
          <w:p w14:paraId="77520B4C" w14:textId="77777777" w:rsidR="00F949A5" w:rsidRPr="00461142" w:rsidRDefault="00F949A5" w:rsidP="0085754F">
            <w:pPr>
              <w:widowControl/>
              <w:jc w:val="righ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  <w:r w:rsidRPr="00461142"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  <w:t>0.8 ± 0.4</w:t>
            </w:r>
          </w:p>
        </w:tc>
        <w:tc>
          <w:tcPr>
            <w:tcW w:w="1191" w:type="pct"/>
            <w:shd w:val="clear" w:color="auto" w:fill="auto"/>
            <w:vAlign w:val="center"/>
            <w:hideMark/>
          </w:tcPr>
          <w:p w14:paraId="218851A8" w14:textId="77777777" w:rsidR="00F949A5" w:rsidRPr="00461142" w:rsidRDefault="00F949A5" w:rsidP="0085754F">
            <w:pPr>
              <w:widowControl/>
              <w:jc w:val="righ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  <w:r w:rsidRPr="00461142"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  <w:t>1.4 ± 1.8</w:t>
            </w:r>
          </w:p>
        </w:tc>
        <w:tc>
          <w:tcPr>
            <w:tcW w:w="929" w:type="pct"/>
            <w:shd w:val="clear" w:color="auto" w:fill="auto"/>
            <w:vAlign w:val="center"/>
            <w:hideMark/>
          </w:tcPr>
          <w:p w14:paraId="05B15501" w14:textId="77777777" w:rsidR="00F949A5" w:rsidRPr="00461142" w:rsidRDefault="00F949A5" w:rsidP="0085754F">
            <w:pPr>
              <w:widowControl/>
              <w:jc w:val="righ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  <w:r w:rsidRPr="00461142"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  <w:t>0.04</w:t>
            </w:r>
          </w:p>
        </w:tc>
      </w:tr>
      <w:tr w:rsidR="003C6D9F" w:rsidRPr="00461142" w14:paraId="10BA0917" w14:textId="77777777" w:rsidTr="008320AC">
        <w:trPr>
          <w:trHeight w:val="198"/>
        </w:trPr>
        <w:tc>
          <w:tcPr>
            <w:tcW w:w="1484" w:type="pct"/>
            <w:shd w:val="clear" w:color="auto" w:fill="auto"/>
          </w:tcPr>
          <w:p w14:paraId="1E687DB7" w14:textId="317757C7" w:rsidR="003C6D9F" w:rsidRPr="00461142" w:rsidRDefault="003C6D9F" w:rsidP="0085754F">
            <w:pPr>
              <w:widowControl/>
              <w:jc w:val="lef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  <w:r w:rsidRPr="00461142">
              <w:rPr>
                <w:rFonts w:ascii="Calibri" w:eastAsia="宋体" w:hAnsi="Calibri" w:cs="宋体"/>
                <w:b/>
                <w:kern w:val="0"/>
                <w:sz w:val="20"/>
                <w:szCs w:val="20"/>
              </w:rPr>
              <w:t>Echocardiography</w:t>
            </w:r>
          </w:p>
        </w:tc>
        <w:tc>
          <w:tcPr>
            <w:tcW w:w="1396" w:type="pct"/>
            <w:shd w:val="clear" w:color="auto" w:fill="auto"/>
            <w:vAlign w:val="center"/>
          </w:tcPr>
          <w:p w14:paraId="29AB8643" w14:textId="77777777" w:rsidR="003C6D9F" w:rsidRPr="00461142" w:rsidRDefault="003C6D9F" w:rsidP="0085754F">
            <w:pPr>
              <w:widowControl/>
              <w:jc w:val="righ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1" w:type="pct"/>
            <w:shd w:val="clear" w:color="auto" w:fill="auto"/>
            <w:vAlign w:val="center"/>
          </w:tcPr>
          <w:p w14:paraId="344A7555" w14:textId="77777777" w:rsidR="003C6D9F" w:rsidRPr="00461142" w:rsidRDefault="003C6D9F" w:rsidP="0085754F">
            <w:pPr>
              <w:widowControl/>
              <w:jc w:val="righ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9" w:type="pct"/>
            <w:shd w:val="clear" w:color="auto" w:fill="auto"/>
            <w:vAlign w:val="center"/>
          </w:tcPr>
          <w:p w14:paraId="2784122D" w14:textId="77777777" w:rsidR="003C6D9F" w:rsidRPr="00461142" w:rsidRDefault="003C6D9F" w:rsidP="0085754F">
            <w:pPr>
              <w:widowControl/>
              <w:jc w:val="righ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C6D9F" w:rsidRPr="00461142" w14:paraId="28FA2237" w14:textId="77777777" w:rsidTr="008320AC">
        <w:trPr>
          <w:trHeight w:val="198"/>
        </w:trPr>
        <w:tc>
          <w:tcPr>
            <w:tcW w:w="1484" w:type="pct"/>
            <w:shd w:val="clear" w:color="auto" w:fill="auto"/>
            <w:hideMark/>
          </w:tcPr>
          <w:p w14:paraId="7EFE89D1" w14:textId="266B1EAB" w:rsidR="003C6D9F" w:rsidRPr="00461142" w:rsidRDefault="003C6D9F" w:rsidP="0085754F">
            <w:pPr>
              <w:widowControl/>
              <w:jc w:val="lef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  <w:r w:rsidRPr="00461142">
              <w:rPr>
                <w:rFonts w:ascii="Calibri" w:eastAsia="宋体" w:hAnsi="Calibri" w:cs="宋体"/>
                <w:kern w:val="0"/>
                <w:sz w:val="20"/>
                <w:szCs w:val="20"/>
              </w:rPr>
              <w:t>LVEF,%</w:t>
            </w:r>
          </w:p>
        </w:tc>
        <w:tc>
          <w:tcPr>
            <w:tcW w:w="1396" w:type="pct"/>
            <w:shd w:val="clear" w:color="auto" w:fill="auto"/>
            <w:vAlign w:val="center"/>
            <w:hideMark/>
          </w:tcPr>
          <w:p w14:paraId="05FA2119" w14:textId="77777777" w:rsidR="003C6D9F" w:rsidRPr="00461142" w:rsidRDefault="003C6D9F" w:rsidP="0085754F">
            <w:pPr>
              <w:widowControl/>
              <w:jc w:val="righ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  <w:r w:rsidRPr="00461142"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  <w:t>65.1 ± 9.7</w:t>
            </w:r>
          </w:p>
        </w:tc>
        <w:tc>
          <w:tcPr>
            <w:tcW w:w="1191" w:type="pct"/>
            <w:shd w:val="clear" w:color="auto" w:fill="auto"/>
            <w:vAlign w:val="center"/>
            <w:hideMark/>
          </w:tcPr>
          <w:p w14:paraId="67D46D75" w14:textId="77777777" w:rsidR="003C6D9F" w:rsidRPr="00461142" w:rsidRDefault="003C6D9F" w:rsidP="0085754F">
            <w:pPr>
              <w:widowControl/>
              <w:jc w:val="righ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  <w:r w:rsidRPr="00461142"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  <w:t>62.4 ± 10.1</w:t>
            </w:r>
          </w:p>
        </w:tc>
        <w:tc>
          <w:tcPr>
            <w:tcW w:w="929" w:type="pct"/>
            <w:shd w:val="clear" w:color="auto" w:fill="auto"/>
            <w:vAlign w:val="center"/>
            <w:hideMark/>
          </w:tcPr>
          <w:p w14:paraId="5B78163E" w14:textId="251EA4E7" w:rsidR="003C6D9F" w:rsidRPr="00461142" w:rsidRDefault="003C6D9F" w:rsidP="0085754F">
            <w:pPr>
              <w:widowControl/>
              <w:jc w:val="righ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  <w:r w:rsidRPr="00461142"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  <w:t>0.28</w:t>
            </w:r>
          </w:p>
        </w:tc>
      </w:tr>
      <w:tr w:rsidR="003C6D9F" w:rsidRPr="00461142" w14:paraId="65938B4A" w14:textId="77777777" w:rsidTr="008320AC">
        <w:trPr>
          <w:trHeight w:val="198"/>
        </w:trPr>
        <w:tc>
          <w:tcPr>
            <w:tcW w:w="1484" w:type="pct"/>
            <w:shd w:val="clear" w:color="auto" w:fill="auto"/>
            <w:hideMark/>
          </w:tcPr>
          <w:p w14:paraId="1EFF5BB8" w14:textId="4CF54DF9" w:rsidR="003C6D9F" w:rsidRPr="00461142" w:rsidRDefault="003C6D9F" w:rsidP="0085754F">
            <w:pPr>
              <w:widowControl/>
              <w:jc w:val="lef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  <w:r w:rsidRPr="00461142">
              <w:rPr>
                <w:rFonts w:ascii="Calibri" w:eastAsia="宋体" w:hAnsi="Calibri" w:cs="宋体"/>
                <w:kern w:val="0"/>
                <w:sz w:val="20"/>
                <w:szCs w:val="20"/>
              </w:rPr>
              <w:t>LA, mm</w:t>
            </w:r>
          </w:p>
        </w:tc>
        <w:tc>
          <w:tcPr>
            <w:tcW w:w="1396" w:type="pct"/>
            <w:shd w:val="clear" w:color="auto" w:fill="auto"/>
            <w:vAlign w:val="center"/>
            <w:hideMark/>
          </w:tcPr>
          <w:p w14:paraId="456E5D1D" w14:textId="77777777" w:rsidR="003C6D9F" w:rsidRPr="00461142" w:rsidRDefault="003C6D9F" w:rsidP="0085754F">
            <w:pPr>
              <w:widowControl/>
              <w:jc w:val="righ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  <w:r w:rsidRPr="00461142"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  <w:t>36.4 ± 8.3</w:t>
            </w:r>
          </w:p>
        </w:tc>
        <w:tc>
          <w:tcPr>
            <w:tcW w:w="1191" w:type="pct"/>
            <w:shd w:val="clear" w:color="auto" w:fill="auto"/>
            <w:vAlign w:val="center"/>
            <w:hideMark/>
          </w:tcPr>
          <w:p w14:paraId="35F6EF03" w14:textId="77777777" w:rsidR="003C6D9F" w:rsidRPr="00461142" w:rsidRDefault="003C6D9F" w:rsidP="0085754F">
            <w:pPr>
              <w:widowControl/>
              <w:jc w:val="righ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  <w:r w:rsidRPr="00461142"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  <w:t>35.5 ± 7.2</w:t>
            </w:r>
          </w:p>
        </w:tc>
        <w:tc>
          <w:tcPr>
            <w:tcW w:w="929" w:type="pct"/>
            <w:shd w:val="clear" w:color="auto" w:fill="auto"/>
            <w:vAlign w:val="center"/>
            <w:hideMark/>
          </w:tcPr>
          <w:p w14:paraId="5D3C18E2" w14:textId="5128CBC8" w:rsidR="003C6D9F" w:rsidRPr="00461142" w:rsidRDefault="003C6D9F" w:rsidP="0085754F">
            <w:pPr>
              <w:widowControl/>
              <w:jc w:val="righ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  <w:r w:rsidRPr="00461142"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  <w:t>0.65</w:t>
            </w:r>
          </w:p>
        </w:tc>
      </w:tr>
      <w:tr w:rsidR="003C6D9F" w:rsidRPr="00461142" w14:paraId="2DAAF7F8" w14:textId="77777777" w:rsidTr="008320AC">
        <w:trPr>
          <w:trHeight w:val="198"/>
        </w:trPr>
        <w:tc>
          <w:tcPr>
            <w:tcW w:w="1484" w:type="pct"/>
            <w:shd w:val="clear" w:color="auto" w:fill="auto"/>
            <w:hideMark/>
          </w:tcPr>
          <w:p w14:paraId="68537304" w14:textId="691F5F59" w:rsidR="003C6D9F" w:rsidRPr="00461142" w:rsidRDefault="003C6D9F" w:rsidP="0085754F">
            <w:pPr>
              <w:widowControl/>
              <w:jc w:val="lef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  <w:r w:rsidRPr="00461142">
              <w:rPr>
                <w:rFonts w:ascii="Calibri" w:eastAsia="宋体" w:hAnsi="Calibri" w:cs="宋体"/>
                <w:kern w:val="0"/>
                <w:sz w:val="20"/>
                <w:szCs w:val="20"/>
              </w:rPr>
              <w:t>LVEDD, mm</w:t>
            </w:r>
          </w:p>
        </w:tc>
        <w:tc>
          <w:tcPr>
            <w:tcW w:w="1396" w:type="pct"/>
            <w:shd w:val="clear" w:color="auto" w:fill="auto"/>
            <w:vAlign w:val="center"/>
            <w:hideMark/>
          </w:tcPr>
          <w:p w14:paraId="64705830" w14:textId="77777777" w:rsidR="003C6D9F" w:rsidRPr="00461142" w:rsidRDefault="003C6D9F" w:rsidP="0085754F">
            <w:pPr>
              <w:widowControl/>
              <w:jc w:val="righ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  <w:r w:rsidRPr="00461142"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  <w:t>47.5 ± 12.1</w:t>
            </w:r>
          </w:p>
        </w:tc>
        <w:tc>
          <w:tcPr>
            <w:tcW w:w="1191" w:type="pct"/>
            <w:shd w:val="clear" w:color="auto" w:fill="auto"/>
            <w:vAlign w:val="center"/>
            <w:hideMark/>
          </w:tcPr>
          <w:p w14:paraId="44F40D51" w14:textId="77777777" w:rsidR="003C6D9F" w:rsidRPr="00461142" w:rsidRDefault="003C6D9F" w:rsidP="0085754F">
            <w:pPr>
              <w:widowControl/>
              <w:jc w:val="righ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  <w:r w:rsidRPr="00461142"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  <w:t>41.8 ± 7.3</w:t>
            </w:r>
          </w:p>
        </w:tc>
        <w:tc>
          <w:tcPr>
            <w:tcW w:w="929" w:type="pct"/>
            <w:shd w:val="clear" w:color="auto" w:fill="auto"/>
            <w:vAlign w:val="center"/>
            <w:hideMark/>
          </w:tcPr>
          <w:p w14:paraId="61AFBB22" w14:textId="3CB6F02D" w:rsidR="003C6D9F" w:rsidRPr="00461142" w:rsidRDefault="003C6D9F" w:rsidP="0085754F">
            <w:pPr>
              <w:widowControl/>
              <w:jc w:val="righ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  <w:r w:rsidRPr="00461142"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  <w:t>0.0</w:t>
            </w:r>
            <w:r w:rsidR="00767CB5" w:rsidRPr="00461142"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3C6D9F" w:rsidRPr="00461142" w14:paraId="1BABDEEE" w14:textId="77777777" w:rsidTr="008320AC">
        <w:trPr>
          <w:trHeight w:val="198"/>
        </w:trPr>
        <w:tc>
          <w:tcPr>
            <w:tcW w:w="1484" w:type="pct"/>
            <w:shd w:val="clear" w:color="auto" w:fill="auto"/>
            <w:hideMark/>
          </w:tcPr>
          <w:p w14:paraId="12F7BF29" w14:textId="6BEB601A" w:rsidR="003C6D9F" w:rsidRPr="00461142" w:rsidRDefault="003C6D9F" w:rsidP="0085754F">
            <w:pPr>
              <w:widowControl/>
              <w:jc w:val="lef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  <w:r w:rsidRPr="00461142">
              <w:rPr>
                <w:rFonts w:ascii="Calibri" w:eastAsia="宋体" w:hAnsi="Calibri" w:cs="宋体"/>
                <w:kern w:val="0"/>
                <w:sz w:val="20"/>
                <w:szCs w:val="20"/>
              </w:rPr>
              <w:t>LVESD, mm</w:t>
            </w:r>
          </w:p>
        </w:tc>
        <w:tc>
          <w:tcPr>
            <w:tcW w:w="1396" w:type="pct"/>
            <w:shd w:val="clear" w:color="auto" w:fill="auto"/>
            <w:vAlign w:val="center"/>
            <w:hideMark/>
          </w:tcPr>
          <w:p w14:paraId="456D481C" w14:textId="77777777" w:rsidR="003C6D9F" w:rsidRPr="00461142" w:rsidRDefault="003C6D9F" w:rsidP="0085754F">
            <w:pPr>
              <w:widowControl/>
              <w:jc w:val="righ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  <w:r w:rsidRPr="00461142"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  <w:t>29.6 ± 9.8</w:t>
            </w:r>
          </w:p>
        </w:tc>
        <w:tc>
          <w:tcPr>
            <w:tcW w:w="1191" w:type="pct"/>
            <w:shd w:val="clear" w:color="auto" w:fill="auto"/>
            <w:vAlign w:val="center"/>
            <w:hideMark/>
          </w:tcPr>
          <w:p w14:paraId="0C742734" w14:textId="77777777" w:rsidR="003C6D9F" w:rsidRPr="00461142" w:rsidRDefault="003C6D9F" w:rsidP="0085754F">
            <w:pPr>
              <w:widowControl/>
              <w:jc w:val="righ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  <w:r w:rsidRPr="00461142"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  <w:t>26.5 ± 6.7</w:t>
            </w:r>
          </w:p>
        </w:tc>
        <w:tc>
          <w:tcPr>
            <w:tcW w:w="929" w:type="pct"/>
            <w:shd w:val="clear" w:color="auto" w:fill="auto"/>
            <w:vAlign w:val="center"/>
            <w:hideMark/>
          </w:tcPr>
          <w:p w14:paraId="5F109EE0" w14:textId="51A00BA5" w:rsidR="003C6D9F" w:rsidRPr="00461142" w:rsidRDefault="00767CB5" w:rsidP="0085754F">
            <w:pPr>
              <w:widowControl/>
              <w:jc w:val="righ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  <w:r w:rsidRPr="00461142"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  <w:t>0.14</w:t>
            </w:r>
          </w:p>
        </w:tc>
      </w:tr>
      <w:tr w:rsidR="003C6D9F" w:rsidRPr="00461142" w14:paraId="61D722AF" w14:textId="77777777" w:rsidTr="008320AC">
        <w:trPr>
          <w:trHeight w:val="198"/>
        </w:trPr>
        <w:tc>
          <w:tcPr>
            <w:tcW w:w="1484" w:type="pct"/>
            <w:shd w:val="clear" w:color="auto" w:fill="auto"/>
            <w:hideMark/>
          </w:tcPr>
          <w:p w14:paraId="7B05429F" w14:textId="0F99F53C" w:rsidR="003C6D9F" w:rsidRPr="00461142" w:rsidRDefault="003C6D9F" w:rsidP="0085754F">
            <w:pPr>
              <w:widowControl/>
              <w:jc w:val="lef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  <w:r w:rsidRPr="00461142">
              <w:rPr>
                <w:rFonts w:ascii="Calibri" w:eastAsia="宋体" w:hAnsi="Calibri" w:cs="宋体"/>
                <w:kern w:val="0"/>
                <w:sz w:val="20"/>
                <w:szCs w:val="20"/>
              </w:rPr>
              <w:t>RA, mm</w:t>
            </w:r>
          </w:p>
        </w:tc>
        <w:tc>
          <w:tcPr>
            <w:tcW w:w="1396" w:type="pct"/>
            <w:shd w:val="clear" w:color="auto" w:fill="auto"/>
            <w:vAlign w:val="center"/>
            <w:hideMark/>
          </w:tcPr>
          <w:p w14:paraId="13D9CEFF" w14:textId="77777777" w:rsidR="003C6D9F" w:rsidRPr="00461142" w:rsidRDefault="003C6D9F" w:rsidP="0085754F">
            <w:pPr>
              <w:widowControl/>
              <w:jc w:val="righ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  <w:r w:rsidRPr="00461142"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  <w:t>50.3 ± 9.4</w:t>
            </w:r>
          </w:p>
        </w:tc>
        <w:tc>
          <w:tcPr>
            <w:tcW w:w="1191" w:type="pct"/>
            <w:shd w:val="clear" w:color="auto" w:fill="auto"/>
            <w:vAlign w:val="center"/>
            <w:hideMark/>
          </w:tcPr>
          <w:p w14:paraId="25E6D4A5" w14:textId="77777777" w:rsidR="003C6D9F" w:rsidRPr="00461142" w:rsidRDefault="003C6D9F" w:rsidP="0085754F">
            <w:pPr>
              <w:widowControl/>
              <w:jc w:val="righ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  <w:r w:rsidRPr="00461142"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  <w:t>62.1 ± 18.0</w:t>
            </w:r>
          </w:p>
        </w:tc>
        <w:tc>
          <w:tcPr>
            <w:tcW w:w="929" w:type="pct"/>
            <w:shd w:val="clear" w:color="auto" w:fill="auto"/>
            <w:vAlign w:val="center"/>
            <w:hideMark/>
          </w:tcPr>
          <w:p w14:paraId="237886C6" w14:textId="77777777" w:rsidR="003C6D9F" w:rsidRPr="00461142" w:rsidRDefault="003C6D9F" w:rsidP="0085754F">
            <w:pPr>
              <w:widowControl/>
              <w:jc w:val="righ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  <w:r w:rsidRPr="00461142"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  <w:t>0.002</w:t>
            </w:r>
          </w:p>
        </w:tc>
      </w:tr>
      <w:tr w:rsidR="003C6D9F" w:rsidRPr="00461142" w14:paraId="55953652" w14:textId="77777777" w:rsidTr="008320AC">
        <w:trPr>
          <w:trHeight w:val="198"/>
        </w:trPr>
        <w:tc>
          <w:tcPr>
            <w:tcW w:w="1484" w:type="pct"/>
            <w:shd w:val="clear" w:color="auto" w:fill="auto"/>
            <w:hideMark/>
          </w:tcPr>
          <w:p w14:paraId="7F64ED78" w14:textId="5E23A30F" w:rsidR="003C6D9F" w:rsidRPr="00461142" w:rsidRDefault="003C6D9F" w:rsidP="00F33A1F">
            <w:pPr>
              <w:widowControl/>
              <w:jc w:val="lef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  <w:r w:rsidRPr="00461142">
              <w:rPr>
                <w:rFonts w:ascii="Calibri" w:eastAsia="宋体" w:hAnsi="Calibri" w:cs="宋体"/>
                <w:kern w:val="0"/>
                <w:sz w:val="20"/>
                <w:szCs w:val="20"/>
              </w:rPr>
              <w:t>RVEDD, mm</w:t>
            </w:r>
          </w:p>
        </w:tc>
        <w:tc>
          <w:tcPr>
            <w:tcW w:w="1396" w:type="pct"/>
            <w:shd w:val="clear" w:color="auto" w:fill="auto"/>
            <w:vAlign w:val="center"/>
            <w:hideMark/>
          </w:tcPr>
          <w:p w14:paraId="5DF7006A" w14:textId="77777777" w:rsidR="003C6D9F" w:rsidRPr="00461142" w:rsidRDefault="003C6D9F" w:rsidP="00F33A1F">
            <w:pPr>
              <w:widowControl/>
              <w:jc w:val="righ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  <w:r w:rsidRPr="00461142"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  <w:t>55.9 ± 10.9</w:t>
            </w:r>
          </w:p>
        </w:tc>
        <w:tc>
          <w:tcPr>
            <w:tcW w:w="1191" w:type="pct"/>
            <w:shd w:val="clear" w:color="auto" w:fill="auto"/>
            <w:vAlign w:val="center"/>
            <w:hideMark/>
          </w:tcPr>
          <w:p w14:paraId="67D7CB08" w14:textId="77777777" w:rsidR="003C6D9F" w:rsidRPr="00461142" w:rsidRDefault="003C6D9F" w:rsidP="00F33A1F">
            <w:pPr>
              <w:widowControl/>
              <w:jc w:val="righ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  <w:r w:rsidRPr="00461142"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  <w:t>64.1 ± 8.4</w:t>
            </w:r>
          </w:p>
        </w:tc>
        <w:tc>
          <w:tcPr>
            <w:tcW w:w="929" w:type="pct"/>
            <w:shd w:val="clear" w:color="auto" w:fill="auto"/>
            <w:vAlign w:val="center"/>
            <w:hideMark/>
          </w:tcPr>
          <w:p w14:paraId="5C94DAA8" w14:textId="77777777" w:rsidR="003C6D9F" w:rsidRPr="00461142" w:rsidRDefault="003C6D9F" w:rsidP="00F33A1F">
            <w:pPr>
              <w:widowControl/>
              <w:jc w:val="righ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  <w:r w:rsidRPr="00461142"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3C6D9F" w:rsidRPr="00461142" w14:paraId="74EB3BE0" w14:textId="77777777" w:rsidTr="00C00F89">
        <w:trPr>
          <w:trHeight w:val="198"/>
        </w:trPr>
        <w:tc>
          <w:tcPr>
            <w:tcW w:w="1484" w:type="pct"/>
            <w:shd w:val="clear" w:color="auto" w:fill="auto"/>
          </w:tcPr>
          <w:p w14:paraId="2603D15C" w14:textId="3B928BBD" w:rsidR="003C6D9F" w:rsidRPr="00461142" w:rsidRDefault="003C6D9F" w:rsidP="0085754F">
            <w:pPr>
              <w:widowControl/>
              <w:jc w:val="lef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  <w:r w:rsidRPr="00461142">
              <w:rPr>
                <w:rFonts w:ascii="Calibri" w:eastAsia="宋体" w:hAnsi="Calibri" w:cs="宋体"/>
                <w:b/>
                <w:kern w:val="0"/>
                <w:sz w:val="20"/>
                <w:szCs w:val="20"/>
              </w:rPr>
              <w:t>Right heart catheterization</w:t>
            </w:r>
          </w:p>
        </w:tc>
        <w:tc>
          <w:tcPr>
            <w:tcW w:w="1396" w:type="pct"/>
            <w:shd w:val="clear" w:color="auto" w:fill="auto"/>
            <w:vAlign w:val="center"/>
          </w:tcPr>
          <w:p w14:paraId="7B837B34" w14:textId="77777777" w:rsidR="003C6D9F" w:rsidRPr="00461142" w:rsidRDefault="003C6D9F" w:rsidP="0085754F">
            <w:pPr>
              <w:widowControl/>
              <w:jc w:val="righ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1" w:type="pct"/>
            <w:shd w:val="clear" w:color="auto" w:fill="auto"/>
            <w:vAlign w:val="center"/>
          </w:tcPr>
          <w:p w14:paraId="7E1A7059" w14:textId="77777777" w:rsidR="003C6D9F" w:rsidRPr="00461142" w:rsidRDefault="003C6D9F" w:rsidP="0085754F">
            <w:pPr>
              <w:widowControl/>
              <w:jc w:val="righ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9" w:type="pct"/>
            <w:shd w:val="clear" w:color="auto" w:fill="auto"/>
            <w:vAlign w:val="center"/>
          </w:tcPr>
          <w:p w14:paraId="57550D47" w14:textId="77777777" w:rsidR="003C6D9F" w:rsidRPr="00461142" w:rsidRDefault="003C6D9F" w:rsidP="0085754F">
            <w:pPr>
              <w:widowControl/>
              <w:jc w:val="righ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C6D9F" w:rsidRPr="003A527B" w14:paraId="7BD1D2D0" w14:textId="77777777" w:rsidTr="00C00F89">
        <w:trPr>
          <w:trHeight w:val="198"/>
        </w:trPr>
        <w:tc>
          <w:tcPr>
            <w:tcW w:w="1484" w:type="pct"/>
            <w:shd w:val="clear" w:color="auto" w:fill="auto"/>
          </w:tcPr>
          <w:p w14:paraId="6D0FFE9C" w14:textId="409BC710" w:rsidR="003C6D9F" w:rsidRPr="003A527B" w:rsidRDefault="003C6D9F" w:rsidP="0085754F">
            <w:pPr>
              <w:widowControl/>
              <w:jc w:val="lef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  <w:proofErr w:type="spellStart"/>
            <w:r w:rsidRPr="003A527B">
              <w:rPr>
                <w:rFonts w:ascii="Calibri" w:eastAsia="宋体" w:hAnsi="Calibri" w:cs="宋体"/>
                <w:kern w:val="0"/>
                <w:sz w:val="20"/>
                <w:szCs w:val="20"/>
              </w:rPr>
              <w:t>mRAP</w:t>
            </w:r>
            <w:proofErr w:type="spellEnd"/>
            <w:r w:rsidRPr="003A527B">
              <w:rPr>
                <w:rFonts w:ascii="Calibri" w:eastAsia="宋体" w:hAnsi="Calibri" w:cs="宋体"/>
                <w:kern w:val="0"/>
                <w:sz w:val="20"/>
                <w:szCs w:val="20"/>
              </w:rPr>
              <w:t>, mmHg</w:t>
            </w:r>
          </w:p>
        </w:tc>
        <w:tc>
          <w:tcPr>
            <w:tcW w:w="1396" w:type="pct"/>
            <w:shd w:val="clear" w:color="auto" w:fill="auto"/>
            <w:vAlign w:val="center"/>
          </w:tcPr>
          <w:p w14:paraId="19A7AAEC" w14:textId="45400349" w:rsidR="003C6D9F" w:rsidRPr="003A527B" w:rsidRDefault="000C3D54" w:rsidP="000C3D54">
            <w:pPr>
              <w:widowControl/>
              <w:wordWrap w:val="0"/>
              <w:jc w:val="righ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  <w:r w:rsidRPr="003A527B">
              <w:rPr>
                <w:rFonts w:ascii="Calibri" w:eastAsia="等线" w:hAnsi="Calibri" w:cs="宋体" w:hint="eastAsia"/>
                <w:color w:val="000000"/>
                <w:kern w:val="0"/>
                <w:sz w:val="20"/>
                <w:szCs w:val="20"/>
              </w:rPr>
              <w:t xml:space="preserve">5.4 </w:t>
            </w:r>
            <w:r w:rsidRPr="003A527B"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  <w:t>±</w:t>
            </w:r>
            <w:r w:rsidRPr="003A527B">
              <w:rPr>
                <w:rFonts w:ascii="Calibri" w:eastAsia="等线" w:hAnsi="Calibri" w:cs="宋体" w:hint="eastAsia"/>
                <w:color w:val="000000"/>
                <w:kern w:val="0"/>
                <w:sz w:val="20"/>
                <w:szCs w:val="20"/>
              </w:rPr>
              <w:t xml:space="preserve"> 2.6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5054EA23" w14:textId="7CE37AC7" w:rsidR="003C6D9F" w:rsidRPr="003A527B" w:rsidRDefault="000C3D54" w:rsidP="0085754F">
            <w:pPr>
              <w:widowControl/>
              <w:jc w:val="righ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  <w:r w:rsidRPr="003A527B">
              <w:rPr>
                <w:rFonts w:ascii="Calibri" w:eastAsia="等线" w:hAnsi="Calibri" w:cs="宋体" w:hint="eastAsia"/>
                <w:color w:val="000000"/>
                <w:kern w:val="0"/>
                <w:sz w:val="20"/>
                <w:szCs w:val="20"/>
              </w:rPr>
              <w:t xml:space="preserve">6.2 </w:t>
            </w:r>
            <w:r w:rsidRPr="003A527B"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  <w:t>±</w:t>
            </w:r>
            <w:r w:rsidRPr="003A527B">
              <w:rPr>
                <w:rFonts w:ascii="Calibri" w:eastAsia="等线" w:hAnsi="Calibri" w:cs="宋体" w:hint="eastAsia"/>
                <w:color w:val="000000"/>
                <w:kern w:val="0"/>
                <w:sz w:val="20"/>
                <w:szCs w:val="20"/>
              </w:rPr>
              <w:t xml:space="preserve"> 3.2</w:t>
            </w:r>
          </w:p>
        </w:tc>
        <w:tc>
          <w:tcPr>
            <w:tcW w:w="929" w:type="pct"/>
            <w:shd w:val="clear" w:color="auto" w:fill="auto"/>
            <w:vAlign w:val="center"/>
          </w:tcPr>
          <w:p w14:paraId="64A728B7" w14:textId="12F49F99" w:rsidR="003C6D9F" w:rsidRPr="003A527B" w:rsidRDefault="000C3D54" w:rsidP="0085754F">
            <w:pPr>
              <w:widowControl/>
              <w:jc w:val="righ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  <w:r w:rsidRPr="003A527B">
              <w:rPr>
                <w:rFonts w:ascii="Calibri" w:eastAsia="等线" w:hAnsi="Calibri" w:cs="宋体" w:hint="eastAsia"/>
                <w:color w:val="000000"/>
                <w:kern w:val="0"/>
                <w:sz w:val="20"/>
                <w:szCs w:val="20"/>
              </w:rPr>
              <w:t>0.19</w:t>
            </w:r>
          </w:p>
        </w:tc>
      </w:tr>
      <w:tr w:rsidR="003C6D9F" w:rsidRPr="003A527B" w14:paraId="788ACB9D" w14:textId="77777777" w:rsidTr="00C00F89">
        <w:trPr>
          <w:trHeight w:val="198"/>
        </w:trPr>
        <w:tc>
          <w:tcPr>
            <w:tcW w:w="1484" w:type="pct"/>
            <w:shd w:val="clear" w:color="auto" w:fill="auto"/>
            <w:hideMark/>
          </w:tcPr>
          <w:p w14:paraId="36B1DD70" w14:textId="65A0865E" w:rsidR="003C6D9F" w:rsidRPr="003A527B" w:rsidRDefault="003C6D9F" w:rsidP="00F33A1F">
            <w:pPr>
              <w:widowControl/>
              <w:jc w:val="lef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  <w:proofErr w:type="spellStart"/>
            <w:r w:rsidRPr="003A527B">
              <w:rPr>
                <w:rFonts w:ascii="Calibri" w:eastAsia="宋体" w:hAnsi="Calibri" w:cs="宋体"/>
                <w:kern w:val="0"/>
                <w:sz w:val="20"/>
                <w:szCs w:val="20"/>
              </w:rPr>
              <w:t>mPAP</w:t>
            </w:r>
            <w:proofErr w:type="spellEnd"/>
            <w:r w:rsidRPr="003A527B">
              <w:rPr>
                <w:rFonts w:ascii="Calibri" w:eastAsia="宋体" w:hAnsi="Calibri" w:cs="宋体"/>
                <w:kern w:val="0"/>
                <w:sz w:val="20"/>
                <w:szCs w:val="20"/>
              </w:rPr>
              <w:t>, mmHg</w:t>
            </w:r>
          </w:p>
        </w:tc>
        <w:tc>
          <w:tcPr>
            <w:tcW w:w="1396" w:type="pct"/>
            <w:shd w:val="clear" w:color="auto" w:fill="auto"/>
            <w:vAlign w:val="center"/>
            <w:hideMark/>
          </w:tcPr>
          <w:p w14:paraId="6088D340" w14:textId="77777777" w:rsidR="003C6D9F" w:rsidRPr="003A527B" w:rsidRDefault="003C6D9F" w:rsidP="00F33A1F">
            <w:pPr>
              <w:widowControl/>
              <w:jc w:val="righ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  <w:r w:rsidRPr="003A527B"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  <w:t>39.4 ± 22.5</w:t>
            </w:r>
          </w:p>
        </w:tc>
        <w:tc>
          <w:tcPr>
            <w:tcW w:w="1191" w:type="pct"/>
            <w:shd w:val="clear" w:color="auto" w:fill="auto"/>
            <w:vAlign w:val="center"/>
            <w:hideMark/>
          </w:tcPr>
          <w:p w14:paraId="7C1D159D" w14:textId="77777777" w:rsidR="003C6D9F" w:rsidRPr="003A527B" w:rsidRDefault="003C6D9F" w:rsidP="00F33A1F">
            <w:pPr>
              <w:widowControl/>
              <w:jc w:val="righ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  <w:r w:rsidRPr="003A527B"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  <w:t>44.3 ± 25.0</w:t>
            </w:r>
          </w:p>
        </w:tc>
        <w:tc>
          <w:tcPr>
            <w:tcW w:w="929" w:type="pct"/>
            <w:shd w:val="clear" w:color="auto" w:fill="auto"/>
            <w:vAlign w:val="center"/>
            <w:hideMark/>
          </w:tcPr>
          <w:p w14:paraId="02D3204D" w14:textId="77777777" w:rsidR="003C6D9F" w:rsidRPr="003A527B" w:rsidRDefault="003C6D9F" w:rsidP="00F33A1F">
            <w:pPr>
              <w:widowControl/>
              <w:jc w:val="righ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  <w:r w:rsidRPr="003A527B"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  <w:t>0.34</w:t>
            </w:r>
          </w:p>
        </w:tc>
      </w:tr>
      <w:tr w:rsidR="003C6D9F" w:rsidRPr="00461142" w14:paraId="3AD47B54" w14:textId="77777777" w:rsidTr="00C00F89">
        <w:trPr>
          <w:trHeight w:val="198"/>
        </w:trPr>
        <w:tc>
          <w:tcPr>
            <w:tcW w:w="1484" w:type="pct"/>
            <w:shd w:val="clear" w:color="auto" w:fill="auto"/>
            <w:hideMark/>
          </w:tcPr>
          <w:p w14:paraId="0749A786" w14:textId="3D191150" w:rsidR="003C6D9F" w:rsidRPr="003A527B" w:rsidRDefault="003C6D9F" w:rsidP="00F33A1F">
            <w:pPr>
              <w:widowControl/>
              <w:jc w:val="lef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  <w:r w:rsidRPr="003A527B">
              <w:rPr>
                <w:rFonts w:ascii="Calibri" w:eastAsia="宋体" w:hAnsi="Calibri" w:cs="宋体"/>
                <w:kern w:val="0"/>
                <w:sz w:val="20"/>
                <w:szCs w:val="20"/>
              </w:rPr>
              <w:t>PAWP, mmHg</w:t>
            </w:r>
          </w:p>
        </w:tc>
        <w:tc>
          <w:tcPr>
            <w:tcW w:w="1396" w:type="pct"/>
            <w:shd w:val="clear" w:color="auto" w:fill="auto"/>
            <w:vAlign w:val="center"/>
            <w:hideMark/>
          </w:tcPr>
          <w:p w14:paraId="2FAC6166" w14:textId="77777777" w:rsidR="003C6D9F" w:rsidRPr="003A527B" w:rsidRDefault="003C6D9F" w:rsidP="00F33A1F">
            <w:pPr>
              <w:widowControl/>
              <w:jc w:val="righ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  <w:r w:rsidRPr="003A527B"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  <w:t>10.1 ± 2.9</w:t>
            </w:r>
          </w:p>
        </w:tc>
        <w:tc>
          <w:tcPr>
            <w:tcW w:w="1191" w:type="pct"/>
            <w:shd w:val="clear" w:color="auto" w:fill="auto"/>
            <w:vAlign w:val="center"/>
            <w:hideMark/>
          </w:tcPr>
          <w:p w14:paraId="032155DB" w14:textId="77777777" w:rsidR="003C6D9F" w:rsidRPr="003A527B" w:rsidRDefault="003C6D9F" w:rsidP="00F33A1F">
            <w:pPr>
              <w:widowControl/>
              <w:jc w:val="righ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  <w:r w:rsidRPr="003A527B"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  <w:t>9.3 ± 2.9</w:t>
            </w:r>
          </w:p>
        </w:tc>
        <w:tc>
          <w:tcPr>
            <w:tcW w:w="929" w:type="pct"/>
            <w:shd w:val="clear" w:color="auto" w:fill="auto"/>
            <w:vAlign w:val="center"/>
            <w:hideMark/>
          </w:tcPr>
          <w:p w14:paraId="30E77732" w14:textId="457A6A8D" w:rsidR="003C6D9F" w:rsidRPr="00461142" w:rsidRDefault="003C6D9F" w:rsidP="00F33A1F">
            <w:pPr>
              <w:widowControl/>
              <w:jc w:val="righ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  <w:r w:rsidRPr="003A527B"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  <w:t>0.2</w:t>
            </w:r>
            <w:r w:rsidR="00767CB5" w:rsidRPr="003A527B"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3C6D9F" w:rsidRPr="00461142" w14:paraId="3EBD00F3" w14:textId="77777777" w:rsidTr="00C00F89">
        <w:trPr>
          <w:trHeight w:val="198"/>
        </w:trPr>
        <w:tc>
          <w:tcPr>
            <w:tcW w:w="1484" w:type="pct"/>
            <w:shd w:val="clear" w:color="auto" w:fill="auto"/>
            <w:hideMark/>
          </w:tcPr>
          <w:p w14:paraId="7FB2353A" w14:textId="4C1AA7C1" w:rsidR="003C6D9F" w:rsidRPr="00461142" w:rsidRDefault="003C6D9F" w:rsidP="00F33A1F">
            <w:pPr>
              <w:widowControl/>
              <w:jc w:val="lef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  <w:r w:rsidRPr="00461142">
              <w:rPr>
                <w:rFonts w:ascii="Calibri" w:eastAsia="宋体" w:hAnsi="Calibri" w:cs="宋体"/>
                <w:kern w:val="0"/>
                <w:sz w:val="20"/>
                <w:szCs w:val="20"/>
              </w:rPr>
              <w:t>MOS,%</w:t>
            </w:r>
          </w:p>
        </w:tc>
        <w:tc>
          <w:tcPr>
            <w:tcW w:w="1396" w:type="pct"/>
            <w:shd w:val="clear" w:color="auto" w:fill="auto"/>
            <w:vAlign w:val="center"/>
            <w:hideMark/>
          </w:tcPr>
          <w:p w14:paraId="72B0F844" w14:textId="77777777" w:rsidR="003C6D9F" w:rsidRPr="00461142" w:rsidRDefault="003C6D9F" w:rsidP="00F33A1F">
            <w:pPr>
              <w:widowControl/>
              <w:jc w:val="righ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  <w:r w:rsidRPr="00461142"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  <w:t>71.3 ± 6.8</w:t>
            </w:r>
          </w:p>
        </w:tc>
        <w:tc>
          <w:tcPr>
            <w:tcW w:w="1191" w:type="pct"/>
            <w:shd w:val="clear" w:color="auto" w:fill="auto"/>
            <w:vAlign w:val="center"/>
            <w:hideMark/>
          </w:tcPr>
          <w:p w14:paraId="0A312ED6" w14:textId="77777777" w:rsidR="003C6D9F" w:rsidRPr="00461142" w:rsidRDefault="003C6D9F" w:rsidP="00F33A1F">
            <w:pPr>
              <w:widowControl/>
              <w:jc w:val="righ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  <w:r w:rsidRPr="00461142"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  <w:t>68.5 ± 13.4</w:t>
            </w:r>
          </w:p>
        </w:tc>
        <w:tc>
          <w:tcPr>
            <w:tcW w:w="929" w:type="pct"/>
            <w:shd w:val="clear" w:color="auto" w:fill="auto"/>
            <w:vAlign w:val="center"/>
            <w:hideMark/>
          </w:tcPr>
          <w:p w14:paraId="1BDE6B09" w14:textId="5C1D6481" w:rsidR="003C6D9F" w:rsidRPr="00461142" w:rsidRDefault="003C6D9F" w:rsidP="00F33A1F">
            <w:pPr>
              <w:widowControl/>
              <w:jc w:val="righ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  <w:r w:rsidRPr="00461142"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  <w:t>0.2</w:t>
            </w:r>
            <w:r w:rsidR="00767CB5" w:rsidRPr="00461142"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3C6D9F" w:rsidRPr="00461142" w14:paraId="73406F59" w14:textId="77777777" w:rsidTr="00C00F89">
        <w:trPr>
          <w:trHeight w:val="198"/>
        </w:trPr>
        <w:tc>
          <w:tcPr>
            <w:tcW w:w="1484" w:type="pct"/>
            <w:shd w:val="clear" w:color="auto" w:fill="auto"/>
            <w:hideMark/>
          </w:tcPr>
          <w:p w14:paraId="73DA4B75" w14:textId="3391F54A" w:rsidR="003C6D9F" w:rsidRPr="00461142" w:rsidRDefault="003C6D9F" w:rsidP="00F33A1F">
            <w:pPr>
              <w:widowControl/>
              <w:jc w:val="lef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  <w:r w:rsidRPr="00461142">
              <w:rPr>
                <w:rFonts w:ascii="Calibri" w:eastAsia="宋体" w:hAnsi="Calibri" w:cs="宋体"/>
                <w:kern w:val="0"/>
                <w:sz w:val="20"/>
                <w:szCs w:val="20"/>
              </w:rPr>
              <w:t>PVR, wood units</w:t>
            </w:r>
          </w:p>
        </w:tc>
        <w:tc>
          <w:tcPr>
            <w:tcW w:w="1396" w:type="pct"/>
            <w:shd w:val="clear" w:color="auto" w:fill="auto"/>
            <w:vAlign w:val="center"/>
            <w:hideMark/>
          </w:tcPr>
          <w:p w14:paraId="188DB7E6" w14:textId="77777777" w:rsidR="003C6D9F" w:rsidRPr="00461142" w:rsidRDefault="003C6D9F" w:rsidP="00F33A1F">
            <w:pPr>
              <w:widowControl/>
              <w:jc w:val="righ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  <w:r w:rsidRPr="00461142"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  <w:t>4.7 ± 3.6</w:t>
            </w:r>
          </w:p>
        </w:tc>
        <w:tc>
          <w:tcPr>
            <w:tcW w:w="1191" w:type="pct"/>
            <w:shd w:val="clear" w:color="auto" w:fill="auto"/>
            <w:vAlign w:val="center"/>
            <w:hideMark/>
          </w:tcPr>
          <w:p w14:paraId="0FD4B7B7" w14:textId="77777777" w:rsidR="003C6D9F" w:rsidRPr="00461142" w:rsidRDefault="003C6D9F" w:rsidP="00F33A1F">
            <w:pPr>
              <w:widowControl/>
              <w:jc w:val="righ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  <w:r w:rsidRPr="00461142"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  <w:t>6.7 ± 7.6</w:t>
            </w:r>
          </w:p>
        </w:tc>
        <w:tc>
          <w:tcPr>
            <w:tcW w:w="929" w:type="pct"/>
            <w:shd w:val="clear" w:color="auto" w:fill="auto"/>
            <w:vAlign w:val="center"/>
            <w:hideMark/>
          </w:tcPr>
          <w:p w14:paraId="6E98B40E" w14:textId="6EA58E2A" w:rsidR="003C6D9F" w:rsidRPr="00461142" w:rsidRDefault="003C6D9F" w:rsidP="00F33A1F">
            <w:pPr>
              <w:widowControl/>
              <w:jc w:val="righ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  <w:r w:rsidRPr="00461142"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  <w:t>0.11</w:t>
            </w:r>
          </w:p>
        </w:tc>
      </w:tr>
      <w:tr w:rsidR="003C6D9F" w:rsidRPr="00461142" w14:paraId="49DFA9B8" w14:textId="77777777" w:rsidTr="00C00F89">
        <w:trPr>
          <w:trHeight w:val="198"/>
        </w:trPr>
        <w:tc>
          <w:tcPr>
            <w:tcW w:w="1484" w:type="pct"/>
            <w:shd w:val="clear" w:color="auto" w:fill="auto"/>
            <w:hideMark/>
          </w:tcPr>
          <w:p w14:paraId="4312C768" w14:textId="07D8DBB5" w:rsidR="003C6D9F" w:rsidRPr="00461142" w:rsidRDefault="003C6D9F" w:rsidP="00F33A1F">
            <w:pPr>
              <w:widowControl/>
              <w:jc w:val="lef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  <w:r w:rsidRPr="00461142">
              <w:rPr>
                <w:rFonts w:ascii="Calibri" w:eastAsia="宋体" w:hAnsi="Calibri" w:cs="宋体"/>
                <w:kern w:val="0"/>
                <w:sz w:val="20"/>
                <w:szCs w:val="20"/>
              </w:rPr>
              <w:t>PI, L/min/m2</w:t>
            </w:r>
          </w:p>
        </w:tc>
        <w:tc>
          <w:tcPr>
            <w:tcW w:w="1396" w:type="pct"/>
            <w:shd w:val="clear" w:color="auto" w:fill="auto"/>
            <w:vAlign w:val="center"/>
            <w:hideMark/>
          </w:tcPr>
          <w:p w14:paraId="4278BAFF" w14:textId="77777777" w:rsidR="003C6D9F" w:rsidRPr="00461142" w:rsidRDefault="003C6D9F" w:rsidP="00F33A1F">
            <w:pPr>
              <w:widowControl/>
              <w:jc w:val="righ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  <w:r w:rsidRPr="00461142"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  <w:t>6.5 ± 2.8</w:t>
            </w:r>
          </w:p>
        </w:tc>
        <w:tc>
          <w:tcPr>
            <w:tcW w:w="1191" w:type="pct"/>
            <w:shd w:val="clear" w:color="auto" w:fill="auto"/>
            <w:vAlign w:val="center"/>
            <w:hideMark/>
          </w:tcPr>
          <w:p w14:paraId="2CAA96CA" w14:textId="77777777" w:rsidR="003C6D9F" w:rsidRPr="00461142" w:rsidRDefault="003C6D9F" w:rsidP="00F33A1F">
            <w:pPr>
              <w:widowControl/>
              <w:jc w:val="righ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  <w:r w:rsidRPr="00461142"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  <w:t>7.0 ± 3.8</w:t>
            </w:r>
          </w:p>
        </w:tc>
        <w:tc>
          <w:tcPr>
            <w:tcW w:w="929" w:type="pct"/>
            <w:shd w:val="clear" w:color="auto" w:fill="auto"/>
            <w:vAlign w:val="center"/>
            <w:hideMark/>
          </w:tcPr>
          <w:p w14:paraId="2767882B" w14:textId="70803802" w:rsidR="003C6D9F" w:rsidRPr="00461142" w:rsidRDefault="003C6D9F" w:rsidP="00F33A1F">
            <w:pPr>
              <w:widowControl/>
              <w:jc w:val="righ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  <w:r w:rsidRPr="00461142"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  <w:t>0.4</w:t>
            </w:r>
            <w:r w:rsidR="00767CB5" w:rsidRPr="00461142"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3C6D9F" w:rsidRPr="00461142" w14:paraId="3585C769" w14:textId="77777777" w:rsidTr="00C00F89">
        <w:trPr>
          <w:trHeight w:val="198"/>
        </w:trPr>
        <w:tc>
          <w:tcPr>
            <w:tcW w:w="1484" w:type="pct"/>
            <w:shd w:val="clear" w:color="auto" w:fill="auto"/>
            <w:hideMark/>
          </w:tcPr>
          <w:p w14:paraId="247ED85A" w14:textId="0859BF8D" w:rsidR="003C6D9F" w:rsidRPr="00461142" w:rsidRDefault="003C6D9F" w:rsidP="00F33A1F">
            <w:pPr>
              <w:widowControl/>
              <w:jc w:val="lef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  <w:r w:rsidRPr="00461142">
              <w:rPr>
                <w:rFonts w:ascii="Calibri" w:eastAsia="宋体" w:hAnsi="Calibri" w:cs="宋体"/>
                <w:kern w:val="0"/>
                <w:sz w:val="20"/>
                <w:szCs w:val="20"/>
              </w:rPr>
              <w:t>CI, L/min/m2</w:t>
            </w:r>
          </w:p>
        </w:tc>
        <w:tc>
          <w:tcPr>
            <w:tcW w:w="1396" w:type="pct"/>
            <w:shd w:val="clear" w:color="auto" w:fill="auto"/>
            <w:vAlign w:val="center"/>
            <w:hideMark/>
          </w:tcPr>
          <w:p w14:paraId="313ECCBD" w14:textId="77777777" w:rsidR="003C6D9F" w:rsidRPr="00461142" w:rsidRDefault="003C6D9F" w:rsidP="00F33A1F">
            <w:pPr>
              <w:widowControl/>
              <w:jc w:val="righ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  <w:r w:rsidRPr="00461142"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  <w:t>3.8 ± 0.9</w:t>
            </w:r>
          </w:p>
        </w:tc>
        <w:tc>
          <w:tcPr>
            <w:tcW w:w="1191" w:type="pct"/>
            <w:shd w:val="clear" w:color="auto" w:fill="auto"/>
            <w:vAlign w:val="center"/>
            <w:hideMark/>
          </w:tcPr>
          <w:p w14:paraId="5141328B" w14:textId="77777777" w:rsidR="003C6D9F" w:rsidRPr="00461142" w:rsidRDefault="003C6D9F" w:rsidP="00F33A1F">
            <w:pPr>
              <w:widowControl/>
              <w:jc w:val="righ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  <w:r w:rsidRPr="00461142"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  <w:t>3.5 ± 1.2</w:t>
            </w:r>
          </w:p>
        </w:tc>
        <w:tc>
          <w:tcPr>
            <w:tcW w:w="929" w:type="pct"/>
            <w:shd w:val="clear" w:color="auto" w:fill="auto"/>
            <w:vAlign w:val="center"/>
            <w:hideMark/>
          </w:tcPr>
          <w:p w14:paraId="4D3CEE10" w14:textId="61BD9AB2" w:rsidR="003C6D9F" w:rsidRPr="00461142" w:rsidRDefault="003C6D9F" w:rsidP="00F33A1F">
            <w:pPr>
              <w:widowControl/>
              <w:jc w:val="righ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  <w:r w:rsidRPr="00461142"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  <w:t>0.1</w:t>
            </w:r>
            <w:r w:rsidR="00767CB5" w:rsidRPr="00461142"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3C6D9F" w:rsidRPr="00461142" w14:paraId="21931C2A" w14:textId="77777777" w:rsidTr="00F949A5">
        <w:trPr>
          <w:trHeight w:val="198"/>
        </w:trPr>
        <w:tc>
          <w:tcPr>
            <w:tcW w:w="1484" w:type="pct"/>
            <w:shd w:val="clear" w:color="auto" w:fill="auto"/>
            <w:hideMark/>
          </w:tcPr>
          <w:p w14:paraId="5091BCBD" w14:textId="4FEEB268" w:rsidR="003C6D9F" w:rsidRPr="00461142" w:rsidRDefault="003C6D9F" w:rsidP="00F33A1F">
            <w:pPr>
              <w:widowControl/>
              <w:jc w:val="lef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  <w:r w:rsidRPr="00461142">
              <w:rPr>
                <w:rFonts w:ascii="Calibri" w:eastAsia="宋体" w:hAnsi="Calibri" w:cs="宋体"/>
                <w:kern w:val="0"/>
                <w:sz w:val="20"/>
                <w:szCs w:val="20"/>
              </w:rPr>
              <w:t>QP/QS</w:t>
            </w:r>
          </w:p>
        </w:tc>
        <w:tc>
          <w:tcPr>
            <w:tcW w:w="1396" w:type="pct"/>
            <w:shd w:val="clear" w:color="auto" w:fill="auto"/>
            <w:vAlign w:val="center"/>
            <w:hideMark/>
          </w:tcPr>
          <w:p w14:paraId="02028FCE" w14:textId="77777777" w:rsidR="003C6D9F" w:rsidRPr="00461142" w:rsidRDefault="003C6D9F" w:rsidP="00F33A1F">
            <w:pPr>
              <w:widowControl/>
              <w:jc w:val="righ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  <w:r w:rsidRPr="00461142"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  <w:t>1.7 ± 0.8</w:t>
            </w:r>
          </w:p>
        </w:tc>
        <w:tc>
          <w:tcPr>
            <w:tcW w:w="1191" w:type="pct"/>
            <w:shd w:val="clear" w:color="auto" w:fill="auto"/>
            <w:vAlign w:val="center"/>
            <w:hideMark/>
          </w:tcPr>
          <w:p w14:paraId="37538FF4" w14:textId="77777777" w:rsidR="003C6D9F" w:rsidRPr="00461142" w:rsidRDefault="003C6D9F" w:rsidP="00F33A1F">
            <w:pPr>
              <w:widowControl/>
              <w:jc w:val="righ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  <w:r w:rsidRPr="00461142"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  <w:t>2.0 ± 0.9</w:t>
            </w:r>
          </w:p>
        </w:tc>
        <w:tc>
          <w:tcPr>
            <w:tcW w:w="929" w:type="pct"/>
            <w:shd w:val="clear" w:color="auto" w:fill="auto"/>
            <w:vAlign w:val="center"/>
            <w:hideMark/>
          </w:tcPr>
          <w:p w14:paraId="1BC64D60" w14:textId="31C4BC08" w:rsidR="003C6D9F" w:rsidRPr="00461142" w:rsidRDefault="003C6D9F" w:rsidP="00F33A1F">
            <w:pPr>
              <w:widowControl/>
              <w:jc w:val="righ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  <w:r w:rsidRPr="00461142"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  <w:t>0.1</w:t>
            </w:r>
            <w:r w:rsidR="00767CB5" w:rsidRPr="00461142"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3C6D9F" w:rsidRPr="00461142" w14:paraId="1741F47B" w14:textId="77777777" w:rsidTr="00F949A5">
        <w:trPr>
          <w:trHeight w:val="198"/>
        </w:trPr>
        <w:tc>
          <w:tcPr>
            <w:tcW w:w="1484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23AC4B41" w14:textId="77B26FD3" w:rsidR="003C6D9F" w:rsidRPr="00461142" w:rsidRDefault="003C6D9F" w:rsidP="00F33A1F">
            <w:pPr>
              <w:widowControl/>
              <w:jc w:val="lef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  <w:r w:rsidRPr="00461142">
              <w:rPr>
                <w:rFonts w:ascii="Calibri" w:eastAsia="宋体" w:hAnsi="Calibri" w:cs="宋体"/>
                <w:kern w:val="0"/>
                <w:sz w:val="20"/>
                <w:szCs w:val="20"/>
              </w:rPr>
              <w:t>RP/RS</w:t>
            </w:r>
          </w:p>
        </w:tc>
        <w:tc>
          <w:tcPr>
            <w:tcW w:w="139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3CFC7D8" w14:textId="77777777" w:rsidR="003C6D9F" w:rsidRPr="00461142" w:rsidRDefault="003C6D9F" w:rsidP="00F33A1F">
            <w:pPr>
              <w:widowControl/>
              <w:jc w:val="righ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  <w:r w:rsidRPr="00461142"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  <w:t>0.3 ± 0.2</w:t>
            </w:r>
          </w:p>
        </w:tc>
        <w:tc>
          <w:tcPr>
            <w:tcW w:w="119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5326B07" w14:textId="77777777" w:rsidR="003C6D9F" w:rsidRPr="00461142" w:rsidRDefault="003C6D9F" w:rsidP="00F33A1F">
            <w:pPr>
              <w:widowControl/>
              <w:jc w:val="righ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  <w:r w:rsidRPr="00461142"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  <w:t>0.4 ± 0.4</w:t>
            </w:r>
          </w:p>
        </w:tc>
        <w:tc>
          <w:tcPr>
            <w:tcW w:w="92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A40E946" w14:textId="636E4B8E" w:rsidR="003C6D9F" w:rsidRPr="00461142" w:rsidRDefault="003C6D9F" w:rsidP="00F33A1F">
            <w:pPr>
              <w:widowControl/>
              <w:jc w:val="right"/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</w:pPr>
            <w:r w:rsidRPr="00461142"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  <w:t>0.28</w:t>
            </w:r>
          </w:p>
        </w:tc>
      </w:tr>
    </w:tbl>
    <w:p w14:paraId="7C8AF2AE" w14:textId="403106BF" w:rsidR="0085754F" w:rsidRPr="00461142" w:rsidRDefault="00461142" w:rsidP="003C6D9F">
      <w:pPr>
        <w:rPr>
          <w:sz w:val="20"/>
          <w:szCs w:val="20"/>
        </w:rPr>
      </w:pPr>
      <w:r w:rsidRPr="00253BE1">
        <w:rPr>
          <w:sz w:val="20"/>
          <w:szCs w:val="20"/>
        </w:rPr>
        <w:t>A</w:t>
      </w:r>
      <w:r w:rsidRPr="00253BE1">
        <w:rPr>
          <w:rFonts w:hint="eastAsia"/>
          <w:sz w:val="20"/>
          <w:szCs w:val="20"/>
        </w:rPr>
        <w:t xml:space="preserve">bbreviation: BMI, body mass index; CHOL, cholesterol; TRIG, triglyceride; HDLC, high density lipoprotein cholesterol; LDLC, high density lipoprotein cholesterol; TRIG/HDLC, the ratio of TRIG and HDLC; </w:t>
      </w:r>
      <w:r w:rsidRPr="00253BE1">
        <w:rPr>
          <w:rFonts w:ascii="Calibri" w:hAnsi="Calibri" w:cs="Baghdad"/>
          <w:sz w:val="20"/>
          <w:szCs w:val="20"/>
        </w:rPr>
        <w:t>LVEF, left ventricular ejection fraction; LA, left atrium; LVEDD, left ventricular end-diastolic dimension; LEVSD, left ventricular end-systolic dimension; RA, right atrium; RV</w:t>
      </w:r>
      <w:r w:rsidRPr="00253BE1">
        <w:rPr>
          <w:rFonts w:ascii="Calibri" w:hAnsi="Calibri" w:cs="Baghdad" w:hint="eastAsia"/>
          <w:sz w:val="20"/>
          <w:szCs w:val="20"/>
        </w:rPr>
        <w:t>EDD</w:t>
      </w:r>
      <w:r w:rsidRPr="00253BE1">
        <w:rPr>
          <w:rFonts w:ascii="Calibri" w:hAnsi="Calibri" w:cs="Baghdad"/>
          <w:sz w:val="20"/>
          <w:szCs w:val="20"/>
        </w:rPr>
        <w:t>, right ventricle</w:t>
      </w:r>
      <w:r w:rsidRPr="00253BE1">
        <w:rPr>
          <w:rFonts w:ascii="Calibri" w:hAnsi="Calibri" w:cs="Baghdad" w:hint="eastAsia"/>
          <w:sz w:val="20"/>
          <w:szCs w:val="20"/>
        </w:rPr>
        <w:t xml:space="preserve"> end-diastolic dimension</w:t>
      </w:r>
      <w:r w:rsidRPr="00253BE1">
        <w:rPr>
          <w:rFonts w:ascii="Calibri" w:hAnsi="Calibri" w:cs="Baghdad"/>
          <w:sz w:val="20"/>
          <w:szCs w:val="20"/>
        </w:rPr>
        <w:t xml:space="preserve">; TAPSE, </w:t>
      </w:r>
      <w:r w:rsidRPr="00253BE1">
        <w:rPr>
          <w:rFonts w:ascii="Calibri" w:hAnsi="Calibri" w:cs="Baghdad" w:hint="eastAsia"/>
          <w:sz w:val="20"/>
          <w:szCs w:val="20"/>
        </w:rPr>
        <w:t>tricuspid annular plane systolic excursion</w:t>
      </w:r>
      <w:r w:rsidRPr="00253BE1">
        <w:rPr>
          <w:rFonts w:ascii="Calibri" w:hAnsi="Calibri" w:cs="Baghdad"/>
          <w:sz w:val="20"/>
          <w:szCs w:val="20"/>
        </w:rPr>
        <w:t>; S’,</w:t>
      </w:r>
      <w:r w:rsidRPr="00253BE1">
        <w:rPr>
          <w:rFonts w:ascii="Calibri" w:hAnsi="Calibri" w:cs="Baghdad" w:hint="eastAsia"/>
          <w:sz w:val="20"/>
          <w:szCs w:val="20"/>
        </w:rPr>
        <w:t xml:space="preserve"> </w:t>
      </w:r>
      <w:r w:rsidRPr="00253BE1">
        <w:rPr>
          <w:rFonts w:ascii="Calibri" w:hAnsi="Calibri" w:cs="Calibri" w:hint="eastAsia"/>
        </w:rPr>
        <w:t>systolic velocity of lateral tricuspid annulus displacement</w:t>
      </w:r>
      <w:r w:rsidRPr="00253BE1">
        <w:rPr>
          <w:rFonts w:ascii="Calibri" w:hAnsi="Calibri" w:cs="Baghdad"/>
          <w:sz w:val="20"/>
          <w:szCs w:val="20"/>
        </w:rPr>
        <w:t xml:space="preserve"> ; RVFAC</w:t>
      </w:r>
      <w:r w:rsidRPr="00253BE1">
        <w:rPr>
          <w:rFonts w:ascii="Calibri" w:hAnsi="Calibri" w:cs="Baghdad" w:hint="eastAsia"/>
          <w:sz w:val="20"/>
          <w:szCs w:val="20"/>
        </w:rPr>
        <w:t>, right ventricular functional area change</w:t>
      </w:r>
      <w:r w:rsidRPr="00253BE1">
        <w:rPr>
          <w:rFonts w:hint="eastAsia"/>
          <w:sz w:val="20"/>
          <w:szCs w:val="20"/>
        </w:rPr>
        <w:t xml:space="preserve">; </w:t>
      </w:r>
      <w:proofErr w:type="spellStart"/>
      <w:r w:rsidRPr="00253BE1">
        <w:rPr>
          <w:rFonts w:ascii="Calibri" w:hAnsi="Calibri" w:cs="Baghdad"/>
          <w:sz w:val="20"/>
          <w:szCs w:val="20"/>
        </w:rPr>
        <w:t>mRA</w:t>
      </w:r>
      <w:r w:rsidRPr="00253BE1">
        <w:rPr>
          <w:rFonts w:ascii="Calibri" w:hAnsi="Calibri" w:cs="Baghdad" w:hint="eastAsia"/>
          <w:sz w:val="20"/>
          <w:szCs w:val="20"/>
        </w:rPr>
        <w:t>P</w:t>
      </w:r>
      <w:proofErr w:type="spellEnd"/>
      <w:r w:rsidRPr="00253BE1">
        <w:rPr>
          <w:rFonts w:ascii="Calibri" w:hAnsi="Calibri" w:cs="Baghdad"/>
          <w:sz w:val="20"/>
          <w:szCs w:val="20"/>
        </w:rPr>
        <w:t xml:space="preserve">, mean right atrial pressure; </w:t>
      </w:r>
      <w:proofErr w:type="spellStart"/>
      <w:r w:rsidRPr="00253BE1">
        <w:rPr>
          <w:rFonts w:ascii="Calibri" w:hAnsi="Calibri" w:cs="Baghdad"/>
          <w:sz w:val="20"/>
          <w:szCs w:val="20"/>
        </w:rPr>
        <w:t>mPAP</w:t>
      </w:r>
      <w:proofErr w:type="spellEnd"/>
      <w:r w:rsidRPr="00253BE1">
        <w:rPr>
          <w:rFonts w:ascii="Calibri" w:hAnsi="Calibri" w:cs="Baghdad"/>
          <w:sz w:val="20"/>
          <w:szCs w:val="20"/>
        </w:rPr>
        <w:t>, mean pulmonary arterial pressure; MOS, mixed venous oxygen saturation; PVR, pulmonary vascular resistance; PI, pulmonary circulation index; CI, cardiac index;</w:t>
      </w:r>
      <w:r w:rsidRPr="00253BE1">
        <w:rPr>
          <w:rFonts w:ascii="Calibri" w:hAnsi="Calibri" w:cs="Baghdad" w:hint="eastAsia"/>
          <w:sz w:val="20"/>
          <w:szCs w:val="20"/>
        </w:rPr>
        <w:t xml:space="preserve"> QP/QS, the ratio of pulmonary </w:t>
      </w:r>
      <w:r w:rsidRPr="00253BE1">
        <w:rPr>
          <w:rFonts w:ascii="Calibri" w:hAnsi="Calibri" w:cs="Baghdad"/>
          <w:sz w:val="20"/>
          <w:szCs w:val="20"/>
        </w:rPr>
        <w:t xml:space="preserve">circulation and systemic circulation blood flow; RP/RS, the ratio of </w:t>
      </w:r>
      <w:r w:rsidRPr="00253BE1">
        <w:rPr>
          <w:rFonts w:ascii="Calibri" w:hAnsi="Calibri" w:cs="Baghdad"/>
          <w:sz w:val="20"/>
          <w:szCs w:val="20"/>
        </w:rPr>
        <w:lastRenderedPageBreak/>
        <w:t>pulmonary vascular resistance and systemic vascular resistance.</w:t>
      </w:r>
      <w:r>
        <w:rPr>
          <w:rFonts w:ascii="Calibri" w:hAnsi="Calibri" w:cs="Baghdad"/>
          <w:sz w:val="20"/>
          <w:szCs w:val="20"/>
        </w:rPr>
        <w:t xml:space="preserve"> </w:t>
      </w:r>
    </w:p>
    <w:sectPr w:rsidR="0085754F" w:rsidRPr="004611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Baghdad">
    <w:panose1 w:val="01000500000000020004"/>
    <w:charset w:val="B2"/>
    <w:family w:val="auto"/>
    <w:pitch w:val="variable"/>
    <w:sig w:usb0="80002003" w:usb1="80000000" w:usb2="00000008" w:usb3="00000000" w:csb0="0000004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1ED6"/>
    <w:rsid w:val="000121BA"/>
    <w:rsid w:val="000C3D54"/>
    <w:rsid w:val="00101729"/>
    <w:rsid w:val="00235DFB"/>
    <w:rsid w:val="00305A68"/>
    <w:rsid w:val="00381429"/>
    <w:rsid w:val="00382DC8"/>
    <w:rsid w:val="003A527B"/>
    <w:rsid w:val="003A5E5B"/>
    <w:rsid w:val="003C6D9F"/>
    <w:rsid w:val="00461142"/>
    <w:rsid w:val="00471B1E"/>
    <w:rsid w:val="00536B50"/>
    <w:rsid w:val="00586C06"/>
    <w:rsid w:val="00646248"/>
    <w:rsid w:val="006E308D"/>
    <w:rsid w:val="00767CB5"/>
    <w:rsid w:val="007C48B2"/>
    <w:rsid w:val="0085754F"/>
    <w:rsid w:val="0094010B"/>
    <w:rsid w:val="00A620A9"/>
    <w:rsid w:val="00BC1ED6"/>
    <w:rsid w:val="00C53796"/>
    <w:rsid w:val="00C82FE6"/>
    <w:rsid w:val="00CD1C30"/>
    <w:rsid w:val="00D37F39"/>
    <w:rsid w:val="00E60FA0"/>
    <w:rsid w:val="00F80C7A"/>
    <w:rsid w:val="00F949A5"/>
    <w:rsid w:val="00FC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4114B"/>
  <w15:chartTrackingRefBased/>
  <w15:docId w15:val="{ACCA1B17-D301-4EE2-9270-203CCCFA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4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353</Words>
  <Characters>2013</Characters>
  <Application>Microsoft Macintosh Word</Application>
  <DocSecurity>0</DocSecurity>
  <Lines>16</Lines>
  <Paragraphs>4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Microsoft Office User</cp:lastModifiedBy>
  <cp:revision>15</cp:revision>
  <dcterms:created xsi:type="dcterms:W3CDTF">2019-12-12T15:47:00Z</dcterms:created>
  <dcterms:modified xsi:type="dcterms:W3CDTF">2019-12-15T06:59:00Z</dcterms:modified>
</cp:coreProperties>
</file>