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84" w:rsidRPr="00EC5B84" w:rsidRDefault="00EC5B84" w:rsidP="00EC5B84">
      <w:pPr>
        <w:widowControl/>
        <w:spacing w:line="336" w:lineRule="atLeast"/>
        <w:jc w:val="left"/>
        <w:rPr>
          <w:rFonts w:ascii="Times New Roman" w:eastAsia="宋体" w:hAnsi="Times New Roman" w:cs="Times New Roman"/>
          <w:b/>
          <w:szCs w:val="21"/>
        </w:rPr>
      </w:pPr>
      <w:r w:rsidRPr="00EC5B84">
        <w:rPr>
          <w:rFonts w:ascii="Times New Roman" w:eastAsia="宋体" w:hAnsi="Times New Roman" w:cs="Times New Roman" w:hint="eastAsia"/>
          <w:b/>
          <w:szCs w:val="21"/>
        </w:rPr>
        <w:t>Additional file 1. References of 76 eligible studies that were included in this meta-analysis</w:t>
      </w:r>
    </w:p>
    <w:p w:rsidR="004E49A8" w:rsidRPr="00EC5B84" w:rsidRDefault="004E49A8" w:rsidP="004E4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A8" w:rsidRPr="005A7F8F" w:rsidRDefault="004E49A8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</w:rPr>
      </w:pPr>
      <w:proofErr w:type="spellStart"/>
      <w:r w:rsidRPr="005A7F8F">
        <w:rPr>
          <w:rFonts w:ascii="Times New Roman" w:hAnsi="Times New Roman" w:cs="Times New Roman"/>
        </w:rPr>
        <w:t>Abbas</w:t>
      </w:r>
      <w:proofErr w:type="spellEnd"/>
      <w:r w:rsidRPr="005A7F8F">
        <w:rPr>
          <w:rFonts w:ascii="Times New Roman" w:hAnsi="Times New Roman" w:cs="Times New Roman"/>
        </w:rPr>
        <w:t xml:space="preserve"> OM, Abdel-</w:t>
      </w:r>
      <w:proofErr w:type="spellStart"/>
      <w:r w:rsidRPr="005A7F8F">
        <w:rPr>
          <w:rFonts w:ascii="Times New Roman" w:hAnsi="Times New Roman" w:cs="Times New Roman"/>
        </w:rPr>
        <w:t>Rahman</w:t>
      </w:r>
      <w:proofErr w:type="spellEnd"/>
      <w:r w:rsidRPr="005A7F8F">
        <w:rPr>
          <w:rFonts w:ascii="Times New Roman" w:hAnsi="Times New Roman" w:cs="Times New Roman"/>
        </w:rPr>
        <w:t xml:space="preserve"> MH, Omar NA, </w:t>
      </w:r>
      <w:proofErr w:type="spellStart"/>
      <w:r w:rsidRPr="005A7F8F">
        <w:rPr>
          <w:rFonts w:ascii="Times New Roman" w:hAnsi="Times New Roman" w:cs="Times New Roman"/>
        </w:rPr>
        <w:t>Badran</w:t>
      </w:r>
      <w:proofErr w:type="spellEnd"/>
      <w:r w:rsidRPr="005A7F8F">
        <w:rPr>
          <w:rFonts w:ascii="Times New Roman" w:hAnsi="Times New Roman" w:cs="Times New Roman"/>
        </w:rPr>
        <w:t xml:space="preserve"> HM, Amir EM. Interleukin-10 promoter polymorphisms in hepatitis C patients with and without </w:t>
      </w:r>
      <w:proofErr w:type="spellStart"/>
      <w:r w:rsidRPr="005A7F8F">
        <w:rPr>
          <w:rFonts w:ascii="Times New Roman" w:hAnsi="Times New Roman" w:cs="Times New Roman"/>
        </w:rPr>
        <w:t>Schistosoma</w:t>
      </w:r>
      <w:proofErr w:type="spellEnd"/>
      <w:r w:rsidRPr="005A7F8F">
        <w:rPr>
          <w:rFonts w:ascii="Times New Roman" w:hAnsi="Times New Roman" w:cs="Times New Roman"/>
        </w:rPr>
        <w:t xml:space="preserve"> </w:t>
      </w:r>
      <w:proofErr w:type="spellStart"/>
      <w:r w:rsidRPr="005A7F8F">
        <w:rPr>
          <w:rFonts w:ascii="Times New Roman" w:hAnsi="Times New Roman" w:cs="Times New Roman"/>
        </w:rPr>
        <w:t>mansoni</w:t>
      </w:r>
      <w:proofErr w:type="spellEnd"/>
      <w:r w:rsidRPr="005A7F8F">
        <w:rPr>
          <w:rFonts w:ascii="Times New Roman" w:hAnsi="Times New Roman" w:cs="Times New Roman"/>
        </w:rPr>
        <w:t xml:space="preserve"> co-infection. Liver Int. 2009;29(9):1422-1430. doi:10.1111/j.1478-3231.2009.02068.x</w:t>
      </w:r>
    </w:p>
    <w:p w:rsidR="004E49A8" w:rsidRPr="005A7F8F" w:rsidRDefault="004E49A8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Afzal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Tahir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Salman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A, et al. Analysis of interleukin-10 gene polymorphisms and hepatitis C susceptibility in Pakistan.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Infect Dev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Ctries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2011;5(6):473-479. Published 2011 Jul 4. doi:10.3855/jidc.1338</w:t>
      </w:r>
    </w:p>
    <w:p w:rsidR="004E49A8" w:rsidRPr="005A7F8F" w:rsidRDefault="004E49A8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Ahmadabadi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BN,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Hassanshahi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G,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Arababadi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MK,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Leanza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C, Kennedy D. The IL-10 promoter polymorphism at position -592 is correlated with susceptibility to occult HBV infection.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Inflammation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2012;35(3):818-821. doi:10.1007/s10753-011-9381-x</w:t>
      </w:r>
    </w:p>
    <w:p w:rsidR="004E49A8" w:rsidRPr="005A7F8F" w:rsidRDefault="004E49A8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Barkhash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AV,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Kochneva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GV, Chub EV,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Romaschenko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AG. Single nucleotide polymorphism rs1800872 in the promoter region of the IL10 gene is associated with predisposition to chronic hepatitis C in Russian population.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Microbes Infect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2018;20(3):212-216. doi:10.1016/j.micinf.2017.11.012</w:t>
      </w:r>
    </w:p>
    <w:p w:rsidR="004E49A8" w:rsidRPr="005A7F8F" w:rsidRDefault="004E49A8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Barrett S, Collins M, Kenny C, Ryan E, Keane CO, Crowe J. Polymorphisms in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tumour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necrosis factor-alpha, transforming growth factor-beta, interleukin-10, interleukin-6, interferon-gamma, and outcome of hepatitis C virus infection.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Med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Virol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2003;71(2):212-218. doi:10.1002/jmv.10472</w:t>
      </w:r>
    </w:p>
    <w:p w:rsidR="00030B22" w:rsidRPr="005A7F8F" w:rsidRDefault="00030B22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Basturk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B,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Karasu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Z,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Kilic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Ulukaya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Boyacioglu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Oral B. Association of TNF-alpha -308 polymorphism with the outcome of hepatitis B virus infection in Turkey.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Infect Genet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Evol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2008;8(1):20-25. doi:10.1016/j.meegid.2007.09.001</w:t>
      </w:r>
    </w:p>
    <w:p w:rsidR="00030B22" w:rsidRPr="005A7F8F" w:rsidRDefault="00030B22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Bouzgarrou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Hassen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E,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Farhat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K, et al. Combined analysis of interferon-gamma and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interleukin-10 gene polymorphisms and chronic hepatitis C severity.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Hum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Immunol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2009;70(4):230-236. doi:10.1016/j.humimm.2009.01.019</w:t>
      </w:r>
    </w:p>
    <w:p w:rsidR="00030B22" w:rsidRPr="005A7F8F" w:rsidRDefault="00030B22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Cao LN, Cheng SL, Liu W. IL10 rs1800896 polymorphism is associated with liver cirrhosis and chronic hepatitis B.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Genet Mol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2016;15(1):10.4238/gmr.15017256. Published 2016 Feb 22. doi:10.4238/gmr.15017256</w:t>
      </w:r>
    </w:p>
    <w:p w:rsidR="00030B22" w:rsidRPr="005A7F8F" w:rsidRDefault="00030B22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Chen TY, Hsieh YS, Wu TT, et al. Impact of serum levels and gene polymorphism of cytokines on chronic hepatitis C infection.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Transl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2007;150(2):116-121. doi:10.1016/j.trsl.2007.01.007</w:t>
      </w:r>
    </w:p>
    <w:p w:rsidR="00030B22" w:rsidRPr="005A7F8F" w:rsidRDefault="00030B22" w:rsidP="004E49A8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Chen DQ,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Zeng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Y, Zhou J, et al. Association of candidate susceptible loci with chronic infection with hepatitis B virus in a Chinese population.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Med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Virol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2010;82(3):371-378. doi:10.1002/jmv.21716</w:t>
      </w:r>
    </w:p>
    <w:p w:rsidR="00030B22" w:rsidRPr="005A7F8F" w:rsidRDefault="00030B22" w:rsidP="004E49A8">
      <w:pPr>
        <w:pStyle w:val="1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Cheong JY, Cho SW, Hwang IL, et al. Association between chronic hepatitis B virus infection and interleukin-10, tumor necrosis factor-alpha gene promoter polymorphisms.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Gastroenterol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2006;21(7):1163-1169. doi:10.1111/j.1440-1746.2006.04304.x</w:t>
      </w:r>
    </w:p>
    <w:p w:rsidR="00030B22" w:rsidRPr="005A7F8F" w:rsidRDefault="00030B22" w:rsidP="004E49A8">
      <w:pPr>
        <w:pStyle w:val="1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Chuang JY, Yang SS, Lu YT, et al. IL-10 promoter gene polymorphisms and sustained response to combination therapy in Taiwanese chronic hepatitis C patients.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Dig Liver Dis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2009;41(6):424-430. doi:10.1016/j.dld.2008.09.017</w:t>
      </w:r>
    </w:p>
    <w:p w:rsidR="00030B22" w:rsidRPr="005A7F8F" w:rsidRDefault="00030B22" w:rsidP="004E49A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Conde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SR,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Feitosa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RN,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Freitas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FB, et al. Association of cytokine gene polymorphisms and serum concentrations with the outcome of chronic hepatitis B.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Cytokine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2013;61(3):940-944. doi:10.1016/j.cyto.2013.01.004</w:t>
      </w:r>
    </w:p>
    <w:p w:rsidR="004B6250" w:rsidRPr="005A7F8F" w:rsidRDefault="004B6250" w:rsidP="004E49A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Constantini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PK,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Wawrzynowicz-Syczewska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Clare M, et al. Interleukin-1, interleukin-10 and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tumour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necrosis factor-alpha gene polymorphisms in hepatitis C virus infection: an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investigation of the relationships with spontaneous viral clearance and response to alpha-interferon therapy.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Liver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2002;22(5):404-412. doi:10.1034/j.1600-0676.2002.01553.x</w:t>
      </w:r>
    </w:p>
    <w:p w:rsidR="004B6250" w:rsidRPr="005A7F8F" w:rsidRDefault="004B6250" w:rsidP="004E49A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Cunha LRD, Vieira DA,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Giampietro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YG, et al. Interleukin-10 promoter gene polymorphisms are associated with the first major depressive episode in chronic hepatitis C patients.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Clin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Res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Hepatol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Gastroenterol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2019;43(4):417-426. doi:10.1016/j.clinre.2018.11.015</w:t>
      </w:r>
    </w:p>
    <w:p w:rsidR="004B6250" w:rsidRPr="005A7F8F" w:rsidRDefault="004B6250" w:rsidP="004E49A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Dogra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G,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Chakravarti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Kar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Chawla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YK. Polymorphism of tumor necrosis factor-α and interleukin-10 gene promoter region in chronic hepatitis C virus patients and their effect on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pegylated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interferon-α therapy response.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Hum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Immunol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2011;72(10):935-939. doi:10.1016/j.humimm.2011.06.008</w:t>
      </w:r>
    </w:p>
    <w:p w:rsidR="004B6250" w:rsidRPr="005A7F8F" w:rsidRDefault="004B6250" w:rsidP="004E49A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Falleti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E,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Fabris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Toniutto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P, et al. Genetic polymorphisms of inflammatory cytokines and liver fibrosis progression due to recurrent hepatitis C.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J Interferon Cytokine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2007;27(3):239-246. doi:10.1089/jir.2006.0062</w:t>
      </w:r>
    </w:p>
    <w:p w:rsidR="004E49A8" w:rsidRPr="005A7F8F" w:rsidRDefault="004B6250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Gao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QJ, Liu DW, Zhang SY, et al. Polymorphisms of some cytokines and chronic hepatitis B and C virus infection. World J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Gastroenterol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2009;15(44):5610-5619. doi:10.3748/wjg.15.5610</w:t>
      </w:r>
    </w:p>
    <w:p w:rsidR="004B6250" w:rsidRPr="005A7F8F" w:rsidRDefault="00987173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Gao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L, Chen X, Zhang L, Wu D, Zhao H,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Niu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J. Association of IL-10 polymorphisms with hepatitis B virus infection and outcome in Han population.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Eur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J Med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2016;21(1):23. Published 2016 Jun 1. doi:10.1186/s40001-016-0218-9</w:t>
      </w:r>
    </w:p>
    <w:p w:rsidR="00987173" w:rsidRPr="005A7F8F" w:rsidRDefault="00987173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Gao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QJ,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Xie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JX, Wang LM, Zhou Q, Zhang SY. Interaction effects among IFN-γ+874, IL-2-330, IL-10-1082, IL-10-592 and IL-4-589 polymorphisms on the clinical progression of subjects infected with hepatitis B virus and/or hepatitis C virus: a retrospective nested case-control study.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BMJ Open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. 2017;7(8):e013279. Published 2017 Aug 23.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doi:10.1136/bmjopen-2016-013279</w:t>
      </w:r>
    </w:p>
    <w:p w:rsidR="00987173" w:rsidRPr="005A7F8F" w:rsidRDefault="00004B02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Helal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SF,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Gomaa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HE,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Thabet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EH,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Younan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Helmy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NA. Impact of IL-10 (-1082) promoter-single nucleotide polymorphism on the outcome of hepatitis C virus genotype 4 infection.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Clin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Med Insights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Gastroenterol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2014;7:19-24. Published 2014 Apr 1. doi:10.4137/CGast.S13658</w:t>
      </w:r>
    </w:p>
    <w:p w:rsidR="00004B02" w:rsidRPr="005A7F8F" w:rsidRDefault="0063732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Jiang ZL, Zhang W, Zhang H, Liu YB, Su SB. Associations between TNF-a, TGF-B, IL-10 gene polymorphisms and hepatitis B virus</w:t>
      </w:r>
      <w:r w:rsidR="00462D15"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infection. Chin J Infect Dis. 2010;6:592-597</w:t>
      </w:r>
    </w:p>
    <w:p w:rsidR="00462D15" w:rsidRPr="005A7F8F" w:rsidRDefault="00462D1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bookmarkStart w:id="1" w:name="OLE_LINK1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Jiang P. 2013. Study on SNPs of IL-10 gene promoter of Qinghai Tibetan population with HBV infection. Dissertation, Qinghai University</w:t>
      </w:r>
    </w:p>
    <w:bookmarkEnd w:id="1"/>
    <w:p w:rsidR="000E55F6" w:rsidRPr="005A7F8F" w:rsidRDefault="00F73C2C" w:rsidP="000E55F6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Jiang F. 2017</w:t>
      </w:r>
      <w:r w:rsidR="000E55F6" w:rsidRPr="005A7F8F">
        <w:rPr>
          <w:rFonts w:ascii="Times New Roman" w:hAnsi="Times New Roman" w:cs="Times New Roman"/>
          <w:color w:val="212121"/>
          <w:shd w:val="clear" w:color="auto" w:fill="FFFFFF"/>
        </w:rPr>
        <w:t>. Associations between interleukin gene polymorphisms and HBV infection. Dissertation, Chongqing Medical University</w:t>
      </w:r>
    </w:p>
    <w:p w:rsidR="00462D15" w:rsidRPr="005A7F8F" w:rsidRDefault="00F73C2C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Karatayli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SC,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Ulger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ZE,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Ergul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AA, et al.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Tumour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necrosis factor-alpha, interleukin-10, interferon-gamma and vitamin D receptor gene polymorphisms in patients with chronic hepatitis delta.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Viral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2014;21(4):297-304. doi:10.1111/jvh.12139</w:t>
      </w:r>
    </w:p>
    <w:p w:rsidR="00F73C2C" w:rsidRPr="005A7F8F" w:rsidRDefault="00F73C2C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Khalil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H,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Arfa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El-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Masrey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El-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Sherbini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Abd-Elaziz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AA. Single nucleotide polymorphisms of interleukins associated with hepatitis C virus infection in Egypt.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Infect Dev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Ctries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2017;11(3):261-268. Published 2017 Mar 31. doi:10.3855/jidc.8127</w:t>
      </w:r>
    </w:p>
    <w:p w:rsidR="00F73C2C" w:rsidRPr="005A7F8F" w:rsidRDefault="00F73C2C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Khan AJ,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Saraswat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VA,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Choudhuri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G,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Parmar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D,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Negi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TS,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Mohindra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S. Association of interleukin-10 polymorphisms with chronic hepatitis C virus infection in a case-control study and its effect on the response to combined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pegylated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interferon/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ribavirin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therapy.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Epidemiol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Infect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2015;143(1):71-80. doi:10.1017/S0950268814000466</w:t>
      </w:r>
    </w:p>
    <w:p w:rsidR="00F73C2C" w:rsidRPr="005A7F8F" w:rsidRDefault="00F73C2C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Knapp 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Hennig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BJ,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Frodsham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AJ, et al. Interleukin-10 promoter polymorphisms and the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outcome of hepatitis C virus infection.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Immunogenetics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2003;55(6):362-369. doi:10.1007/s00251-003-0594-5</w:t>
      </w:r>
    </w:p>
    <w:p w:rsidR="00F73C2C" w:rsidRPr="005A7F8F" w:rsidRDefault="00F73C2C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Komatsu H, Murakami J, Inui 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Tsunoda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T, Sogo T, Fujisawa T. Association between single-nucleotide polymorphisms and early spontaneous hepatitis B virus e antigen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seroconversion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in children.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BMC Res Notes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2014;7:789. Published 2014 Nov 6. doi:10.1186/1756-0500-7-789</w:t>
      </w:r>
    </w:p>
    <w:p w:rsidR="00F73C2C" w:rsidRPr="005A7F8F" w:rsidRDefault="00F73C2C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Kusumoto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K,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Uto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H, Hayashi K, et al. Interleukin-10 or tumor necrosis factor-alpha polymorphisms and the natural course of hepatitis C virus infection in a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hyperendemic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area of Japan.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Cytokine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2006;34(1-2):24-31. doi:10.1016/j.cyto.2006.03.011</w:t>
      </w:r>
    </w:p>
    <w:p w:rsidR="00F73C2C" w:rsidRPr="005A7F8F" w:rsidRDefault="00161DA2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bookmarkStart w:id="2" w:name="OLE_LINK2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Li YG, Liu M, Wang F, Jin L, Hong W. Genetic polymorphisms in IL-10 and IL-12b allele promoter regions in Chinese patients of Han nationality with HBV infection. World J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Digestol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2003;11(8):1139-1143</w:t>
      </w:r>
    </w:p>
    <w:bookmarkEnd w:id="2"/>
    <w:p w:rsidR="00161DA2" w:rsidRPr="005A7F8F" w:rsidRDefault="00EA504A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Li C,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Zhi-Xin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C, Li-Juan Z, Chen P, Xiao-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Zhong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W. The association between cytokine gene polymorphisms and the outcomes of chronic HBV infection.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Hepatol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2006;36(3):158-166. doi:10.1016/j.hepres.2006.07.007</w:t>
      </w:r>
    </w:p>
    <w:p w:rsidR="00EA504A" w:rsidRPr="005A7F8F" w:rsidRDefault="00EA504A" w:rsidP="00EA504A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Li Y. 2015. Association between host immune system genes IL-10, IL-4 and TAP polymorphisms with hepatitis C virus chronic infection. Dissertation, China Institute for Research in Biomedicine</w:t>
      </w:r>
    </w:p>
    <w:p w:rsidR="00EA504A" w:rsidRPr="005A7F8F" w:rsidRDefault="00EA504A" w:rsidP="00EA504A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Lio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D, Caruso C, Di Stefano R, et al. IL-10 and TNF-alpha polymorphisms and the recovery from HCV infection.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Hum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Immunol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2003;64(7):674-680. doi:10.1016/s0198-8859(03)00080-6</w:t>
      </w:r>
    </w:p>
    <w:p w:rsidR="00DD080E" w:rsidRPr="005A7F8F" w:rsidRDefault="00DD080E" w:rsidP="00DD080E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Liu 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Gao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Y, Du Z, Yang B. Relationship between IL-10 gene promoter polymorphisms and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 xml:space="preserve">outcomes of HBV infection. World J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Digestol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2010;18(16):1656-1663</w:t>
      </w:r>
    </w:p>
    <w:p w:rsidR="00EA504A" w:rsidRPr="005A7F8F" w:rsidRDefault="00DD080E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Mangia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A, Santoro R,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Piattelli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et al. IL-10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haplotypes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as possible predictors of spontaneous clearance of HCV infection.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Cytokine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2004;25(3):103-109. doi:10.1016/j.cyto.2003.10.005</w:t>
      </w:r>
    </w:p>
    <w:p w:rsidR="00DD080E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Maurya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G,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Hazam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RK,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Ruttala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R,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Karna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R, Das BC,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Kar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P. A study of association between regulatory polymorphism in the IL-10 gene promoter region and acute viral hepatitis, and acute liver failure.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Indian 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Gastroenterol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2018;37(4):293-298. doi:10.1007/s12664-018-0858-5</w:t>
      </w:r>
    </w:p>
    <w:p w:rsidR="00D56C5F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Minton EJ,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Smillie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D, Smith P, et al. Clearance of hepatitis C virus is not associated with single nucleotide polymorphisms in the IL-1, -6, or -10 genes.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Hum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Immunol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2005;66(2):127-132. doi:10.1016/j.humimm.2004.11.001</w:t>
      </w:r>
    </w:p>
    <w:p w:rsidR="00D56C5F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Miyazoe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Hamasaki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K, Nakata K, et al. Influence of interleukin-10 gene promoter polymorphisms on disease progression in patients chronically infected with hepatitis B virus.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Am 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Gastroenterol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2002;97(8):2086-2092. doi:10.1111/j.1572-0241.2002.05926.x</w:t>
      </w:r>
    </w:p>
    <w:p w:rsidR="00D56C5F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Moudi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B,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Heidari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Z,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Mahmoudzadeh-Sagheb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H, et al. Association Between IL-10 Gene Promoter Polymorphisms (-592 A/C, -819 T/C, -1082 A/G) and Susceptibility to HBV Infection in an Iranian Population.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Mon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2016;16(2):e32427. Published 2016 Feb 20. doi:10.5812/hepatmon.32427</w:t>
      </w:r>
    </w:p>
    <w:p w:rsidR="00D56C5F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Oleksyk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TK,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Thio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CL, Truelove AL, et al. Single nucleotide polymorphisms and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haplotypes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in the IL10 region associated with HCV clearance.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Genes Immun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2005;6(4):347-357. doi:10.1038/sj.gene.6364188</w:t>
      </w:r>
    </w:p>
    <w:p w:rsidR="00D56C5F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Pár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Pár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G,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Tornai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I, et al. IL28B and IL10R -1087 polymorphisms are protective for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chronic genotype 1 HCV infection and predictors of response to interferon-based therapy in an East-Central European cohort.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BMC Res Notes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2014;7:12. Published 2014 Jan 8. doi:10.1186/1756-0500-7-12</w:t>
      </w:r>
    </w:p>
    <w:p w:rsidR="00D56C5F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Pasha HF,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Radwan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MI,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Hagrass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HA,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Tantawy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EA,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Emara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MH. Cytokines genes polymorphisms in chronic hepatitis C: impact on susceptibility to infection and response to therapy.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Cytokine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2013;61(2):478-484. doi:10.1016/j.cyto.2012.11.003</w:t>
      </w:r>
    </w:p>
    <w:p w:rsidR="00D56C5F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Peng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XM, Huang YS, Ma HH,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L,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Xie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QF,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Gao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ZL. Interleukin-10 promoter polymorphisms are associated with the mode and sequel of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HBeAg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seroconversion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in patients with chronic hepatitis B virus infection.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Liver Int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2006;26(3):326-333. doi:10.1111/j.1478-3231.2005.01241.x</w:t>
      </w:r>
    </w:p>
    <w:p w:rsidR="00D56C5F" w:rsidRPr="005A7F8F" w:rsidRDefault="00D56C5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Peng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MW, Lu SQ, Liu J, Dong CY. Role of IL-10 polymorphisms in susceptibility to hepatitis B virus-related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hepatocellular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carcinoma.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Genet Mol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2016;15(1):10.4238/gmr.15017984. Published 2016 Mar 18. doi:10.4238/gmr.15017984</w:t>
      </w:r>
    </w:p>
    <w:p w:rsidR="00FF0A57" w:rsidRPr="005A7F8F" w:rsidRDefault="00FF0A57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Pereira FA,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Pinheiro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da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Silva NN,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Rodart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IF,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Carmo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TM,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Lemaire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DC, Reis MG. Association of TGF-beta1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codon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25 (G915C) polymorphism with hepatitis C virus infection.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Med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Virol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2008;80(1):58-64. doi:10.1002/jmv.21011</w:t>
      </w:r>
    </w:p>
    <w:p w:rsidR="00FF0A57" w:rsidRPr="005A7F8F" w:rsidRDefault="00FF0A57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Persico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Capasso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Persico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E, et al. Interleukin-10 - 1082 GG polymorphism influences the occurrence and the clinical characteristics of hepatitis C virus infection.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2006;45(6):779-785. doi:10.1016/j.jhep.2006.07.026</w:t>
      </w:r>
    </w:p>
    <w:p w:rsidR="00FF0A57" w:rsidRPr="005A7F8F" w:rsidRDefault="00FF0A57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Qiu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X,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Bei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C, Yu H,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Zeng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X,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Zhong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Q. Study on the relationship between SNPs in IL-6, IL-10 genes and HBV-related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hepatocellular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carcinoma. Chin J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Epidemiol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2011;32(5):510-513</w:t>
      </w:r>
    </w:p>
    <w:p w:rsidR="00FF0A57" w:rsidRPr="005A7F8F" w:rsidRDefault="00C76C7B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Ramos JA, Silva R, Hoffmann L, et al. Association of IL-10, IL-4, and IL-28B gene polymorphisms with spontaneous clearance of hepatitis C virus in a population from Rio de Janeiro.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BMC Res Notes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2012;5:508. Published 2012 Sep 17. doi:10.1186/1756-0500-5-508</w:t>
      </w:r>
    </w:p>
    <w:p w:rsidR="00C76C7B" w:rsidRPr="005A7F8F" w:rsidRDefault="00C76C7B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Ren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L, Lu Y, Cheng G, Yu W, Wang Z. Association between susceptibility of HBV infection and gene polymorphisms in IFN-y, TNF-a and IL-10 in the Tibetan population of Qinghai area.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Prac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Prev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Med. 2017;24(7):814-818</w:t>
      </w:r>
    </w:p>
    <w:p w:rsidR="00C76C7B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Ribeiro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Visentainer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JE,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Moliterno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RA. Association of cytokine genetic polymorphism with hepatitis B infection evolution in adult patients.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Mem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Inst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Oswaldo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Cruz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2007;102(4):435-440. doi:10.1590/s0074-02762007005000043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Sepahi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Pasdar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Ahadi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Gerayli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Rostami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Meshkat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Z.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Haplotype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analysis of interleukin-10 gene promoter polymorphisms in chronic hepatitis C infection: a case control study.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Viral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Immunol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2014;27(8):398-403. doi:10.1089/vim.2014.0024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Shaker OG,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Sadik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NA. Polymorphisms in interleukin-10 and interleukin-28B genes in Egyptian patients with chronic hepatitis C virus genotype 4 and their effect on the response to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pegylated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interferon/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ribavirin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-therapy.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Gastroenterol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2012;27(12):1842-1849. doi:10.1111/j.1440-1746.2012.07273.x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Sheneef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Esmat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MM, Mohammad AN,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Mahmoud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Moghazy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HM,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Noureldin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AK. Interleukin-10 and Interferon Gamma Gene Polymorphisms and Hepatitis C Virus-Related Liver Cirrhosis Risk.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J Interferon Cytokine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2017;37(4):175-180. doi:10.1089/jir.2016.0106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Fabrício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-Silva GM,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Poschetzky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BS, de Mello Perez R, Dos Santos RC,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Cavalini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LT, Porto LC. Association of cytokine gene polymorphisms with hepatitis C virus infection in a population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from Rio de Janeiro, Brazil.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Med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2015;7:71-79. Published 2015 Nov 2. doi:10.2147/HMER.S89447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Sodsai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Surakiatchanukul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T,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Kupatawintu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Tangkitvanich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Hirankarn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N. Association of cytokine and cytokine receptor gene polymorphisms with the risk of chronic hepatitis B.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Asian Pac J Allergy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Immunol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2013;31(4):277-285. doi:10.12932/AP0284.31.4.2013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Sofian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Kalantar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E,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Aghakhani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A, et al. No correlation between interleukin-10 gene promoter polymorphisms and hepatitis B virus infection outcome.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Mon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2013;13(5):e8803. Published 2013 May 19. doi:10.5812/hepatmon.8803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Srivastava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Ranjan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Choudhary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JK, et al. Role of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proinflammatory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cytokines (interferon gamma) and anti-inflammatory cytokine (interleukin-10) gene polymorphisms in chronic hepatitis B infection: an Indian scenario.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J Interferon Cytokine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2014;34(7):547-551. doi:10.1089/jir.2013.0054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Talaat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RM,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Dondeti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MF, El-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Shenawy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SZ,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Khamiss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OA. </w:t>
      </w:r>
      <w:bookmarkStart w:id="3" w:name="OLE_LINK3"/>
      <w:bookmarkStart w:id="4" w:name="OLE_LINK4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Association between IL-10 gene promoter polymorphism and hepatitis B viral infection in an</w:t>
      </w:r>
      <w:bookmarkEnd w:id="3"/>
      <w:bookmarkEnd w:id="4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Egyptian population.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Biochem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Genet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2014;52(9-10):387-402. doi:10.1007/s10528-014-9655-8</w:t>
      </w:r>
    </w:p>
    <w:p w:rsidR="00575E75" w:rsidRPr="005A7F8F" w:rsidRDefault="00575E75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bookmarkStart w:id="5" w:name="OLE_LINK5"/>
      <w:bookmarkStart w:id="6" w:name="OLE_LINK6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Tang L, Wang J, Yu R, Su 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Xu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K. Associations between IL-10 gene polymorphisms and the outcomes of hepatic C virus infection among high risk populations in Jiangsu Province. Chin J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Epidemiol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2012;33(9):898-902.</w:t>
      </w:r>
    </w:p>
    <w:bookmarkEnd w:id="5"/>
    <w:bookmarkEnd w:id="6"/>
    <w:p w:rsidR="00575E75" w:rsidRPr="005A7F8F" w:rsidRDefault="000D0459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Tang F. 2015. Association between IL-10 -819T/C, IFN-y 874T/A polymorphisms and outcomes of hepatitis B viral infection in Guangxi, China. Dissertation, Guangxi Medical University.</w:t>
      </w:r>
    </w:p>
    <w:p w:rsidR="000D0459" w:rsidRPr="005A7F8F" w:rsidRDefault="00530B80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Truelove AL,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Oleksyk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TK,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Shrestha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et al. Evaluation of IL10, IL19 and IL20 gene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polymorphisms and chronic hepatitis B infection outcome.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Int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Immunogenet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2008;35(3):255-264. doi:10.1111/j.1744-313X.2008.00770.x</w:t>
      </w:r>
    </w:p>
    <w:p w:rsidR="00530B80" w:rsidRPr="005A7F8F" w:rsidRDefault="00530B80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Tseng LH, Lin MT,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Shau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WY, et al. Correlation of interleukin-10 gene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haplotype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with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hepatocellular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carcinoma in Taiwan.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Tissue Antigens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2006;67(2):127-133. doi:10.1111/j.1399-0039.2006.00536.x</w:t>
      </w:r>
    </w:p>
    <w:p w:rsidR="00530B80" w:rsidRPr="005A7F8F" w:rsidRDefault="00530B80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Vidigal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PG,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Germer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JJ,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Zein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NN. Polymorphisms in the interleukin-10, tumor necrosis factor-alpha, and transforming growth factor-beta1 genes in chronic hepatitis C patients treated with interferon and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ribavirin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2002;36(2):271-277. doi:10.1016/s0168-8278(01)00243-4</w:t>
      </w:r>
    </w:p>
    <w:p w:rsidR="00530B80" w:rsidRPr="005A7F8F" w:rsidRDefault="00530B80" w:rsidP="00530B8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bookmarkStart w:id="7" w:name="OLE_LINK7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Wang C, Shan K, He Y, Zhang T,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Qi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X. Associations between IL-10 -592 C/A polymorphism and hepatic B virus infection in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Guizhou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Province. Chin J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Epidemiol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2008;29(5):444-447.</w:t>
      </w:r>
    </w:p>
    <w:bookmarkEnd w:id="7"/>
    <w:p w:rsidR="00530B80" w:rsidRPr="005A7F8F" w:rsidRDefault="00C71559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Wang C, Zhang X, Zhu B, et al. Relationships between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tumour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necrosis factor-α, interleukin-12B and interleukin-10 gene polymorphisms and hepatitis B in Chinese Han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haemodialysis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patients.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Nephrology (Carlton)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2012;17(2):167-174. doi:10.1111/j.1440-1797.2011.01539.x</w:t>
      </w:r>
    </w:p>
    <w:p w:rsidR="00C71559" w:rsidRPr="005A7F8F" w:rsidRDefault="00C71559" w:rsidP="00C71559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Wu 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Jia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Y. Association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analysi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of IL-10 promoter polymorphisms with hepatic B virus infection consequence. Chin J TCM on Liver Dis. 2010;20(5):262-265.</w:t>
      </w:r>
    </w:p>
    <w:p w:rsidR="00C71559" w:rsidRPr="005A7F8F" w:rsidRDefault="00F8700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Xiang Y, Huang SF, Xia JR, et al. Association of the IFNAR1-17470 and IL-10-592 cytokine variants with susceptibility to chronic hepatitis B viral infections in a Chinese population.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Genet Mol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2014;13(4):9187-9195. Published 2014 Nov 7. doi:10.4238/2014.November.7.5</w:t>
      </w:r>
    </w:p>
    <w:p w:rsidR="00F8700F" w:rsidRPr="005A7F8F" w:rsidRDefault="00F8700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Xie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HY, Wang WL, Yao MY, et al. Polymorphisms in cytokine genes and their association 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with acute rejection and recurrence of hepatitis B in Chinese liver transplant recipients.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Arch Med Res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2008;39(4):420-428. doi:10.1016/j.arcmed.2008.01.003</w:t>
      </w:r>
    </w:p>
    <w:p w:rsidR="00F8700F" w:rsidRPr="005A7F8F" w:rsidRDefault="00F8700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Yan Z, Tan W, Zhao W, et al. Regulatory polymorphisms in the IL-10 gene promoter and HBV-related acute liver failure in the Chinese population.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J Viral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2009;16(11):775-783. doi:10.1111/j.1365-2893.2009.01139.x</w:t>
      </w:r>
    </w:p>
    <w:p w:rsidR="00F8700F" w:rsidRPr="005A7F8F" w:rsidRDefault="00F8700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Yao L, Xing S, Fu X, et al. Association between interleukin-10 gene promoter polymorphisms and susceptibility to liver cirrhosis.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Int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Clin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Exp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Pathol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2015;8(9):11680-11684. Published 2015 Sep 1.</w:t>
      </w:r>
    </w:p>
    <w:p w:rsidR="00F8700F" w:rsidRPr="005A7F8F" w:rsidRDefault="00F8700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Yee LJ, Tang J, Gibson AW, Kimberly R, Van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Leeuwen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DJ,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Kaslow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RA. Interleukin 10 polymorphisms as predictors of sustained response in antiviral therapy for chronic hepatitis C infection.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Hepatology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2001;33(3):708-712. doi:10.1053/jhep.2001.22347</w:t>
      </w:r>
    </w:p>
    <w:p w:rsidR="00F8700F" w:rsidRPr="005A7F8F" w:rsidRDefault="00F8700F" w:rsidP="004B625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Zein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NN,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Germer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JJ, El-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Zayadi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AR,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Vidigal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PG. Ethnic differences in polymorphisms of tumor necrosis factor-alpha, interleukin-10, and transforming growth factor-beta1 genes in patients with chronic hepatitis C virus infection. </w:t>
      </w:r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Am J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Trop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Med 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Hyg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2004;70(4):434-437.</w:t>
      </w:r>
    </w:p>
    <w:p w:rsidR="00F8700F" w:rsidRPr="005A7F8F" w:rsidRDefault="00F8700F" w:rsidP="00F8700F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>Zhang P, Li Y, Yang X. Association study on IL-10 gene promoter polymorphism related to hepatic B virus infection in Chinese Han population. Chin J Med Genet. 2006;23(4):410-414.</w:t>
      </w:r>
    </w:p>
    <w:p w:rsidR="00CD103A" w:rsidRPr="005A7F8F" w:rsidRDefault="00CD103A" w:rsidP="00CD103A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Zhu R,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Gu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S, Yu H. Relationships between cytokine gene polymorphism and hepatic B virus infection. Chin J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Epidemiol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2005;26(4):236-239.</w:t>
      </w:r>
    </w:p>
    <w:p w:rsidR="00F8700F" w:rsidRPr="005A7F8F" w:rsidRDefault="00571C5A" w:rsidP="00571C5A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color w:val="212121"/>
          <w:shd w:val="clear" w:color="auto" w:fill="FFFFFF"/>
        </w:rPr>
      </w:pPr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Zhu B, Wang C, Zhang X, et al. Relationships between interleukin-12B and interleukin-10 gene polymorphisms and hepatitis C in Chinese Han </w:t>
      </w:r>
      <w:proofErr w:type="spellStart"/>
      <w:r w:rsidRPr="005A7F8F">
        <w:rPr>
          <w:rFonts w:ascii="Times New Roman" w:hAnsi="Times New Roman" w:cs="Times New Roman"/>
          <w:color w:val="212121"/>
          <w:shd w:val="clear" w:color="auto" w:fill="FFFFFF"/>
        </w:rPr>
        <w:t>hemodialysis</w:t>
      </w:r>
      <w:proofErr w:type="spellEnd"/>
      <w:r w:rsidRPr="005A7F8F">
        <w:rPr>
          <w:rFonts w:ascii="Times New Roman" w:hAnsi="Times New Roman" w:cs="Times New Roman"/>
          <w:color w:val="212121"/>
          <w:shd w:val="clear" w:color="auto" w:fill="FFFFFF"/>
        </w:rPr>
        <w:t xml:space="preserve"> patients. </w:t>
      </w:r>
      <w:proofErr w:type="spellStart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>Ren</w:t>
      </w:r>
      <w:proofErr w:type="spellEnd"/>
      <w:r w:rsidRPr="005A7F8F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Fail</w:t>
      </w:r>
      <w:r w:rsidRPr="005A7F8F">
        <w:rPr>
          <w:rFonts w:ascii="Times New Roman" w:hAnsi="Times New Roman" w:cs="Times New Roman"/>
          <w:color w:val="212121"/>
          <w:shd w:val="clear" w:color="auto" w:fill="FFFFFF"/>
        </w:rPr>
        <w:t>. 2015;37(3):505-510. doi:10.3109/0886022X.2015.1006086</w:t>
      </w:r>
    </w:p>
    <w:sectPr w:rsidR="00F8700F" w:rsidRPr="005A7F8F" w:rsidSect="006B4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42" w:rsidRDefault="00F44C42" w:rsidP="004E49A8">
      <w:r>
        <w:separator/>
      </w:r>
    </w:p>
  </w:endnote>
  <w:endnote w:type="continuationSeparator" w:id="0">
    <w:p w:rsidR="00F44C42" w:rsidRDefault="00F44C42" w:rsidP="004E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42" w:rsidRDefault="00F44C42" w:rsidP="004E49A8">
      <w:r>
        <w:separator/>
      </w:r>
    </w:p>
  </w:footnote>
  <w:footnote w:type="continuationSeparator" w:id="0">
    <w:p w:rsidR="00F44C42" w:rsidRDefault="00F44C42" w:rsidP="004E4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26785"/>
    <w:multiLevelType w:val="multilevel"/>
    <w:tmpl w:val="84F058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9A8"/>
    <w:rsid w:val="00004B02"/>
    <w:rsid w:val="00030B22"/>
    <w:rsid w:val="000D0459"/>
    <w:rsid w:val="000D0AD4"/>
    <w:rsid w:val="000E55F6"/>
    <w:rsid w:val="00161DA2"/>
    <w:rsid w:val="0041110F"/>
    <w:rsid w:val="00462D15"/>
    <w:rsid w:val="004B2BF5"/>
    <w:rsid w:val="004B6250"/>
    <w:rsid w:val="004E49A8"/>
    <w:rsid w:val="00530B80"/>
    <w:rsid w:val="00571C5A"/>
    <w:rsid w:val="00575E75"/>
    <w:rsid w:val="005A7F8F"/>
    <w:rsid w:val="0063732F"/>
    <w:rsid w:val="006B42FA"/>
    <w:rsid w:val="00785FF7"/>
    <w:rsid w:val="00987173"/>
    <w:rsid w:val="00BD53D5"/>
    <w:rsid w:val="00C71559"/>
    <w:rsid w:val="00C76C7B"/>
    <w:rsid w:val="00CD103A"/>
    <w:rsid w:val="00D56C5F"/>
    <w:rsid w:val="00DD080E"/>
    <w:rsid w:val="00EA504A"/>
    <w:rsid w:val="00EC5B84"/>
    <w:rsid w:val="00F44C42"/>
    <w:rsid w:val="00F73C2C"/>
    <w:rsid w:val="00F8700F"/>
    <w:rsid w:val="00F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9A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E49A8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List Paragraph"/>
    <w:basedOn w:val="a"/>
    <w:uiPriority w:val="34"/>
    <w:qFormat/>
    <w:rsid w:val="004E49A8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2631</Words>
  <Characters>15001</Characters>
  <Application>Microsoft Office Word</Application>
  <DocSecurity>0</DocSecurity>
  <Lines>125</Lines>
  <Paragraphs>35</Paragraphs>
  <ScaleCrop>false</ScaleCrop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2020-07-07T04:47:00Z</dcterms:created>
  <dcterms:modified xsi:type="dcterms:W3CDTF">2020-07-23T14:07:00Z</dcterms:modified>
</cp:coreProperties>
</file>