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4E" w:rsidRPr="001C5B4E" w:rsidRDefault="001C5B4E" w:rsidP="001C5B4E">
      <w:pPr>
        <w:widowControl/>
        <w:autoSpaceDE w:val="0"/>
        <w:autoSpaceDN w:val="0"/>
        <w:adjustRightInd w:val="0"/>
        <w:spacing w:after="120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IN" w:eastAsia="zh-CN"/>
        </w:rPr>
      </w:pPr>
      <w:r w:rsidRPr="001C5B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IN" w:eastAsia="zh-CN"/>
        </w:rPr>
        <w:t>A</w:t>
      </w:r>
      <w:r w:rsidR="000D67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IN" w:eastAsia="zh-CN"/>
        </w:rPr>
        <w:t>dditional file 1</w:t>
      </w:r>
      <w:bookmarkStart w:id="0" w:name="_GoBack"/>
      <w:bookmarkEnd w:id="0"/>
      <w:r w:rsidRPr="001C5B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IN" w:eastAsia="zh-CN"/>
        </w:rPr>
        <w:t xml:space="preserve"> </w:t>
      </w:r>
    </w:p>
    <w:p w:rsidR="001C5B4E" w:rsidRPr="001C5B4E" w:rsidRDefault="001C5B4E" w:rsidP="001C5B4E">
      <w:pPr>
        <w:widowControl/>
        <w:autoSpaceDE w:val="0"/>
        <w:autoSpaceDN w:val="0"/>
        <w:adjustRightInd w:val="0"/>
        <w:spacing w:after="120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val="en-IN" w:eastAsia="zh-CN"/>
        </w:rPr>
      </w:pPr>
      <w:r w:rsidRPr="001C5B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IN" w:eastAsia="zh-CN"/>
        </w:rPr>
        <w:t xml:space="preserve">Part 1: </w:t>
      </w:r>
      <w:r w:rsidRPr="001C5B4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val="en-IN" w:eastAsia="zh-CN"/>
        </w:rPr>
        <w:t>Questionnaire on background information</w:t>
      </w:r>
      <w:r w:rsidRPr="001C5B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IN" w:eastAsia="zh-CN"/>
        </w:rPr>
        <w:t xml:space="preserve"> </w:t>
      </w:r>
    </w:p>
    <w:tbl>
      <w:tblPr>
        <w:tblStyle w:val="TableGrid21"/>
        <w:tblW w:w="5000" w:type="pct"/>
        <w:tblLook w:val="04A0" w:firstRow="1" w:lastRow="0" w:firstColumn="1" w:lastColumn="0" w:noHBand="0" w:noVBand="1"/>
      </w:tblPr>
      <w:tblGrid>
        <w:gridCol w:w="612"/>
        <w:gridCol w:w="4616"/>
        <w:gridCol w:w="3195"/>
        <w:gridCol w:w="1153"/>
      </w:tblGrid>
      <w:tr w:rsidR="001C5B4E" w:rsidRPr="001C5B4E" w:rsidTr="00CC0C91">
        <w:tc>
          <w:tcPr>
            <w:tcW w:w="320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NO</w:t>
            </w:r>
          </w:p>
        </w:tc>
        <w:tc>
          <w:tcPr>
            <w:tcW w:w="2410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Question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Coding</w:t>
            </w:r>
          </w:p>
        </w:tc>
        <w:tc>
          <w:tcPr>
            <w:tcW w:w="602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Skip</w:t>
            </w:r>
          </w:p>
        </w:tc>
      </w:tr>
      <w:tr w:rsidR="001C5B4E" w:rsidRPr="001C5B4E" w:rsidTr="00CC0C91">
        <w:tc>
          <w:tcPr>
            <w:tcW w:w="32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101</w:t>
            </w:r>
          </w:p>
        </w:tc>
        <w:tc>
          <w:tcPr>
            <w:tcW w:w="241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Age</w:t>
            </w: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2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102</w:t>
            </w:r>
          </w:p>
        </w:tc>
        <w:tc>
          <w:tcPr>
            <w:tcW w:w="241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Sex</w:t>
            </w: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360" w:lineRule="atLeast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Male                </w:t>
            </w:r>
            <w:proofErr w:type="gramStart"/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  <w:proofErr w:type="gramEnd"/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 Female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2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103</w:t>
            </w:r>
          </w:p>
        </w:tc>
        <w:tc>
          <w:tcPr>
            <w:tcW w:w="241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What is your highest level of education?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Health assistant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Diploma nurse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1970"/>
        </w:trPr>
        <w:tc>
          <w:tcPr>
            <w:tcW w:w="32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104</w:t>
            </w:r>
          </w:p>
        </w:tc>
        <w:tc>
          <w:tcPr>
            <w:tcW w:w="241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The ward within which you are working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Medical Ward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Surgical Ward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Emergency Ward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ICU ward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Recovery Ward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2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105</w:t>
            </w:r>
          </w:p>
        </w:tc>
        <w:tc>
          <w:tcPr>
            <w:tcW w:w="241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 xml:space="preserve">What is your work experience in </w:t>
            </w:r>
            <w:proofErr w:type="spellStart"/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Orotta</w:t>
            </w:r>
            <w:proofErr w:type="spellEnd"/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 xml:space="preserve"> national referral hospital?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ind w:left="72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tLeast"/>
              <w:ind w:left="36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&lt;1year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1-5year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6-10year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&gt;10year            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</w:tbl>
    <w:p w:rsidR="001C5B4E" w:rsidRPr="001C5B4E" w:rsidRDefault="001C5B4E" w:rsidP="001C5B4E">
      <w:pPr>
        <w:widowControl/>
        <w:spacing w:after="160" w:line="259" w:lineRule="auto"/>
        <w:jc w:val="left"/>
        <w:rPr>
          <w:rFonts w:ascii="Times New Roman" w:eastAsia="Calibri" w:hAnsi="Times New Roman" w:cs="Times New Roman"/>
          <w:b/>
          <w:color w:val="000000"/>
          <w:kern w:val="0"/>
          <w:sz w:val="24"/>
          <w:lang w:val="en-IN" w:eastAsia="en-IN"/>
        </w:rPr>
      </w:pPr>
    </w:p>
    <w:p w:rsidR="001C5B4E" w:rsidRPr="001C5B4E" w:rsidRDefault="001C5B4E" w:rsidP="001C5B4E">
      <w:pPr>
        <w:widowControl/>
        <w:spacing w:after="160" w:line="259" w:lineRule="auto"/>
        <w:jc w:val="left"/>
        <w:rPr>
          <w:rFonts w:ascii="Times New Roman" w:eastAsia="Calibri" w:hAnsi="Times New Roman" w:cs="Times New Roman"/>
          <w:color w:val="000000"/>
          <w:kern w:val="0"/>
          <w:sz w:val="24"/>
          <w:lang w:val="en-IN" w:eastAsia="en-IN"/>
        </w:rPr>
      </w:pPr>
      <w:r w:rsidRPr="001C5B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/>
        </w:rPr>
        <w:t xml:space="preserve">Part 2: </w:t>
      </w:r>
      <w:r w:rsidRPr="001C5B4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fr-FR"/>
        </w:rPr>
        <w:t>Questions on attitude</w:t>
      </w:r>
    </w:p>
    <w:tbl>
      <w:tblPr>
        <w:tblStyle w:val="TableGrid21"/>
        <w:tblW w:w="5000" w:type="pct"/>
        <w:tblLook w:val="04A0" w:firstRow="1" w:lastRow="0" w:firstColumn="1" w:lastColumn="0" w:noHBand="0" w:noVBand="1"/>
      </w:tblPr>
      <w:tblGrid>
        <w:gridCol w:w="704"/>
        <w:gridCol w:w="4524"/>
        <w:gridCol w:w="3195"/>
        <w:gridCol w:w="1153"/>
      </w:tblGrid>
      <w:tr w:rsidR="001C5B4E" w:rsidRPr="001C5B4E" w:rsidTr="00CC0C91">
        <w:tc>
          <w:tcPr>
            <w:tcW w:w="368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  <w:t>NO</w:t>
            </w:r>
          </w:p>
        </w:tc>
        <w:tc>
          <w:tcPr>
            <w:tcW w:w="2362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  <w:t>Question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  <w:t>Coding</w:t>
            </w:r>
          </w:p>
        </w:tc>
        <w:tc>
          <w:tcPr>
            <w:tcW w:w="602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zh-CN"/>
              </w:rPr>
              <w:t>Skip</w:t>
            </w:r>
          </w:p>
        </w:tc>
      </w:tr>
      <w:tr w:rsidR="001C5B4E" w:rsidRPr="001C5B4E" w:rsidTr="00CC0C91">
        <w:trPr>
          <w:trHeight w:val="782"/>
        </w:trPr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t>201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It is nurses’ responsibility to assess the oral status of the patients.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disagree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202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Oral care is high priority. 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 xml:space="preserve">somewhat disagree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lastRenderedPageBreak/>
              <w:t>203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Cleaning the oral cavity is an unpleasant task.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t>204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The mouth of critically ill patients gets worse no matter what I do.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863"/>
        </w:trPr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t>205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I need additional training to provide oral care. </w:t>
            </w: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t>206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The oral cavity is difficult to clean.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t>207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Ventilated or comatose patients should be given special attention in doing oral care.</w:t>
            </w: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 xml:space="preserve">somewhat disagree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lastRenderedPageBreak/>
              <w:t>208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 need an oral care guideline to provide quality oral care.</w:t>
            </w: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6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  <w:t>209</w:t>
            </w:r>
          </w:p>
        </w:tc>
        <w:tc>
          <w:tcPr>
            <w:tcW w:w="236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I have enough supplies and equipment’s to provide oral care. </w:t>
            </w:r>
          </w:p>
        </w:tc>
        <w:tc>
          <w:tcPr>
            <w:tcW w:w="1668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9"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strongly agree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9"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agree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9"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neutral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9"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somewhat disagree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9"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strongly disagree          </w:t>
            </w:r>
          </w:p>
        </w:tc>
        <w:tc>
          <w:tcPr>
            <w:tcW w:w="602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IN" w:eastAsia="zh-CN"/>
              </w:rPr>
            </w:pPr>
          </w:p>
        </w:tc>
      </w:tr>
    </w:tbl>
    <w:p w:rsidR="001C5B4E" w:rsidRPr="001C5B4E" w:rsidRDefault="001C5B4E" w:rsidP="001C5B4E">
      <w:pPr>
        <w:widowControl/>
        <w:spacing w:after="120" w:line="259" w:lineRule="auto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</w:rPr>
      </w:pPr>
    </w:p>
    <w:p w:rsidR="001C5B4E" w:rsidRPr="001C5B4E" w:rsidRDefault="001C5B4E" w:rsidP="001C5B4E">
      <w:pPr>
        <w:widowControl/>
        <w:spacing w:after="120" w:line="259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/>
        </w:rPr>
      </w:pPr>
      <w:r w:rsidRPr="001C5B4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</w:rPr>
        <w:t xml:space="preserve">Part 3: questions on oral care practice </w:t>
      </w:r>
    </w:p>
    <w:tbl>
      <w:tblPr>
        <w:tblStyle w:val="TableGrid111"/>
        <w:tblW w:w="5000" w:type="pct"/>
        <w:tblLook w:val="04A0" w:firstRow="1" w:lastRow="0" w:firstColumn="1" w:lastColumn="0" w:noHBand="0" w:noVBand="1"/>
      </w:tblPr>
      <w:tblGrid>
        <w:gridCol w:w="686"/>
        <w:gridCol w:w="4106"/>
        <w:gridCol w:w="3719"/>
        <w:gridCol w:w="1065"/>
      </w:tblGrid>
      <w:tr w:rsidR="001C5B4E" w:rsidRPr="001C5B4E" w:rsidTr="00CC0C91">
        <w:tc>
          <w:tcPr>
            <w:tcW w:w="358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NO</w:t>
            </w:r>
          </w:p>
        </w:tc>
        <w:tc>
          <w:tcPr>
            <w:tcW w:w="2144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Question</w:t>
            </w:r>
          </w:p>
        </w:tc>
        <w:tc>
          <w:tcPr>
            <w:tcW w:w="1942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Coding</w:t>
            </w:r>
          </w:p>
        </w:tc>
        <w:tc>
          <w:tcPr>
            <w:tcW w:w="556" w:type="pct"/>
            <w:shd w:val="clear" w:color="auto" w:fill="C4BC96" w:themeFill="background2" w:themeFillShade="BF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Skip</w:t>
            </w:r>
          </w:p>
        </w:tc>
      </w:tr>
      <w:tr w:rsidR="001C5B4E" w:rsidRPr="001C5B4E" w:rsidTr="00CC0C91">
        <w:trPr>
          <w:trHeight w:val="782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301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have a tool to assess the oral cavity of a patient?</w:t>
            </w: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Yes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No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I don’t know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82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302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Do you assess the oral health of a patient routinely? </w:t>
            </w: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59" w:line="259" w:lineRule="auto"/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59" w:line="276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Yes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59" w:line="276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No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59" w:line="276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I don’t know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→</w:t>
            </w: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 xml:space="preserve"> 407</w:t>
            </w:r>
          </w:p>
        </w:tc>
      </w:tr>
      <w:tr w:rsidR="001C5B4E" w:rsidRPr="001C5B4E" w:rsidTr="00CC0C91">
        <w:trPr>
          <w:trHeight w:val="1279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303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If your answer to question number “401’’ is “YES”, on what proportion of your patients do you carry out oral cavity assessment?</w:t>
            </w: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 all patients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 ventilated patients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 unconscious patients only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304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assess for dental plaque, dry mouth, bleeding gums, reddened gums, mouth ulcer during your assessment?</w:t>
            </w: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Yes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No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66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305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conduct an initial admission assessment on patient’s oral health?</w:t>
            </w:r>
          </w:p>
          <w:p w:rsidR="001C5B4E" w:rsidRPr="001C5B4E" w:rsidRDefault="001C5B4E" w:rsidP="001C5B4E">
            <w:pPr>
              <w:widowControl/>
              <w:spacing w:after="120" w:line="259" w:lineRule="auto"/>
              <w:ind w:left="14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59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Yes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No 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1148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lastRenderedPageBreak/>
              <w:t>306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discuss the oral health status and management for oral care deficits during the nurses’ rounds?</w:t>
            </w:r>
          </w:p>
          <w:p w:rsidR="001C5B4E" w:rsidRPr="001C5B4E" w:rsidRDefault="001C5B4E" w:rsidP="001C5B4E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8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Always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8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Sometimes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8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Never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632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307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give oral care to your patients?</w:t>
            </w: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19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19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→</w:t>
            </w: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 xml:space="preserve"> </w:t>
            </w: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420</w:t>
            </w:r>
          </w:p>
        </w:tc>
      </w:tr>
      <w:tr w:rsidR="001C5B4E" w:rsidRPr="001C5B4E" w:rsidTr="00CC0C91">
        <w:trPr>
          <w:trHeight w:val="1067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308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 what basis do you give oral care to your patients</w:t>
            </w:r>
          </w:p>
          <w:p w:rsidR="001C5B4E" w:rsidRPr="001C5B4E" w:rsidRDefault="001C5B4E" w:rsidP="001C5B4E">
            <w:pPr>
              <w:widowControl/>
              <w:spacing w:after="12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0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Routinely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0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Sometimes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0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Rarely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1010"/>
        </w:trPr>
        <w:tc>
          <w:tcPr>
            <w:tcW w:w="358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309</w:t>
            </w:r>
          </w:p>
        </w:tc>
        <w:tc>
          <w:tcPr>
            <w:tcW w:w="2144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 you have oral care guideline or protocol in your ward?</w:t>
            </w:r>
          </w:p>
        </w:tc>
        <w:tc>
          <w:tcPr>
            <w:tcW w:w="1942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1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1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 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</w:tbl>
    <w:tbl>
      <w:tblPr>
        <w:tblStyle w:val="TableGrid121"/>
        <w:tblW w:w="5000" w:type="pct"/>
        <w:tblLook w:val="04A0" w:firstRow="1" w:lastRow="0" w:firstColumn="1" w:lastColumn="0" w:noHBand="0" w:noVBand="1"/>
      </w:tblPr>
      <w:tblGrid>
        <w:gridCol w:w="690"/>
        <w:gridCol w:w="4096"/>
        <w:gridCol w:w="3725"/>
        <w:gridCol w:w="1065"/>
      </w:tblGrid>
      <w:tr w:rsidR="001C5B4E" w:rsidRPr="001C5B4E" w:rsidTr="00CC0C91">
        <w:trPr>
          <w:trHeight w:val="215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310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How often per day do you perform oral care for non-intubated patient?</w:t>
            </w:r>
          </w:p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2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Once a day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2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Twice a day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2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Three times  a day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2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greater than 3/day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1067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311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How often per day do you perform oral care for intubated patient?</w:t>
            </w:r>
          </w:p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3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Once a day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3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Twice a day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3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Three times  a day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3"/>
              </w:numPr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greater than 3/day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Not relevant</w:t>
            </w:r>
          </w:p>
        </w:tc>
      </w:tr>
      <w:tr w:rsidR="001C5B4E" w:rsidRPr="001C5B4E" w:rsidTr="00CC0C91">
        <w:trPr>
          <w:trHeight w:val="1067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312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Which part of the oral cavity do you clean?</w:t>
            </w:r>
          </w:p>
          <w:p w:rsidR="001C5B4E" w:rsidRPr="001C5B4E" w:rsidRDefault="001C5B4E" w:rsidP="001C5B4E">
            <w:pPr>
              <w:widowControl/>
              <w:spacing w:after="12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4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Tooth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4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Gums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4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Tongue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4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313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How long does it take you to perform oral care for a patient?</w:t>
            </w:r>
          </w:p>
          <w:p w:rsidR="001C5B4E" w:rsidRPr="001C5B4E" w:rsidRDefault="001C5B4E" w:rsidP="001C5B4E">
            <w:pPr>
              <w:widowControl/>
              <w:spacing w:after="120" w:line="259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1min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2 - 4min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5-10 min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5"/>
              </w:numPr>
              <w:adjustRightInd w:val="0"/>
              <w:spacing w:after="12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&gt;10min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lastRenderedPageBreak/>
              <w:t>314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How do you perform the oral care to hospitalized patients?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6"/>
              </w:numPr>
              <w:adjustRightInd w:val="0"/>
              <w:spacing w:after="16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Adult tooth brush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6"/>
              </w:numPr>
              <w:adjustRightInd w:val="0"/>
              <w:spacing w:after="16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Pediatric</w:t>
            </w:r>
            <w:proofErr w:type="spellEnd"/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tooth brush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6"/>
              </w:numPr>
              <w:adjustRightInd w:val="0"/>
              <w:spacing w:after="16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Electric Tooth Brush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6"/>
              </w:numPr>
              <w:adjustRightInd w:val="0"/>
              <w:spacing w:after="16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Gauze with normal saline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6"/>
              </w:numPr>
              <w:adjustRightInd w:val="0"/>
              <w:spacing w:after="16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Suctioning only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315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Do you raise the head of the bed while giving oral care? 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7"/>
              </w:numPr>
              <w:adjustRightInd w:val="0"/>
              <w:spacing w:after="20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7"/>
              </w:numPr>
              <w:adjustRightInd w:val="0"/>
              <w:spacing w:after="20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      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→</w:t>
            </w: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 xml:space="preserve"> </w:t>
            </w:r>
            <w:r w:rsidRPr="001C5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zh-CN"/>
              </w:rPr>
              <w:t xml:space="preserve"> </w:t>
            </w: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zh-CN"/>
              </w:rPr>
              <w:t>417</w:t>
            </w: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316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If your answer to question number </w:t>
            </w:r>
            <w:r w:rsidRPr="001C5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415</w:t>
            </w: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is </w:t>
            </w:r>
            <w:r w:rsidRPr="001C5B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IN" w:eastAsia="en-IN"/>
              </w:rPr>
              <w:t>Yes</w:t>
            </w:r>
            <w:r w:rsidRPr="001C5B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 w:eastAsia="en-IN"/>
              </w:rPr>
              <w:t xml:space="preserve"> </w:t>
            </w: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what degree?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  <w:t>15 degrees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  <w:t>30-45 degrees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  <w:t>60 degrees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</w:pPr>
            <w:r w:rsidRPr="001C5B4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4"/>
                <w:lang w:eastAsia="zh-CN"/>
              </w:rPr>
              <w:t>90 degrees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317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use suction machine when providing oral care, if the patient is unable to spit out secretions?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29"/>
              </w:numPr>
              <w:adjustRightInd w:val="0"/>
              <w:spacing w:after="20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      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29"/>
              </w:numPr>
              <w:adjustRightInd w:val="0"/>
              <w:spacing w:after="200" w:line="360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      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318</w:t>
            </w:r>
          </w:p>
        </w:tc>
        <w:tc>
          <w:tcPr>
            <w:tcW w:w="2138" w:type="pct"/>
          </w:tcPr>
          <w:p w:rsidR="001C5B4E" w:rsidRPr="001C5B4E" w:rsidRDefault="001C5B4E" w:rsidP="001C5B4E">
            <w:pPr>
              <w:widowControl/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Have you ever used Chlorohexidine mouth wash for oral care? 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30"/>
              </w:numPr>
              <w:adjustRightInd w:val="0"/>
              <w:spacing w:after="200" w:line="360" w:lineRule="atLeast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      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0"/>
              </w:numPr>
              <w:adjustRightInd w:val="0"/>
              <w:spacing w:after="20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       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0"/>
              </w:numPr>
              <w:adjustRightInd w:val="0"/>
              <w:spacing w:after="20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Don’t know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0"/>
              </w:numPr>
              <w:adjustRightInd w:val="0"/>
              <w:spacing w:after="200" w:line="360" w:lineRule="atLeast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 other, please specify________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1C5B4E" w:rsidRPr="001C5B4E" w:rsidTr="00CC0C91">
        <w:trPr>
          <w:trHeight w:val="770"/>
        </w:trPr>
        <w:tc>
          <w:tcPr>
            <w:tcW w:w="360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zh-CN"/>
              </w:rPr>
              <w:t>319</w:t>
            </w:r>
          </w:p>
        </w:tc>
        <w:tc>
          <w:tcPr>
            <w:tcW w:w="2138" w:type="pct"/>
            <w:shd w:val="clear" w:color="auto" w:fill="auto"/>
          </w:tcPr>
          <w:p w:rsidR="001C5B4E" w:rsidRPr="001C5B4E" w:rsidRDefault="001C5B4E" w:rsidP="001C5B4E">
            <w:pPr>
              <w:widowControl/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 you apply moisturizer (like Vaseline) on the lips after oral care?</w:t>
            </w:r>
          </w:p>
        </w:tc>
        <w:tc>
          <w:tcPr>
            <w:tcW w:w="1945" w:type="pct"/>
          </w:tcPr>
          <w:p w:rsidR="001C5B4E" w:rsidRPr="001C5B4E" w:rsidRDefault="001C5B4E" w:rsidP="001C5B4E">
            <w:pPr>
              <w:widowControl/>
              <w:numPr>
                <w:ilvl w:val="0"/>
                <w:numId w:val="31"/>
              </w:numPr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Yes                                          </w:t>
            </w:r>
          </w:p>
          <w:p w:rsidR="001C5B4E" w:rsidRPr="001C5B4E" w:rsidRDefault="001C5B4E" w:rsidP="001C5B4E">
            <w:pPr>
              <w:widowControl/>
              <w:numPr>
                <w:ilvl w:val="0"/>
                <w:numId w:val="31"/>
              </w:numPr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                                            </w:t>
            </w:r>
          </w:p>
        </w:tc>
        <w:tc>
          <w:tcPr>
            <w:tcW w:w="556" w:type="pct"/>
          </w:tcPr>
          <w:p w:rsidR="001C5B4E" w:rsidRPr="001C5B4E" w:rsidRDefault="001C5B4E" w:rsidP="001C5B4E">
            <w:pPr>
              <w:widowControl/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</w:pPr>
            <w:r w:rsidRPr="001C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zh-CN"/>
              </w:rPr>
              <w:t>Finnish</w:t>
            </w:r>
          </w:p>
        </w:tc>
      </w:tr>
    </w:tbl>
    <w:p w:rsidR="001C5B4E" w:rsidRPr="001C5B4E" w:rsidRDefault="001C5B4E" w:rsidP="001C5B4E">
      <w:pPr>
        <w:widowControl/>
        <w:spacing w:after="160" w:line="259" w:lineRule="auto"/>
        <w:jc w:val="left"/>
        <w:rPr>
          <w:rFonts w:ascii="Times New Roman" w:eastAsia="Calibri" w:hAnsi="Times New Roman" w:cs="Times New Roman"/>
          <w:kern w:val="0"/>
          <w:sz w:val="24"/>
          <w:lang w:val="en-US"/>
        </w:rPr>
      </w:pPr>
    </w:p>
    <w:p w:rsidR="003D03B8" w:rsidRDefault="003D03B8"/>
    <w:sectPr w:rsidR="003D0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38"/>
    <w:multiLevelType w:val="multilevel"/>
    <w:tmpl w:val="0A73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40800"/>
    <w:multiLevelType w:val="multilevel"/>
    <w:tmpl w:val="0B340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6137C"/>
    <w:multiLevelType w:val="multilevel"/>
    <w:tmpl w:val="0BA61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65789"/>
    <w:multiLevelType w:val="multilevel"/>
    <w:tmpl w:val="13B657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65714"/>
    <w:multiLevelType w:val="multilevel"/>
    <w:tmpl w:val="14065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27EEB"/>
    <w:multiLevelType w:val="multilevel"/>
    <w:tmpl w:val="14827EE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A036D"/>
    <w:multiLevelType w:val="multilevel"/>
    <w:tmpl w:val="1FEA036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13775"/>
    <w:multiLevelType w:val="multilevel"/>
    <w:tmpl w:val="203137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893FB8"/>
    <w:multiLevelType w:val="multilevel"/>
    <w:tmpl w:val="21893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388"/>
    <w:multiLevelType w:val="multilevel"/>
    <w:tmpl w:val="21C36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407FD"/>
    <w:multiLevelType w:val="multilevel"/>
    <w:tmpl w:val="230407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641AA"/>
    <w:multiLevelType w:val="multilevel"/>
    <w:tmpl w:val="25D64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0625B"/>
    <w:multiLevelType w:val="multilevel"/>
    <w:tmpl w:val="308062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E0D02"/>
    <w:multiLevelType w:val="multilevel"/>
    <w:tmpl w:val="35FE0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E2BC3"/>
    <w:multiLevelType w:val="multilevel"/>
    <w:tmpl w:val="376E2B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22FE3"/>
    <w:multiLevelType w:val="multilevel"/>
    <w:tmpl w:val="39622F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41AB4"/>
    <w:multiLevelType w:val="multilevel"/>
    <w:tmpl w:val="3B241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3C58E1"/>
    <w:multiLevelType w:val="multilevel"/>
    <w:tmpl w:val="453C5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7D60DDE"/>
    <w:multiLevelType w:val="multilevel"/>
    <w:tmpl w:val="47D60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2593C"/>
    <w:multiLevelType w:val="multilevel"/>
    <w:tmpl w:val="4832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F077F"/>
    <w:multiLevelType w:val="multilevel"/>
    <w:tmpl w:val="4A8F07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50EE4"/>
    <w:multiLevelType w:val="multilevel"/>
    <w:tmpl w:val="4E850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C16A2"/>
    <w:multiLevelType w:val="multilevel"/>
    <w:tmpl w:val="519C1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B1DF7"/>
    <w:multiLevelType w:val="multilevel"/>
    <w:tmpl w:val="566B1DF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1A2A6C"/>
    <w:multiLevelType w:val="multilevel"/>
    <w:tmpl w:val="631A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E5194"/>
    <w:multiLevelType w:val="multilevel"/>
    <w:tmpl w:val="6AAE5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0975FC"/>
    <w:multiLevelType w:val="multilevel"/>
    <w:tmpl w:val="73097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B7F86"/>
    <w:multiLevelType w:val="multilevel"/>
    <w:tmpl w:val="768B7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8413294"/>
    <w:multiLevelType w:val="multilevel"/>
    <w:tmpl w:val="7841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4028E"/>
    <w:multiLevelType w:val="multilevel"/>
    <w:tmpl w:val="79340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74796D"/>
    <w:multiLevelType w:val="multilevel"/>
    <w:tmpl w:val="7A74796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083968"/>
    <w:multiLevelType w:val="hybridMultilevel"/>
    <w:tmpl w:val="F55C4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1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14"/>
  </w:num>
  <w:num w:numId="11">
    <w:abstractNumId w:val="12"/>
  </w:num>
  <w:num w:numId="12">
    <w:abstractNumId w:val="20"/>
  </w:num>
  <w:num w:numId="13">
    <w:abstractNumId w:val="2"/>
  </w:num>
  <w:num w:numId="14">
    <w:abstractNumId w:val="6"/>
  </w:num>
  <w:num w:numId="15">
    <w:abstractNumId w:val="16"/>
  </w:num>
  <w:num w:numId="16">
    <w:abstractNumId w:val="29"/>
  </w:num>
  <w:num w:numId="17">
    <w:abstractNumId w:val="22"/>
  </w:num>
  <w:num w:numId="18">
    <w:abstractNumId w:val="21"/>
  </w:num>
  <w:num w:numId="19">
    <w:abstractNumId w:val="11"/>
  </w:num>
  <w:num w:numId="20">
    <w:abstractNumId w:val="13"/>
  </w:num>
  <w:num w:numId="21">
    <w:abstractNumId w:val="25"/>
  </w:num>
  <w:num w:numId="22">
    <w:abstractNumId w:val="30"/>
  </w:num>
  <w:num w:numId="23">
    <w:abstractNumId w:val="19"/>
  </w:num>
  <w:num w:numId="24">
    <w:abstractNumId w:val="17"/>
  </w:num>
  <w:num w:numId="25">
    <w:abstractNumId w:val="27"/>
  </w:num>
  <w:num w:numId="26">
    <w:abstractNumId w:val="0"/>
  </w:num>
  <w:num w:numId="27">
    <w:abstractNumId w:val="23"/>
  </w:num>
  <w:num w:numId="28">
    <w:abstractNumId w:val="3"/>
  </w:num>
  <w:num w:numId="29">
    <w:abstractNumId w:val="28"/>
  </w:num>
  <w:num w:numId="30">
    <w:abstractNumId w:val="9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1C5B4E"/>
    <w:rsid w:val="000D6767"/>
    <w:rsid w:val="001C5B4E"/>
    <w:rsid w:val="003D03B8"/>
    <w:rsid w:val="00BF4ED6"/>
    <w:rsid w:val="00C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A6"/>
    <w:pPr>
      <w:ind w:firstLineChars="200" w:firstLine="420"/>
    </w:pPr>
  </w:style>
  <w:style w:type="table" w:customStyle="1" w:styleId="TableGrid21">
    <w:name w:val="Table Grid21"/>
    <w:basedOn w:val="TableNormal"/>
    <w:uiPriority w:val="39"/>
    <w:qFormat/>
    <w:rsid w:val="001C5B4E"/>
    <w:rPr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qFormat/>
    <w:rsid w:val="001C5B4E"/>
    <w:rPr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39"/>
    <w:qFormat/>
    <w:rsid w:val="001C5B4E"/>
    <w:rPr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A6"/>
    <w:pPr>
      <w:ind w:firstLineChars="200" w:firstLine="420"/>
    </w:pPr>
  </w:style>
  <w:style w:type="table" w:customStyle="1" w:styleId="TableGrid21">
    <w:name w:val="Table Grid21"/>
    <w:basedOn w:val="TableNormal"/>
    <w:uiPriority w:val="39"/>
    <w:qFormat/>
    <w:rsid w:val="001C5B4E"/>
    <w:rPr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qFormat/>
    <w:rsid w:val="001C5B4E"/>
    <w:rPr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39"/>
    <w:qFormat/>
    <w:rsid w:val="001C5B4E"/>
    <w:rPr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5112</Characters>
  <Application>Microsoft Office Word</Application>
  <DocSecurity>0</DocSecurity>
  <Lines>464</Lines>
  <Paragraphs>368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2020-07-03T14:50:00Z</dcterms:created>
  <dcterms:modified xsi:type="dcterms:W3CDTF">2020-07-03T14:52:00Z</dcterms:modified>
</cp:coreProperties>
</file>