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92" w:rsidRDefault="00CB5792" w:rsidP="00CB5792">
      <w:pPr>
        <w:rPr>
          <w:lang w:val="en-SG"/>
        </w:rPr>
      </w:pPr>
      <w:r>
        <w:rPr>
          <w:lang w:val="en-SG"/>
        </w:rPr>
        <w:t xml:space="preserve">Supplementary Table 1: Laboratory Data for H1N1 pneumonia patients compared to Influenza other than H1N1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Laboratory test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H1N1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Influenza other than H1N1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HEMOGLOBIN </w:t>
            </w:r>
            <w:r w:rsidRPr="00DF519F">
              <w:rPr>
                <w:lang w:val="en-SG"/>
              </w:rPr>
              <w:t xml:space="preserve">g/dl </w:t>
            </w:r>
            <w:r>
              <w:rPr>
                <w:lang w:val="en-SG"/>
              </w:rPr>
              <w:t>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11.79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2.20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436576">
              <w:rPr>
                <w:lang w:val="en-SG"/>
              </w:rPr>
              <w:t xml:space="preserve">12.58 </w:t>
            </w:r>
            <w:r>
              <w:rPr>
                <w:rFonts w:cstheme="minorHAnsi"/>
                <w:lang w:val="en-SG"/>
              </w:rPr>
              <w:t>±</w:t>
            </w:r>
            <w:r w:rsidRPr="00436576">
              <w:rPr>
                <w:lang w:val="en-SG"/>
              </w:rPr>
              <w:t xml:space="preserve">  2.04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HEMATOCRIT</w:t>
            </w:r>
            <w:r>
              <w:t xml:space="preserve"> </w:t>
            </w:r>
            <w:r w:rsidRPr="00DF519F">
              <w:rPr>
                <w:lang w:val="en-SG"/>
              </w:rPr>
              <w:t>(</w:t>
            </w:r>
            <w:proofErr w:type="spellStart"/>
            <w:proofErr w:type="gramStart"/>
            <w:r w:rsidRPr="00DF519F">
              <w:rPr>
                <w:lang w:val="en-SG"/>
              </w:rPr>
              <w:t>vol</w:t>
            </w:r>
            <w:proofErr w:type="spellEnd"/>
            <w:r w:rsidRPr="00DF519F">
              <w:rPr>
                <w:lang w:val="en-SG"/>
              </w:rPr>
              <w:t>%</w:t>
            </w:r>
            <w:proofErr w:type="gramEnd"/>
            <w:r w:rsidRPr="00DF519F">
              <w:rPr>
                <w:lang w:val="en-SG"/>
              </w:rPr>
              <w:t>)</w:t>
            </w:r>
            <w:r>
              <w:rPr>
                <w:lang w:val="en-SG"/>
              </w:rPr>
              <w:t xml:space="preserve">  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36.08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6.20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436576">
              <w:rPr>
                <w:lang w:val="en-SG"/>
              </w:rPr>
              <w:t xml:space="preserve">38.13 </w:t>
            </w:r>
            <w:r>
              <w:rPr>
                <w:rFonts w:cstheme="minorHAnsi"/>
                <w:lang w:val="en-SG"/>
              </w:rPr>
              <w:t>±</w:t>
            </w:r>
            <w:r w:rsidRPr="00436576">
              <w:rPr>
                <w:lang w:val="en-SG"/>
              </w:rPr>
              <w:t xml:space="preserve">  5.95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WBC </w:t>
            </w:r>
            <w:r w:rsidRPr="00DF519F">
              <w:rPr>
                <w:lang w:val="en-SG"/>
              </w:rPr>
              <w:t>x 10</w:t>
            </w:r>
            <w:r w:rsidRPr="00DF519F">
              <w:rPr>
                <w:vertAlign w:val="superscript"/>
                <w:lang w:val="en-SG"/>
              </w:rPr>
              <w:t>9</w:t>
            </w:r>
            <w:r w:rsidRPr="00DF519F">
              <w:rPr>
                <w:lang w:val="en-SG"/>
              </w:rPr>
              <w:t xml:space="preserve"> cells per </w:t>
            </w:r>
            <w:proofErr w:type="spellStart"/>
            <w:r w:rsidRPr="00DF519F">
              <w:rPr>
                <w:lang w:val="en-SG"/>
              </w:rPr>
              <w:t>liter</w:t>
            </w:r>
            <w:proofErr w:type="spellEnd"/>
            <w:r w:rsidRPr="00DF519F">
              <w:rPr>
                <w:lang w:val="en-SG"/>
              </w:rPr>
              <w:t xml:space="preserve"> </w:t>
            </w:r>
            <w:r>
              <w:rPr>
                <w:lang w:val="en-SG"/>
              </w:rPr>
              <w:t>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10.23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6.94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436576">
              <w:rPr>
                <w:lang w:val="en-SG"/>
              </w:rPr>
              <w:t xml:space="preserve">10.47 </w:t>
            </w:r>
            <w:r>
              <w:rPr>
                <w:rFonts w:cstheme="minorHAnsi"/>
                <w:lang w:val="en-SG"/>
              </w:rPr>
              <w:t>±</w:t>
            </w:r>
            <w:r w:rsidRPr="00436576">
              <w:rPr>
                <w:lang w:val="en-SG"/>
              </w:rPr>
              <w:t xml:space="preserve">  6.19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NEUTROPHILS %(mean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77.34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 14.94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436576">
              <w:rPr>
                <w:lang w:val="en-SG"/>
              </w:rPr>
              <w:t xml:space="preserve">74.96 </w:t>
            </w:r>
            <w:r>
              <w:rPr>
                <w:rFonts w:cstheme="minorHAnsi"/>
                <w:lang w:val="en-SG"/>
              </w:rPr>
              <w:t>±</w:t>
            </w:r>
            <w:r w:rsidRPr="00436576">
              <w:rPr>
                <w:lang w:val="en-SG"/>
              </w:rPr>
              <w:t xml:space="preserve">  16.55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BLOOD GLUCOSE mg/dl 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152.30 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 77.64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A00E48">
              <w:rPr>
                <w:lang w:val="en-SG"/>
              </w:rPr>
              <w:t xml:space="preserve">165.5  </w:t>
            </w:r>
            <w:r>
              <w:rPr>
                <w:rFonts w:cstheme="minorHAnsi"/>
                <w:lang w:val="en-SG"/>
              </w:rPr>
              <w:t>±</w:t>
            </w:r>
            <w:r w:rsidRPr="00A00E48">
              <w:rPr>
                <w:lang w:val="en-SG"/>
              </w:rPr>
              <w:t xml:space="preserve"> 75.90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CRP mg/L 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Pr="00436576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11.20 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7.85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D32036">
              <w:rPr>
                <w:lang w:val="en-SG"/>
              </w:rPr>
              <w:t xml:space="preserve">11.12 </w:t>
            </w:r>
            <w:r>
              <w:rPr>
                <w:rFonts w:cstheme="minorHAnsi"/>
                <w:lang w:val="en-SG"/>
              </w:rPr>
              <w:t>±</w:t>
            </w:r>
            <w:r w:rsidRPr="00D32036">
              <w:rPr>
                <w:lang w:val="en-SG"/>
              </w:rPr>
              <w:t xml:space="preserve">  7.74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PROCALCITONIN </w:t>
            </w:r>
            <w:proofErr w:type="spellStart"/>
            <w:r>
              <w:rPr>
                <w:lang w:val="en-SG"/>
              </w:rPr>
              <w:t>ng</w:t>
            </w:r>
            <w:proofErr w:type="spellEnd"/>
            <w:r>
              <w:rPr>
                <w:lang w:val="en-SG"/>
              </w:rPr>
              <w:t>/ml 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Pr="00436576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5.85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 12.44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D32036">
              <w:rPr>
                <w:lang w:val="en-SG"/>
              </w:rPr>
              <w:t xml:space="preserve">1.83 </w:t>
            </w:r>
            <w:r>
              <w:rPr>
                <w:rFonts w:cstheme="minorHAnsi"/>
                <w:lang w:val="en-SG"/>
              </w:rPr>
              <w:t>±</w:t>
            </w:r>
            <w:r w:rsidRPr="00D32036">
              <w:rPr>
                <w:lang w:val="en-SG"/>
              </w:rPr>
              <w:t xml:space="preserve">  3.32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UREA mg/dl 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Pr="00436576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25.93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  24.23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D32036">
              <w:rPr>
                <w:lang w:val="en-SG"/>
              </w:rPr>
              <w:t xml:space="preserve">18.62 </w:t>
            </w:r>
            <w:r>
              <w:rPr>
                <w:rFonts w:cstheme="minorHAnsi"/>
                <w:lang w:val="en-SG"/>
              </w:rPr>
              <w:t>±</w:t>
            </w:r>
            <w:r w:rsidRPr="00D32036">
              <w:rPr>
                <w:lang w:val="en-SG"/>
              </w:rPr>
              <w:t xml:space="preserve">  8.50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CREATININE mg/dl 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Pr="00436576" w:rsidRDefault="00CB5792" w:rsidP="00D543AC">
            <w:pPr>
              <w:rPr>
                <w:lang w:val="en-SG"/>
              </w:rPr>
            </w:pPr>
            <w:r w:rsidRPr="00D32036">
              <w:rPr>
                <w:lang w:val="en-SG"/>
              </w:rPr>
              <w:t>3.9</w:t>
            </w:r>
            <w:r>
              <w:rPr>
                <w:lang w:val="en-SG"/>
              </w:rPr>
              <w:t xml:space="preserve">7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 18.33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D32036">
              <w:rPr>
                <w:lang w:val="en-SG"/>
              </w:rPr>
              <w:t xml:space="preserve">1.12 </w:t>
            </w:r>
            <w:r>
              <w:rPr>
                <w:rFonts w:cstheme="minorHAnsi"/>
                <w:lang w:val="en-SG"/>
              </w:rPr>
              <w:t>±</w:t>
            </w:r>
            <w:r w:rsidRPr="00D32036">
              <w:rPr>
                <w:lang w:val="en-SG"/>
              </w:rPr>
              <w:t xml:space="preserve">  </w:t>
            </w:r>
            <w:r>
              <w:rPr>
                <w:lang w:val="en-SG"/>
              </w:rPr>
              <w:t>0</w:t>
            </w:r>
            <w:r w:rsidRPr="00D32036">
              <w:rPr>
                <w:lang w:val="en-SG"/>
              </w:rPr>
              <w:t>.39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SODIUM </w:t>
            </w:r>
            <w:proofErr w:type="spellStart"/>
            <w:r>
              <w:rPr>
                <w:lang w:val="en-SG"/>
              </w:rPr>
              <w:t>Meq</w:t>
            </w:r>
            <w:proofErr w:type="spellEnd"/>
            <w:r>
              <w:rPr>
                <w:lang w:val="en-SG"/>
              </w:rPr>
              <w:t>/L 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Pr="00436576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131.74 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21.30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8D1A2F">
              <w:rPr>
                <w:lang w:val="en-SG"/>
              </w:rPr>
              <w:t xml:space="preserve">134.03  </w:t>
            </w:r>
            <w:r>
              <w:rPr>
                <w:rFonts w:cstheme="minorHAnsi"/>
                <w:lang w:val="en-SG"/>
              </w:rPr>
              <w:t>±</w:t>
            </w:r>
            <w:r w:rsidRPr="008D1A2F">
              <w:rPr>
                <w:lang w:val="en-SG"/>
              </w:rPr>
              <w:t xml:space="preserve"> 21.27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BICARBONATE </w:t>
            </w:r>
            <w:proofErr w:type="spellStart"/>
            <w:r>
              <w:rPr>
                <w:lang w:val="en-SG"/>
              </w:rPr>
              <w:t>Meq</w:t>
            </w:r>
            <w:proofErr w:type="spellEnd"/>
            <w:r>
              <w:rPr>
                <w:lang w:val="en-SG"/>
              </w:rPr>
              <w:t>/L 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Pr="00436576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22.44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 5.30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8D1A2F">
              <w:rPr>
                <w:lang w:val="en-SG"/>
              </w:rPr>
              <w:t xml:space="preserve">23.01 </w:t>
            </w:r>
            <w:r>
              <w:rPr>
                <w:rFonts w:cstheme="minorHAnsi"/>
                <w:lang w:val="en-SG"/>
              </w:rPr>
              <w:t>±</w:t>
            </w:r>
            <w:r w:rsidRPr="008D1A2F">
              <w:rPr>
                <w:lang w:val="en-SG"/>
              </w:rPr>
              <w:t xml:space="preserve">  5.97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TOTAL BILIRUBIN mg/dl 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Pr="00436576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0.98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1.14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0</w:t>
            </w:r>
            <w:r w:rsidRPr="008D1A2F">
              <w:rPr>
                <w:lang w:val="en-SG"/>
              </w:rPr>
              <w:t xml:space="preserve">.45 </w:t>
            </w:r>
            <w:r>
              <w:rPr>
                <w:rFonts w:cstheme="minorHAnsi"/>
                <w:lang w:val="en-SG"/>
              </w:rPr>
              <w:t>±</w:t>
            </w:r>
            <w:r w:rsidRPr="008D1A2F">
              <w:rPr>
                <w:lang w:val="en-SG"/>
              </w:rPr>
              <w:t xml:space="preserve"> </w:t>
            </w:r>
            <w:r>
              <w:rPr>
                <w:lang w:val="en-SG"/>
              </w:rPr>
              <w:t>0</w:t>
            </w:r>
            <w:r w:rsidRPr="008D1A2F">
              <w:rPr>
                <w:lang w:val="en-SG"/>
              </w:rPr>
              <w:t>.18</w:t>
            </w:r>
          </w:p>
        </w:tc>
      </w:tr>
      <w:tr w:rsidR="00CB5792" w:rsidTr="00D543AC">
        <w:tc>
          <w:tcPr>
            <w:tcW w:w="3116" w:type="dxa"/>
          </w:tcPr>
          <w:p w:rsidR="00CB5792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>SGPT mg/dl (mean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SD)</w:t>
            </w:r>
          </w:p>
        </w:tc>
        <w:tc>
          <w:tcPr>
            <w:tcW w:w="3117" w:type="dxa"/>
          </w:tcPr>
          <w:p w:rsidR="00CB5792" w:rsidRPr="00436576" w:rsidRDefault="00CB5792" w:rsidP="00D543AC">
            <w:pPr>
              <w:rPr>
                <w:lang w:val="en-SG"/>
              </w:rPr>
            </w:pPr>
            <w:r>
              <w:rPr>
                <w:lang w:val="en-SG"/>
              </w:rPr>
              <w:t xml:space="preserve">71.87 </w:t>
            </w:r>
            <w:r>
              <w:rPr>
                <w:rFonts w:cstheme="minorHAnsi"/>
                <w:lang w:val="en-SG"/>
              </w:rPr>
              <w:t>±</w:t>
            </w:r>
            <w:r>
              <w:rPr>
                <w:lang w:val="en-SG"/>
              </w:rPr>
              <w:t xml:space="preserve">  82.53</w:t>
            </w:r>
          </w:p>
        </w:tc>
        <w:tc>
          <w:tcPr>
            <w:tcW w:w="3117" w:type="dxa"/>
          </w:tcPr>
          <w:p w:rsidR="00CB5792" w:rsidRDefault="00CB5792" w:rsidP="00D543AC">
            <w:pPr>
              <w:rPr>
                <w:lang w:val="en-SG"/>
              </w:rPr>
            </w:pPr>
            <w:r w:rsidRPr="008D1A2F">
              <w:rPr>
                <w:lang w:val="en-SG"/>
              </w:rPr>
              <w:t xml:space="preserve">31.75  </w:t>
            </w:r>
            <w:r>
              <w:rPr>
                <w:rFonts w:cstheme="minorHAnsi"/>
                <w:lang w:val="en-SG"/>
              </w:rPr>
              <w:t>±</w:t>
            </w:r>
            <w:r w:rsidRPr="008D1A2F">
              <w:rPr>
                <w:lang w:val="en-SG"/>
              </w:rPr>
              <w:t xml:space="preserve"> 19.04</w:t>
            </w:r>
          </w:p>
        </w:tc>
      </w:tr>
    </w:tbl>
    <w:p w:rsidR="00CB5792" w:rsidRPr="00942356" w:rsidRDefault="00CB5792" w:rsidP="00CB5792">
      <w:pPr>
        <w:spacing w:after="0" w:line="240" w:lineRule="auto"/>
        <w:rPr>
          <w:rFonts w:ascii="Times New Roman" w:hAnsi="Times New Roman"/>
        </w:rPr>
      </w:pPr>
      <w:r w:rsidRPr="00942356">
        <w:rPr>
          <w:rFonts w:ascii="Times New Roman" w:hAnsi="Times New Roman"/>
        </w:rPr>
        <w:t>Abbreviations: WBC: White blood cell count; CRP: C-reactive protein; SGPT: Serum glutamic pyruvic transaminase</w:t>
      </w:r>
    </w:p>
    <w:p w:rsidR="00CB5792" w:rsidRPr="00067C8C" w:rsidRDefault="00CB5792" w:rsidP="00CB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F65" w:rsidRDefault="00E34F65">
      <w:bookmarkStart w:id="0" w:name="_GoBack"/>
      <w:bookmarkEnd w:id="0"/>
    </w:p>
    <w:sectPr w:rsidR="00E34F65" w:rsidSect="0099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92"/>
    <w:rsid w:val="00CB5792"/>
    <w:rsid w:val="00DE13C1"/>
    <w:rsid w:val="00E34F65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860</Characters>
  <Application>Microsoft Office Word</Application>
  <DocSecurity>0</DocSecurity>
  <Lines>24</Lines>
  <Paragraphs>15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2020-06-09T21:31:00Z</dcterms:created>
  <dcterms:modified xsi:type="dcterms:W3CDTF">2020-06-09T21:31:00Z</dcterms:modified>
</cp:coreProperties>
</file>