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7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1"/>
        <w:gridCol w:w="1584"/>
        <w:gridCol w:w="1440"/>
        <w:gridCol w:w="1620"/>
        <w:gridCol w:w="1530"/>
        <w:gridCol w:w="1440"/>
      </w:tblGrid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 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Arab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Beja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Fallata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Fur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Nuba</w:t>
            </w:r>
          </w:p>
        </w:tc>
      </w:tr>
      <w:tr w:rsidR="00542F20" w:rsidRPr="004D4C17" w:rsidTr="00E942B5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542F20" w:rsidRPr="003C4890" w:rsidRDefault="00542F2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Beja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-0.063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-0.29 – 0.16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</w:t>
            </w:r>
            <w:r w:rsidR="00542F20" w:rsidRPr="004D4C1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542F20" w:rsidRPr="004D4C17" w:rsidTr="00E942B5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542F20" w:rsidRPr="003C4890" w:rsidRDefault="00542F2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Fallata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0.056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±0.128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0.119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±0.167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.20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.21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</w:t>
            </w:r>
            <w:r w:rsidR="00542F20" w:rsidRPr="004D4C1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</w:t>
            </w: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4</w:t>
            </w:r>
            <w:r w:rsidR="00542F20" w:rsidRPr="004D4C1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0.475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542F20" w:rsidRPr="004D4C17" w:rsidTr="00E942B5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542F20" w:rsidRPr="003C4890" w:rsidRDefault="00542F2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Fur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3C4890">
              <w:rPr>
                <w:rFonts w:asciiTheme="majorBidi" w:eastAsia="Times New Roman" w:hAnsiTheme="majorBidi" w:cstheme="majorBidi"/>
                <w:color w:val="000000"/>
              </w:rPr>
              <w:t>.163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±0.078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0.227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±0.132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0.108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3C4890" w:rsidRPr="003C4890" w:rsidRDefault="006A5D13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4D4C17">
              <w:rPr>
                <w:rFonts w:asciiTheme="majorBidi" w:eastAsia="Times New Roman" w:hAnsiTheme="majorBidi" w:cstheme="majorBidi"/>
                <w:color w:val="000000"/>
              </w:rPr>
              <w:t>.01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 0</w:t>
            </w:r>
            <w:r w:rsidR="003C4890" w:rsidRPr="004D4C17">
              <w:rPr>
                <w:rFonts w:asciiTheme="majorBidi" w:eastAsia="Times New Roman" w:hAnsiTheme="majorBidi" w:cstheme="majorBidi"/>
                <w:color w:val="000000"/>
              </w:rPr>
              <w:t>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.03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.18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0.037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0.086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0.458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542F20" w:rsidRPr="004D4C17" w:rsidTr="00E942B5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542F20" w:rsidRPr="003C4890" w:rsidRDefault="00542F2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Nuba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0.015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±0.063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0.079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-0.041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±0.138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-0.148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±0.093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.11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 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.16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.31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.23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A5D13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-0.33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</w:t>
            </w:r>
            <w:r w:rsidR="00542F20" w:rsidRPr="004D4C1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</w:t>
            </w: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0.526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0.768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</w:p>
        </w:tc>
      </w:tr>
      <w:tr w:rsidR="00542F20" w:rsidRPr="004D4C17" w:rsidTr="00E942B5">
        <w:trPr>
          <w:cantSplit/>
          <w:trHeight w:val="266"/>
        </w:trPr>
        <w:tc>
          <w:tcPr>
            <w:tcW w:w="9805" w:type="dxa"/>
            <w:gridSpan w:val="6"/>
            <w:shd w:val="clear" w:color="000000" w:fill="FFFFFF"/>
            <w:vAlign w:val="center"/>
            <w:hideMark/>
          </w:tcPr>
          <w:p w:rsidR="00542F20" w:rsidRPr="003C4890" w:rsidRDefault="00542F2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Nubian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M±Std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3C4890">
              <w:rPr>
                <w:rFonts w:asciiTheme="majorBidi" w:eastAsia="Times New Roman" w:hAnsiTheme="majorBidi" w:cstheme="majorBidi"/>
                <w:color w:val="000000"/>
              </w:rPr>
              <w:t>.190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±0.063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3C4890">
              <w:rPr>
                <w:rFonts w:asciiTheme="majorBidi" w:eastAsia="Times New Roman" w:hAnsiTheme="majorBidi" w:cstheme="majorBidi"/>
                <w:color w:val="000000"/>
              </w:rPr>
              <w:t>.254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±0.124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0.135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±0.138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0.027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>±0.093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667495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3C4890">
              <w:rPr>
                <w:rFonts w:asciiTheme="majorBidi" w:eastAsia="Times New Roman" w:hAnsiTheme="majorBidi" w:cstheme="majorBidi"/>
                <w:color w:val="000000"/>
              </w:rPr>
              <w:t>.175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±0.081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95% CI [L-U]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3C4890" w:rsidRPr="003C4890" w:rsidRDefault="006A5D13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4D4C17">
              <w:rPr>
                <w:rFonts w:asciiTheme="majorBidi" w:eastAsia="Times New Roman" w:hAnsiTheme="majorBidi" w:cstheme="majorBidi"/>
                <w:color w:val="000000"/>
              </w:rPr>
              <w:t>.07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4D4C17">
              <w:rPr>
                <w:rFonts w:asciiTheme="majorBidi" w:eastAsia="Times New Roman" w:hAnsiTheme="majorBidi" w:cstheme="majorBidi"/>
                <w:color w:val="000000"/>
              </w:rPr>
              <w:t>.31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A5D13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4D4C17">
              <w:rPr>
                <w:rFonts w:asciiTheme="majorBidi" w:eastAsia="Times New Roman" w:hAnsiTheme="majorBidi" w:cstheme="majorBidi"/>
                <w:color w:val="000000"/>
              </w:rPr>
              <w:t>.01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3C4890" w:rsidRPr="004D4C17">
              <w:rPr>
                <w:rFonts w:asciiTheme="majorBidi" w:eastAsia="Times New Roman" w:hAnsiTheme="majorBidi" w:cstheme="majorBidi"/>
                <w:color w:val="000000"/>
              </w:rPr>
              <w:t>.50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.14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6A5D13" w:rsidRPr="004D4C17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.40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C4890" w:rsidRPr="003C4890" w:rsidRDefault="006A5D13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-0.15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0.21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C4890" w:rsidRPr="003C4890" w:rsidRDefault="006A5D13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4D4C17">
              <w:rPr>
                <w:rFonts w:asciiTheme="majorBidi" w:eastAsia="Times New Roman" w:hAnsiTheme="majorBidi" w:cstheme="majorBidi"/>
                <w:color w:val="000000"/>
              </w:rPr>
              <w:t>0.02 –</w:t>
            </w:r>
            <w:r w:rsidR="00667495" w:rsidRPr="004D4C1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4D4C17">
              <w:rPr>
                <w:rFonts w:asciiTheme="majorBidi" w:eastAsia="Times New Roman" w:hAnsiTheme="majorBidi" w:cstheme="majorBidi"/>
                <w:color w:val="000000"/>
              </w:rPr>
              <w:t>0.33</w:t>
            </w:r>
          </w:p>
        </w:tc>
      </w:tr>
      <w:tr w:rsidR="00667495" w:rsidRPr="004D4C17" w:rsidTr="00E942B5">
        <w:trPr>
          <w:cantSplit/>
          <w:trHeight w:val="266"/>
        </w:trPr>
        <w:tc>
          <w:tcPr>
            <w:tcW w:w="2191" w:type="dxa"/>
            <w:shd w:val="clear" w:color="000000" w:fill="FFFFFF"/>
            <w:noWrap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P value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0.003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="00542F20" w:rsidRPr="004D4C17">
              <w:rPr>
                <w:rFonts w:asciiTheme="majorBidi" w:eastAsia="Times New Roman" w:hAnsiTheme="majorBidi" w:cstheme="majorBidi"/>
                <w:color w:val="000000"/>
              </w:rPr>
              <w:t>2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41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0.329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0.771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C4890" w:rsidRPr="003C4890" w:rsidRDefault="003C4890" w:rsidP="00E94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C4890">
              <w:rPr>
                <w:rFonts w:asciiTheme="majorBidi" w:eastAsia="Times New Roman" w:hAnsiTheme="majorBidi" w:cstheme="majorBidi"/>
                <w:color w:val="000000"/>
              </w:rPr>
              <w:t>0.</w:t>
            </w:r>
            <w:r w:rsidR="00542F20" w:rsidRPr="004D4C17">
              <w:rPr>
                <w:rFonts w:asciiTheme="majorBidi" w:eastAsia="Times New Roman" w:hAnsiTheme="majorBidi" w:cstheme="majorBidi"/>
                <w:color w:val="000000"/>
              </w:rPr>
              <w:t>6</w:t>
            </w:r>
            <w:r w:rsidRPr="003C4890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</w:tr>
    </w:tbl>
    <w:p w:rsidR="004D4C17" w:rsidRDefault="004D4C17" w:rsidP="004D4C17">
      <w:pPr>
        <w:rPr>
          <w:b/>
          <w:bCs/>
        </w:rPr>
      </w:pPr>
      <w:r>
        <w:rPr>
          <w:b/>
          <w:bCs/>
        </w:rPr>
        <w:t xml:space="preserve">Additional file 1: </w:t>
      </w:r>
    </w:p>
    <w:p w:rsidR="004D4C17" w:rsidRDefault="004D4C17" w:rsidP="004D4C17">
      <w:pPr>
        <w:rPr>
          <w:b/>
          <w:bCs/>
        </w:rPr>
      </w:pPr>
      <w:r>
        <w:rPr>
          <w:b/>
          <w:bCs/>
        </w:rPr>
        <w:t>Table</w:t>
      </w:r>
      <w:r w:rsidR="00E942B5">
        <w:rPr>
          <w:b/>
          <w:bCs/>
        </w:rPr>
        <w:t xml:space="preserve"> </w:t>
      </w:r>
      <w:r w:rsidR="00B2768E">
        <w:rPr>
          <w:b/>
          <w:bCs/>
        </w:rPr>
        <w:t>S</w:t>
      </w:r>
      <w:r w:rsidR="00E942B5">
        <w:rPr>
          <w:b/>
          <w:bCs/>
        </w:rPr>
        <w:t>1</w:t>
      </w:r>
      <w:r>
        <w:rPr>
          <w:b/>
          <w:bCs/>
        </w:rPr>
        <w:t xml:space="preserve">: </w:t>
      </w:r>
      <w:r w:rsidRPr="00E942B5">
        <w:t xml:space="preserve">Subgroup analysis of </w:t>
      </w:r>
      <w:r w:rsidRPr="00E942B5">
        <w:rPr>
          <w:i/>
          <w:iCs/>
        </w:rPr>
        <w:t>IL</w:t>
      </w:r>
      <w:r w:rsidR="00E942B5" w:rsidRPr="00E942B5">
        <w:rPr>
          <w:i/>
          <w:iCs/>
        </w:rPr>
        <w:t>-</w:t>
      </w:r>
      <w:r w:rsidRPr="00E942B5">
        <w:rPr>
          <w:i/>
          <w:iCs/>
        </w:rPr>
        <w:t>17A</w:t>
      </w:r>
      <w:r w:rsidRPr="00E942B5">
        <w:t xml:space="preserve"> </w:t>
      </w:r>
      <w:r w:rsidR="00E942B5" w:rsidRPr="00E942B5">
        <w:t xml:space="preserve">genotypes </w:t>
      </w:r>
      <w:r w:rsidR="00E942B5">
        <w:t xml:space="preserve">distribution </w:t>
      </w:r>
      <w:r w:rsidR="00E942B5" w:rsidRPr="00E942B5">
        <w:t>across the different Sudanese ethnic groups.</w:t>
      </w:r>
      <w:r>
        <w:rPr>
          <w:b/>
          <w:bCs/>
        </w:rPr>
        <w:t xml:space="preserve"> </w:t>
      </w:r>
    </w:p>
    <w:p w:rsidR="003A3D19" w:rsidRDefault="004D4C17" w:rsidP="004D4C17">
      <w:r w:rsidRPr="004D4C17">
        <w:rPr>
          <w:b/>
          <w:bCs/>
        </w:rPr>
        <w:t>M±Std</w:t>
      </w:r>
      <w:r>
        <w:t xml:space="preserve">: Mean Difference ± Standard Error. </w:t>
      </w:r>
      <w:r w:rsidRPr="004D4C17">
        <w:rPr>
          <w:b/>
          <w:bCs/>
        </w:rPr>
        <w:t>95% CI [L-U]</w:t>
      </w:r>
      <w:r>
        <w:t>: 95% Confidence Interval [ Lower bound -Upper bound].</w:t>
      </w:r>
    </w:p>
    <w:sectPr w:rsidR="003A3D19" w:rsidSect="0011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3C4890"/>
    <w:rsid w:val="00110129"/>
    <w:rsid w:val="003C4890"/>
    <w:rsid w:val="004D4C17"/>
    <w:rsid w:val="00542F20"/>
    <w:rsid w:val="00667495"/>
    <w:rsid w:val="006A5D13"/>
    <w:rsid w:val="00B2768E"/>
    <w:rsid w:val="00CF26C6"/>
    <w:rsid w:val="00E0187B"/>
    <w:rsid w:val="00E942B5"/>
    <w:rsid w:val="00F2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nooh saad</dc:creator>
  <cp:keywords/>
  <dc:description/>
  <cp:lastModifiedBy>0016236</cp:lastModifiedBy>
  <cp:revision>2</cp:revision>
  <dcterms:created xsi:type="dcterms:W3CDTF">2020-06-18T10:43:00Z</dcterms:created>
  <dcterms:modified xsi:type="dcterms:W3CDTF">2020-06-30T04:38:00Z</dcterms:modified>
</cp:coreProperties>
</file>