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FE9B" w14:textId="181BCFEE" w:rsidR="00F06381" w:rsidRPr="0046208E" w:rsidRDefault="00536C11" w:rsidP="0046208E">
      <w:pPr>
        <w:spacing w:before="100" w:beforeAutospacing="1" w:after="100" w:afterAutospacing="1" w:line="360" w:lineRule="auto"/>
        <w:jc w:val="both"/>
        <w:rPr>
          <w:lang w:val="en-US"/>
        </w:rPr>
      </w:pPr>
      <w:r>
        <w:rPr>
          <w:rFonts w:ascii="Times New Roman" w:hAnsi="Times New Roman" w:cs="Times New Roman"/>
          <w:lang w:val="en-US"/>
        </w:rPr>
        <w:t>Suppl t</w:t>
      </w:r>
      <w:r w:rsidR="00F06381" w:rsidRPr="0046208E">
        <w:rPr>
          <w:rFonts w:ascii="Times New Roman" w:hAnsi="Times New Roman" w:cs="Times New Roman"/>
          <w:lang w:val="en-US"/>
        </w:rPr>
        <w:t>able</w:t>
      </w:r>
      <w:r w:rsidR="00337924">
        <w:rPr>
          <w:rFonts w:ascii="Times New Roman" w:hAnsi="Times New Roman" w:cs="Times New Roman"/>
          <w:lang w:val="en-US"/>
        </w:rPr>
        <w:t>1</w:t>
      </w:r>
      <w:r w:rsidR="00F06381" w:rsidRPr="0046208E">
        <w:rPr>
          <w:rFonts w:ascii="Times New Roman" w:hAnsi="Times New Roman" w:cs="Times New Roman"/>
          <w:lang w:val="en-US"/>
        </w:rPr>
        <w:t>. Characteristics of the studies and population-based surveys of quality of life 2008</w:t>
      </w:r>
      <w:r w:rsidR="00E47342" w:rsidRPr="0046208E">
        <w:rPr>
          <w:rFonts w:ascii="Times New Roman" w:hAnsi="Times New Roman" w:cs="Times New Roman"/>
          <w:lang w:val="en-US"/>
        </w:rPr>
        <w:t>-</w:t>
      </w:r>
      <w:r w:rsidR="00F06381" w:rsidRPr="0046208E">
        <w:rPr>
          <w:rFonts w:ascii="Times New Roman" w:hAnsi="Times New Roman" w:cs="Times New Roman"/>
          <w:lang w:val="en-US"/>
        </w:rPr>
        <w:t>2018.</w:t>
      </w:r>
      <w:bookmarkStart w:id="0" w:name="_GoBack"/>
      <w:bookmarkEnd w:id="0"/>
    </w:p>
    <w:tbl>
      <w:tblPr>
        <w:tblStyle w:val="TabelaSimples211"/>
        <w:tblpPr w:leftFromText="141" w:rightFromText="141" w:vertAnchor="text" w:tblpX="108" w:tblpY="1"/>
        <w:tblOverlap w:val="never"/>
        <w:tblW w:w="0" w:type="auto"/>
        <w:tblLook w:val="04A0" w:firstRow="1" w:lastRow="0" w:firstColumn="1" w:lastColumn="0" w:noHBand="0" w:noVBand="1"/>
      </w:tblPr>
      <w:tblGrid>
        <w:gridCol w:w="1436"/>
        <w:gridCol w:w="555"/>
        <w:gridCol w:w="901"/>
        <w:gridCol w:w="1002"/>
        <w:gridCol w:w="798"/>
        <w:gridCol w:w="771"/>
        <w:gridCol w:w="753"/>
        <w:gridCol w:w="1303"/>
        <w:gridCol w:w="2333"/>
        <w:gridCol w:w="1239"/>
        <w:gridCol w:w="1507"/>
        <w:gridCol w:w="1404"/>
      </w:tblGrid>
      <w:tr w:rsidR="0046208E" w:rsidRPr="0046208E" w14:paraId="06FA49D3" w14:textId="77777777" w:rsidTr="00D455BA">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gridSpan w:val="8"/>
            <w:tcBorders>
              <w:top w:val="single" w:sz="4" w:space="0" w:color="auto"/>
              <w:left w:val="nil"/>
              <w:bottom w:val="single" w:sz="4" w:space="0" w:color="auto"/>
              <w:right w:val="single" w:sz="4" w:space="0" w:color="auto"/>
            </w:tcBorders>
            <w:shd w:val="clear" w:color="auto" w:fill="auto"/>
          </w:tcPr>
          <w:p w14:paraId="58FD3846" w14:textId="77777777" w:rsidR="0046208E" w:rsidRPr="0046208E" w:rsidRDefault="0046208E" w:rsidP="0046208E">
            <w:pPr>
              <w:spacing w:line="480" w:lineRule="auto"/>
              <w:jc w:val="center"/>
              <w:rPr>
                <w:rFonts w:ascii="Times New Roman" w:hAnsi="Times New Roman" w:cs="Times New Roman"/>
                <w:sz w:val="16"/>
                <w:szCs w:val="16"/>
                <w:lang w:val="en-US"/>
              </w:rPr>
            </w:pPr>
            <w:r w:rsidRPr="0046208E">
              <w:rPr>
                <w:rFonts w:ascii="Times New Roman" w:hAnsi="Times New Roman" w:cs="Times New Roman"/>
                <w:sz w:val="16"/>
                <w:szCs w:val="16"/>
                <w:lang w:val="en-US"/>
              </w:rPr>
              <w:t>Study characteristics</w:t>
            </w:r>
          </w:p>
        </w:tc>
        <w:tc>
          <w:tcPr>
            <w:tcW w:w="0" w:type="auto"/>
            <w:gridSpan w:val="4"/>
            <w:tcBorders>
              <w:top w:val="single" w:sz="4" w:space="0" w:color="auto"/>
              <w:left w:val="single" w:sz="4" w:space="0" w:color="auto"/>
              <w:bottom w:val="single" w:sz="4" w:space="0" w:color="auto"/>
              <w:right w:val="nil"/>
            </w:tcBorders>
            <w:shd w:val="clear" w:color="auto" w:fill="auto"/>
          </w:tcPr>
          <w:p w14:paraId="0564CC32" w14:textId="77777777" w:rsidR="0046208E" w:rsidRPr="0046208E" w:rsidRDefault="0046208E" w:rsidP="0046208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Survey characteristics</w:t>
            </w:r>
          </w:p>
        </w:tc>
      </w:tr>
      <w:tr w:rsidR="0046208E" w:rsidRPr="0046208E" w14:paraId="3A530F08" w14:textId="77777777" w:rsidTr="00D455B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shd w:val="clear" w:color="auto" w:fill="auto"/>
          </w:tcPr>
          <w:p w14:paraId="4AEEC4D8"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Author</w:t>
            </w:r>
          </w:p>
        </w:tc>
        <w:tc>
          <w:tcPr>
            <w:tcW w:w="0" w:type="auto"/>
            <w:tcBorders>
              <w:top w:val="nil"/>
              <w:left w:val="nil"/>
              <w:bottom w:val="single" w:sz="4" w:space="0" w:color="auto"/>
              <w:right w:val="nil"/>
            </w:tcBorders>
            <w:shd w:val="clear" w:color="auto" w:fill="auto"/>
          </w:tcPr>
          <w:p w14:paraId="45027E3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Year</w:t>
            </w:r>
          </w:p>
        </w:tc>
        <w:tc>
          <w:tcPr>
            <w:tcW w:w="0" w:type="auto"/>
            <w:tcBorders>
              <w:top w:val="nil"/>
              <w:left w:val="nil"/>
              <w:bottom w:val="single" w:sz="4" w:space="0" w:color="auto"/>
              <w:right w:val="nil"/>
            </w:tcBorders>
            <w:shd w:val="clear" w:color="auto" w:fill="auto"/>
          </w:tcPr>
          <w:p w14:paraId="0BB0E57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Continent</w:t>
            </w:r>
          </w:p>
        </w:tc>
        <w:tc>
          <w:tcPr>
            <w:tcW w:w="0" w:type="auto"/>
            <w:tcBorders>
              <w:top w:val="nil"/>
              <w:left w:val="nil"/>
              <w:bottom w:val="single" w:sz="4" w:space="0" w:color="auto"/>
              <w:right w:val="nil"/>
            </w:tcBorders>
            <w:shd w:val="clear" w:color="auto" w:fill="auto"/>
          </w:tcPr>
          <w:p w14:paraId="1C5FC5C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Country</w:t>
            </w:r>
          </w:p>
        </w:tc>
        <w:tc>
          <w:tcPr>
            <w:tcW w:w="0" w:type="auto"/>
            <w:tcBorders>
              <w:top w:val="nil"/>
              <w:left w:val="nil"/>
              <w:bottom w:val="single" w:sz="4" w:space="0" w:color="auto"/>
              <w:right w:val="nil"/>
            </w:tcBorders>
            <w:shd w:val="clear" w:color="auto" w:fill="auto"/>
          </w:tcPr>
          <w:p w14:paraId="2132F19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Study design</w:t>
            </w:r>
          </w:p>
        </w:tc>
        <w:tc>
          <w:tcPr>
            <w:tcW w:w="0" w:type="auto"/>
            <w:tcBorders>
              <w:top w:val="nil"/>
              <w:left w:val="nil"/>
              <w:bottom w:val="single" w:sz="4" w:space="0" w:color="auto"/>
              <w:right w:val="nil"/>
            </w:tcBorders>
            <w:shd w:val="clear" w:color="auto" w:fill="auto"/>
          </w:tcPr>
          <w:p w14:paraId="3A6B956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n</w:t>
            </w:r>
          </w:p>
        </w:tc>
        <w:tc>
          <w:tcPr>
            <w:tcW w:w="0" w:type="auto"/>
            <w:tcBorders>
              <w:top w:val="nil"/>
              <w:left w:val="nil"/>
              <w:bottom w:val="single" w:sz="4" w:space="0" w:color="auto"/>
              <w:right w:val="nil"/>
            </w:tcBorders>
            <w:shd w:val="clear" w:color="auto" w:fill="auto"/>
          </w:tcPr>
          <w:p w14:paraId="4C4EB4C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Age (Years)</w:t>
            </w:r>
          </w:p>
        </w:tc>
        <w:tc>
          <w:tcPr>
            <w:tcW w:w="0" w:type="auto"/>
            <w:tcBorders>
              <w:top w:val="nil"/>
              <w:left w:val="nil"/>
              <w:bottom w:val="single" w:sz="4" w:space="0" w:color="auto"/>
              <w:right w:val="single" w:sz="4" w:space="0" w:color="auto"/>
            </w:tcBorders>
            <w:shd w:val="clear" w:color="auto" w:fill="auto"/>
          </w:tcPr>
          <w:p w14:paraId="027A30E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Methodological quality(score)</w:t>
            </w:r>
          </w:p>
        </w:tc>
        <w:tc>
          <w:tcPr>
            <w:tcW w:w="0" w:type="auto"/>
            <w:tcBorders>
              <w:top w:val="nil"/>
              <w:left w:val="single" w:sz="4" w:space="0" w:color="auto"/>
              <w:bottom w:val="single" w:sz="4" w:space="0" w:color="auto"/>
              <w:right w:val="nil"/>
            </w:tcBorders>
            <w:shd w:val="clear" w:color="auto" w:fill="auto"/>
          </w:tcPr>
          <w:p w14:paraId="24B1E18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Survey</w:t>
            </w:r>
          </w:p>
        </w:tc>
        <w:tc>
          <w:tcPr>
            <w:tcW w:w="0" w:type="auto"/>
            <w:tcBorders>
              <w:top w:val="nil"/>
              <w:left w:val="nil"/>
              <w:bottom w:val="single" w:sz="4" w:space="0" w:color="auto"/>
              <w:right w:val="nil"/>
            </w:tcBorders>
            <w:shd w:val="clear" w:color="auto" w:fill="auto"/>
          </w:tcPr>
          <w:p w14:paraId="572513CA" w14:textId="7E99D8DD"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 xml:space="preserve">Quality of </w:t>
            </w:r>
            <w:r w:rsidR="00424127" w:rsidRPr="0046208E">
              <w:rPr>
                <w:rFonts w:ascii="Times New Roman" w:hAnsi="Times New Roman" w:cs="Times New Roman"/>
                <w:b/>
                <w:sz w:val="16"/>
                <w:szCs w:val="16"/>
                <w:lang w:val="en-US"/>
              </w:rPr>
              <w:t>life (</w:t>
            </w:r>
            <w:r w:rsidRPr="0046208E">
              <w:rPr>
                <w:rFonts w:ascii="Times New Roman" w:hAnsi="Times New Roman" w:cs="Times New Roman"/>
                <w:b/>
                <w:sz w:val="16"/>
                <w:szCs w:val="16"/>
                <w:lang w:val="en-US"/>
              </w:rPr>
              <w:t>QoL) Questionnaire used</w:t>
            </w:r>
          </w:p>
        </w:tc>
        <w:tc>
          <w:tcPr>
            <w:tcW w:w="0" w:type="auto"/>
            <w:tcBorders>
              <w:top w:val="nil"/>
              <w:left w:val="nil"/>
              <w:bottom w:val="single" w:sz="4" w:space="0" w:color="auto"/>
              <w:right w:val="nil"/>
            </w:tcBorders>
            <w:shd w:val="clear" w:color="auto" w:fill="auto"/>
          </w:tcPr>
          <w:p w14:paraId="44751BE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Applicability of QoL Questionnaire</w:t>
            </w:r>
          </w:p>
        </w:tc>
        <w:tc>
          <w:tcPr>
            <w:tcW w:w="0" w:type="auto"/>
            <w:tcBorders>
              <w:top w:val="nil"/>
              <w:left w:val="nil"/>
              <w:bottom w:val="single" w:sz="4" w:space="0" w:color="auto"/>
              <w:right w:val="nil"/>
            </w:tcBorders>
            <w:shd w:val="clear" w:color="auto" w:fill="auto"/>
          </w:tcPr>
          <w:p w14:paraId="5BBB450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r w:rsidRPr="0046208E">
              <w:rPr>
                <w:rFonts w:ascii="Times New Roman" w:hAnsi="Times New Roman" w:cs="Times New Roman"/>
                <w:b/>
                <w:sz w:val="16"/>
                <w:szCs w:val="16"/>
                <w:lang w:val="en-US"/>
              </w:rPr>
              <w:t>Questionnaire mode of administration</w:t>
            </w:r>
          </w:p>
        </w:tc>
      </w:tr>
      <w:tr w:rsidR="0046208E" w:rsidRPr="00337924" w14:paraId="6E71CA8D" w14:textId="77777777" w:rsidTr="00950D10">
        <w:trPr>
          <w:trHeight w:val="294"/>
        </w:trPr>
        <w:tc>
          <w:tcPr>
            <w:cnfStyle w:val="001000000000" w:firstRow="0" w:lastRow="0" w:firstColumn="1" w:lastColumn="0" w:oddVBand="0" w:evenVBand="0" w:oddHBand="0" w:evenHBand="0" w:firstRowFirstColumn="0" w:firstRowLastColumn="0" w:lastRowFirstColumn="0" w:lastRowLastColumn="0"/>
            <w:tcW w:w="0" w:type="auto"/>
          </w:tcPr>
          <w:p w14:paraId="1F746D51"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Tran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{"citationItems":[{"id":"ITEM-1","itemData":{"DOI":"10.1136/bjo.2011.204693","ISSN":"0007-1161","author":[{"dropping-particle":"","family":"Tran","given":"H. M.","non-dropping-particle":"","parse-names":false,"suffix":""},{"dropping-particle":"","family":"Mahdi","given":"A. M.","non-dropping-particle":"","parse-names":false,"suffix":""},{"dropping-particle":"","family":"Sivasubramaniam","given":"S.","non-dropping-particle":"","parse-names":false,"suffix":""},{"dropping-particle":"","family":"Gudlavalleti","given":"M. V. S.","non-dropping-particle":"","parse-names":false,"suffix":""},{"dropping-particle":"","family":"Gilbert","given":"C. E.","non-dropping-particle":"","parse-names":false,"suffix":""},{"dropping-particle":"","family":"Shah","given":"S. P.","non-dropping-particle":"","parse-names":false,"suffix":""},{"dropping-particle":"","family":"Ezelum","given":"C. C.","non-dropping-particle":"","parse-names":false,"suffix":""},{"dropping-particle":"","family":"Abubakar","given":"T.","non-dropping-particle":"","parse-names":false,"suffix":""},{"dropping-particle":"","family":"Bankole","given":"O. O.","non-dropping-particle":"","parse-names":false,"suffix":""}],"container-title":"British Journal of Ophthalmology","id":"ITEM-1","issue":"12","issued":{"date-parts":[["2011"]]},"page":"1646-1651","title":"Quality of life and visual function in Nigeria: findings from the National Survey of Blindness and Visual Impairment","type":"article-journal","volume":"95"},"uris":["http://www.mendeley.com/documents/?uuid=b73cec87-b90a-445b-9376-7cc14835fa88","http://www.mendeley.com/documents/?uuid=f56f8e90-6cfc-3472-8d29-85add9f3c2c6"]}],"mendeley":{"formattedCitation":"(70)","plainTextFormattedCitation":"(70)","previouslyFormattedCitation":"(70)"},"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(70)</w:t>
            </w:r>
            <w:r w:rsidRPr="0046208E">
              <w:rPr>
                <w:rFonts w:ascii="Times New Roman" w:hAnsi="Times New Roman" w:cs="Times New Roman"/>
                <w:sz w:val="16"/>
                <w:szCs w:val="16"/>
                <w:vertAlign w:val="superscript"/>
                <w:lang w:val="en-US"/>
              </w:rPr>
              <w:fldChar w:fldCharType="end"/>
            </w:r>
          </w:p>
        </w:tc>
        <w:tc>
          <w:tcPr>
            <w:tcW w:w="0" w:type="auto"/>
          </w:tcPr>
          <w:p w14:paraId="509273D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2011</w:t>
            </w:r>
          </w:p>
        </w:tc>
        <w:tc>
          <w:tcPr>
            <w:tcW w:w="0" w:type="auto"/>
          </w:tcPr>
          <w:p w14:paraId="1D741BB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Africa</w:t>
            </w:r>
          </w:p>
        </w:tc>
        <w:tc>
          <w:tcPr>
            <w:tcW w:w="0" w:type="auto"/>
          </w:tcPr>
          <w:p w14:paraId="0A58E07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Nigeria</w:t>
            </w:r>
          </w:p>
        </w:tc>
        <w:tc>
          <w:tcPr>
            <w:tcW w:w="0" w:type="auto"/>
          </w:tcPr>
          <w:p w14:paraId="0EA77DD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4A9431D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2,076</w:t>
            </w:r>
          </w:p>
        </w:tc>
        <w:tc>
          <w:tcPr>
            <w:tcW w:w="0" w:type="auto"/>
          </w:tcPr>
          <w:p w14:paraId="32490BE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&gt;=40</w:t>
            </w:r>
          </w:p>
        </w:tc>
        <w:tc>
          <w:tcPr>
            <w:tcW w:w="0" w:type="auto"/>
            <w:tcBorders>
              <w:right w:val="single" w:sz="4" w:space="0" w:color="auto"/>
            </w:tcBorders>
          </w:tcPr>
          <w:p w14:paraId="375A6DFE"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233A7148" w14:textId="77777777" w:rsidR="0046208E" w:rsidRPr="0046208E" w:rsidRDefault="0046208E" w:rsidP="004620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The Nigerian national blindness and visual impairment survey.</w:t>
            </w:r>
          </w:p>
        </w:tc>
        <w:tc>
          <w:tcPr>
            <w:tcW w:w="0" w:type="auto"/>
          </w:tcPr>
          <w:p w14:paraId="14189FF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Visual Function/QoL</w:t>
            </w:r>
          </w:p>
        </w:tc>
        <w:tc>
          <w:tcPr>
            <w:tcW w:w="0" w:type="auto"/>
          </w:tcPr>
          <w:p w14:paraId="0FBE75A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Visual function </w:t>
            </w:r>
          </w:p>
        </w:tc>
        <w:tc>
          <w:tcPr>
            <w:tcW w:w="0" w:type="auto"/>
          </w:tcPr>
          <w:p w14:paraId="18B4E2E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337924" w14:paraId="0142F052"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E746F1F"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Souza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{"citationItems":[{"id":"ITEM-1","itemData":{"DOI":"10.1007/s11136-016-1447-7","ISSN":"0962-9343","abstract":"Purpose This cross-sectional, population-based study evaluated contextual and individual determinants on the oral health-related quality of life in older Brazilians. Materials and methods Data from the National Survey of Oral Health were used. The sample was selected by multi-stage probability cluster sampling, with probability propor-tional to size. The Oral Impacts on Daily Performance (OIDP) was used to evaluate oral health-related quality of life (OHRQoL). Contextual variables of municipalities and individual variables of older people were included. Descrip-tive, bivariate and multilevel analyses were conducted. Results Of the sample of 7619 older Brazilians, 45.7% was impacted by at least one of the OIDP items. The item impact average was 1.2 (95% CI 1.04–1.37). The impact on OHR-QoL was lower in older Brazilians residents in municipalities with the highest value of the GINI index (contextual vari-able) (p = 0.007), among edentulous people (p = 0.001) and dental prosthesis users (p \\ 0.001). This impact was greater among older people of nonwhite skin color (p = 0.024), lower family income (p = 0.024) and dissat-isfied with the oral health (p \\ 0.001). Conclusion A high prevalence of oral problems impacting OHRQoL in older Brazilians was identified. Furthermore, the impact prevalence was related to a positive situation in contextual determinants and a negative situation for the individual, showing a social inequalities profile in relation to individual determinants.","author":[{"dropping-particle":"","family":"Souza","given":"João Gabriel Silva","non-dropping-particle":"","parse-names":false,"suffix":""},{"dropping-particle":"","family":"Costa Oliveira","given":"Bárbara Emanoele","non-dropping-particle":"","parse-names":false,"suffix":""},{"dropping-particle":"","family":"Martins","given":"Andrea Maria Eleutério De Barros Li","non-dropping-particle":"","parse-names":false,"suffix":""},{"dropping-particle":"","family":"Gabriel","given":"João","non-dropping-particle":"","parse-names":false,"suffix":""},{"dropping-particle":"","family":"Souza","given":"Silva","non-dropping-particle":"","parse-names":false,"suffix":""},{"dropping-particle":"","family":"Bárbara","given":"@bullet","non-dropping-particle":"","parse-names":false,"suffix":""},{"dropping-particle":"","family":"Oliveira","given":"Emanoele Costa","non-dropping-particle":"","parse-names":false,"suffix":""},{"dropping-particle":"","family":"Maria","given":"Andrea","non-dropping-particle":"","parse-names":false,"suffix":""},{"dropping-particle":"","family":"De","given":"Eleutério","non-dropping-particle":"","parse-names":false,"suffix":""},{"dropping-particle":"","family":"Martins","given":"Barros Lima","non-dropping-particle":"","parse-names":false,"suffix":""}],"container-title":"Quality of Life Research","id":"ITEM-1","issue":"5","issued":{"date-parts":[["2017","5","7"]]},"page":"1295-1302","title":"Contextual and individual determinants of oral health-related quality of life in older Brazilians","type":"article-journal","volume":"26"},"uris":["http://www.mendeley.com/documents/?uuid=effeca22-d3fd-4860-84e6-b821766848d6","http://www.mendeley.com/documents/?uuid=26e64a77-c721-4b8a-ae81-3edb0b005162"]}],"mendeley":{"formattedCitation":"(8)","plainTextFormattedCitation":"(8)","previouslyFormattedCitation":"(8)"},"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(8)</w:t>
            </w:r>
            <w:r w:rsidRPr="0046208E">
              <w:rPr>
                <w:rFonts w:ascii="Times New Roman" w:hAnsi="Times New Roman" w:cs="Times New Roman"/>
                <w:sz w:val="16"/>
                <w:szCs w:val="16"/>
                <w:vertAlign w:val="superscript"/>
                <w:lang w:val="en-US"/>
              </w:rPr>
              <w:fldChar w:fldCharType="end"/>
            </w:r>
          </w:p>
        </w:tc>
        <w:tc>
          <w:tcPr>
            <w:tcW w:w="0" w:type="auto"/>
          </w:tcPr>
          <w:p w14:paraId="73D7C15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2017</w:t>
            </w:r>
          </w:p>
        </w:tc>
        <w:tc>
          <w:tcPr>
            <w:tcW w:w="0" w:type="auto"/>
          </w:tcPr>
          <w:p w14:paraId="37201E1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662F0DE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3636386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91FAD0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7,619</w:t>
            </w:r>
          </w:p>
        </w:tc>
        <w:tc>
          <w:tcPr>
            <w:tcW w:w="0" w:type="auto"/>
          </w:tcPr>
          <w:p w14:paraId="2F3EA47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65-74</w:t>
            </w:r>
          </w:p>
        </w:tc>
        <w:tc>
          <w:tcPr>
            <w:tcW w:w="0" w:type="auto"/>
            <w:tcBorders>
              <w:right w:val="single" w:sz="4" w:space="0" w:color="auto"/>
            </w:tcBorders>
          </w:tcPr>
          <w:p w14:paraId="113738ED"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5 (fair)</w:t>
            </w:r>
          </w:p>
        </w:tc>
        <w:tc>
          <w:tcPr>
            <w:tcW w:w="0" w:type="auto"/>
            <w:tcBorders>
              <w:left w:val="single" w:sz="4" w:space="0" w:color="auto"/>
            </w:tcBorders>
          </w:tcPr>
          <w:p w14:paraId="0E8FA694"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National Survey of Oral Health Brazilian population databases (SB Brazil, 2010)</w:t>
            </w:r>
          </w:p>
        </w:tc>
        <w:tc>
          <w:tcPr>
            <w:tcW w:w="0" w:type="auto"/>
          </w:tcPr>
          <w:p w14:paraId="37F6445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OIDP </w:t>
            </w:r>
          </w:p>
          <w:p w14:paraId="7DA9CAB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75D30FB8" w14:textId="77777777" w:rsidR="0046208E" w:rsidRPr="0046208E" w:rsidRDefault="0046208E" w:rsidP="0046208E">
            <w:pPr>
              <w:tabs>
                <w:tab w:val="center" w:pos="1795"/>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Oral health</w:t>
            </w:r>
          </w:p>
        </w:tc>
        <w:tc>
          <w:tcPr>
            <w:tcW w:w="0" w:type="auto"/>
          </w:tcPr>
          <w:p w14:paraId="3D0EF111" w14:textId="77777777" w:rsidR="0046208E" w:rsidRPr="0046208E" w:rsidRDefault="0046208E" w:rsidP="0046208E">
            <w:pPr>
              <w:tabs>
                <w:tab w:val="center" w:pos="1795"/>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337924" w14:paraId="0E7BFF28"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00A36C9"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Marques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{"citationItems":[{"id":"ITEM-1","itemData":{"DOI":"10.1590/0102-311x00143615","ISSN":"0102-311X","abstract":"Abstract: The study aimed to investigate the association between changes in social relations and physical activity on the quality of life of the elderly in the city of Florianópolis, Santa Catarina state, Brazil. Data on 1,197 elderly from two waves of the population and household survey, EpiFloripa Idoso, were analyzed. Multiple linear regression was performed to estimate association of social change variables and lifestyle on quality of life score (QoL; measured by CASP-16 Brazil, score can range from 0, which represents no QoL to 48, total satisfaction in all domains of CASP). The average QoL score in the sample was 37.6 (95%CI: 37.2; 38.1). The social relations that were associated with positive QoL score were to start to work, to continue to use the Internet, to start participating in religious or lifestyle groups, to remain and to become physically active, and for those who were physically active, but became inactive in the second wave. To remain living with family had a negative effect on QoL score for the elderly. Some changes in social relations had a positive effect on QoL, and results reaffirmed the importance of physical activity to healthy aging, since to pursue it in some of the waves was better than to remain inactive.","author":[{"dropping-particle":"","family":"Marques","given":"Larissa Pruner","non-dropping-particle":"","parse-names":false,"suffix":""},{"dropping-particle":"","family":"Schneider","given":"Ione Jayce Ceola","non-dropping-particle":"","parse-names":false,"suffix":""},{"dropping-particle":"","family":"D'Orsi","given":"Eleonora","non-dropping-particle":"","parse-names":false,"suffix":""}],"container-title":"Cadernos de Saúde Pública","id":"ITEM-1","issue":"12","issued":{"date-parts":[["2016"]]},"page":"e00143615","title":"Quality of life and its association with work, the Internet, participation in groups and physical activity among the elderly from the EpiFloripa survey, Florianópolis, Santa Catarina State, Brazil","type":"article-journal","volume":"32"},"uris":["http://www.mendeley.com/documents/?uuid=affe164e-2b45-4333-bb89-7ba5a2eac108","http://www.mendeley.com/documents/?uuid=b99d0188-76e2-38cb-9ade-7b79697f9ba4"]}],"mendeley":{"formattedCitation":"(9)","plainTextFormattedCitation":"(9)","previouslyFormattedCitation":"(9)"},"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(9)</w:t>
            </w:r>
            <w:r w:rsidRPr="0046208E">
              <w:rPr>
                <w:rFonts w:ascii="Times New Roman" w:hAnsi="Times New Roman" w:cs="Times New Roman"/>
                <w:sz w:val="16"/>
                <w:szCs w:val="16"/>
                <w:vertAlign w:val="superscript"/>
                <w:lang w:val="en-US"/>
              </w:rPr>
              <w:fldChar w:fldCharType="end"/>
            </w:r>
          </w:p>
        </w:tc>
        <w:tc>
          <w:tcPr>
            <w:tcW w:w="0" w:type="auto"/>
          </w:tcPr>
          <w:p w14:paraId="22E46AF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2FE7DEE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6D5E2EF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513DD93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4CC417A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1,131</w:t>
            </w:r>
          </w:p>
        </w:tc>
        <w:tc>
          <w:tcPr>
            <w:tcW w:w="0" w:type="auto"/>
          </w:tcPr>
          <w:p w14:paraId="19CB823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&gt;60</w:t>
            </w:r>
          </w:p>
        </w:tc>
        <w:tc>
          <w:tcPr>
            <w:tcW w:w="0" w:type="auto"/>
            <w:tcBorders>
              <w:right w:val="single" w:sz="4" w:space="0" w:color="auto"/>
            </w:tcBorders>
          </w:tcPr>
          <w:p w14:paraId="2F4F1BB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10 (good)</w:t>
            </w:r>
          </w:p>
        </w:tc>
        <w:tc>
          <w:tcPr>
            <w:tcW w:w="0" w:type="auto"/>
            <w:tcBorders>
              <w:left w:val="single" w:sz="4" w:space="0" w:color="auto"/>
            </w:tcBorders>
          </w:tcPr>
          <w:p w14:paraId="08E75456"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i/>
                <w:color w:val="000000"/>
                <w:sz w:val="16"/>
                <w:szCs w:val="16"/>
                <w:lang w:val="en-US"/>
              </w:rPr>
              <w:t>Epi Floripa Idoso</w:t>
            </w:r>
            <w:r w:rsidRPr="0046208E">
              <w:rPr>
                <w:rFonts w:ascii="Times New Roman" w:hAnsi="Times New Roman" w:cs="Times New Roman"/>
                <w:color w:val="000000"/>
                <w:sz w:val="16"/>
                <w:szCs w:val="16"/>
                <w:lang w:val="en-US"/>
              </w:rPr>
              <w:t xml:space="preserve"> (study the health and living conditions of adult and the elderly population in Florianópolis) </w:t>
            </w:r>
          </w:p>
          <w:p w14:paraId="2D9B2FB3"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(2009-2010) (2013-2014)</w:t>
            </w:r>
          </w:p>
        </w:tc>
        <w:tc>
          <w:tcPr>
            <w:tcW w:w="0" w:type="auto"/>
          </w:tcPr>
          <w:p w14:paraId="3581B24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CASP-16</w:t>
            </w:r>
          </w:p>
          <w:p w14:paraId="4BA230B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283439F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 Quality of life of older persons</w:t>
            </w:r>
          </w:p>
        </w:tc>
        <w:tc>
          <w:tcPr>
            <w:tcW w:w="0" w:type="auto"/>
          </w:tcPr>
          <w:p w14:paraId="76A0B63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34683B07"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5F84F9D"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Noronha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{"citationItems":[{"id":"ITEM-1","itemData":{"DOI":"10.1590/1413-81232015212.01102015","author":[{"dropping-particle":"","family":"Noronha, D.D., Martins, A.M.E.d.B.L., Dias, D.d.S., Silveira, M.F., Paula, A.M.B.D. and Haikal","given":"D.S.A.","non-dropping-particle":"","parse-names":false,"suffix":""}],"container-title":"Ciência &amp; Saúde Coletiva","id":"ITEM-1","issue":"2","issued":{"date-parts":[["2016"]]},"page":"463-474","title":"Qualidade de vida relacionada à saúde entre adultos e fatores associados: um estudo de base populacional","type":"article-journal","volume":"21"},"uris":["http://www.mendeley.com/documents/?uuid=768aea87-da6f-4531-91b4-dda8c3a4e1b7","http://www.mendeley.com/documents/?uuid=644b7cdb-92b9-3bb7-ac73-a04f0ee09e60"]}],"mendeley":{"formattedCitation":"(20)","plainTextFormattedCitation":"(20)","previouslyFormattedCitation":"(20)"},"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(20)</w:t>
            </w:r>
            <w:r w:rsidRPr="0046208E">
              <w:rPr>
                <w:rFonts w:ascii="Times New Roman" w:hAnsi="Times New Roman" w:cs="Times New Roman"/>
                <w:sz w:val="16"/>
                <w:szCs w:val="16"/>
                <w:vertAlign w:val="superscript"/>
                <w:lang w:val="en-US"/>
              </w:rPr>
              <w:fldChar w:fldCharType="end"/>
            </w:r>
          </w:p>
        </w:tc>
        <w:tc>
          <w:tcPr>
            <w:tcW w:w="0" w:type="auto"/>
          </w:tcPr>
          <w:p w14:paraId="621308B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0F41FD5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719FE60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1E48F0C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F494EA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841</w:t>
            </w:r>
          </w:p>
        </w:tc>
        <w:tc>
          <w:tcPr>
            <w:tcW w:w="0" w:type="auto"/>
          </w:tcPr>
          <w:p w14:paraId="6A5BCA3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35-44</w:t>
            </w:r>
          </w:p>
        </w:tc>
        <w:tc>
          <w:tcPr>
            <w:tcW w:w="0" w:type="auto"/>
            <w:tcBorders>
              <w:right w:val="single" w:sz="4" w:space="0" w:color="auto"/>
            </w:tcBorders>
          </w:tcPr>
          <w:p w14:paraId="5E688C25"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6BD5592E"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6208E">
              <w:rPr>
                <w:rFonts w:ascii="Times New Roman" w:hAnsi="Times New Roman" w:cs="Times New Roman"/>
                <w:color w:val="000000"/>
                <w:sz w:val="16"/>
                <w:szCs w:val="16"/>
              </w:rPr>
              <w:t>Inquérito da Universidade Estadual de Montes Claros</w:t>
            </w:r>
          </w:p>
        </w:tc>
        <w:tc>
          <w:tcPr>
            <w:tcW w:w="0" w:type="auto"/>
          </w:tcPr>
          <w:p w14:paraId="72CB2F9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w:t>
            </w:r>
          </w:p>
        </w:tc>
        <w:tc>
          <w:tcPr>
            <w:tcW w:w="0" w:type="auto"/>
          </w:tcPr>
          <w:p w14:paraId="77ECE99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Factors associated with chronic diseases</w:t>
            </w:r>
          </w:p>
        </w:tc>
        <w:tc>
          <w:tcPr>
            <w:tcW w:w="0" w:type="auto"/>
          </w:tcPr>
          <w:p w14:paraId="56CA92A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who filled in the questionnaire not reported.</w:t>
            </w:r>
          </w:p>
        </w:tc>
      </w:tr>
      <w:tr w:rsidR="0046208E" w:rsidRPr="00337924" w14:paraId="633B5E97"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1DAD3DC8"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Senicato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{"citationItems":[{"id":"ITEM-1","itemData":{"DOI":"10.1590/0102-311X00085415","author":[{"dropping-particle":"","family":"Senicato, C., Lima, M.G. and Barros","given":"M.B.d.A.","non-dropping-particle":"","parse-names":false,"suffix":""},{"dropping-particle":"","family":"Rio","given":"","non-dropping-particle":"","parse-names":false,"suffix":""}],"container-title":"Cad Saúde Pública","id":"ITEM-1","issue":"8","issued":{"date-parts":[["2016"]]},"page":"e00085415","title":"Ser trabalhadora remunerada ou dona de casa associa-se à qualidade de vida relacionada à saúde?","type":"article-journal","volume":"32"},"uris":["http://www.mendeley.com/documents/?uuid=f8a07117-e3c4-49c6-a5f7-fa753890e4f6","http://www.mendeley.com/documents/?uuid=c6c03bfd-8ae6-37df-9bae-4f9941935ad2"]}],"mendeley":{"formattedCitation":"(25)","plainTextFormattedCitation":"(25)","previouslyFormattedCitation":"(25)"},"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(25)</w:t>
            </w:r>
            <w:r w:rsidRPr="0046208E">
              <w:rPr>
                <w:rFonts w:ascii="Times New Roman" w:hAnsi="Times New Roman" w:cs="Times New Roman"/>
                <w:sz w:val="16"/>
                <w:szCs w:val="16"/>
                <w:vertAlign w:val="superscript"/>
                <w:lang w:val="en-US"/>
              </w:rPr>
              <w:fldChar w:fldCharType="end"/>
            </w:r>
          </w:p>
        </w:tc>
        <w:tc>
          <w:tcPr>
            <w:tcW w:w="0" w:type="auto"/>
          </w:tcPr>
          <w:p w14:paraId="1A27EB0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086FA54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3E23C6A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7D88707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764FA53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668*</w:t>
            </w:r>
          </w:p>
        </w:tc>
        <w:tc>
          <w:tcPr>
            <w:tcW w:w="0" w:type="auto"/>
          </w:tcPr>
          <w:p w14:paraId="68818E3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18-64</w:t>
            </w:r>
          </w:p>
        </w:tc>
        <w:tc>
          <w:tcPr>
            <w:tcW w:w="0" w:type="auto"/>
            <w:tcBorders>
              <w:right w:val="single" w:sz="4" w:space="0" w:color="auto"/>
            </w:tcBorders>
          </w:tcPr>
          <w:p w14:paraId="4D3A859D"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5924AE8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6208E">
              <w:rPr>
                <w:rFonts w:ascii="Times New Roman" w:hAnsi="Times New Roman" w:cs="Times New Roman"/>
                <w:sz w:val="16"/>
                <w:szCs w:val="16"/>
              </w:rPr>
              <w:t>Inquérito de Saúde de Campinas – ISACamp (2008-2009)</w:t>
            </w:r>
          </w:p>
        </w:tc>
        <w:tc>
          <w:tcPr>
            <w:tcW w:w="0" w:type="auto"/>
          </w:tcPr>
          <w:p w14:paraId="6F4755D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p w14:paraId="1EB5F8A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46119BD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Work</w:t>
            </w:r>
          </w:p>
        </w:tc>
        <w:tc>
          <w:tcPr>
            <w:tcW w:w="0" w:type="auto"/>
          </w:tcPr>
          <w:p w14:paraId="2C94CAF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who filled in the questionnaire not reported.</w:t>
            </w:r>
          </w:p>
        </w:tc>
      </w:tr>
      <w:tr w:rsidR="0046208E" w:rsidRPr="00337924" w14:paraId="19F93514"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77A8A02B"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El Khoury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{"citationItems":[{"id":"ITEM-1","itemData":{"author":[{"dropping-particle":"","family":"Khoury, A.C., Vietri, J. and Prajapati","given":"G.","non-dropping-particle":"El","parse-names":false,"suffix":""}],"container-title":"Rev Panam Salud Publica","id":"ITEM-1","issue":"3","issued":{"date-parts":[["2014"]]},"page":"200-206","title":"Health-related quality of life in patients with hepatitis C virus infection in Brazil","type":"article-journal","volume":"35"},"uris":["http://www.mendeley.com/documents/?uuid=d43fb1dc-1bf6-4879-9862-86d5ff54e371","http://www.mendeley.com/documents/?uuid=0f63b422-507f-4b51-9f6f-8f7ecf965ed2"]}],"mendeley":{"formattedCitation":"(26)","plainTextFormattedCitation":"(26)","previouslyFormattedCitation":"(26)"},"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(26)</w:t>
            </w:r>
            <w:r w:rsidRPr="0046208E">
              <w:rPr>
                <w:rFonts w:ascii="Times New Roman" w:hAnsi="Times New Roman" w:cs="Times New Roman"/>
                <w:sz w:val="16"/>
                <w:szCs w:val="16"/>
                <w:vertAlign w:val="superscript"/>
                <w:lang w:val="en-US"/>
              </w:rPr>
              <w:fldChar w:fldCharType="end"/>
            </w:r>
          </w:p>
        </w:tc>
        <w:tc>
          <w:tcPr>
            <w:tcW w:w="0" w:type="auto"/>
          </w:tcPr>
          <w:p w14:paraId="1B157F3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2014</w:t>
            </w:r>
          </w:p>
        </w:tc>
        <w:tc>
          <w:tcPr>
            <w:tcW w:w="0" w:type="auto"/>
          </w:tcPr>
          <w:p w14:paraId="22BF3D7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1DA61D8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08C7A45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DF7EDA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11,794</w:t>
            </w:r>
          </w:p>
        </w:tc>
        <w:tc>
          <w:tcPr>
            <w:tcW w:w="0" w:type="auto"/>
          </w:tcPr>
          <w:p w14:paraId="5B64EFE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4A54D28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331D5BD0"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 National Health and Wellness Survey (NWHS)</w:t>
            </w:r>
          </w:p>
        </w:tc>
        <w:tc>
          <w:tcPr>
            <w:tcW w:w="0" w:type="auto"/>
          </w:tcPr>
          <w:p w14:paraId="0857FB1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w:t>
            </w:r>
          </w:p>
        </w:tc>
        <w:tc>
          <w:tcPr>
            <w:tcW w:w="0" w:type="auto"/>
          </w:tcPr>
          <w:p w14:paraId="3247F0C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Infectious diseases</w:t>
            </w:r>
          </w:p>
        </w:tc>
        <w:tc>
          <w:tcPr>
            <w:tcW w:w="0" w:type="auto"/>
          </w:tcPr>
          <w:p w14:paraId="0CEDCDB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online questionnaire or in-home questionnaire.</w:t>
            </w:r>
          </w:p>
        </w:tc>
      </w:tr>
      <w:tr w:rsidR="0046208E" w:rsidRPr="00337924" w14:paraId="0FE2F8A1"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8760D12"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Flor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{"citationItems":[{"id":"ITEM-1","itemData":{"author":[{"dropping-particle":"","family":"Flor, L.S., Campos, M.R. and Laguardia","given":"J.","non-dropping-particle":"","parse-names":false,"suffix":""},{"dropping-particle":"","family":"Sorio Flor Rua Dulce","given":"Luisa","non-dropping-particle":"","parse-names":false,"suffix":""}],"container-title":"Rev Bras Epidemiol","id":"ITEM-1","issue":"3","issued":{"date-parts":[["2013"]]},"page":"748-62","title":"Qualidade de vida, posição social e grupos ocupacionais no Brasil: evidência de uma pesquisa de base populacional Quality of life, social position and occupational groups in Brazil: evidence from a population-based survey","type":"article-journal","volume":"16"},"uris":["http://www.mendeley.com/documents/?uuid=5791c392-f900-4403-ab63-fb476c0f4f05","http://www.mendeley.com/documents/?uuid=36b10f1b-7987-3a21-8c72-5e4ed192ee72"]}],"mendeley":{"formattedCitation":"(27)","plainTextFormattedCitation":"(27)","previouslyFormattedCitation":"(27)"},"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(27)</w:t>
            </w:r>
            <w:r w:rsidRPr="0046208E">
              <w:rPr>
                <w:rFonts w:ascii="Times New Roman" w:hAnsi="Times New Roman" w:cs="Times New Roman"/>
                <w:sz w:val="16"/>
                <w:szCs w:val="16"/>
                <w:vertAlign w:val="superscript"/>
                <w:lang w:val="en-US"/>
              </w:rPr>
              <w:fldChar w:fldCharType="end"/>
            </w:r>
            <w:r w:rsidRPr="0046208E">
              <w:rPr>
                <w:rFonts w:ascii="Times New Roman" w:hAnsi="Times New Roman" w:cs="Times New Roman"/>
                <w:sz w:val="16"/>
                <w:szCs w:val="16"/>
                <w:vertAlign w:val="superscript"/>
                <w:lang w:val="en-US"/>
              </w:rPr>
              <w:t xml:space="preserve"> </w:t>
            </w:r>
          </w:p>
        </w:tc>
        <w:tc>
          <w:tcPr>
            <w:tcW w:w="0" w:type="auto"/>
          </w:tcPr>
          <w:p w14:paraId="33E025F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2013</w:t>
            </w:r>
          </w:p>
        </w:tc>
        <w:tc>
          <w:tcPr>
            <w:tcW w:w="0" w:type="auto"/>
          </w:tcPr>
          <w:p w14:paraId="391E021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4F4352D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64CE198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1B67A4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12,423</w:t>
            </w:r>
          </w:p>
          <w:p w14:paraId="607DEA0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59871E0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&gt;20</w:t>
            </w:r>
          </w:p>
        </w:tc>
        <w:tc>
          <w:tcPr>
            <w:tcW w:w="0" w:type="auto"/>
            <w:tcBorders>
              <w:right w:val="single" w:sz="4" w:space="0" w:color="auto"/>
            </w:tcBorders>
          </w:tcPr>
          <w:p w14:paraId="2F96C695"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464D2123" w14:textId="77777777" w:rsidR="0046208E" w:rsidRPr="0046208E" w:rsidRDefault="0046208E" w:rsidP="004620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46208E">
              <w:rPr>
                <w:rFonts w:ascii="Times New Roman" w:hAnsi="Times New Roman" w:cs="Times New Roman"/>
                <w:sz w:val="16"/>
                <w:szCs w:val="16"/>
              </w:rPr>
              <w:t>Pesquisa Dimensões Sociais das Desigualdades (PDSD)</w:t>
            </w:r>
          </w:p>
        </w:tc>
        <w:tc>
          <w:tcPr>
            <w:tcW w:w="0" w:type="auto"/>
          </w:tcPr>
          <w:p w14:paraId="17FD21D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6508250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Overall quality of life</w:t>
            </w:r>
          </w:p>
        </w:tc>
        <w:tc>
          <w:tcPr>
            <w:tcW w:w="0" w:type="auto"/>
          </w:tcPr>
          <w:p w14:paraId="0482257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who filled in the questionnaire not reported.</w:t>
            </w:r>
          </w:p>
        </w:tc>
      </w:tr>
      <w:tr w:rsidR="0046208E" w:rsidRPr="00337924" w14:paraId="141A834F"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1690225"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Oliveira-Campos</w:t>
            </w:r>
            <w:r w:rsidRPr="0046208E">
              <w:rPr>
                <w:rFonts w:ascii="Times New Roman" w:hAnsi="Times New Roman" w:cs="Times New Roman"/>
                <w:sz w:val="16"/>
                <w:szCs w:val="16"/>
                <w:lang w:val="en-US"/>
              </w:rPr>
              <w:fldChar w:fldCharType="begin" w:fldLock="1"/>
            </w:r>
            <w:r w:rsidRPr="0046208E">
              <w:rPr>
                <w:rFonts w:ascii="Times New Roman" w:hAnsi="Times New Roman" w:cs="Times New Roman"/>
                <w:sz w:val="16"/>
                <w:szCs w:val="16"/>
                <w:lang w:val="en-US"/>
              </w:rPr>
              <w:instrText>ADDIN CSL_CITATION {"citationItems":[{"id":"ITEM-1","itemData":{"author":[{"dropping-particle":"","family":"Oliveira-Campos, M., Rodrigues-Neto, J.F., Silveira, M.F., Neves, D.M.R., Vilhena, J.M., Oliveira, J.F., Magalhães, J.C. and Drumond","given":"D.","non-dropping-particle":"","parse-names":false,"suffix":""}],"container-title":"Ciência &amp; Saúde Coletiva","id":"ITEM-1","issue":"3","issued":{"date-parts":[["2013"]]},"page":"873-882","title":"Impacto dos fatores de risco para doenças crônicas não transmissíveis na qualidade de vida","type":"article-journal","volume":"18"},"uris":["http://www.mendeley.com/documents/?uuid=de55c873-ed5d-40ae-af68-a3c2d46da453","http://www.mendeley.com/documents/?uuid=bdb81f5a-13cc-31ca-adfc-7a1dda141695"]}],"mendeley":{"formattedCitation":"(28)","plainTextFormattedCitation":"(28)","previouslyFormattedCitation":"(28)"},"properties":{"noteIndex":0},"schema":"https://github.com/citation-style-language/schema/raw/master/csl-citation.json"}</w:instrText>
            </w:r>
            <w:r w:rsidRPr="0046208E">
              <w:rPr>
                <w:rFonts w:ascii="Times New Roman" w:hAnsi="Times New Roman" w:cs="Times New Roman"/>
                <w:sz w:val="16"/>
                <w:szCs w:val="16"/>
                <w:lang w:val="en-US"/>
              </w:rPr>
              <w:fldChar w:fldCharType="separate"/>
            </w:r>
            <w:r w:rsidRPr="0046208E">
              <w:rPr>
                <w:rFonts w:ascii="Times New Roman" w:hAnsi="Times New Roman" w:cs="Times New Roman"/>
                <w:b w:val="0"/>
                <w:noProof/>
                <w:sz w:val="16"/>
                <w:szCs w:val="16"/>
                <w:lang w:val="en-US"/>
              </w:rPr>
              <w:t>(28)</w:t>
            </w:r>
            <w:r w:rsidRPr="0046208E">
              <w:rPr>
                <w:rFonts w:ascii="Times New Roman" w:hAnsi="Times New Roman" w:cs="Times New Roman"/>
                <w:sz w:val="16"/>
                <w:szCs w:val="16"/>
                <w:lang w:val="en-US"/>
              </w:rPr>
              <w:fldChar w:fldCharType="end"/>
            </w:r>
          </w:p>
        </w:tc>
        <w:tc>
          <w:tcPr>
            <w:tcW w:w="0" w:type="auto"/>
          </w:tcPr>
          <w:p w14:paraId="04840E2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2013</w:t>
            </w:r>
          </w:p>
        </w:tc>
        <w:tc>
          <w:tcPr>
            <w:tcW w:w="0" w:type="auto"/>
          </w:tcPr>
          <w:p w14:paraId="591E9C7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06648B7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5A46599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7E728F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648</w:t>
            </w:r>
          </w:p>
        </w:tc>
        <w:tc>
          <w:tcPr>
            <w:tcW w:w="0" w:type="auto"/>
          </w:tcPr>
          <w:p w14:paraId="5A1BF11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7CFCB2E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056846ED"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highlight w:val="yellow"/>
              </w:rPr>
            </w:pPr>
            <w:r w:rsidRPr="00536C11">
              <w:rPr>
                <w:rFonts w:ascii="Times New Roman" w:hAnsi="Times New Roman" w:cs="Times New Roman"/>
                <w:sz w:val="16"/>
                <w:szCs w:val="16"/>
              </w:rPr>
              <w:t>Inquérito da Universidade Federal de Minas Gerais</w:t>
            </w:r>
          </w:p>
        </w:tc>
        <w:tc>
          <w:tcPr>
            <w:tcW w:w="0" w:type="auto"/>
          </w:tcPr>
          <w:p w14:paraId="0C75A11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17B151D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Factors associated with chronic diseases</w:t>
            </w:r>
          </w:p>
        </w:tc>
        <w:tc>
          <w:tcPr>
            <w:tcW w:w="0" w:type="auto"/>
          </w:tcPr>
          <w:p w14:paraId="089D42D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who filled in the questionnaire not reported.</w:t>
            </w:r>
          </w:p>
        </w:tc>
      </w:tr>
      <w:tr w:rsidR="0046208E" w:rsidRPr="00337924" w14:paraId="267FE7C3"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82C2692"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Lima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{"citationItems":[{"id":"ITEM-1","itemData":{"abstract":"Among the elderly population, sleep dura-tion patterns and prevalence of sleep disorders differ between genders. Elderly men tend to sleep more 8,16,17 , take longer to fall asleep and remain in bed longer 8 , whereas elderly women experience a longer rapid eye movement phase 8 in spite of the tendency toward a greater fre-quency of sleep disorders, especially insomnia and restless legs syndrome 18,19 . Although scarce, studies on the relationship between sleep dura-tion and mortality and gender in the elderly have shown that risk of death increases with longer sleep patterns in men 20 and with shorter sleep patterns in women 17,21 . It is also reported that demographic and so-cioeconomic factors and health-related behav-ioral factors are associated with sleep duration. The percentage of men that maintain a sleep du-ration pattern of seven to eight hours is greater than in women. Individuals who do not work tend to sleep more. Higher levels of education and income are associated with a greater fre-quency of a medium sleep pattern 12,22 . Marital status, racial differences 23,24 and health-related behavior 22 are associated with sleep duration. Krueger &amp; Friedman 22 found that an increase in physical activity reduces the likelihood of sleep-ing 9 or more hours. The prevalence of a medium sleep pattern is greater in non-smokers, whereas excessive alcohol intake is associated with short sleeppatterns 22 . Little is known regarding the association be-tween self-assessed health status and sleep du-ration. Research addressing this topic includes a study by Faubel et al. 25 who administered the SF-36 to elderly individuals in Spain. Other stud-ies concerning this association that did not em-ploy the SF-36 were also found 26,27,28 and two studies exist regarding this relationship in stu-dents 26,27 . Other investigations have assessed the relationship between health status and sleep disorders 29,30,31 . To help fill this knowledge gap regarding sleep and self-assessed health status in the elder-ly population, the aim of the present study was to analyze the association between sleep dura-tion and a number of different health dimensions among elderly residents of the city of Campinas, São Paulo State, Brazil. Materials and methods A population-based, cross-sectional study was conducted using data from the City of Campinas Health Survey (ISA-Camp) of the urban popula-tion aged 10 years and over in Campinas, carried out in 2008 and 2009. The ISA-Camp survey was per…","author":[{"dropping-particle":"","family":"Lima, M.G., Barros, M.B.d.A. and Alves","given":"M.C.G.P.","non-dropping-particle":"","parse-names":false,"suffix":""},{"dropping-particle":"","family":"Rio","given":"","non-dropping-particle":"","parse-names":false,"suffix":""}],"id":"ITEM-1","issue":"9","issued":{"date-parts":[["2012"]]},"page":"1674-1684","title":"Sllep Duration And Health Status Self-Assessment in the elderly","type":"article-journal","volume":"28"},"uris":["http://www.mendeley.com/documents/?uuid=31da1e7e-d551-4d94-a60f-f160de9c2b6a","http://www.mendeley.com/documents/?uuid=b8e29bdb-b244-341a-95fd-a45235fd4592"]}],"mendeley":{"formattedCitation":"(29)","plainTextFormattedCitation":"(29)","previouslyFormattedCitation":"(29)"},"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(29)</w:t>
            </w:r>
            <w:r w:rsidRPr="0046208E">
              <w:rPr>
                <w:rFonts w:ascii="Times New Roman" w:hAnsi="Times New Roman" w:cs="Times New Roman"/>
                <w:sz w:val="16"/>
                <w:szCs w:val="16"/>
                <w:vertAlign w:val="superscript"/>
                <w:lang w:val="en-US"/>
              </w:rPr>
              <w:fldChar w:fldCharType="end"/>
            </w:r>
          </w:p>
        </w:tc>
        <w:tc>
          <w:tcPr>
            <w:tcW w:w="0" w:type="auto"/>
          </w:tcPr>
          <w:p w14:paraId="30D083B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2012</w:t>
            </w:r>
          </w:p>
        </w:tc>
        <w:tc>
          <w:tcPr>
            <w:tcW w:w="0" w:type="auto"/>
          </w:tcPr>
          <w:p w14:paraId="4A599A5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6A82981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2F11120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3CEC88E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1,418</w:t>
            </w:r>
          </w:p>
        </w:tc>
        <w:tc>
          <w:tcPr>
            <w:tcW w:w="0" w:type="auto"/>
          </w:tcPr>
          <w:p w14:paraId="594DE0C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&gt;60</w:t>
            </w:r>
          </w:p>
        </w:tc>
        <w:tc>
          <w:tcPr>
            <w:tcW w:w="0" w:type="auto"/>
            <w:tcBorders>
              <w:right w:val="single" w:sz="4" w:space="0" w:color="auto"/>
            </w:tcBorders>
          </w:tcPr>
          <w:p w14:paraId="1BB46B9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10 (good)</w:t>
            </w:r>
          </w:p>
        </w:tc>
        <w:tc>
          <w:tcPr>
            <w:tcW w:w="0" w:type="auto"/>
            <w:tcBorders>
              <w:left w:val="single" w:sz="4" w:space="0" w:color="auto"/>
            </w:tcBorders>
          </w:tcPr>
          <w:p w14:paraId="738F3B2A" w14:textId="77777777" w:rsidR="0046208E" w:rsidRPr="00536C11"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46208E">
              <w:rPr>
                <w:rFonts w:ascii="Times New Roman" w:hAnsi="Times New Roman" w:cs="Times New Roman"/>
                <w:sz w:val="16"/>
                <w:szCs w:val="16"/>
              </w:rPr>
              <w:t xml:space="preserve">Inquérito de Saúde de Campinas </w:t>
            </w:r>
            <w:r w:rsidRPr="00536C11">
              <w:rPr>
                <w:rFonts w:ascii="Times New Roman" w:hAnsi="Times New Roman" w:cs="Times New Roman"/>
                <w:sz w:val="16"/>
                <w:szCs w:val="16"/>
              </w:rPr>
              <w:t>ISACamp  (2008-2009)</w:t>
            </w:r>
          </w:p>
        </w:tc>
        <w:tc>
          <w:tcPr>
            <w:tcW w:w="0" w:type="auto"/>
          </w:tcPr>
          <w:p w14:paraId="58DDC1E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SF-36 </w:t>
            </w:r>
          </w:p>
        </w:tc>
        <w:tc>
          <w:tcPr>
            <w:tcW w:w="0" w:type="auto"/>
          </w:tcPr>
          <w:p w14:paraId="4E63A5E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Sleep quality</w:t>
            </w:r>
          </w:p>
        </w:tc>
        <w:tc>
          <w:tcPr>
            <w:tcW w:w="0" w:type="auto"/>
          </w:tcPr>
          <w:p w14:paraId="5FDFC47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1380CBD5"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3EAECF9"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Pavão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{"citationItems":[{"id":"ITEM-1","itemData":{"abstract":"Objective: To investigate the association be-tween racial discrimination and three health outcomes: self-rated health (SRH), physical mor-bidity and depression, in the Brazilian population. Design: Cross-sectional study based on data obtained from a representative national survey carried out in 2008: The Research for Social Dimension of Inequalities. Participants: 3,863 household heads who classified themselves as Blacks or Mullatoes regarding their race and answered the entire research questionnaire. Main Outcome Measures: Racial discrimina-tion was measured through a scale of 9 domains based on a previously validated instrument and classified into two categories: no discrimination and any experience of racial discrimination. SRH was based on the question from the SF-36 quality of life instrument. Physical morbidity and depres-sion were obtained from a list of chronic diseases from the questionnaire. Regression analysis was carried out for the three health outcomes controlling for socioeconomic, demographic, health behavior variables, and body mass index. Results: Racial discrimination was negatively associated with health for all evaluated out-comes. Any experience of racial discrimination was associated with 1.37 more chance of having worse SRH, 1.55 more chance of having more physical morbidities and 1.77 more chance of having depression, even after controlling for confounders. Conclusion: An impact of racial discrimination on the health of the Brazilian population was found, regardless of the health indicator used, which revealed that depression was the health outcome with the most pronounced associa-tion. (Ethn Dis. 2012;22[3]:353–359)","author":[{"dropping-particle":"","family":"Pavão, A., Ploubidis, G., Werneck, G. and Campos","given":"M.","non-dropping-particle":"","parse-names":false,"suffix":""},{"dropping-particle":"","family":"Werneck","given":"Guilherme","non-dropping-particle":"","parse-names":false,"suffix":""},{"dropping-particle":"","family":"Rodrigues Campos","given":"Mônica","non-dropping-particle":"","parse-names":false,"suffix":""}],"container-title":"Ethnicity &amp; Disease","id":"ITEM-1","issue":"353-359","issued":{"date-parts":[["2012"]]},"title":"Racial Discrimination and health in Brazil: evidence from a population-based survey","type":"article-journal","volume":"22"},"uris":["http://www.mendeley.com/documents/?uuid=5367a15f-38e1-447c-8f10-338989796b86","http://www.mendeley.com/documents/?uuid=ee611264-fc40-3e6f-8303-720648dcde15"]}],"mendeley":{"formattedCitation":"(30)","plainTextFormattedCitation":"(30)","previouslyFormattedCitation":"(30)"},"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(30)</w:t>
            </w:r>
            <w:r w:rsidRPr="0046208E">
              <w:rPr>
                <w:rFonts w:ascii="Times New Roman" w:hAnsi="Times New Roman" w:cs="Times New Roman"/>
                <w:sz w:val="16"/>
                <w:szCs w:val="16"/>
                <w:vertAlign w:val="superscript"/>
                <w:lang w:val="en-US"/>
              </w:rPr>
              <w:fldChar w:fldCharType="end"/>
            </w:r>
          </w:p>
        </w:tc>
        <w:tc>
          <w:tcPr>
            <w:tcW w:w="0" w:type="auto"/>
          </w:tcPr>
          <w:p w14:paraId="3691CAB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2012</w:t>
            </w:r>
          </w:p>
        </w:tc>
        <w:tc>
          <w:tcPr>
            <w:tcW w:w="0" w:type="auto"/>
          </w:tcPr>
          <w:p w14:paraId="121AF2E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2EE442C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05E2D07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9644EF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3,863</w:t>
            </w:r>
          </w:p>
        </w:tc>
        <w:tc>
          <w:tcPr>
            <w:tcW w:w="0" w:type="auto"/>
          </w:tcPr>
          <w:p w14:paraId="4835CBC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&gt;=20</w:t>
            </w:r>
          </w:p>
        </w:tc>
        <w:tc>
          <w:tcPr>
            <w:tcW w:w="0" w:type="auto"/>
            <w:tcBorders>
              <w:right w:val="single" w:sz="4" w:space="0" w:color="auto"/>
            </w:tcBorders>
          </w:tcPr>
          <w:p w14:paraId="52D80CD4"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4570F1F0" w14:textId="00C65A58" w:rsidR="0046208E" w:rsidRPr="00536C11" w:rsidRDefault="0046208E" w:rsidP="004620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yellow"/>
                <w:lang w:val="en-US"/>
              </w:rPr>
            </w:pPr>
            <w:r w:rsidRPr="0046208E">
              <w:rPr>
                <w:rFonts w:ascii="Times New Roman" w:hAnsi="Times New Roman" w:cs="Times New Roman"/>
                <w:sz w:val="16"/>
                <w:szCs w:val="16"/>
                <w:lang w:val="en-US"/>
              </w:rPr>
              <w:t>Research for Social Dimension of Inequalities (2008</w:t>
            </w:r>
            <w:r w:rsidR="0081541C">
              <w:rPr>
                <w:rFonts w:ascii="Times New Roman" w:hAnsi="Times New Roman" w:cs="Times New Roman"/>
                <w:sz w:val="16"/>
                <w:szCs w:val="16"/>
                <w:lang w:val="en-US"/>
              </w:rPr>
              <w:t>)</w:t>
            </w:r>
          </w:p>
        </w:tc>
        <w:tc>
          <w:tcPr>
            <w:tcW w:w="0" w:type="auto"/>
          </w:tcPr>
          <w:p w14:paraId="18FE649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SF-36 </w:t>
            </w:r>
          </w:p>
          <w:p w14:paraId="7266F8D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(one general question about health)</w:t>
            </w:r>
          </w:p>
        </w:tc>
        <w:tc>
          <w:tcPr>
            <w:tcW w:w="0" w:type="auto"/>
          </w:tcPr>
          <w:p w14:paraId="7364F1B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Racial discrimination</w:t>
            </w:r>
          </w:p>
        </w:tc>
        <w:tc>
          <w:tcPr>
            <w:tcW w:w="0" w:type="auto"/>
          </w:tcPr>
          <w:p w14:paraId="029B1BA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2F3BFB20"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F186F04"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Backes et al</w:t>
            </w:r>
            <w:r w:rsidRPr="0046208E">
              <w:rPr>
                <w:rFonts w:ascii="Times New Roman" w:hAnsi="Times New Roman" w:cs="Times New Roman"/>
                <w:sz w:val="16"/>
                <w:szCs w:val="16"/>
                <w:lang w:val="en-US"/>
              </w:rPr>
              <w:fldChar w:fldCharType="begin" w:fldLock="1"/>
            </w:r>
            <w:r w:rsidRPr="0046208E">
              <w:rPr>
                <w:rFonts w:ascii="Times New Roman" w:hAnsi="Times New Roman" w:cs="Times New Roman"/>
                <w:sz w:val="16"/>
                <w:szCs w:val="16"/>
                <w:lang w:val="en-US"/>
              </w:rPr>
              <w:instrText>ADDIN CSL_CITATION {"citationItems":[{"id":"ITEM-1","itemData":{"abstract":"The objective of this study was to investigate the association between psychosocial factors and self-reported overweight. A cross-sectional study was carried out with 1,100 adults in a Brazilian city. Structured interviews were conducted using a standard pre-tested questionnaire. Overweight was self-reported by participants and defined as body mass index (BMI) ≥ 25kg/m². Psychosocial factors were quality of life (WHO-8: EUROHIS) and social support (Medical Outcomes Study). Crude and adjusted prevalence ratios (PR) were obtained by modified Poisson regression. After controlling for socio-demographic and behav-ioral variables, prevalence of overweight among individuals reporting low quality of life and low social support was 19% (PR = 1.19; 95%CI: 1.03-1.38) and 12% (PR = 1.12; 95%CI: 0.96-1.31), re-spectively, and was higher in those reporting high/ moderate quality of life and high/moderate social support, respectively. The findings suggest that psychosocial factors can play a role in self-assess-ment of overweight.","author":[{"dropping-particle":"","family":"Backes, V., Olinto, M.T.A., Henn, R.L., Cremonese, C. and Pattussi","given":"M.P.","non-dropping-particle":"","parse-names":false,"suffix":""}],"container-title":"Cad Saúde Pública","id":"ITEM-1","issue":"3","issued":{"date-parts":[["2011"]]},"page":"573-580","title":"Associação entre aspectos psicossociais e excesso de peso referido em adultos de um município de médio porte do Sul do Brasil","type":"article-journal","volume":"27"},"uris":["http://www.mendeley.com/documents/?uuid=67d1fe1d-73d8-4f32-8ce3-32a190634057","http://www.mendeley.com/documents/?uuid=6f68c8c1-4693-3cd4-ada6-e64b86accba5"]}],"mendeley":{"formattedCitation":"(31)","plainTextFormattedCitation":"(31)","previouslyFormattedCitation":"(31)"},"properties":{"noteIndex":0},"schema":"https://github.com/citation-style-language/schema/raw/master/csl-citation.json"}</w:instrText>
            </w:r>
            <w:r w:rsidRPr="0046208E">
              <w:rPr>
                <w:rFonts w:ascii="Times New Roman" w:hAnsi="Times New Roman" w:cs="Times New Roman"/>
                <w:sz w:val="16"/>
                <w:szCs w:val="16"/>
                <w:lang w:val="en-US"/>
              </w:rPr>
              <w:fldChar w:fldCharType="separate"/>
            </w:r>
            <w:r w:rsidRPr="0046208E">
              <w:rPr>
                <w:rFonts w:ascii="Times New Roman" w:hAnsi="Times New Roman" w:cs="Times New Roman"/>
                <w:b w:val="0"/>
                <w:noProof/>
                <w:sz w:val="16"/>
                <w:szCs w:val="16"/>
                <w:lang w:val="en-US"/>
              </w:rPr>
              <w:t>(31)</w:t>
            </w:r>
            <w:r w:rsidRPr="0046208E">
              <w:rPr>
                <w:rFonts w:ascii="Times New Roman" w:hAnsi="Times New Roman" w:cs="Times New Roman"/>
                <w:sz w:val="16"/>
                <w:szCs w:val="16"/>
                <w:lang w:val="en-US"/>
              </w:rPr>
              <w:fldChar w:fldCharType="end"/>
            </w:r>
          </w:p>
        </w:tc>
        <w:tc>
          <w:tcPr>
            <w:tcW w:w="0" w:type="auto"/>
          </w:tcPr>
          <w:p w14:paraId="7767C59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2011</w:t>
            </w:r>
          </w:p>
        </w:tc>
        <w:tc>
          <w:tcPr>
            <w:tcW w:w="0" w:type="auto"/>
          </w:tcPr>
          <w:p w14:paraId="63151E1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3C2FE3D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1443C11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0654368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1,100</w:t>
            </w:r>
          </w:p>
        </w:tc>
        <w:tc>
          <w:tcPr>
            <w:tcW w:w="0" w:type="auto"/>
          </w:tcPr>
          <w:p w14:paraId="67BB927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21EF6B8D"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78FDC527" w14:textId="77777777" w:rsidR="0046208E" w:rsidRPr="0046208E" w:rsidRDefault="0046208E" w:rsidP="004620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536C11">
              <w:rPr>
                <w:rFonts w:ascii="Times New Roman" w:hAnsi="Times New Roman" w:cs="Times New Roman"/>
                <w:color w:val="000000"/>
                <w:sz w:val="16"/>
                <w:szCs w:val="16"/>
              </w:rPr>
              <w:t>Inquérito da Universidade do Vale do Rio dos Sinos</w:t>
            </w:r>
          </w:p>
        </w:tc>
        <w:tc>
          <w:tcPr>
            <w:tcW w:w="0" w:type="auto"/>
          </w:tcPr>
          <w:p w14:paraId="3A816D9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46208E">
              <w:rPr>
                <w:rFonts w:ascii="Times New Roman" w:hAnsi="Times New Roman" w:cs="Times New Roman"/>
                <w:bCs/>
                <w:sz w:val="16"/>
                <w:szCs w:val="16"/>
                <w:lang w:val="en-US"/>
              </w:rPr>
              <w:t>EUROHIS-QoL 8-item index</w:t>
            </w:r>
          </w:p>
          <w:p w14:paraId="12552C0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6886753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Psychosocial aspects and excess weight</w:t>
            </w:r>
          </w:p>
        </w:tc>
        <w:tc>
          <w:tcPr>
            <w:tcW w:w="0" w:type="auto"/>
          </w:tcPr>
          <w:p w14:paraId="094B77B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337924" w14:paraId="22A09890"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2B1DC016"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Campolina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{"citationItems":[{"id":"ITEM-1","itemData":{"abstract":"The objective of this study was to assess the quality of life in the Brazilian adult population, based on the U.S. standard population. It involved a cross-sectional population-based study with probabi-listic sampling of 2,420 individuals (725 men and 1695 women) aged 40 or more in different geo-graphic regions of Brazil. A socio-demographic questionnaire and the SF-8 (Short Form-8) were administered in interview form. Descriptive sta-tistics, analysis of variance, the Mann-Whitney test and Tukey's test were used in the analysis. Fe-males, populations in the northeastern region, the population of the regions of Brasília (Distrito Fe-deral), Campo Grande (Mato Grosso do Sul State) and Goiania (Goiás State), Brazil, demonstrated worse quality of life. Age, education and income had influence over quality of life domains. This study presents quality of life estimates for the Bra-zilian adult population, based on the SF-8 ques-tionnaire. The mean values on the subscales and components of the SF-8 appeared to be influenced by gender, geographic region, family income, age and schooling.","author":[{"dropping-particle":"","family":"Campolina","given":"Correspondence A G","non-dropping-particle":"","parse-names":false,"suffix":""},{"dropping-particle":"","family":"Gonçalves Campolina","given":"Alessandro","non-dropping-particle":"","parse-names":false,"suffix":""},{"dropping-particle":"","family":"Pinheiro","given":"Marcelo M","non-dropping-particle":"","parse-names":false,"suffix":""},{"dropping-particle":"","family":"Ciconelli","given":"Rozana Mesquita","non-dropping-particle":"","parse-names":false,"suffix":""},{"dropping-particle":"","family":"Bosi Ferraz","given":"Marcos","non-dropping-particle":"","parse-names":false,"suffix":""}],"container-title":"Cad. Saúde Pública","id":"ITEM-1","issue":"6","issued":{"date-parts":[["2011"]]},"page":"1121-1131","title":"Quality of life among the Brazilian adult population using the generic SF-8 questionnaire","type":"article-journal","volume":"27"},"uris":["http://www.mendeley.com/documents/?uuid=892ffe28-5be4-4264-b4cf-1d7e63bb9f15","http://www.mendeley.com/documents/?uuid=256fe10b-3ef4-3073-982c-f6c1f62adacf"]}],"mendeley":{"formattedCitation":"(10)","plainTextFormattedCitation":"(10)","previouslyFormattedCitation":"(10)"},"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(10)</w:t>
            </w:r>
            <w:r w:rsidRPr="0046208E">
              <w:rPr>
                <w:rFonts w:ascii="Times New Roman" w:hAnsi="Times New Roman" w:cs="Times New Roman"/>
                <w:sz w:val="16"/>
                <w:szCs w:val="16"/>
                <w:vertAlign w:val="superscript"/>
                <w:lang w:val="en-US"/>
              </w:rPr>
              <w:fldChar w:fldCharType="end"/>
            </w:r>
          </w:p>
        </w:tc>
        <w:tc>
          <w:tcPr>
            <w:tcW w:w="0" w:type="auto"/>
          </w:tcPr>
          <w:p w14:paraId="2F5ECE1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2011</w:t>
            </w:r>
          </w:p>
        </w:tc>
        <w:tc>
          <w:tcPr>
            <w:tcW w:w="0" w:type="auto"/>
          </w:tcPr>
          <w:p w14:paraId="6314B70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2CBF22C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3BA5D07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33BF49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2,420</w:t>
            </w:r>
          </w:p>
        </w:tc>
        <w:tc>
          <w:tcPr>
            <w:tcW w:w="0" w:type="auto"/>
          </w:tcPr>
          <w:p w14:paraId="0E244DDC" w14:textId="77777777" w:rsidR="0046208E" w:rsidRPr="0046208E" w:rsidRDefault="0046208E" w:rsidP="0046208E">
            <w:pPr>
              <w:tabs>
                <w:tab w:val="center" w:pos="1147"/>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&gt;40</w:t>
            </w:r>
          </w:p>
        </w:tc>
        <w:tc>
          <w:tcPr>
            <w:tcW w:w="0" w:type="auto"/>
            <w:tcBorders>
              <w:right w:val="single" w:sz="4" w:space="0" w:color="auto"/>
            </w:tcBorders>
          </w:tcPr>
          <w:p w14:paraId="21CB9916"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1ABCA242"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Brazilian Osteoporosis Study (BRAZOS)</w:t>
            </w:r>
          </w:p>
        </w:tc>
        <w:tc>
          <w:tcPr>
            <w:tcW w:w="0" w:type="auto"/>
          </w:tcPr>
          <w:p w14:paraId="51A9797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SF-8</w:t>
            </w:r>
          </w:p>
        </w:tc>
        <w:tc>
          <w:tcPr>
            <w:tcW w:w="0" w:type="auto"/>
          </w:tcPr>
          <w:p w14:paraId="6DA5D2F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in general</w:t>
            </w:r>
          </w:p>
        </w:tc>
        <w:tc>
          <w:tcPr>
            <w:tcW w:w="0" w:type="auto"/>
          </w:tcPr>
          <w:p w14:paraId="0D9B874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w:t>
            </w:r>
            <w:r w:rsidRPr="0046208E">
              <w:rPr>
                <w:rFonts w:ascii="Times New Roman" w:hAnsi="Times New Roman" w:cs="Times New Roman"/>
                <w:sz w:val="16"/>
                <w:szCs w:val="16"/>
                <w:lang w:val="en-US"/>
              </w:rPr>
              <w:lastRenderedPageBreak/>
              <w:t>administered questionnaire</w:t>
            </w:r>
          </w:p>
        </w:tc>
      </w:tr>
      <w:tr w:rsidR="0046208E" w:rsidRPr="00337924" w14:paraId="5414F812"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6099EE3"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Lima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{"citationItems":[{"id":"ITEM-1","itemData":{"abstract":"OBJECTIVE: To assess the association between health-related behaviors and quality of life among the elderly. METHODS: A population-based cross-sectional study was carried out including 1,958 elderly living in four areas in the state of São Paulo, southeastern Brazil, 2001/2002. Quality of life was assessed using the Medical Outcomes Study SF-36-Item Short Form Health Survey instrument. This instrument's eight subscales and two components were the dependent variables. Independent variables were physical activity, weekly frequency of alcohol consumption and smoking. Multiple linear regression models were used to control for the effect of gender, age, schooling, work, area of residence and number of chronic conditions. RESULTS: Physical activity was positively associated with the eight SF-36 subscales. The stronger associations were found for role-physical (β=11.9), physical functioning (β=11.3) and physical component. Elderly individuals who consumed alcohol at least once a week showed a better quality of life than those did not consume alcohol. Compared to non-smokers, smokers had a poorer quality of life for the mental component (β=–2.4). CONCLUSIONS: The study results showed that physical activity, moderate alcohol consumption and no smoking are positively associated with a better quality of life in the elderly. 486 Health-related behavior and quality of life Lima MG et al The effects of health-related behavior especially physical activity, smoking and alcohol consumption on the incidence, severity and lethality of diseases are widely recognized. 4,6,25 The World Health Organization 25 (WHO, 2009) reports that worldwide 8.7% of deaths can be attributed to smoking, 5.5% to physical inac-tivity and 3.8% to excessive alcohol consumption. There is suffi cient evidence on the numerous harmful effects of tobacco use on health. 23,25 Physical activity is associated to lower mortality risk and promotes the prevention and control of most chronic diseases. 4,25 Excess consumption of alcohol increases the risk of several diseases and is associated with increased risk of injuries and violence. 19,25 On the other hand, moderate alcohol consumption may have a positive effect on health and mortality. 3,9,22 Despite consistent evidence of the effects of health-related behaviors on health, little is known regarding the association between these behaviors and different aspects of quality of life, especially among the elderly. The few studies investigating the associatio…","author":[{"dropping-particle":"","family":"Lima, M.G., Barros, M.B.d.A., César, C.L.G., Goldbaum, M., Carandina, L. and Alves","given":"M.C.G.P.","non-dropping-particle":"","parse-names":false,"suffix":""}],"container-title":"Rev Saúde Pública","id":"ITEM-1","issue":"3","issued":{"date-parts":[["2011"]]},"page":"485-93","title":"Health-related behavior and quality of life among the elderly: a population-based study Comportamentos relacionados a saúde e qualidade de vida em idosos: um estudo de base populacional","type":"article-journal","volume":"45"},"uris":["http://www.mendeley.com/documents/?uuid=ad1d6918-b7c0-4f9e-87d8-e4ba5a0f10bc","http://www.mendeley.com/documents/?uuid=414392ad-f593-345e-a256-3e152c5081ee"]}],"mendeley":{"formattedCitation":"(11)","plainTextFormattedCitation":"(11)","previouslyFormattedCitation":"(11)"},"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(11)</w:t>
            </w:r>
            <w:r w:rsidRPr="0046208E">
              <w:rPr>
                <w:rFonts w:ascii="Times New Roman" w:hAnsi="Times New Roman" w:cs="Times New Roman"/>
                <w:sz w:val="16"/>
                <w:szCs w:val="16"/>
                <w:vertAlign w:val="superscript"/>
                <w:lang w:val="en-US"/>
              </w:rPr>
              <w:fldChar w:fldCharType="end"/>
            </w:r>
          </w:p>
        </w:tc>
        <w:tc>
          <w:tcPr>
            <w:tcW w:w="0" w:type="auto"/>
          </w:tcPr>
          <w:p w14:paraId="3A21246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2011</w:t>
            </w:r>
          </w:p>
        </w:tc>
        <w:tc>
          <w:tcPr>
            <w:tcW w:w="0" w:type="auto"/>
          </w:tcPr>
          <w:p w14:paraId="247DAD1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04668EB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6D7D0AB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7112112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1,958</w:t>
            </w:r>
          </w:p>
        </w:tc>
        <w:tc>
          <w:tcPr>
            <w:tcW w:w="0" w:type="auto"/>
          </w:tcPr>
          <w:p w14:paraId="5D2A232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&gt;60</w:t>
            </w:r>
          </w:p>
        </w:tc>
        <w:tc>
          <w:tcPr>
            <w:tcW w:w="0" w:type="auto"/>
            <w:tcBorders>
              <w:right w:val="single" w:sz="4" w:space="0" w:color="auto"/>
            </w:tcBorders>
          </w:tcPr>
          <w:p w14:paraId="34933203"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0DF26254" w14:textId="77777777" w:rsidR="0046208E" w:rsidRPr="00424127" w:rsidRDefault="0046208E" w:rsidP="004620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24127">
              <w:rPr>
                <w:rFonts w:ascii="Times New Roman" w:hAnsi="Times New Roman" w:cs="Times New Roman"/>
                <w:sz w:val="16"/>
                <w:szCs w:val="16"/>
              </w:rPr>
              <w:t>Inquérito de Saúde do Município de São Paulo - ISA Capital-SP (2001-2002).</w:t>
            </w:r>
          </w:p>
        </w:tc>
        <w:tc>
          <w:tcPr>
            <w:tcW w:w="0" w:type="auto"/>
          </w:tcPr>
          <w:p w14:paraId="26B2DDB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p w14:paraId="36EFE3C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2C03567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in general</w:t>
            </w:r>
          </w:p>
        </w:tc>
        <w:tc>
          <w:tcPr>
            <w:tcW w:w="0" w:type="auto"/>
          </w:tcPr>
          <w:p w14:paraId="1719CE8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337924" w14:paraId="014BD573"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37D9B03"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Lima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{"citationItems":[{"id":"ITEM-1","itemData":{"author":[{"dropping-particle":"","family":"Lima, M.G., Barros, M.B.d.A., César, C.L.G., Goldbaum, M., Carandina, L. and Ciconelli","given":"R.M.","non-dropping-particle":"","parse-names":false,"suffix":""}],"container-title":"Cad. Saúde Públic","id":"ITEM-1","issue":"10","issued":{"date-parts":[["2009"]]},"page":"2159-2167","title":"Health related quality of life among the elderly: a population-based study using SF-36 survey","type":"article-journal","volume":"25"},"uris":["http://www.mendeley.com/documents/?uuid=bcb2362d-1491-444d-ae1b-2fee56907121","http://www.mendeley.com/documents/?uuid=3eda08db-f235-45bd-9071-5397ac17e114"]}],"mendeley":{"formattedCitation":"(12)","plainTextFormattedCitation":"(12)","previouslyFormattedCitation":"(12)"},"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(12)</w:t>
            </w:r>
            <w:r w:rsidRPr="0046208E">
              <w:rPr>
                <w:rFonts w:ascii="Times New Roman" w:hAnsi="Times New Roman" w:cs="Times New Roman"/>
                <w:sz w:val="16"/>
                <w:szCs w:val="16"/>
                <w:vertAlign w:val="superscript"/>
                <w:lang w:val="en-US"/>
              </w:rPr>
              <w:fldChar w:fldCharType="end"/>
            </w:r>
          </w:p>
        </w:tc>
        <w:tc>
          <w:tcPr>
            <w:tcW w:w="0" w:type="auto"/>
          </w:tcPr>
          <w:p w14:paraId="44B09F1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2009</w:t>
            </w:r>
          </w:p>
        </w:tc>
        <w:tc>
          <w:tcPr>
            <w:tcW w:w="0" w:type="auto"/>
          </w:tcPr>
          <w:p w14:paraId="46D385B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3BBD102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Brazil</w:t>
            </w:r>
          </w:p>
        </w:tc>
        <w:tc>
          <w:tcPr>
            <w:tcW w:w="0" w:type="auto"/>
          </w:tcPr>
          <w:p w14:paraId="5F215FC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1E63B38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1,958</w:t>
            </w:r>
          </w:p>
        </w:tc>
        <w:tc>
          <w:tcPr>
            <w:tcW w:w="0" w:type="auto"/>
          </w:tcPr>
          <w:p w14:paraId="71EA126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&gt;60</w:t>
            </w:r>
          </w:p>
        </w:tc>
        <w:tc>
          <w:tcPr>
            <w:tcW w:w="0" w:type="auto"/>
            <w:tcBorders>
              <w:right w:val="single" w:sz="4" w:space="0" w:color="auto"/>
            </w:tcBorders>
          </w:tcPr>
          <w:p w14:paraId="3BD128FA"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621DC8C6" w14:textId="77777777" w:rsidR="0046208E" w:rsidRPr="00424127" w:rsidRDefault="0046208E" w:rsidP="004620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4127">
              <w:rPr>
                <w:rFonts w:ascii="Times New Roman" w:hAnsi="Times New Roman" w:cs="Times New Roman"/>
                <w:sz w:val="16"/>
                <w:szCs w:val="16"/>
              </w:rPr>
              <w:t>Inquérito de Saúde do Município de São Paulo - ISA Capital-SP (2001-2002).</w:t>
            </w:r>
          </w:p>
        </w:tc>
        <w:tc>
          <w:tcPr>
            <w:tcW w:w="0" w:type="auto"/>
          </w:tcPr>
          <w:p w14:paraId="2BAC387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08FFBDC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in general</w:t>
            </w:r>
          </w:p>
        </w:tc>
        <w:tc>
          <w:tcPr>
            <w:tcW w:w="0" w:type="auto"/>
          </w:tcPr>
          <w:p w14:paraId="561F13E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337924" w14:paraId="74FC8318"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5483D4C"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Rawsthorne et al</w:t>
            </w:r>
            <w:r w:rsidRPr="0046208E">
              <w:rPr>
                <w:rFonts w:ascii="Times New Roman" w:hAnsi="Times New Roman" w:cs="Times New Roman"/>
                <w:sz w:val="16"/>
                <w:szCs w:val="16"/>
                <w:lang w:val="en-US"/>
              </w:rPr>
              <w:fldChar w:fldCharType="begin" w:fldLock="1"/>
            </w:r>
            <w:r w:rsidRPr="0046208E">
              <w:rPr>
                <w:rFonts w:ascii="Times New Roman" w:hAnsi="Times New Roman" w:cs="Times New Roman"/>
                <w:sz w:val="16"/>
                <w:szCs w:val="16"/>
                <w:lang w:val="en-US"/>
              </w:rPr>
              <w:instrText>ADDIN CSL_CITATION {"citationItems":[{"id":"ITEM-1","itemData":{"DOI":"10.1136/gutjnl-2011-300219","ISSN":"0017-5749","author":[{"dropping-particle":"","family":"Rawsthorne","given":"Patricia","non-dropping-particle":"","parse-names":false,"suffix":""},{"dropping-particle":"","family":"Clara","given":"Ian","non-dropping-particle":"","parse-names":false,"suffix":""},{"dropping-particle":"","family":"Graff","given":"Lesley A","non-dropping-particle":"","parse-names":false,"suffix":""},{"dropping-particle":"","family":"Bernstein","given":"Kylie I","non-dropping-particle":"","parse-names":false,"suffix":""},{"dropping-particle":"","family":"Carr","given":"Rachel","non-dropping-particle":"","parse-names":false,"suffix":""},{"dropping-particle":"","family":"Walker","given":"John R","non-dropping-particle":"","parse-names":false,"suffix":""},{"dropping-particle":"","family":"Ediger","given":"Jason","non-dropping-particle":"","parse-names":false,"suffix":""},{"dropping-particle":"","family":"Rogala","given":"Linda","non-dropping-particle":"","parse-names":false,"suffix":""},{"dropping-particle":"","family":"Miller","given":"Norine","non-dropping-particle":"","parse-names":false,"suffix":""},{"dropping-particle":"","family":"Bernstein","given":"Charles N","non-dropping-particle":"","parse-names":false,"suffix":""}],"container-title":"Gut","id":"ITEM-1","issue":"4","issued":{"date-parts":[["2012"]]},"page":"521-527","title":"The Manitoba Inflammatory Bowel Disease Cohort Study: a prospective longitudinal evaluation of the use of complementary and alternative medicine services and products","type":"article-journal","volume":"61"},"uris":["http://www.mendeley.com/documents/?uuid=cffb9f13-f658-4353-9bad-1b5a083e8ee4","http://www.mendeley.com/documents/?uuid=103b0caf-6476-3ac8-8d40-f6aed4694ad4"]}],"mendeley":{"formattedCitation":"(13)","plainTextFormattedCitation":"(13)","previouslyFormattedCitation":"(13)"},"properties":{"noteIndex":0},"schema":"https://github.com/citation-style-language/schema/raw/master/csl-citation.json"}</w:instrText>
            </w:r>
            <w:r w:rsidRPr="0046208E">
              <w:rPr>
                <w:rFonts w:ascii="Times New Roman" w:hAnsi="Times New Roman" w:cs="Times New Roman"/>
                <w:sz w:val="16"/>
                <w:szCs w:val="16"/>
                <w:lang w:val="en-US"/>
              </w:rPr>
              <w:fldChar w:fldCharType="separate"/>
            </w:r>
            <w:r w:rsidRPr="0046208E">
              <w:rPr>
                <w:rFonts w:ascii="Times New Roman" w:hAnsi="Times New Roman" w:cs="Times New Roman"/>
                <w:b w:val="0"/>
                <w:noProof/>
                <w:sz w:val="16"/>
                <w:szCs w:val="16"/>
                <w:lang w:val="en-US"/>
              </w:rPr>
              <w:t>(13)</w:t>
            </w:r>
            <w:r w:rsidRPr="0046208E">
              <w:rPr>
                <w:rFonts w:ascii="Times New Roman" w:hAnsi="Times New Roman" w:cs="Times New Roman"/>
                <w:sz w:val="16"/>
                <w:szCs w:val="16"/>
                <w:lang w:val="en-US"/>
              </w:rPr>
              <w:fldChar w:fldCharType="end"/>
            </w:r>
          </w:p>
        </w:tc>
        <w:tc>
          <w:tcPr>
            <w:tcW w:w="0" w:type="auto"/>
          </w:tcPr>
          <w:p w14:paraId="4F64600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2012</w:t>
            </w:r>
          </w:p>
        </w:tc>
        <w:tc>
          <w:tcPr>
            <w:tcW w:w="0" w:type="auto"/>
          </w:tcPr>
          <w:p w14:paraId="58C3F20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70291DC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Canada</w:t>
            </w:r>
          </w:p>
        </w:tc>
        <w:tc>
          <w:tcPr>
            <w:tcW w:w="0" w:type="auto"/>
          </w:tcPr>
          <w:p w14:paraId="74686BA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Cohort</w:t>
            </w:r>
          </w:p>
        </w:tc>
        <w:tc>
          <w:tcPr>
            <w:tcW w:w="0" w:type="auto"/>
          </w:tcPr>
          <w:p w14:paraId="64F7CCF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309</w:t>
            </w:r>
          </w:p>
        </w:tc>
        <w:tc>
          <w:tcPr>
            <w:tcW w:w="0" w:type="auto"/>
          </w:tcPr>
          <w:p w14:paraId="117E5EE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380C32A4"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46FF8C2E"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Manitoba IBD Cohort Study</w:t>
            </w:r>
          </w:p>
        </w:tc>
        <w:tc>
          <w:tcPr>
            <w:tcW w:w="0" w:type="auto"/>
          </w:tcPr>
          <w:p w14:paraId="54B188F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IBDQ </w:t>
            </w:r>
          </w:p>
          <w:p w14:paraId="39DF634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49F0CA4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Assessment of the use of alternative services and products for the treatment of inflammatory bowel disease</w:t>
            </w:r>
          </w:p>
        </w:tc>
        <w:tc>
          <w:tcPr>
            <w:tcW w:w="0" w:type="auto"/>
          </w:tcPr>
          <w:p w14:paraId="358CC8B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757F2CA1"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63E2A87"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Cordasco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{"citationItems":[{"id":"ITEM-1","itemData":{"DOI":"10.1111/jrh.12197","ISSN":"0890765X","author":[{"dropping-particle":"","family":"Cordasco","given":"Kristina M.","non-dropping-particle":"","parse-names":false,"suffix":""},{"dropping-particle":"","family":"Mengeling","given":"Michelle A.","non-dropping-particle":"","parse-names":false,"suffix":""},{"dropping-particle":"","family":"Yano","given":"Elizabeth M.","non-dropping-particle":"","parse-names":false,"suffix":""},{"dropping-particle":"","family":"Washington","given":"Donna L.","non-dropping-particle":"","parse-names":false,"suffix":""}],"container-title":"The Journal of Rural Health","id":"ITEM-1","issue":"4","issued":{"date-parts":[["2016"]]},"page":"397-406","title":"Health and Health Care Access of Rural Women Veterans: Findings From the National Survey of Women Veterans","type":"article-journal","volume":"32"},"uris":["http://www.mendeley.com/documents/?uuid=059262cf-3f53-4f78-815d-a85226ac3d08","http://www.mendeley.com/documents/?uuid=161fd076-2bb0-4823-b2dc-127a8860e23f"]}],"mendeley":{"formattedCitation":"(14)","plainTextFormattedCitation":"(14)","previouslyFormattedCitation":"(14)"},"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(14)</w:t>
            </w:r>
            <w:r w:rsidRPr="0046208E">
              <w:rPr>
                <w:rFonts w:ascii="Times New Roman" w:hAnsi="Times New Roman" w:cs="Times New Roman"/>
                <w:sz w:val="16"/>
                <w:szCs w:val="16"/>
                <w:vertAlign w:val="superscript"/>
                <w:lang w:val="en-US"/>
              </w:rPr>
              <w:fldChar w:fldCharType="end"/>
            </w:r>
          </w:p>
        </w:tc>
        <w:tc>
          <w:tcPr>
            <w:tcW w:w="0" w:type="auto"/>
          </w:tcPr>
          <w:p w14:paraId="69F24BC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0F5280E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6B28668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07F1200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4865A89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3,611*</w:t>
            </w:r>
          </w:p>
        </w:tc>
        <w:tc>
          <w:tcPr>
            <w:tcW w:w="0" w:type="auto"/>
          </w:tcPr>
          <w:p w14:paraId="7F01AE1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7E800D74"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1191136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National Survey of Women Veterans (NSWV)</w:t>
            </w:r>
          </w:p>
        </w:tc>
        <w:tc>
          <w:tcPr>
            <w:tcW w:w="0" w:type="auto"/>
          </w:tcPr>
          <w:p w14:paraId="05A21E6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w:t>
            </w:r>
          </w:p>
        </w:tc>
        <w:tc>
          <w:tcPr>
            <w:tcW w:w="0" w:type="auto"/>
          </w:tcPr>
          <w:p w14:paraId="3776046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Access to healthcare</w:t>
            </w:r>
          </w:p>
        </w:tc>
        <w:tc>
          <w:tcPr>
            <w:tcW w:w="0" w:type="auto"/>
          </w:tcPr>
          <w:p w14:paraId="4594B8B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Computer-assisted telephone interviewing, with </w:t>
            </w:r>
            <w:r w:rsidRPr="0046208E">
              <w:rPr>
                <w:rFonts w:ascii="Times New Roman" w:hAnsi="Times New Roman" w:cs="Times New Roman"/>
                <w:sz w:val="16"/>
                <w:szCs w:val="16"/>
                <w:lang w:val="en-US"/>
              </w:rPr>
              <w:lastRenderedPageBreak/>
              <w:t>interviewer-administered questionnaire</w:t>
            </w:r>
          </w:p>
        </w:tc>
      </w:tr>
      <w:tr w:rsidR="0046208E" w:rsidRPr="00337924" w14:paraId="6E8CA38C"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2AE008C3"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Cichy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{"citationItems":[{"id":"ITEM-1","itemData":{"author":[{"dropping-particle":"al","family":"Cichy","given":"K.E. et","non-dropping-particle":"","parse-names":false,"suffix":""}],"container-title":"Journal of Rehabilitation","id":"ITEM-1","issue":"3","issued":{"date-parts":[["2016"]]},"page":"36-44","title":"Non-vocational health-related correlates of quality of life for older adults living with multiple sclerosis","type":"article-journal","volume":"82"},"uris":["http://www.mendeley.com/documents/?uuid=9cb42b49-7bba-4d43-936c-ad44ba2bbac8","http://www.mendeley.com/documents/?uuid=085e7c45-5e6b-405e-a9c3-5e70e38f8838"]}],"mendeley":{"formattedCitation":"(15)","plainTextFormattedCitation":"(15)","previouslyFormattedCitation":"(15)"},"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(15)</w:t>
            </w:r>
            <w:r w:rsidRPr="0046208E">
              <w:rPr>
                <w:rFonts w:ascii="Times New Roman" w:hAnsi="Times New Roman" w:cs="Times New Roman"/>
                <w:sz w:val="16"/>
                <w:szCs w:val="16"/>
                <w:vertAlign w:val="superscript"/>
                <w:lang w:val="en-US"/>
              </w:rPr>
              <w:fldChar w:fldCharType="end"/>
            </w:r>
          </w:p>
        </w:tc>
        <w:tc>
          <w:tcPr>
            <w:tcW w:w="0" w:type="auto"/>
          </w:tcPr>
          <w:p w14:paraId="6FBCE67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3CE199C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35D6270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73A37A4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195D31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703</w:t>
            </w:r>
          </w:p>
        </w:tc>
        <w:tc>
          <w:tcPr>
            <w:tcW w:w="0" w:type="auto"/>
          </w:tcPr>
          <w:p w14:paraId="4BD13F6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&gt;55</w:t>
            </w:r>
          </w:p>
        </w:tc>
        <w:tc>
          <w:tcPr>
            <w:tcW w:w="0" w:type="auto"/>
            <w:tcBorders>
              <w:right w:val="single" w:sz="4" w:space="0" w:color="auto"/>
            </w:tcBorders>
          </w:tcPr>
          <w:p w14:paraId="357B1968"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5 (fair)</w:t>
            </w:r>
          </w:p>
        </w:tc>
        <w:tc>
          <w:tcPr>
            <w:tcW w:w="0" w:type="auto"/>
            <w:tcBorders>
              <w:left w:val="single" w:sz="4" w:space="0" w:color="auto"/>
            </w:tcBorders>
          </w:tcPr>
          <w:p w14:paraId="4E8A7855"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National survey of the employment concerns of adults with multiple sclerosis. (National Multiple Sclerosis Society - NMSS).</w:t>
            </w:r>
          </w:p>
        </w:tc>
        <w:tc>
          <w:tcPr>
            <w:tcW w:w="0" w:type="auto"/>
          </w:tcPr>
          <w:p w14:paraId="31372EA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QoL scale </w:t>
            </w:r>
          </w:p>
          <w:p w14:paraId="2D053AA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3CA7A97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Autoimmune diseases (multiple sclerosis)</w:t>
            </w:r>
          </w:p>
        </w:tc>
        <w:tc>
          <w:tcPr>
            <w:tcW w:w="0" w:type="auto"/>
          </w:tcPr>
          <w:p w14:paraId="071C94F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mail or on-line questionnaire; telephone questionnaire</w:t>
            </w:r>
          </w:p>
        </w:tc>
      </w:tr>
      <w:tr w:rsidR="0046208E" w:rsidRPr="00337924" w14:paraId="3FD76CE6"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246B1272"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Dhamane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{"citationItems":[{"id":"ITEM-1","itemData":{"DOI":"10.1097/JOM.0000000000000735","ISSN":"1076-2752","author":[{"dropping-particle":"","family":"Dhamane","given":"Amol D.","non-dropping-particle":"","parse-names":false,"suffix":""},{"dropping-particle":"","family":"Witt","given":"Edward A.","non-dropping-particle":"","parse-names":false,"suffix":""},{"dropping-particle":"","family":"Su","given":"Jun","non-dropping-particle":"","parse-names":false,"suffix":""}],"container-title":"Journal of Occupational and Environmental Medicine","id":"ITEM-1","issue":"6","issued":{"date-parts":[["2016"]]},"page":"e191-e197","title":"Associations Between COPD Severity and Work Productivity, Health-Related Quality of Life, and Health Care Resource Use","type":"article-journal","volume":"58"},"uris":["http://www.mendeley.com/documents/?uuid=716c40f7-de17-4a41-9e78-f55538e4e48a","http://www.mendeley.com/documents/?uuid=f0abefa0-c4c6-40ba-8b27-302514f9c7d3"]}],"mendeley":{"formattedCitation":"(16)","plainTextFormattedCitation":"(16)","previouslyFormattedCitation":"(16)"},"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(16)</w:t>
            </w:r>
            <w:r w:rsidRPr="0046208E">
              <w:rPr>
                <w:rFonts w:ascii="Times New Roman" w:hAnsi="Times New Roman" w:cs="Times New Roman"/>
                <w:sz w:val="16"/>
                <w:szCs w:val="16"/>
                <w:vertAlign w:val="superscript"/>
                <w:lang w:val="en-US"/>
              </w:rPr>
              <w:fldChar w:fldCharType="end"/>
            </w:r>
          </w:p>
        </w:tc>
        <w:tc>
          <w:tcPr>
            <w:tcW w:w="0" w:type="auto"/>
          </w:tcPr>
          <w:p w14:paraId="3AAF582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73D4FD7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4D0BEA3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5D25E85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124E7A8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60,479</w:t>
            </w:r>
          </w:p>
        </w:tc>
        <w:tc>
          <w:tcPr>
            <w:tcW w:w="0" w:type="auto"/>
          </w:tcPr>
          <w:p w14:paraId="67BFD76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&gt;40</w:t>
            </w:r>
          </w:p>
        </w:tc>
        <w:tc>
          <w:tcPr>
            <w:tcW w:w="0" w:type="auto"/>
            <w:tcBorders>
              <w:right w:val="single" w:sz="4" w:space="0" w:color="auto"/>
            </w:tcBorders>
          </w:tcPr>
          <w:p w14:paraId="45B83B8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47D07618" w14:textId="0DE80F5F"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National Health and Wellness Survey (NHWS, 2010</w:t>
            </w:r>
            <w:r w:rsidR="002A465E">
              <w:rPr>
                <w:rFonts w:ascii="Times New Roman" w:hAnsi="Times New Roman" w:cs="Times New Roman"/>
                <w:sz w:val="16"/>
                <w:szCs w:val="16"/>
                <w:lang w:val="en-US"/>
              </w:rPr>
              <w:t>/</w:t>
            </w:r>
            <w:r w:rsidRPr="0046208E">
              <w:rPr>
                <w:rFonts w:ascii="Times New Roman" w:hAnsi="Times New Roman" w:cs="Times New Roman"/>
                <w:sz w:val="16"/>
                <w:szCs w:val="16"/>
                <w:lang w:val="en-US"/>
              </w:rPr>
              <w:t>2012).</w:t>
            </w:r>
          </w:p>
        </w:tc>
        <w:tc>
          <w:tcPr>
            <w:tcW w:w="0" w:type="auto"/>
          </w:tcPr>
          <w:p w14:paraId="234F5E9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 (2010-2011)</w:t>
            </w:r>
          </w:p>
          <w:p w14:paraId="36EBD77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SF-36 (2012) </w:t>
            </w:r>
          </w:p>
        </w:tc>
        <w:tc>
          <w:tcPr>
            <w:tcW w:w="0" w:type="auto"/>
          </w:tcPr>
          <w:p w14:paraId="10B4B9B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Respiratory diseases</w:t>
            </w:r>
          </w:p>
          <w:p w14:paraId="00451C5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(DPOC)</w:t>
            </w:r>
          </w:p>
        </w:tc>
        <w:tc>
          <w:tcPr>
            <w:tcW w:w="0" w:type="auto"/>
          </w:tcPr>
          <w:p w14:paraId="765BEE7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On-line self-administered questionnaire. </w:t>
            </w:r>
          </w:p>
        </w:tc>
      </w:tr>
      <w:tr w:rsidR="0046208E" w:rsidRPr="0046208E" w14:paraId="3A34AE4A"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679818E"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Barile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{"citationItems":[{"id":"ITEM-1","itemData":{"author":[{"dropping-particle":"","family":"Barile, JP. PhD; Sandra A. Mitchell, PhD; William W. Thompson","given":"PhD;","non-dropping-particle":"","parse-names":false,"suffix":""},{"dropping-particle":"","family":"Matthew M. Zack, MD; Bryce B. Reeve, PhD; David Cella","given":"PhD;","non-dropping-particle":"","parse-names":false,"suffix":""},{"dropping-particle":"","family":"Ashley Wilder Smith","given":"PhD","non-dropping-particle":"","parse-names":false,"suffix":""}],"container-title":"PREVENTING CHRONIC DISEASE-PUBLIC HEALTH RESEARCH, PRACTICE, AND POLICY VOLUME","id":"ITEM-1","issued":{"date-parts":[["2015"]]},"page":"E222","title":"Patterns of Chronic Conditions and Their Associations With Behaviors and Quality of Life, 2010","type":"article-journal","volume":"12"},"uris":["http://www.mendeley.com/documents/?uuid=ade53293-8ad8-4d28-91ff-bf992f7707b3","http://www.mendeley.com/documents/?uuid=eaa896f6-0fd9-456b-a5a5-d10b12bf5918"]}],"mendeley":{"formattedCitation":"(17)","plainTextFormattedCitation":"(17)","previouslyFormattedCitation":"(17)"},"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(17)</w:t>
            </w:r>
            <w:r w:rsidRPr="0046208E">
              <w:rPr>
                <w:rFonts w:ascii="Times New Roman" w:hAnsi="Times New Roman" w:cs="Times New Roman"/>
                <w:sz w:val="16"/>
                <w:szCs w:val="16"/>
                <w:vertAlign w:val="superscript"/>
                <w:lang w:val="en-US"/>
              </w:rPr>
              <w:fldChar w:fldCharType="end"/>
            </w:r>
          </w:p>
        </w:tc>
        <w:tc>
          <w:tcPr>
            <w:tcW w:w="0" w:type="auto"/>
          </w:tcPr>
          <w:p w14:paraId="3E6C01C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508DC77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6A29668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514F74D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7042BC4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4,184</w:t>
            </w:r>
          </w:p>
        </w:tc>
        <w:tc>
          <w:tcPr>
            <w:tcW w:w="0" w:type="auto"/>
          </w:tcPr>
          <w:p w14:paraId="4B3E4EB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305E37EB"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5 (fair)</w:t>
            </w:r>
          </w:p>
        </w:tc>
        <w:tc>
          <w:tcPr>
            <w:tcW w:w="0" w:type="auto"/>
            <w:tcBorders>
              <w:left w:val="single" w:sz="4" w:space="0" w:color="auto"/>
            </w:tcBorders>
          </w:tcPr>
          <w:p w14:paraId="2993F4C2"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Porter Novelli’s 2010 Health Styles</w:t>
            </w:r>
          </w:p>
        </w:tc>
        <w:tc>
          <w:tcPr>
            <w:tcW w:w="0" w:type="auto"/>
          </w:tcPr>
          <w:p w14:paraId="2C218DC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PROMIS </w:t>
            </w:r>
          </w:p>
        </w:tc>
        <w:tc>
          <w:tcPr>
            <w:tcW w:w="0" w:type="auto"/>
          </w:tcPr>
          <w:p w14:paraId="1E48897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Chronic diseases</w:t>
            </w:r>
          </w:p>
        </w:tc>
        <w:tc>
          <w:tcPr>
            <w:tcW w:w="0" w:type="auto"/>
          </w:tcPr>
          <w:p w14:paraId="5FCF993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mail questionnaire</w:t>
            </w:r>
          </w:p>
        </w:tc>
      </w:tr>
      <w:tr w:rsidR="0046208E" w:rsidRPr="00337924" w14:paraId="6837AE01"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20F1D49"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Chen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{"citationItems":[{"id":"ITEM-1","itemData":{"DOI":"10.1007/s11136-013-0475-9","ISSN":"0962-9343","abstract":"Purpose—To examine the associations of sleep characteristics with health-related quality of life (HRQOL) and sleep health disparities among US young adults using national survey data. Methods—The study sample consisted of 2,391 young adults aged 20–39 years from the National Health and Nutrition Examination Survey 2005–2008. HRQOL was assessed using the Centers for Disease Control and Prevention's HRQOL-4 scale. Multivariable logistic regression models were applied to evaluate the sleep-HRQOL associations. Stratified analyses were conducted to examine whether the associations varied by sociodemographic characteristics. Results—Approximately 35.6% of young adults slept &lt; 7 hours, 41.9% had insomnia, 4.4% had sleep disorders, and 8.5% had sleep apnea. More females had insomnia than males (48.6% vs. 35.9%, P&lt;0.001). US-born young adults had more sleep disturbances than their foreign-born counterparts. Compared with those sleeping 7–8 hours, the adjusted odds ratio of poor general health was 1.60 (95% confidence interval, 1.08–2.35) for individuals sleeping 6–7 hours and 1.88 (1.23–2.86) for those sleeping &lt;6 hours. Similar results were found for low mental HRQOL and overall HRQOL. Insomnia, long sleep latency, troubling falling asleep, daytime sleepiness, and frequent sleeping pill use were significantly associated with low mental HRQOL and overall HRQOL. The associations between sleep disturbances and low HRQOL varied little by sex, race/ ethnicity, and country of birth. Conclusions—Sleep disturbances are common among US young adults, and are significantly associated with low HRQOL. Objective measures of sleep are warranted to confirm our findings.","author":[{"dropping-particle":"","family":"Chen","given":"Xiaoli","non-dropping-particle":"","parse-names":false,"suffix":""},{"dropping-particle":"","family":"Gelaye","given":"Bizu","non-dropping-particle":"","parse-names":false,"suffix":""},{"dropping-particle":"","family":"Williams","given":"Michelle A.","non-dropping-particle":"","parse-names":false,"suffix":""}],"container-title":"Quality of Life Research","id":"ITEM-1","issue":"2","issued":{"date-parts":[["2014"]]},"page":"613-625","title":"Sleep characteristics and health-related quality of life among a national sample of American young adults: assessment of possible health disparities.","type":"article-journal","volume":"23"},"uris":["http://www.mendeley.com/documents/?uuid=831613c8-1e2e-4d73-8b27-f0a0ef47de05","http://www.mendeley.com/documents/?uuid=45ecf2a5-4b12-4701-9243-1e740bc8018e"]}],"mendeley":{"formattedCitation":"(18)","plainTextFormattedCitation":"(18)","previouslyFormattedCitation":"(18)"},"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(18)</w:t>
            </w:r>
            <w:r w:rsidRPr="0046208E">
              <w:rPr>
                <w:rFonts w:ascii="Times New Roman" w:hAnsi="Times New Roman" w:cs="Times New Roman"/>
                <w:sz w:val="16"/>
                <w:szCs w:val="16"/>
                <w:vertAlign w:val="superscript"/>
                <w:lang w:val="en-US"/>
              </w:rPr>
              <w:fldChar w:fldCharType="end"/>
            </w:r>
          </w:p>
        </w:tc>
        <w:tc>
          <w:tcPr>
            <w:tcW w:w="0" w:type="auto"/>
          </w:tcPr>
          <w:p w14:paraId="68E3292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2014</w:t>
            </w:r>
          </w:p>
        </w:tc>
        <w:tc>
          <w:tcPr>
            <w:tcW w:w="0" w:type="auto"/>
          </w:tcPr>
          <w:p w14:paraId="6DAF6AE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7DA50BA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3FBD5A6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E417BE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2,391</w:t>
            </w:r>
          </w:p>
        </w:tc>
        <w:tc>
          <w:tcPr>
            <w:tcW w:w="0" w:type="auto"/>
          </w:tcPr>
          <w:p w14:paraId="113A408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20-39</w:t>
            </w:r>
          </w:p>
        </w:tc>
        <w:tc>
          <w:tcPr>
            <w:tcW w:w="0" w:type="auto"/>
            <w:tcBorders>
              <w:right w:val="single" w:sz="4" w:space="0" w:color="auto"/>
            </w:tcBorders>
          </w:tcPr>
          <w:p w14:paraId="02C95F92"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02641B31"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National Health and Nutrition Examination Survey - NHANES (2005/2006)</w:t>
            </w:r>
          </w:p>
        </w:tc>
        <w:tc>
          <w:tcPr>
            <w:tcW w:w="0" w:type="auto"/>
          </w:tcPr>
          <w:p w14:paraId="5573CE4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CDC HRQoL-4 scale</w:t>
            </w:r>
          </w:p>
          <w:p w14:paraId="56BDD32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4B5A756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Sleep characteristics</w:t>
            </w:r>
          </w:p>
        </w:tc>
        <w:tc>
          <w:tcPr>
            <w:tcW w:w="0" w:type="auto"/>
          </w:tcPr>
          <w:p w14:paraId="6856E26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interview-administered questionnaire using computer</w:t>
            </w:r>
          </w:p>
        </w:tc>
      </w:tr>
      <w:tr w:rsidR="0046208E" w:rsidRPr="00337924" w14:paraId="3FD71C95"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B1B457D"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Helmick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{"citationItems":[{"id":"ITEM-1","itemData":{"DOI":"10.1016/j.amepre.2014.02.012","abstract":"Background—A 2010 CDC-sponsored consultation of psoriasis, psoriatic arthritis, and public health experts developed a public health agenda for psoriasis and psoriatic arthritis indicating that additional population-based research is needed to better characterize psoriasis in the population.","author":[{"dropping-particle":"","family":"Helmick","given":"Charles G","non-dropping-particle":"","parse-names":false,"suffix":""},{"dropping-particle":"","family":"Lee-Han","given":"Hyewon","non-dropping-particle":"","parse-names":false,"suffix":""},{"dropping-particle":"","family":"Hirsch","given":"Shawn C","non-dropping-particle":"","parse-names":false,"suffix":""},{"dropping-particle":"","family":"Baird","given":"Tiffany L","non-dropping-particle":"","parse-names":false,"suffix":""},{"dropping-particle":"","family":"Bartlett","given":"Christopher L","non-dropping-particle":"","parse-names":false,"suffix":""}],"container-title":"Am J Prev med","id":"ITEM-1","issue":"1","issued":{"date-parts":[["2014"]]},"page":"37-45","title":"Prevalence of Psoriasis Among Adults in the U.S: National Health and Nutrition Examination Surveys","type":"article-journal","volume":"47"},"uris":["http://www.mendeley.com/documents/?uuid=f9e1e288-6e05-4344-a551-d165a4731c1b","http://www.mendeley.com/documents/?uuid=91725af7-7550-3dbb-893f-48233212baa2"]}],"mendeley":{"formattedCitation":"(19)","plainTextFormattedCitation":"(19)","previouslyFormattedCitation":"(19)"},"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(19)</w:t>
            </w:r>
            <w:r w:rsidRPr="0046208E">
              <w:rPr>
                <w:rFonts w:ascii="Times New Roman" w:hAnsi="Times New Roman" w:cs="Times New Roman"/>
                <w:sz w:val="16"/>
                <w:szCs w:val="16"/>
                <w:vertAlign w:val="superscript"/>
                <w:lang w:val="en-US"/>
              </w:rPr>
              <w:fldChar w:fldCharType="end"/>
            </w:r>
          </w:p>
        </w:tc>
        <w:tc>
          <w:tcPr>
            <w:tcW w:w="0" w:type="auto"/>
          </w:tcPr>
          <w:p w14:paraId="2045A02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2014</w:t>
            </w:r>
          </w:p>
        </w:tc>
        <w:tc>
          <w:tcPr>
            <w:tcW w:w="0" w:type="auto"/>
          </w:tcPr>
          <w:p w14:paraId="2A1EE16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7DB9D3F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5D061A6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4E30A42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10,676 </w:t>
            </w:r>
          </w:p>
        </w:tc>
        <w:tc>
          <w:tcPr>
            <w:tcW w:w="0" w:type="auto"/>
          </w:tcPr>
          <w:p w14:paraId="3B1592B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20-59</w:t>
            </w:r>
          </w:p>
        </w:tc>
        <w:tc>
          <w:tcPr>
            <w:tcW w:w="0" w:type="auto"/>
            <w:tcBorders>
              <w:right w:val="single" w:sz="4" w:space="0" w:color="auto"/>
            </w:tcBorders>
          </w:tcPr>
          <w:p w14:paraId="45A9E1E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214B2A17"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National Health and Nutrition Examination Survey -  NHANES (2003-2006) e NHANES (2009-2010)</w:t>
            </w:r>
          </w:p>
        </w:tc>
        <w:tc>
          <w:tcPr>
            <w:tcW w:w="0" w:type="auto"/>
          </w:tcPr>
          <w:p w14:paraId="5B9A746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CDC HRQoL–14 </w:t>
            </w:r>
          </w:p>
          <w:p w14:paraId="4F71125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3FD8D1B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Skin conditions (psoriasis)</w:t>
            </w:r>
          </w:p>
        </w:tc>
        <w:tc>
          <w:tcPr>
            <w:tcW w:w="0" w:type="auto"/>
          </w:tcPr>
          <w:p w14:paraId="7BF34CD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w:t>
            </w:r>
            <w:r w:rsidRPr="0046208E">
              <w:rPr>
                <w:rFonts w:ascii="Times New Roman" w:hAnsi="Times New Roman" w:cs="Times New Roman"/>
                <w:sz w:val="16"/>
                <w:szCs w:val="16"/>
                <w:lang w:val="en-US"/>
              </w:rPr>
              <w:lastRenderedPageBreak/>
              <w:t>administered questionnaire</w:t>
            </w:r>
          </w:p>
        </w:tc>
      </w:tr>
      <w:tr w:rsidR="0046208E" w:rsidRPr="00337924" w14:paraId="1A00961D"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3A70698E"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Der-Martirosian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{"citationItems":[{"id":"ITEM-1","itemData":{"DOI":"10.1007/s11136-013-0424-7","ISSN":"0962-9343","abstract":"Purpose This paper examines the predictors of quality of life among older women (C65 years of age) veterans in the United States focusing on the effect of comorbidity on health-related quality of life (HRQOL). Methods Data from the National Survey of Women Veterans, a cross-sectional nationally representative pop-ulation-based, stratified random sample of women veterans, were used with an analytic sample size of 1,379 older women veterans. The SF12 physical and mental composite scores (PCS and MCS) were used as outcome measures, and a weighted comorbidity index was used as a covariate. Results Older women veterans who are married, employed, with higher income, and higher education have better physi-cal health (PCS). For mental health, education is positively correlated, whereas depression and posttraumatic stress dis-order are negatively correlated with MCS. After adjusting for socio-demographic, mental health, and chronic health indi-cators, the results showed that SF12 PCS varied by VA use status for each level of Seattle Index of Comorbidity. The same pattern was not found for MCS. Conclusion For each level of comorbidity, VA users have worse HRQOL which might suggest that case mix adjust-ments comparing VA users and non-VA users must take into account more than comorbidity alone.","author":[{"dropping-particle":"","family":"Der-Martirosian","given":"Claudia","non-dropping-particle":"","parse-names":false,"suffix":""},{"dropping-particle":"","family":"Cordasco","given":"Kristina M.","non-dropping-particle":"","parse-names":false,"suffix":""},{"dropping-particle":"","family":"Washington","given":"Donna L.","non-dropping-particle":"","parse-names":false,"suffix":""}],"container-title":"Quality of Life Research","id":"ITEM-1","issue":"10","issued":{"date-parts":[["2013"]]},"page":"2749-2756","title":"Health-related quality of life and comorbidity among older women veterans in the United States","type":"article-journal","volume":"22"},"uris":["http://www.mendeley.com/documents/?uuid=2de96f87-3bdb-46d7-8785-2c9f0132ca50","http://www.mendeley.com/documents/?uuid=237ddc54-f2fb-436e-a22a-ea979df4572d"]}],"mendeley":{"formattedCitation":"(21)","plainTextFormattedCitation":"(21)","previouslyFormattedCitation":"(21)"},"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(21)</w:t>
            </w:r>
            <w:r w:rsidRPr="0046208E">
              <w:rPr>
                <w:rFonts w:ascii="Times New Roman" w:hAnsi="Times New Roman" w:cs="Times New Roman"/>
                <w:sz w:val="16"/>
                <w:szCs w:val="16"/>
                <w:vertAlign w:val="superscript"/>
                <w:lang w:val="en-US"/>
              </w:rPr>
              <w:fldChar w:fldCharType="end"/>
            </w:r>
          </w:p>
        </w:tc>
        <w:tc>
          <w:tcPr>
            <w:tcW w:w="0" w:type="auto"/>
          </w:tcPr>
          <w:p w14:paraId="058E35D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2013</w:t>
            </w:r>
          </w:p>
        </w:tc>
        <w:tc>
          <w:tcPr>
            <w:tcW w:w="0" w:type="auto"/>
          </w:tcPr>
          <w:p w14:paraId="3BB551D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3611E79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67EF86E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B17BC2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1,379*</w:t>
            </w:r>
          </w:p>
        </w:tc>
        <w:tc>
          <w:tcPr>
            <w:tcW w:w="0" w:type="auto"/>
          </w:tcPr>
          <w:p w14:paraId="0899719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&gt;65</w:t>
            </w:r>
          </w:p>
        </w:tc>
        <w:tc>
          <w:tcPr>
            <w:tcW w:w="0" w:type="auto"/>
            <w:tcBorders>
              <w:right w:val="single" w:sz="4" w:space="0" w:color="auto"/>
            </w:tcBorders>
          </w:tcPr>
          <w:p w14:paraId="01A796D6"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15522F3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National Survey of Women Veterans (NSWV)</w:t>
            </w:r>
          </w:p>
        </w:tc>
        <w:tc>
          <w:tcPr>
            <w:tcW w:w="0" w:type="auto"/>
          </w:tcPr>
          <w:p w14:paraId="0CEA0F8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w:t>
            </w:r>
          </w:p>
        </w:tc>
        <w:tc>
          <w:tcPr>
            <w:tcW w:w="0" w:type="auto"/>
            <w:vAlign w:val="center"/>
          </w:tcPr>
          <w:p w14:paraId="0A63468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in general and access to healthcare</w:t>
            </w:r>
          </w:p>
        </w:tc>
        <w:tc>
          <w:tcPr>
            <w:tcW w:w="0" w:type="auto"/>
          </w:tcPr>
          <w:p w14:paraId="1D95E1B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Computer-assisted telephone interviewing, with interviewer-administered questionnaire</w:t>
            </w:r>
          </w:p>
        </w:tc>
      </w:tr>
      <w:tr w:rsidR="0046208E" w:rsidRPr="00337924" w14:paraId="57EFA263"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238B9EF5"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Biddle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{"citationItems":[{"id":"ITEM-1","itemData":{"DOI":"10.1111/j.1524-4733.2008.00483.x","ISSN":"10983015","abstract":"Objectives: To describe the health-related quality of life (HRQOL) impli-cations of hypoactive sexual desire disorder (HSDD) in a national sample of postmenopausal women ages 30–70. Methods: The Nationwide Survey of Female Sexual Health, a random-digit telephone survey of US households, collected information on female sexual function, demographic characteristics, HRQOL, and the presence of specific medical disorders from 1189 naturally or surgically postmeno-pausal women in stable relationships of Ն3 months duration. HSDD was defined as &lt;40 on the Profile of Female Sexual Function © scale and &lt;60 on the Personal Distress Scale © . Short Form-12 Health Survey (SF-12) summary and domain scores, and EuroQol (EQ-5D) index score and dimensions were compared with population-based norms for healthy indi-viduals and selected chronic conditions. Results: HSDD was associated with significant HRQOL decrements, with the largest SF-12 score differences in mental health (HSDD: 45.4 [standard error 1.9] vs. no HSDD: 51.0 [0.6], P &lt; 0.01), vitality (HSDD: 47.7 [1.3] vs. no HSDD: 52.0 [0.7], P &lt; 0.01), social func-tion (HSDD: 47.3 [1.4] vs. no HSDD: 50.9 [0.7], P &lt; 0.05), and bodily pain (HSDD: 41.4 [2.2] vs. no HSDD: 46.7 [0.9], P &lt; 0.05). EQ-5D index was 0.08 points lower (HSDD: 0.76 [0.03] vs. no HSDD: 0.84 [0.02], P &lt; 0.05) for those with HSDD compared with those without. HSDD was associated with a 0.1-point decrement in naturally menopausal women (HSDD: 0.78 [0.03] vs. no HSDD 0.88 [0.01], P &lt; 0.01). Women with HSDD showed more HRQOL impairment than healthy population norms but were similar to adults with other chronic conditions such as diabetes and back pain. Conclusions: Women with HSDD showed substantial impairment in HRQOL. Given a prevalence of 6.6% to 12.5% among US women, HSDD represents an important burden on quality of life.","author":[{"dropping-particle":"","family":"Biddle","given":"Andrea K.","non-dropping-particle":"","parse-names":false,"suffix":""},{"dropping-particle":"","family":"West","given":"Suzanne L.","non-dropping-particle":"","parse-names":false,"suffix":""},{"dropping-particle":"","family":"D 'aloisio","given":"Aimee A","non-dropping-particle":"","parse-names":false,"suffix":""},{"dropping-particle":"","family":"Wheeler","given":"Stephanie B.","non-dropping-particle":"","parse-names":false,"suffix":""},{"dropping-particle":"","family":"Borisov","given":"Natalie N.","non-dropping-particle":"","parse-names":false,"suffix":""},{"dropping-particle":"","family":"Thorp","given":"John","non-dropping-particle":"","parse-names":false,"suffix":""},{"dropping-particle":"","family":"D'Aloisio","given":"Aimee A.","non-dropping-particle":"","parse-names":false,"suffix":""},{"dropping-particle":"","family":"Wheeler","given":"Stephanie B.","non-dropping-particle":"","parse-names":false,"suffix":""},{"dropping-particle":"","family":"Borisov","given":"Natalie N.","non-dropping-particle":"","parse-names":false,"suffix":""},{"dropping-particle":"","family":"Thorp","given":"John","non-dropping-particle":"","parse-names":false,"suffix":""}],"container-title":"Value in Health","id":"ITEM-1","issue":"5","issued":{"date-parts":[["2009"]]},"page":"763-772","title":"Hypoactive Sexual Desire Disorder in Postmenopausal women: quality of life and health burden","type":"article-journal","volume":"12"},"uris":["http://www.mendeley.com/documents/?uuid=ccf7ce05-ccba-43b6-b336-bea7d426e309","http://www.mendeley.com/documents/?uuid=9583c702-591c-4502-bba0-8ba7fb42a602"]}],"mendeley":{"formattedCitation":"(22)","plainTextFormattedCitation":"(22)","previouslyFormattedCitation":"(22)"},"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(22)</w:t>
            </w:r>
            <w:r w:rsidRPr="0046208E">
              <w:rPr>
                <w:rFonts w:ascii="Times New Roman" w:hAnsi="Times New Roman" w:cs="Times New Roman"/>
                <w:sz w:val="16"/>
                <w:szCs w:val="16"/>
                <w:vertAlign w:val="superscript"/>
                <w:lang w:val="en-US"/>
              </w:rPr>
              <w:fldChar w:fldCharType="end"/>
            </w:r>
          </w:p>
        </w:tc>
        <w:tc>
          <w:tcPr>
            <w:tcW w:w="0" w:type="auto"/>
          </w:tcPr>
          <w:p w14:paraId="3E5DD29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2009</w:t>
            </w:r>
          </w:p>
        </w:tc>
        <w:tc>
          <w:tcPr>
            <w:tcW w:w="0" w:type="auto"/>
          </w:tcPr>
          <w:p w14:paraId="3065BCA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4A03D65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1043C3B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12B82F1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1,189*</w:t>
            </w:r>
          </w:p>
        </w:tc>
        <w:tc>
          <w:tcPr>
            <w:tcW w:w="0" w:type="auto"/>
          </w:tcPr>
          <w:p w14:paraId="3EF2E5D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30-70</w:t>
            </w:r>
          </w:p>
        </w:tc>
        <w:tc>
          <w:tcPr>
            <w:tcW w:w="0" w:type="auto"/>
            <w:tcBorders>
              <w:right w:val="single" w:sz="4" w:space="0" w:color="auto"/>
            </w:tcBorders>
          </w:tcPr>
          <w:p w14:paraId="0767245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1AEA1E43"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Nationwide Survey of Female Sexual Health (2004-2005)</w:t>
            </w:r>
          </w:p>
          <w:p w14:paraId="22979F1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2DBF42B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SF-12 </w:t>
            </w:r>
          </w:p>
          <w:p w14:paraId="1D7069D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tc>
        <w:tc>
          <w:tcPr>
            <w:tcW w:w="0" w:type="auto"/>
          </w:tcPr>
          <w:p w14:paraId="7C99F9E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Sexual dysfunction during menopause</w:t>
            </w:r>
          </w:p>
        </w:tc>
        <w:tc>
          <w:tcPr>
            <w:tcW w:w="0" w:type="auto"/>
          </w:tcPr>
          <w:p w14:paraId="3A15231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46208E" w14:paraId="039B05AD"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F358DED"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Stewart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{"citationItems":[{"id":"ITEM-1","itemData":{"DOI":"10.1097/MLR.0b013e318179199f","abstract":"Objective—To assess the effects on overall self-rated health of the broad range of symptoms and impairments that are routinely asked about in national surveys. Data—We use data from adults in the nationally representative Medical Expenditure Panel Survey (MEPS) 2002 with validation in an independent sample from MEPS 2000. Methods—Regression analysis is used to relate impairments and symptoms to a 100-point self-rating of general health status. The effect of each impairment and symptom on health-related quality of life (HRQOL) is estimated from regression coefficients, accounting for interactions between them. Results—Impairments and symptoms most strongly associated with overall health include pain, self-care limitations, and having little or no energy. The most prevalent are moderate pain, severe anxiety, moderate depressive symptoms, and low energy. Effects are stable across different waves of MEPS, and questions cover a broader range of impairments and symptoms than existing health measurement instruments. Conclusions—This method makes use of the rich detail on impairments and symptoms in existing national data, quantifying their independent effects on overall health. Given the ongoing availability of these data and the shortcomings of traditional utility methods, it would be valuable to compare existing HRQOL measures to other methods, such as the one presented herein, for use in tracking population health over time.","author":[{"dropping-particle":"","family":"Stewart","given":"Susan T","non-dropping-particle":"","parse-names":false,"suffix":""},{"dropping-particle":"","family":"Woodward","given":"Rebecca M","non-dropping-particle":"","parse-names":false,"suffix":""},{"dropping-particle":"","family":"Rosen","given":"Allison B","non-dropping-particle":"","parse-names":false,"suffix":""},{"dropping-particle":"","family":"Cutler","given":"David M","non-dropping-particle":"","parse-names":false,"suffix":""}],"container-title":"Med Care","id":"ITEM-1","issue":"9","issued":{"date-parts":[["2008"]]},"page":"954-962","title":"The Impact of Symptoms and Impairments on Overall Health in US National Health Data","type":"article-journal","volume":"46"},"uris":["http://www.mendeley.com/documents/?uuid=9a365d59-9c74-43d5-8d70-027e2ba57c96","http://www.mendeley.com/documents/?uuid=0e15c61b-b859-33e7-a17e-9e7d59fc61b4"]}],"mendeley":{"formattedCitation":"(23)","plainTextFormattedCitation":"(23)","previouslyFormattedCitation":"(23)"},"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(23)</w:t>
            </w:r>
            <w:r w:rsidRPr="0046208E">
              <w:rPr>
                <w:rFonts w:ascii="Times New Roman" w:hAnsi="Times New Roman" w:cs="Times New Roman"/>
                <w:sz w:val="16"/>
                <w:szCs w:val="16"/>
                <w:vertAlign w:val="superscript"/>
                <w:lang w:val="en-US"/>
              </w:rPr>
              <w:fldChar w:fldCharType="end"/>
            </w:r>
          </w:p>
        </w:tc>
        <w:tc>
          <w:tcPr>
            <w:tcW w:w="0" w:type="auto"/>
          </w:tcPr>
          <w:p w14:paraId="64928E6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2008</w:t>
            </w:r>
          </w:p>
        </w:tc>
        <w:tc>
          <w:tcPr>
            <w:tcW w:w="0" w:type="auto"/>
          </w:tcPr>
          <w:p w14:paraId="656D959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381117C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US</w:t>
            </w:r>
          </w:p>
        </w:tc>
        <w:tc>
          <w:tcPr>
            <w:tcW w:w="0" w:type="auto"/>
          </w:tcPr>
          <w:p w14:paraId="02C9F72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191C309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35,200</w:t>
            </w:r>
          </w:p>
        </w:tc>
        <w:tc>
          <w:tcPr>
            <w:tcW w:w="0" w:type="auto"/>
          </w:tcPr>
          <w:p w14:paraId="698025D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Adultos</w:t>
            </w:r>
          </w:p>
        </w:tc>
        <w:tc>
          <w:tcPr>
            <w:tcW w:w="0" w:type="auto"/>
            <w:tcBorders>
              <w:right w:val="single" w:sz="4" w:space="0" w:color="auto"/>
            </w:tcBorders>
          </w:tcPr>
          <w:p w14:paraId="74394B13"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6 </w:t>
            </w:r>
            <w:r w:rsidRPr="0046208E">
              <w:rPr>
                <w:rFonts w:ascii="Times New Roman" w:hAnsi="Times New Roman" w:cs="Times New Roman"/>
                <w:color w:val="000000"/>
                <w:sz w:val="16"/>
                <w:szCs w:val="16"/>
                <w:lang w:val="en-US"/>
              </w:rPr>
              <w:t>(fair)</w:t>
            </w:r>
          </w:p>
        </w:tc>
        <w:tc>
          <w:tcPr>
            <w:tcW w:w="0" w:type="auto"/>
            <w:tcBorders>
              <w:left w:val="single" w:sz="4" w:space="0" w:color="auto"/>
            </w:tcBorders>
          </w:tcPr>
          <w:p w14:paraId="55021628" w14:textId="28D51E9A"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Medical Expenditure Panel Survey (MEPS 2000</w:t>
            </w:r>
            <w:r w:rsidR="002A465E">
              <w:rPr>
                <w:rFonts w:ascii="Times New Roman" w:hAnsi="Times New Roman" w:cs="Times New Roman"/>
                <w:color w:val="000000"/>
                <w:sz w:val="16"/>
                <w:szCs w:val="16"/>
                <w:lang w:val="en-US"/>
              </w:rPr>
              <w:t>/</w:t>
            </w:r>
            <w:r w:rsidRPr="0046208E">
              <w:rPr>
                <w:rFonts w:ascii="Times New Roman" w:hAnsi="Times New Roman" w:cs="Times New Roman"/>
                <w:color w:val="000000"/>
                <w:sz w:val="16"/>
                <w:szCs w:val="16"/>
                <w:lang w:val="en-US"/>
              </w:rPr>
              <w:t>2002)</w:t>
            </w:r>
          </w:p>
        </w:tc>
        <w:tc>
          <w:tcPr>
            <w:tcW w:w="0" w:type="auto"/>
          </w:tcPr>
          <w:p w14:paraId="4C18D8E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w:t>
            </w:r>
          </w:p>
          <w:p w14:paraId="704687C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 EQ-5D</w:t>
            </w:r>
          </w:p>
        </w:tc>
        <w:tc>
          <w:tcPr>
            <w:tcW w:w="0" w:type="auto"/>
          </w:tcPr>
          <w:p w14:paraId="5CD410B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Self-reported overall health</w:t>
            </w:r>
          </w:p>
        </w:tc>
        <w:tc>
          <w:tcPr>
            <w:tcW w:w="0" w:type="auto"/>
          </w:tcPr>
          <w:p w14:paraId="4E934A6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email questionnaire</w:t>
            </w:r>
          </w:p>
        </w:tc>
      </w:tr>
      <w:tr w:rsidR="0046208E" w:rsidRPr="00337924" w14:paraId="22E96BAC"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D357BA9"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Gallegos-Carrillo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{"citationItems":[{"id":"ITEM-1","itemData":{"author":[{"dropping-particle":"","family":"Gallegos-Carrillo, K., Mudgal, J., Sánchez-García, S., Wagner, F.A., Gallo, J.J., Salmerón, J. and García-Peña","given":"C.","non-dropping-particle":"","parse-names":false,"suffix":""}],"container-title":"Salud publica de Mexico","id":"ITEM-1","issue":"1","issued":{"date-parts":[["2009"]]},"page":"6-13","title":"Social networks and health-related quality of life: a population based study among older adults","type":"article-journal","volume":"51"},"uris":["http://www.mendeley.com/documents/?uuid=76365f3a-11d1-4343-ae9c-1aeb9efc5619","http://www.mendeley.com/documents/?uuid=2045372a-8214-4b79-b67f-c17254da4a5c"]}],"mendeley":{"formattedCitation":"(24)","plainTextFormattedCitation":"(24)","previouslyFormattedCitation":"(24)"},"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(24)</w:t>
            </w:r>
            <w:r w:rsidRPr="0046208E">
              <w:rPr>
                <w:rFonts w:ascii="Times New Roman" w:hAnsi="Times New Roman" w:cs="Times New Roman"/>
                <w:sz w:val="16"/>
                <w:szCs w:val="16"/>
                <w:vertAlign w:val="superscript"/>
                <w:lang w:val="en-US"/>
              </w:rPr>
              <w:fldChar w:fldCharType="end"/>
            </w:r>
          </w:p>
        </w:tc>
        <w:tc>
          <w:tcPr>
            <w:tcW w:w="0" w:type="auto"/>
          </w:tcPr>
          <w:p w14:paraId="37D5FCF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2009</w:t>
            </w:r>
          </w:p>
        </w:tc>
        <w:tc>
          <w:tcPr>
            <w:tcW w:w="0" w:type="auto"/>
          </w:tcPr>
          <w:p w14:paraId="2756E2F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Americas</w:t>
            </w:r>
          </w:p>
        </w:tc>
        <w:tc>
          <w:tcPr>
            <w:tcW w:w="0" w:type="auto"/>
          </w:tcPr>
          <w:p w14:paraId="4B4D863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Mexico</w:t>
            </w:r>
          </w:p>
        </w:tc>
        <w:tc>
          <w:tcPr>
            <w:tcW w:w="0" w:type="auto"/>
          </w:tcPr>
          <w:p w14:paraId="7822516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798E3E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2,788</w:t>
            </w:r>
          </w:p>
        </w:tc>
        <w:tc>
          <w:tcPr>
            <w:tcW w:w="0" w:type="auto"/>
          </w:tcPr>
          <w:p w14:paraId="1F6D1EA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&gt;60</w:t>
            </w:r>
          </w:p>
        </w:tc>
        <w:tc>
          <w:tcPr>
            <w:tcW w:w="0" w:type="auto"/>
            <w:tcBorders>
              <w:right w:val="single" w:sz="4" w:space="0" w:color="auto"/>
            </w:tcBorders>
          </w:tcPr>
          <w:p w14:paraId="383E4D9A"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10 </w:t>
            </w:r>
            <w:r w:rsidRPr="0046208E">
              <w:rPr>
                <w:rFonts w:ascii="Times New Roman" w:hAnsi="Times New Roman" w:cs="Times New Roman"/>
                <w:color w:val="000000"/>
                <w:sz w:val="16"/>
                <w:szCs w:val="16"/>
                <w:lang w:val="en-US"/>
              </w:rPr>
              <w:t>(good)</w:t>
            </w:r>
          </w:p>
        </w:tc>
        <w:tc>
          <w:tcPr>
            <w:tcW w:w="0" w:type="auto"/>
            <w:tcBorders>
              <w:left w:val="single" w:sz="4" w:space="0" w:color="auto"/>
            </w:tcBorders>
          </w:tcPr>
          <w:p w14:paraId="4933F1B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“Integral study of depression among older adults in Mexico City’s Mexican Institute of Social Security (IMSS) Policyholders”</w:t>
            </w:r>
          </w:p>
        </w:tc>
        <w:tc>
          <w:tcPr>
            <w:tcW w:w="0" w:type="auto"/>
          </w:tcPr>
          <w:p w14:paraId="68CD2BC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221689B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Quality of life and social relationships</w:t>
            </w:r>
          </w:p>
        </w:tc>
        <w:tc>
          <w:tcPr>
            <w:tcW w:w="0" w:type="auto"/>
          </w:tcPr>
          <w:p w14:paraId="55AE832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337924" w14:paraId="1888D26E"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6FD4616D"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Kim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{"citationItems":[{"id":"ITEM-1","itemData":{"DOI":"10.1016/j.exger.2018.02.027","abstract":"Objectives: To investigate the relationship between involuntary weight loss with low muscle mass and health-related quality of life in a large representative sample of older adults. Methods: A nationwide cross-sectional study based on data from the Korea National Health and Nutritional Examination Survey, 2008 to 2011. Study participants included 2249 individuals aged ≥70 years. The parti-cipants reported an unintentional weight loss &gt; 3 kg in the past year. Appendicular lean mass was measured using dual-energy X-ray absorptiometry and calculated with the appendicular lean mass index. Health-related quality of life was measured using the EuroQol-5 dimension (EQ-5D) instrument. Univariate and multivariate survey logistic regression models were used to calculate odds ratios (OR) with 95% confidence intervals (95% CI) for the lowest quintile of the EQ-5D index. Results: In total, 39.1% of participants were male and 60.9% were female. The weighted mean age was 75.6 years (95% CI; 75.3–75.9). Clinically significant weight loss is typically 5% of one's body weight; average, 2.8 kg (3.1 kg for men; 2.7 kg, women) for our participants. Compared with the normal reference group and after adjusting for potential confounders, the ORs for the lowest quintile of the EQ-5D indices were 1.39 (95% CI, 0.92–2.10), 2.56 (95% CI, 1.56–4.18), and 3.40 (95% CI, 2.05 to 5.63) for the low muscle mass, involuntary weight loss, involuntary weight loss with low muscle mass groups, respectively. Conclusion: Involuntary weight loss combined with low muscle mass was more closely associated with poor quality of life than involuntary weight loss alone in community-dwelling older adults.","author":[{"dropping-particle":"","family":"Kim","given":"Miji","non-dropping-particle":"","parse-names":false,"suffix":""},{"dropping-particle":"","family":"Kim","given":"Junghoon","non-dropping-particle":"","parse-names":false,"suffix":""},{"dropping-particle":"","family":"Won","given":"Chang Won","non-dropping-particle":"","parse-names":false,"suffix":""}],"container-title":"Experimental Gerontology","id":"ITEM-1","issued":{"date-parts":[["2018"]]},"page":"39-45","title":"Association between involuntary weight loss with low muscle mass and health-related quality of life in community-dwelling older adults: Nationwide surveys (KNHANES 2008–2011)","type":"article-journal","volume":"106"},"uris":["http://www.mendeley.com/documents/?uuid=777346b2-3c42-4e2c-a2b8-1b2ca0a9d94c","http://www.mendeley.com/documents/?uuid=791db1b8-a126-383f-9310-accbd7835b16"]}],"mendeley":{"formattedCitation":"(52)","plainTextFormattedCitation":"(52)","previouslyFormattedCitation":"(52)"},"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(52)</w:t>
            </w:r>
            <w:r w:rsidRPr="0046208E">
              <w:rPr>
                <w:rFonts w:ascii="Times New Roman" w:hAnsi="Times New Roman" w:cs="Times New Roman"/>
                <w:sz w:val="16"/>
                <w:szCs w:val="16"/>
                <w:vertAlign w:val="superscript"/>
                <w:lang w:val="en-US"/>
              </w:rPr>
              <w:fldChar w:fldCharType="end"/>
            </w:r>
          </w:p>
        </w:tc>
        <w:tc>
          <w:tcPr>
            <w:tcW w:w="0" w:type="auto"/>
          </w:tcPr>
          <w:p w14:paraId="41AA786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2018</w:t>
            </w:r>
          </w:p>
        </w:tc>
        <w:tc>
          <w:tcPr>
            <w:tcW w:w="0" w:type="auto"/>
          </w:tcPr>
          <w:p w14:paraId="43DAC1B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3A476F3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6181641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3BEAD16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2,349</w:t>
            </w:r>
          </w:p>
        </w:tc>
        <w:tc>
          <w:tcPr>
            <w:tcW w:w="0" w:type="auto"/>
          </w:tcPr>
          <w:p w14:paraId="3A6F411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&gt;70</w:t>
            </w:r>
          </w:p>
        </w:tc>
        <w:tc>
          <w:tcPr>
            <w:tcW w:w="0" w:type="auto"/>
            <w:tcBorders>
              <w:right w:val="single" w:sz="4" w:space="0" w:color="auto"/>
            </w:tcBorders>
          </w:tcPr>
          <w:p w14:paraId="5920FACD"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9 (good)</w:t>
            </w:r>
          </w:p>
        </w:tc>
        <w:tc>
          <w:tcPr>
            <w:tcW w:w="0" w:type="auto"/>
            <w:tcBorders>
              <w:left w:val="single" w:sz="4" w:space="0" w:color="auto"/>
            </w:tcBorders>
          </w:tcPr>
          <w:p w14:paraId="61427671"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 National Health and Nutritional Examination Survey (KNHANES 2008-2011)</w:t>
            </w:r>
          </w:p>
        </w:tc>
        <w:tc>
          <w:tcPr>
            <w:tcW w:w="0" w:type="auto"/>
          </w:tcPr>
          <w:p w14:paraId="4DC6C37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5D44793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26EB823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Chronic diseases, life style, weight loss</w:t>
            </w:r>
          </w:p>
        </w:tc>
        <w:tc>
          <w:tcPr>
            <w:tcW w:w="0" w:type="auto"/>
          </w:tcPr>
          <w:p w14:paraId="33EFFB4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a mobile unit with self-administered questionnaire</w:t>
            </w:r>
          </w:p>
        </w:tc>
      </w:tr>
      <w:tr w:rsidR="0046208E" w:rsidRPr="0046208E" w14:paraId="4A4E5605"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3FD7970"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Park et al</w:t>
            </w:r>
            <w:r w:rsidRPr="0046208E">
              <w:rPr>
                <w:rFonts w:ascii="Times New Roman" w:hAnsi="Times New Roman" w:cs="Times New Roman"/>
                <w:sz w:val="16"/>
                <w:szCs w:val="16"/>
                <w:lang w:val="en-US"/>
              </w:rPr>
              <w:fldChar w:fldCharType="begin" w:fldLock="1"/>
            </w:r>
            <w:r w:rsidRPr="0046208E">
              <w:rPr>
                <w:rFonts w:ascii="Times New Roman" w:hAnsi="Times New Roman" w:cs="Times New Roman"/>
                <w:sz w:val="16"/>
                <w:szCs w:val="16"/>
                <w:lang w:val="en-US"/>
              </w:rPr>
              <w:instrText>ADDIN CSL_CITATION {"citationItems":[{"id":"ITEM-1","itemData":{"DOI":"10.1097/MD.0000000000006372","abstract":"Osteoarthritis is prominent among the elderly, with symptoms originating from multiple parts of the body. A cross-sectional study of a nationwide survey was performed to describe the prevalence of and identify factors related to symptomatic hip, knee, and spine osteoarthritis. This cross-sectional study collected data from the Fifth Korean National Health and Nutrition Examination Survey (KNHANES V-5; 2010-2012). After excluding ineligible subjects, there were 8976 subjects in this study (3830 males and 5146 females). All subjects reported symptoms and disabilities related to osteoarthritis. Plain radiographs of the spine, hip, and knee were taken in all subjects. Overall, 9.3% of male participants and 28.5% of female participants were diagnosed with symptomatic osteoarthritis according to survey criteria. Women showed a significantly higher prevalence in all age groups (P &lt; 0.05). Multiple-joint osteoarthritis was diagnosed in 10.8% of male patients and 22.8% of female patients with osteoarthritis. Several demographic and lifestyle variables were related to osteoarthritis morbidity. Anthropometric and laboratory measurements were also related to osteoarthritis morbidity. In addition, mental distress and quality of life were significantly compromised in osteoarthritis. There were more significant relationships for these factors among women with a higher prevalence of multijoint osteoarthritis. A significant proportion of the elderly with single-or multiple-joint osteoarthritis had a variety of pain origins that were closely related. Osteoarthritis was also significantly related to several factors, including mental distress and quality of life. Abbreviations: BMI = body mass index, BP = blood pressure, CHOL = cholesterol, FBG = fasting blood glucose, GFR = glomerular filtration rate, HDL = high-density lipoprotein, HRQOL = health-related quality of life, KL grade = Kellgren/Lawrence grade, KNHANES = Korean National Health and Nutrition Examination Survey, MET = minutes per week, NRS = numeric rating scale, OA = osteoarthritis, TG = triglycerides, WC = waist circumference.","author":[{"dropping-particle":"","family":"Park","given":"Jung-Ho","non-dropping-particle":"","parse-names":false,"suffix":""},{"dropping-particle":"","family":"Hong","given":"Jae-Young","non-dropping-particle":"","parse-names":false,"suffix":""},{"dropping-particle":"","family":"Han","given":"Kyungdo","non-dropping-particle":"","parse-names":false,"suffix":""},{"dropping-particle":"","family":"Suh","given":"Seung-Woo","non-dropping-particle":"","parse-names":false,"suffix":""},{"dropping-particle":"","family":"Park","given":"Si-Young","non-dropping-particle":"","parse-names":false,"suffix":""},{"dropping-particle":"","family":"Yang","given":"Jae-Hyuk","non-dropping-particle":"","parse-names":false,"suffix":""},{"dropping-particle":"","family":"Han","given":"Seung-Woo","non-dropping-particle":"","parse-names":false,"suffix":""}],"container-title":"Medicine","id":"ITEM-1","issue":"12","issued":{"date-parts":[["2017"]]},"page":"e6372","title":"Prevalence of symptomatic hip, knee, and spine osteoarthritis nationwide health survey analysis of an elderly Korean population","type":"article-journal","volume":"96"},"uris":["http://www.mendeley.com/documents/?uuid=c3fd53f8-b069-408e-ba40-591126446944","http://www.mendeley.com/documents/?uuid=456be7d5-cc8e-350f-bca2-fd71ab771b76"]}],"mendeley":{"formattedCitation":"(53)","plainTextFormattedCitation":"(53)","previouslyFormattedCitation":"(53)"},"properties":{"noteIndex":0},"schema":"https://github.com/citation-style-language/schema/raw/master/csl-citation.json"}</w:instrText>
            </w:r>
            <w:r w:rsidRPr="0046208E">
              <w:rPr>
                <w:rFonts w:ascii="Times New Roman" w:hAnsi="Times New Roman" w:cs="Times New Roman"/>
                <w:sz w:val="16"/>
                <w:szCs w:val="16"/>
                <w:lang w:val="en-US"/>
              </w:rPr>
              <w:fldChar w:fldCharType="separate"/>
            </w:r>
            <w:r w:rsidRPr="0046208E">
              <w:rPr>
                <w:rFonts w:ascii="Times New Roman" w:hAnsi="Times New Roman" w:cs="Times New Roman"/>
                <w:b w:val="0"/>
                <w:noProof/>
                <w:sz w:val="16"/>
                <w:szCs w:val="16"/>
                <w:lang w:val="en-US"/>
              </w:rPr>
              <w:t>(53)</w:t>
            </w:r>
            <w:r w:rsidRPr="0046208E">
              <w:rPr>
                <w:rFonts w:ascii="Times New Roman" w:hAnsi="Times New Roman" w:cs="Times New Roman"/>
                <w:sz w:val="16"/>
                <w:szCs w:val="16"/>
                <w:lang w:val="en-US"/>
              </w:rPr>
              <w:fldChar w:fldCharType="end"/>
            </w:r>
          </w:p>
        </w:tc>
        <w:tc>
          <w:tcPr>
            <w:tcW w:w="0" w:type="auto"/>
          </w:tcPr>
          <w:p w14:paraId="3E288F5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2017</w:t>
            </w:r>
          </w:p>
        </w:tc>
        <w:tc>
          <w:tcPr>
            <w:tcW w:w="0" w:type="auto"/>
          </w:tcPr>
          <w:p w14:paraId="351095D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58501AC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1420832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3E53A1B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8,976</w:t>
            </w:r>
          </w:p>
        </w:tc>
        <w:tc>
          <w:tcPr>
            <w:tcW w:w="0" w:type="auto"/>
          </w:tcPr>
          <w:p w14:paraId="296EE42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&gt;50</w:t>
            </w:r>
          </w:p>
        </w:tc>
        <w:tc>
          <w:tcPr>
            <w:tcW w:w="0" w:type="auto"/>
            <w:tcBorders>
              <w:right w:val="single" w:sz="4" w:space="0" w:color="auto"/>
            </w:tcBorders>
          </w:tcPr>
          <w:p w14:paraId="1E34B39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66DAA3DC"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bCs/>
                <w:sz w:val="16"/>
                <w:szCs w:val="16"/>
                <w:lang w:val="en-US"/>
              </w:rPr>
              <w:t>Korea National Health and Nutrition Examination Survey (</w:t>
            </w:r>
            <w:r w:rsidRPr="0046208E">
              <w:rPr>
                <w:rFonts w:ascii="Times New Roman" w:hAnsi="Times New Roman" w:cs="Times New Roman"/>
                <w:sz w:val="16"/>
                <w:szCs w:val="16"/>
                <w:lang w:val="en-US"/>
              </w:rPr>
              <w:t>KNHANES 2010-2012)</w:t>
            </w:r>
          </w:p>
        </w:tc>
        <w:tc>
          <w:tcPr>
            <w:tcW w:w="0" w:type="auto"/>
          </w:tcPr>
          <w:p w14:paraId="6CCD205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145F69C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2B69B09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Joint diseases (osteoarthritis of the knee) )</w:t>
            </w:r>
          </w:p>
        </w:tc>
        <w:tc>
          <w:tcPr>
            <w:tcW w:w="0" w:type="auto"/>
          </w:tcPr>
          <w:p w14:paraId="10A94F2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a mobile unit with self-administered questionnaire</w:t>
            </w:r>
          </w:p>
        </w:tc>
      </w:tr>
      <w:tr w:rsidR="0046208E" w:rsidRPr="0046208E" w14:paraId="35A779D2"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3A46E944"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Chung &amp; Han</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{"citationItems":[{"id":"ITEM-1","itemData":{"author":[{"dropping-particle":"","family":"Chung, J. and Han","given":"C.","non-dropping-particle":"","parse-names":false,"suffix":""}],"container-title":"J Asthma","id":"ITEM-1","issued":{"date-parts":[["2017"]]},"page":"1-7","title":"Health Related Quality of Life in relation to Asthma – Data from a Cross Sectional Study","type":"article-journal","volume":"4"},"uris":["http://www.mendeley.com/documents/?uuid=01ffcf02-1994-430b-bd4a-d1cb9b75343a","http://www.mendeley.com/documents/?uuid=d6c4102d-48fb-412d-ba59-52a6f196f153"]}],"mendeley":{"formattedCitation":"(59)","plainTextFormattedCitation":"(59)","previouslyFormattedCitation":"(59)"},"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(59)</w:t>
            </w:r>
            <w:r w:rsidRPr="0046208E">
              <w:rPr>
                <w:rFonts w:ascii="Times New Roman" w:hAnsi="Times New Roman" w:cs="Times New Roman"/>
                <w:sz w:val="16"/>
                <w:szCs w:val="16"/>
                <w:vertAlign w:val="superscript"/>
                <w:lang w:val="en-US"/>
              </w:rPr>
              <w:fldChar w:fldCharType="end"/>
            </w:r>
          </w:p>
        </w:tc>
        <w:tc>
          <w:tcPr>
            <w:tcW w:w="0" w:type="auto"/>
          </w:tcPr>
          <w:p w14:paraId="4D6F9B5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2017</w:t>
            </w:r>
          </w:p>
        </w:tc>
        <w:tc>
          <w:tcPr>
            <w:tcW w:w="0" w:type="auto"/>
          </w:tcPr>
          <w:p w14:paraId="4DA61C1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7890518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5394AA9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096066B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229,131</w:t>
            </w:r>
          </w:p>
        </w:tc>
        <w:tc>
          <w:tcPr>
            <w:tcW w:w="0" w:type="auto"/>
          </w:tcPr>
          <w:p w14:paraId="5250BBB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&gt;19</w:t>
            </w:r>
          </w:p>
        </w:tc>
        <w:tc>
          <w:tcPr>
            <w:tcW w:w="0" w:type="auto"/>
            <w:tcBorders>
              <w:right w:val="single" w:sz="4" w:space="0" w:color="auto"/>
            </w:tcBorders>
          </w:tcPr>
          <w:p w14:paraId="7E3D46E5"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0FD5B7FB"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Korean Community Health Survey (KCHS 2010)</w:t>
            </w:r>
          </w:p>
          <w:p w14:paraId="14FFC42B"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3315710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589CDC7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 EQ-VAS</w:t>
            </w:r>
          </w:p>
        </w:tc>
        <w:tc>
          <w:tcPr>
            <w:tcW w:w="0" w:type="auto"/>
          </w:tcPr>
          <w:p w14:paraId="14C3E9A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Respiratory diseases (asthma)</w:t>
            </w:r>
          </w:p>
        </w:tc>
        <w:tc>
          <w:tcPr>
            <w:tcW w:w="0" w:type="auto"/>
          </w:tcPr>
          <w:p w14:paraId="3AE671C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7ED012CB"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4F92C4D"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Hong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{"citationItems":[{"id":"ITEM-1","itemData":{"DOI":"10.1371/journal.pone.0151315","abstract":"Objectives To analyze quality of life in people with symptomatic spine osteoarthritis (OA) using the results of a cross-sectional, nationwide survey. Materials and Methods This study used data from the Fifth Korean National Health and Nutrition Examination Sur-vey (KNHANES V-5; 2010–2012). After excluding ineligible subjects, the total number of subjects in the study was 8,963, including 4,091 males and 4,872 females. All participants reported disabilities related to spine OA. Plain radiographs of the spine were taken for all participants. Results Age, sex, smoking, drinking, education, and income level were significantly related to spine OA morbidity (P&lt;0.05). OA morbidity was significantly higher in female ex-smokers (OR; 2.94, P&lt;0.05). Quality of life (EQ-5D: L1~5) was significantly compromised in the group with spine OA compared to the group without spine OA (P&lt;0.05). Overall, LQ 1, 2, 3, 4, and 5 domain scores were significantly higher in the group with spine OA (P&lt;0.05). In the group with spine OA, quality of life was reduced on more than three questions for 34.3% of the group (EQ-5D: grade2); on two questions, for 18.5% of the group; and on one question, for 11.1% of the group. Mental stress, melancholy, and suicidal thinking were also more common in the group with spine OA (P&lt;0.05). The group with radiographic spine OA but without symptoms did not have compromised EQ-5D scores, whereas the group with radio-graphic OA and symptoms showed a significantly reduced quality of life.","author":[{"dropping-particle":"","family":"Hong","given":"Jae-Young","non-dropping-particle":"","parse-names":false,"suffix":""},{"dropping-particle":"","family":"Han","given":"Kyungdo","non-dropping-particle":"","parse-names":false,"suffix":""},{"dropping-particle":"","family":"Shin","given":"Dong-Hyup","non-dropping-particle":"","parse-names":false,"suffix":""},{"dropping-particle":"","family":"Chun","given":"Eun Mi","non-dropping-particle":"","parse-names":false,"suffix":""}],"container-title":"PLOS ONE","id":"ITEM-1","issue":"3","issued":{"date-parts":[["2016"]]},"page":"e0151315","title":"Quality of Life Analysis and Smoking Correlation in Symptomatic Spine Osteoarthritis: A Nationwide Health Survey Analysis of an Elderly Population with EQ-5D","type":"article-journal","volume":"11"},"uris":["http://www.mendeley.com/documents/?uuid=797e49fe-b7ab-4572-9fdc-f6fdd7991c91","http://www.mendeley.com/documents/?uuid=df9e70ff-cb4e-3b48-85fd-c35f507ce617"]}],"mendeley":{"formattedCitation":"(60)","plainTextFormattedCitation":"(60)","previouslyFormattedCitation":"(60)"},"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(60)</w:t>
            </w:r>
            <w:r w:rsidRPr="0046208E">
              <w:rPr>
                <w:rFonts w:ascii="Times New Roman" w:hAnsi="Times New Roman" w:cs="Times New Roman"/>
                <w:sz w:val="16"/>
                <w:szCs w:val="16"/>
                <w:vertAlign w:val="superscript"/>
                <w:lang w:val="en-US"/>
              </w:rPr>
              <w:fldChar w:fldCharType="end"/>
            </w:r>
          </w:p>
        </w:tc>
        <w:tc>
          <w:tcPr>
            <w:tcW w:w="0" w:type="auto"/>
          </w:tcPr>
          <w:p w14:paraId="16257CF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3737ADE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6E183EA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3328798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32CB7A2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8,963</w:t>
            </w:r>
          </w:p>
        </w:tc>
        <w:tc>
          <w:tcPr>
            <w:tcW w:w="0" w:type="auto"/>
          </w:tcPr>
          <w:p w14:paraId="4318F30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&gt;50</w:t>
            </w:r>
          </w:p>
        </w:tc>
        <w:tc>
          <w:tcPr>
            <w:tcW w:w="0" w:type="auto"/>
            <w:tcBorders>
              <w:right w:val="single" w:sz="4" w:space="0" w:color="auto"/>
            </w:tcBorders>
          </w:tcPr>
          <w:p w14:paraId="2F30C98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9 </w:t>
            </w:r>
            <w:r w:rsidRPr="0046208E">
              <w:rPr>
                <w:rFonts w:ascii="Times New Roman" w:hAnsi="Times New Roman" w:cs="Times New Roman"/>
                <w:color w:val="000000"/>
                <w:sz w:val="16"/>
                <w:szCs w:val="16"/>
                <w:lang w:val="en-US"/>
              </w:rPr>
              <w:t>(good)</w:t>
            </w:r>
          </w:p>
        </w:tc>
        <w:tc>
          <w:tcPr>
            <w:tcW w:w="0" w:type="auto"/>
            <w:tcBorders>
              <w:left w:val="single" w:sz="4" w:space="0" w:color="auto"/>
            </w:tcBorders>
          </w:tcPr>
          <w:p w14:paraId="7DB04CC1"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Korean National Health and Nutrition Examination Survey (KNHANES-2010-2012)</w:t>
            </w:r>
          </w:p>
        </w:tc>
        <w:tc>
          <w:tcPr>
            <w:tcW w:w="0" w:type="auto"/>
          </w:tcPr>
          <w:p w14:paraId="6F7D8CF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3E95952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EQ-VAS</w:t>
            </w:r>
          </w:p>
        </w:tc>
        <w:tc>
          <w:tcPr>
            <w:tcW w:w="0" w:type="auto"/>
          </w:tcPr>
          <w:p w14:paraId="0B87E6A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Joint diseases (osteoarthritis of the spine )</w:t>
            </w:r>
          </w:p>
        </w:tc>
        <w:tc>
          <w:tcPr>
            <w:tcW w:w="0" w:type="auto"/>
          </w:tcPr>
          <w:p w14:paraId="77A7E38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a mobile unit with self-administered questionnaire</w:t>
            </w:r>
          </w:p>
        </w:tc>
      </w:tr>
      <w:tr w:rsidR="0046208E" w:rsidRPr="0046208E" w14:paraId="3FCE4C8B"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F6DFFD8"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Park &amp; Park</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{"citationItems":[{"id":"ITEM-1","itemData":{"DOI":"10.1001/jamaophthalmol.2016.1158","PMID":"27196876","abstract":"IMPORTANCE Visual impairment (VI) is an emerging public health concern, especially considering the aging population. However, unlike other major chronic diseases, VI is often overlooked by investigators assessing the burden of diseases. OBJECTIVES To provide a description of preference weights for VI and chronic diseases from a national survey and estimate the corresponding burden of these diseases. DESIGN, SETTING, AND PARTICIPANTS A cross-sectional study was conducted using a multistage, probability-cluster survey, which can produce nationally representative estimates. Data on 29 639 participants 19 years or older from the 2008-2012 Korean National Health and Nutrition Examination Survey were analyzed in terms of vision assessment, status of chronic diseases, and the European Quality of Life-Five Dimensions Questionnaire (EQ-5D). Visual impairment was defined as the presenting distance best-corrected visual acuity of worse than decimal 0.5. Data analysis was conducted from August 14, 2008, and September 7, 2015. MAIN OUTCOMES AND MEASURES Preference weights (utilities) and prevalence-based quality-adjusted life-year (QALY) losses. RESULTS Of the 29 639 participants, 28 382 with VA or EQ-5D measurements were included in the analysis; they had a mean (SE) age of 45.05 (0.19) years and a mean EQ-5D index of 0.948 (0.001). The preference weight for VI was -0.0549 (95% CI, -0.0777 to -0.0321), which was the third highest value among the 12 diseases analyzed-preceded only by the preference weights for osteoarthritis or rheumatoid arthritis (-0.0688; 95% CI, -0.748 to -0.0628) and stroke (-0.0666; 95% CI, -0.0854 to -0.0479). The estimated annual QALY loss from VI was -74.93 years per 100 000 person-years; this loss is comparable to or higher than that associated with other major chronic conditions (eg, diabetes mellitus, dyslipidemia, stroke, myocardial infarction/ischemic heart disease, asthma, obesity, and anemia). Visual impairment accounted for 4.77% of the total estimated QALY loss in the Korean population aged 19 years or older. CONCLUSIONS AND RELEVANCE The present study provides a description of preference weights for VI and various chronic diseases from a national survey. Furthermore, it reveals the distributions of public burden from these conditions, and compared them in this regard. Although details might vary across the populations having different cultural and socioeconomic backgrounds, the results underscore the importance of VI for quality o…","author":[{"dropping-particle":"","family":"Park","given":"Sang Jun","non-dropping-particle":"","parse-names":false,"suffix":""},{"dropping-particle":"","family":"Ahn","given":"Soyeon","non-dropping-particle":"","parse-names":false,"suffix":""},{"dropping-particle":"","family":"Park","given":"Kyu Hyung","non-dropping-particle":"","parse-names":false,"suffix":""}],"container-title":"JAMA Ophthalmology","id":"ITEM-1","issue":"7","issued":{"date-parts":[["2016"]]},"page":"778-784","title":"Burden of Visual Impairment and Chronic Diseases","type":"article-journal","volume":"134"},"uris":["http://www.mendeley.com/documents/?uuid=278408bd-08fd-4d57-999b-4b97a67ef310","http://www.mendeley.com/documents/?uuid=23610e9f-f876-46f5-ab0c-b59b16a0d452"]}],"mendeley":{"formattedCitation":"(61)","plainTextFormattedCitation":"(61)","previouslyFormattedCitation":"(61)"},"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(61)</w:t>
            </w:r>
            <w:r w:rsidRPr="0046208E">
              <w:rPr>
                <w:rFonts w:ascii="Times New Roman" w:hAnsi="Times New Roman" w:cs="Times New Roman"/>
                <w:sz w:val="16"/>
                <w:szCs w:val="16"/>
                <w:vertAlign w:val="superscript"/>
                <w:lang w:val="en-US"/>
              </w:rPr>
              <w:fldChar w:fldCharType="end"/>
            </w:r>
          </w:p>
        </w:tc>
        <w:tc>
          <w:tcPr>
            <w:tcW w:w="0" w:type="auto"/>
          </w:tcPr>
          <w:p w14:paraId="09FCABF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3D5D891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4861A60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652A3BF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204C71F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28,382</w:t>
            </w:r>
          </w:p>
        </w:tc>
        <w:tc>
          <w:tcPr>
            <w:tcW w:w="0" w:type="auto"/>
          </w:tcPr>
          <w:p w14:paraId="2FBDD44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&gt;19</w:t>
            </w:r>
          </w:p>
        </w:tc>
        <w:tc>
          <w:tcPr>
            <w:tcW w:w="0" w:type="auto"/>
            <w:tcBorders>
              <w:right w:val="single" w:sz="4" w:space="0" w:color="auto"/>
            </w:tcBorders>
          </w:tcPr>
          <w:p w14:paraId="20854159"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9 (good)</w:t>
            </w:r>
          </w:p>
        </w:tc>
        <w:tc>
          <w:tcPr>
            <w:tcW w:w="0" w:type="auto"/>
            <w:tcBorders>
              <w:left w:val="single" w:sz="4" w:space="0" w:color="auto"/>
            </w:tcBorders>
          </w:tcPr>
          <w:p w14:paraId="3328A47C"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Korean National Health and Nutrition Examination Survey (KNHANES) 2008-2012)</w:t>
            </w:r>
          </w:p>
        </w:tc>
        <w:tc>
          <w:tcPr>
            <w:tcW w:w="0" w:type="auto"/>
          </w:tcPr>
          <w:p w14:paraId="393B08E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28D085C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62A97F5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Chronic diseases</w:t>
            </w:r>
          </w:p>
        </w:tc>
        <w:tc>
          <w:tcPr>
            <w:tcW w:w="0" w:type="auto"/>
          </w:tcPr>
          <w:p w14:paraId="1B87B24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a mobile unit with self-administered questionnaire</w:t>
            </w:r>
          </w:p>
        </w:tc>
      </w:tr>
      <w:tr w:rsidR="0046208E" w:rsidRPr="00337924" w14:paraId="27266B5E"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85B3DAC"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Kim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{"citationItems":[{"id":"ITEM-1","itemData":{"DOI":"10.1186/s12955-015-0245-1","ISSN":"1477-7525","abstract":"Background: Vitamin D is important in bone health and its relationship with osteoarthritis has recently been reported. Both vitamin D deficiency and knee osteoarthritis are age dependent and are known to affect quality of life (QOL) in older populations. In this study, we aimed to determine the association between vitamin D status and health-related quality of life (HRQOL) in an older Korean population with knee osteoarthritis. Methods: A total of 2,165 participants aged ≥50 years with radiographic knee osteoarthritis defined as Kellgren-Lawrence (KL) grade ≥2 were selected from data from the 5th Korean National Health and Nutrition Examination Survey (KNHANES V), a representative cross-sectional nationwide survey conducted in 2010–2011. They stratified into two levels by vitamin D status (deficiency &lt;10 ng/dL and normal ≥10 ng/dL). HRQOL was measured using the EuroQOL visual analogue scale (EQ-VAS) and the five dimensions and summary index of the EuroQOL-5 dimension (EQ-5D). Results: The vitamin D deficiency group was more likely to report problems with mobility, self-care, and usual activities. Vitamin D deficiency was significantly associated with poor HRQOL indicated by the lowest quartile of EQ-VAS (unadjusted odds ratio [OR] =1.832, p = 0.006) and the lowest quartile of the EQ-5D index (unadjusted OR = 1.992, p = 0.003). Theses associations of vitamin D status with EQ-VAS and EQ-5D index were maintained after adjustment for age and sex (Model 1: OR = 1.677, p = 0.022 and OR = 1.701, p = 0.021, respectively). The significant associations of vitamin D status with EQ-VAS were maintained after adjustment for other possible covariates (Model 3: OR = 1.562, p = 0.044). Also, a trend of associations between vitamin D status and EQ-5D index were shown after adjustment for other covariates (Model3: OR = 1.681, p = 0.056). Conclusion: This is the first study to reveal that vitamin D status is independently associated with HRQOL in an older Korean population with knee osteoarthritis. Our results suggest that the maintenance of sufficient vitamin D status may be important to prevent QOL decline in older populations with knee osteoarthritis.","author":[{"dropping-particle":"","family":"Kim","given":"Hye-Jung","non-dropping-particle":"","parse-names":false,"suffix":""},{"dropping-particle":"","family":"Lee","given":"Ji-Won Jee-Yon","non-dropping-particle":"","parse-names":false,"suffix":""},{"dropping-particle":"","family":"Kim","given":"Tae-Jong","non-dropping-particle":"","parse-names":false,"suffix":""},{"dropping-particle":"","family":"Lee","given":"Ji-Won Jee-Yon","non-dropping-particle":"","parse-names":false,"suffix":""}],"container-title":"Health and Quality of Life Outcomes","id":"ITEM-1","issue":"1","issued":{"date-parts":[["2015"]]},"page":"48","title":"Association between serum vitamin D status and health-related quality of life (HRQOL) in an older Korean population with radiographic knee osteoarthritis: data from the Korean national health and nutrition examination survey (2010–2011)","type":"article-journal","volume":"13"},"uris":["http://www.mendeley.com/documents/?uuid=5460bdea-6902-499c-84d7-17129c3c68da","http://www.mendeley.com/documents/?uuid=74ef709e-8a0f-4ac6-881f-a1a01c49e99f"]}],"mendeley":{"formattedCitation":"(62)","plainTextFormattedCitation":"(62)","previouslyFormattedCitation":"(62)"},"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(62)</w:t>
            </w:r>
            <w:r w:rsidRPr="0046208E">
              <w:rPr>
                <w:rFonts w:ascii="Times New Roman" w:hAnsi="Times New Roman" w:cs="Times New Roman"/>
                <w:sz w:val="16"/>
                <w:szCs w:val="16"/>
                <w:vertAlign w:val="superscript"/>
                <w:lang w:val="en-US"/>
              </w:rPr>
              <w:fldChar w:fldCharType="end"/>
            </w:r>
          </w:p>
        </w:tc>
        <w:tc>
          <w:tcPr>
            <w:tcW w:w="0" w:type="auto"/>
          </w:tcPr>
          <w:p w14:paraId="0F59CCC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031180E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5189ED0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33566B8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1568DA7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2,165</w:t>
            </w:r>
          </w:p>
        </w:tc>
        <w:tc>
          <w:tcPr>
            <w:tcW w:w="0" w:type="auto"/>
          </w:tcPr>
          <w:p w14:paraId="7290C8D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&gt;50</w:t>
            </w:r>
          </w:p>
        </w:tc>
        <w:tc>
          <w:tcPr>
            <w:tcW w:w="0" w:type="auto"/>
            <w:tcBorders>
              <w:right w:val="single" w:sz="4" w:space="0" w:color="auto"/>
            </w:tcBorders>
          </w:tcPr>
          <w:p w14:paraId="3775A4E4"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8 (good) </w:t>
            </w:r>
          </w:p>
        </w:tc>
        <w:tc>
          <w:tcPr>
            <w:tcW w:w="0" w:type="auto"/>
            <w:tcBorders>
              <w:left w:val="single" w:sz="4" w:space="0" w:color="auto"/>
            </w:tcBorders>
          </w:tcPr>
          <w:p w14:paraId="37438F14"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color w:val="000000"/>
                <w:sz w:val="16"/>
                <w:szCs w:val="16"/>
                <w:lang w:val="en-US"/>
              </w:rPr>
              <w:t>Korean National Health and Nutrition Examination Survey (KNHANES 2010-2011)</w:t>
            </w:r>
          </w:p>
        </w:tc>
        <w:tc>
          <w:tcPr>
            <w:tcW w:w="0" w:type="auto"/>
          </w:tcPr>
          <w:p w14:paraId="35D4BA5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3CFDB82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EQ-VAS</w:t>
            </w:r>
          </w:p>
        </w:tc>
        <w:tc>
          <w:tcPr>
            <w:tcW w:w="0" w:type="auto"/>
          </w:tcPr>
          <w:p w14:paraId="6C8DB4F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Chronic diseases</w:t>
            </w:r>
          </w:p>
        </w:tc>
        <w:tc>
          <w:tcPr>
            <w:tcW w:w="0" w:type="auto"/>
          </w:tcPr>
          <w:p w14:paraId="1365101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a mobile unit with self-administered questionnaire</w:t>
            </w:r>
          </w:p>
        </w:tc>
      </w:tr>
      <w:tr w:rsidR="0046208E" w:rsidRPr="00337924" w14:paraId="29227DD2"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7F1AD0C"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Kim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{"citationItems":[{"id":"ITEM-1","itemData":{"DOI":"10.1016/j.pmrj.2015.03.002","ISSN":"19341482","abstract":"Objectives: To investigate the impact of knee pain and low back pain (LBP) on quality of life (QoL) in people !50 years of age. Design: Cross-sectional study. Setting: A nationwide survey. Participants: A total of 1295 men and 1658 women aged !50 years from the Fifth Korea National Health and Nutrition Examination Survey, conducted in 2010. Methods: Knee pain and LBP were assessed by a questionnaire, and QoL was assessed by the EuroQol (EQ)-5D, consisting of the EQ-5D descriptive system and the EuroQol visual analogue scale (EQ-VAS). Multiple linear regression models were used to evaluate associations between knee pain or LBP and the EQ-5D index or EQ-VAS score. Main Outcome Measurements: Standardized coefficient (b) for QoL according to the presence of knee pain or LBP. Results: Both men and women with knee pain or LBP had a lower QoL than those without them in all dimensions of the EQ-5D, EQ-5D index, and EQ-VAS scores. Compared with most other chronic diseases, knee pain and LBP showed stronger negative correlations with the EQ-5D index and EQ-VAS score. In men, LBP showed a stronger negative correlation with the EQ-VAS score than knee pain. The relative impact of LBP on knee pain was greater in people aged !65 years than in people aged 50e64 years, especially men. Conclusions: These results suggest that knee pain and LBP are important factors affecting QoL in middle-aged and elderly people and that LBP may be relatively more important than knee pain in elderly people, especially men. Proper management and prevention of these conditions can help to improve QoL.","author":[{"dropping-particle":"","family":"Kim","given":"Won","non-dropping-particle":"","parse-names":false,"suffix":""},{"dropping-particle":"","family":"Jin","given":"Young Soo","non-dropping-particle":"","parse-names":false,"suffix":""},{"dropping-particle":"","family":"Lee","given":"Choon Sung","non-dropping-particle":"","parse-names":false,"suffix":""},{"dropping-particle":"","family":"Bin","given":"Seong-il","non-dropping-particle":"","parse-names":false,"suffix":""},{"dropping-particle":"","family":"Lee","given":"Yoon","non-dropping-particle":"","parse-names":false,"suffix":""},{"dropping-particle":"","family":"Choi","given":"Kyoung Hyo","non-dropping-particle":"","parse-names":false,"suffix":""},{"dropping-particle":"","family":"Lee","given":"Sang Yoon","non-dropping-particle":"","parse-names":false,"suffix":""},{"dropping-particle":"","family":"Choi","given":"Kyoung Hyo","non-dropping-particle":"","parse-names":false,"suffix":""}],"container-title":"PM R7","id":"ITEM-1","issue":"9","issued":{"date-parts":[["2015"]]},"page":"955-961","title":"Influence of Knee Pain and Low Back Pain on the Quality of Life in Adults Older Than 50 Years of Age","type":"article-journal","volume":"7"},"uris":["http://www.mendeley.com/documents/?uuid=3caf4904-dba2-4f6f-9ec9-fe9f33782fa9","http://www.mendeley.com/documents/?uuid=b4325a40-b8fe-4db5-9dd8-5a3851326c1a"]}],"mendeley":{"formattedCitation":"(63)","plainTextFormattedCitation":"(63)","previouslyFormattedCitation":"(63)"},"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(63)</w:t>
            </w:r>
            <w:r w:rsidRPr="0046208E">
              <w:rPr>
                <w:rFonts w:ascii="Times New Roman" w:hAnsi="Times New Roman" w:cs="Times New Roman"/>
                <w:sz w:val="16"/>
                <w:szCs w:val="16"/>
                <w:vertAlign w:val="superscript"/>
                <w:lang w:val="en-US"/>
              </w:rPr>
              <w:fldChar w:fldCharType="end"/>
            </w:r>
          </w:p>
        </w:tc>
        <w:tc>
          <w:tcPr>
            <w:tcW w:w="0" w:type="auto"/>
          </w:tcPr>
          <w:p w14:paraId="5D886C2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55AA7A0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081902B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4288FC1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1C3BFC9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2,953</w:t>
            </w:r>
          </w:p>
        </w:tc>
        <w:tc>
          <w:tcPr>
            <w:tcW w:w="0" w:type="auto"/>
          </w:tcPr>
          <w:p w14:paraId="4456C8F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&gt;50</w:t>
            </w:r>
          </w:p>
        </w:tc>
        <w:tc>
          <w:tcPr>
            <w:tcW w:w="0" w:type="auto"/>
            <w:tcBorders>
              <w:right w:val="single" w:sz="4" w:space="0" w:color="auto"/>
            </w:tcBorders>
          </w:tcPr>
          <w:p w14:paraId="50693CFE"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7055C71E"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 National Health and Nutrition Examination Survey (KNHANES 2010)</w:t>
            </w:r>
          </w:p>
        </w:tc>
        <w:tc>
          <w:tcPr>
            <w:tcW w:w="0" w:type="auto"/>
          </w:tcPr>
          <w:p w14:paraId="25C4CAD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09A6D7E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EQ-VAS</w:t>
            </w:r>
          </w:p>
        </w:tc>
        <w:tc>
          <w:tcPr>
            <w:tcW w:w="0" w:type="auto"/>
          </w:tcPr>
          <w:p w14:paraId="60B5701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Joint diseases and back pain</w:t>
            </w:r>
          </w:p>
        </w:tc>
        <w:tc>
          <w:tcPr>
            <w:tcW w:w="0" w:type="auto"/>
          </w:tcPr>
          <w:p w14:paraId="2B990A0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a mobile unit with self-administered questionnaire</w:t>
            </w:r>
          </w:p>
        </w:tc>
      </w:tr>
      <w:tr w:rsidR="0046208E" w:rsidRPr="00337924" w14:paraId="190C925F"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2B419B83"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Kim &amp; Cho</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Kim","given":"Youngmee","non-dropping-particle":"","parse-names":false,"suffix":""},{"dropping-particle":"","family":"Cho","given":"Won-Kyung","non-dropping-particle":"","parse-names":false,"suffix":""}],"container-title":"Iranian J Publ Health","id":"ITEM-1","issue":"11","issued":{"date-parts":[["2014"]]},"page":"1486-1496","title":"Factors Associated with Successful Smoking Cessation in Korean Adult Males: Findings from a National Survey","type":"article-journal","volume":"43"},"uris":["http://www.mendeley.com/documents/?uuid=1015eee6-e475-4213-908b-e426c614d035","http://www.mendeley.com/documents/?uuid=b0822ef9-2331-391a-9a5c-92c28deca5a5"]}],"mendeley":{"formattedCitation":"(64)","plainTextFormattedCitation":"(64)","previouslyFormattedCitation":"(64)"},"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(64)</w:t>
            </w:r>
            <w:r w:rsidRPr="0046208E">
              <w:rPr>
                <w:rFonts w:ascii="Times New Roman" w:hAnsi="Times New Roman" w:cs="Times New Roman"/>
                <w:sz w:val="16"/>
                <w:szCs w:val="16"/>
                <w:vertAlign w:val="superscript"/>
                <w:lang w:val="en-US"/>
              </w:rPr>
              <w:fldChar w:fldCharType="end"/>
            </w:r>
          </w:p>
        </w:tc>
        <w:tc>
          <w:tcPr>
            <w:tcW w:w="0" w:type="auto"/>
          </w:tcPr>
          <w:p w14:paraId="0EF7A93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2014</w:t>
            </w:r>
          </w:p>
        </w:tc>
        <w:tc>
          <w:tcPr>
            <w:tcW w:w="0" w:type="auto"/>
          </w:tcPr>
          <w:p w14:paraId="4E2448E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610E75A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02C555E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77E240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7,839</w:t>
            </w:r>
          </w:p>
        </w:tc>
        <w:tc>
          <w:tcPr>
            <w:tcW w:w="0" w:type="auto"/>
          </w:tcPr>
          <w:p w14:paraId="6D395D4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19-65</w:t>
            </w:r>
          </w:p>
        </w:tc>
        <w:tc>
          <w:tcPr>
            <w:tcW w:w="0" w:type="auto"/>
            <w:tcBorders>
              <w:right w:val="single" w:sz="4" w:space="0" w:color="auto"/>
            </w:tcBorders>
          </w:tcPr>
          <w:p w14:paraId="4CBCBF91"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5 </w:t>
            </w:r>
            <w:r w:rsidRPr="0046208E">
              <w:rPr>
                <w:rFonts w:ascii="Times New Roman" w:hAnsi="Times New Roman" w:cs="Times New Roman"/>
                <w:color w:val="000000"/>
                <w:sz w:val="16"/>
                <w:szCs w:val="16"/>
                <w:lang w:val="en-US"/>
              </w:rPr>
              <w:t>(fair)</w:t>
            </w:r>
          </w:p>
        </w:tc>
        <w:tc>
          <w:tcPr>
            <w:tcW w:w="0" w:type="auto"/>
            <w:tcBorders>
              <w:left w:val="single" w:sz="4" w:space="0" w:color="auto"/>
            </w:tcBorders>
          </w:tcPr>
          <w:p w14:paraId="000DF5DF" w14:textId="3ABCE000"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Korea National Health and Nutrition Examination Survey KNHANES (2007-2009) </w:t>
            </w:r>
            <w:r w:rsidR="002A465E">
              <w:rPr>
                <w:rFonts w:ascii="Times New Roman" w:hAnsi="Times New Roman" w:cs="Times New Roman"/>
                <w:color w:val="000000"/>
                <w:sz w:val="16"/>
                <w:szCs w:val="16"/>
                <w:lang w:val="en-US"/>
              </w:rPr>
              <w:t>and</w:t>
            </w:r>
            <w:r w:rsidRPr="0046208E">
              <w:rPr>
                <w:rFonts w:ascii="Times New Roman" w:hAnsi="Times New Roman" w:cs="Times New Roman"/>
                <w:color w:val="000000"/>
                <w:sz w:val="16"/>
                <w:szCs w:val="16"/>
                <w:lang w:val="en-US"/>
              </w:rPr>
              <w:t xml:space="preserve"> KNHANES (2010-2012)</w:t>
            </w:r>
          </w:p>
        </w:tc>
        <w:tc>
          <w:tcPr>
            <w:tcW w:w="0" w:type="auto"/>
          </w:tcPr>
          <w:p w14:paraId="329E177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75F73DE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290F5A5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Factors associated with smoking cessation</w:t>
            </w:r>
          </w:p>
        </w:tc>
        <w:tc>
          <w:tcPr>
            <w:tcW w:w="0" w:type="auto"/>
          </w:tcPr>
          <w:p w14:paraId="4D0A23C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a mobile unit with self-administered questionnaire</w:t>
            </w:r>
          </w:p>
        </w:tc>
      </w:tr>
      <w:tr w:rsidR="0046208E" w:rsidRPr="00337924" w14:paraId="0158E17B"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257F5A5"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Sanson-Fisher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{"citationItems":[{"id":"ITEM-1","itemData":{"DOI":"10.1007/s00520-013-1852-1","abstract":"Purpose This study aimed to identify the prevalence and predictors of anxiety and depression among family care-givers of patients with cancer in Korea. Methods A national, multicenter, cross-sectional survey was conducted with 897 family caregivers. The Hospital Anxiety and Depression Scale was used to assess anxiety and de-pression in patient–family caregiver dyads. Results The prevalence of anxiety in family caregivers was 38.1 %:20.3 % reported mild anxiety, 13.3 % reported moderate anxiety, and 4.6 % reported severe anxiety. The prevalence of depression was 82.2 %:40.4 % reported mild depression, 25.5 % reported moderate depression, and 16.3 % reported severe depression. Family caregivers who were younger, were caring for male patients, or had a low quality of life (QOL) in relation to three of the variables measured in the Korean Caregiver Quality of Life Index-Cancer (CQOLC-K): burden, disturbance, and financial concerns reported increased anxiety. Becoming unemployed during caregiving, being the spouse of a patient and having low QOL in relation to three of the variables measured by the CQOLC-K: burden, disturbance, and positive adaptation were associated with depression among family caregivers. The predictive validity of the selected variables were 0.861 (95 % CI: 0.844–0.892) for anxiety and 0.794 (95 % CI: 0.751–0.828) for depression. Conclusions Family caregivers of patients with cancer ex-perienced high levels of anxiety and depression. Socio-demographic factors and QOL were predictors of anxiety and depression in family caregivers.","author":[{"dropping-particle":"","family":"Sanson-Fisher","given":"Robert W","non-dropping-particle":"","parse-names":false,"suffix":""},{"dropping-particle":"","family":"Wook Shin","given":"Dong","non-dropping-particle":"","parse-names":false,"suffix":""},{"dropping-particle":"","family":"Cho","given":"Juhee","non-dropping-particle":"","parse-names":false,"suffix":""},{"dropping-particle":"","family":"Park","given":"Jong-Hyock","non-dropping-particle":"","parse-names":false,"suffix":""}],"container-title":"Support Care Cancer","id":"ITEM-1","issued":{"date-parts":[["2013"]]},"page":"2799-2807","title":"Prevalence and predictors of anxiety and depression among family caregivers of cancer patients: a nationwide survey of patient–family caregiver dyads in Korea","type":"article-journal","volume":"21"},"uris":["http://www.mendeley.com/documents/?uuid=a9b6f3e5-e921-4208-b312-4b41608135fe","http://www.mendeley.com/documents/?uuid=5f933674-8081-303c-bac6-036c4d57c22f"]}],"mendeley":{"formattedCitation":"(65)","plainTextFormattedCitation":"(65)","previouslyFormattedCitation":"(65)"},"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(65)</w:t>
            </w:r>
            <w:r w:rsidRPr="0046208E">
              <w:rPr>
                <w:rFonts w:ascii="Times New Roman" w:hAnsi="Times New Roman" w:cs="Times New Roman"/>
                <w:sz w:val="16"/>
                <w:szCs w:val="16"/>
                <w:vertAlign w:val="superscript"/>
                <w:lang w:val="en-US"/>
              </w:rPr>
              <w:fldChar w:fldCharType="end"/>
            </w:r>
          </w:p>
        </w:tc>
        <w:tc>
          <w:tcPr>
            <w:tcW w:w="0" w:type="auto"/>
          </w:tcPr>
          <w:p w14:paraId="5377781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2013</w:t>
            </w:r>
          </w:p>
        </w:tc>
        <w:tc>
          <w:tcPr>
            <w:tcW w:w="0" w:type="auto"/>
          </w:tcPr>
          <w:p w14:paraId="29469FD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156F99C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w:t>
            </w:r>
          </w:p>
        </w:tc>
        <w:tc>
          <w:tcPr>
            <w:tcW w:w="0" w:type="auto"/>
          </w:tcPr>
          <w:p w14:paraId="756B65D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342F07A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897</w:t>
            </w:r>
            <w:r w:rsidRPr="0046208E">
              <w:rPr>
                <w:lang w:val="en-US"/>
              </w:rPr>
              <w:t xml:space="preserve"> </w:t>
            </w:r>
            <w:r w:rsidRPr="0046208E">
              <w:rPr>
                <w:rFonts w:ascii="Times New Roman" w:hAnsi="Times New Roman" w:cs="Times New Roman"/>
                <w:sz w:val="16"/>
                <w:szCs w:val="16"/>
                <w:lang w:val="en-US"/>
              </w:rPr>
              <w:t>patient and carer pairs</w:t>
            </w:r>
          </w:p>
        </w:tc>
        <w:tc>
          <w:tcPr>
            <w:tcW w:w="0" w:type="auto"/>
          </w:tcPr>
          <w:p w14:paraId="0B4578F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033F94A0"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9 (good)</w:t>
            </w:r>
          </w:p>
        </w:tc>
        <w:tc>
          <w:tcPr>
            <w:tcW w:w="0" w:type="auto"/>
            <w:tcBorders>
              <w:left w:val="single" w:sz="4" w:space="0" w:color="auto"/>
            </w:tcBorders>
          </w:tcPr>
          <w:p w14:paraId="39356444"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The Korean National Cancer Center and nine other regional cancer centers.</w:t>
            </w:r>
          </w:p>
        </w:tc>
        <w:tc>
          <w:tcPr>
            <w:tcW w:w="0" w:type="auto"/>
          </w:tcPr>
          <w:p w14:paraId="505449A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CQoLC-K </w:t>
            </w:r>
          </w:p>
          <w:p w14:paraId="4C99E74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EORTC-QLQ-C30</w:t>
            </w:r>
          </w:p>
        </w:tc>
        <w:tc>
          <w:tcPr>
            <w:tcW w:w="0" w:type="auto"/>
          </w:tcPr>
          <w:p w14:paraId="474977D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Mental health of carers</w:t>
            </w:r>
          </w:p>
        </w:tc>
        <w:tc>
          <w:tcPr>
            <w:tcW w:w="0" w:type="auto"/>
          </w:tcPr>
          <w:p w14:paraId="6886402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22C05790"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9CEEB13"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Vietri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10.2147/NDT.S71768","author":[{"dropping-particle":"","family":"Vietri","given":"Jeffrey","non-dropping-particle":"","parse-names":false,"suffix":""},{"dropping-particle":"","family":"Otsubo","given":"Tempei","non-dropping-particle":"","parse-names":false,"suffix":""},{"dropping-particle":"","family":"Montgomery","given":"William","non-dropping-particle":"","parse-names":false,"suffix":""},{"dropping-particle":"","family":"Tsuji","given":"Toshinaga","non-dropping-particle":"","parse-names":false,"suffix":""},{"dropping-particle":"","family":"Harada","given":"Eiji","non-dropping-particle":"","parse-names":false,"suffix":""}],"container-title":"Neuropsychiatric Disease and Treatment","id":"ITEM-1","issued":{"date-parts":[["2015"]]},"page":"675-683","title":"Association between pain severity, depression severity, and use of health care services in Japan: results of a nationwide survey","type":"article-journal","volume":"11"},"uris":["http://www.mendeley.com/documents/?uuid=945b2019-4238-4705-a520-393128ab2ecc","http://www.mendeley.com/documents/?uuid=94dede6c-c9ef-3037-9ca1-1328d1562bbf"]}],"mendeley":{"formattedCitation":"(66)","plainTextFormattedCitation":"(66)","previouslyFormattedCitation":"(66)"},"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(66)</w:t>
            </w:r>
            <w:r w:rsidRPr="0046208E">
              <w:rPr>
                <w:rFonts w:ascii="Times New Roman" w:hAnsi="Times New Roman" w:cs="Times New Roman"/>
                <w:sz w:val="16"/>
                <w:szCs w:val="16"/>
                <w:vertAlign w:val="superscript"/>
                <w:lang w:val="en-US"/>
              </w:rPr>
              <w:fldChar w:fldCharType="end"/>
            </w:r>
          </w:p>
        </w:tc>
        <w:tc>
          <w:tcPr>
            <w:tcW w:w="0" w:type="auto"/>
          </w:tcPr>
          <w:p w14:paraId="221D050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4E55D92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4E783BD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Japan</w:t>
            </w:r>
          </w:p>
        </w:tc>
        <w:tc>
          <w:tcPr>
            <w:tcW w:w="0" w:type="auto"/>
          </w:tcPr>
          <w:p w14:paraId="759D0B1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24C0271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352</w:t>
            </w:r>
          </w:p>
        </w:tc>
        <w:tc>
          <w:tcPr>
            <w:tcW w:w="0" w:type="auto"/>
          </w:tcPr>
          <w:p w14:paraId="7AA9336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482645F8"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9 (good)</w:t>
            </w:r>
          </w:p>
        </w:tc>
        <w:tc>
          <w:tcPr>
            <w:tcW w:w="0" w:type="auto"/>
            <w:tcBorders>
              <w:left w:val="single" w:sz="4" w:space="0" w:color="auto"/>
            </w:tcBorders>
          </w:tcPr>
          <w:p w14:paraId="7F571AA0" w14:textId="77793C80"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Japan National Health and Wellness Survey (NHWS 2010 </w:t>
            </w:r>
            <w:r w:rsidR="002A465E">
              <w:rPr>
                <w:rFonts w:ascii="Times New Roman" w:hAnsi="Times New Roman" w:cs="Times New Roman"/>
                <w:color w:val="000000"/>
                <w:sz w:val="16"/>
                <w:szCs w:val="16"/>
                <w:lang w:val="en-US"/>
              </w:rPr>
              <w:t>and</w:t>
            </w:r>
            <w:r w:rsidRPr="0046208E">
              <w:rPr>
                <w:rFonts w:ascii="Times New Roman" w:hAnsi="Times New Roman" w:cs="Times New Roman"/>
                <w:color w:val="000000"/>
                <w:sz w:val="16"/>
                <w:szCs w:val="16"/>
                <w:lang w:val="en-US"/>
              </w:rPr>
              <w:t xml:space="preserve"> NHWS 2011)</w:t>
            </w:r>
          </w:p>
        </w:tc>
        <w:tc>
          <w:tcPr>
            <w:tcW w:w="0" w:type="auto"/>
          </w:tcPr>
          <w:p w14:paraId="4BA55CA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w:t>
            </w:r>
          </w:p>
          <w:p w14:paraId="21E0DF5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4AE5EB6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Mental health</w:t>
            </w:r>
          </w:p>
        </w:tc>
        <w:tc>
          <w:tcPr>
            <w:tcW w:w="0" w:type="auto"/>
          </w:tcPr>
          <w:p w14:paraId="718552A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Online panel self-administered questionnaire.</w:t>
            </w:r>
          </w:p>
        </w:tc>
      </w:tr>
      <w:tr w:rsidR="0046208E" w:rsidRPr="0046208E" w14:paraId="1B9D1DD2"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7EBFE10"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Nishimura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{"citationItems":[{"id":"ITEM-1","itemData":{"author":[{"dropping-particle":"","family":"Nishimura, K., Nakamura, F., Takegami, M., Fukuhara, S., Nakagawara, J., Ogasawara, K., Ono, J., Shiokawa, Y., Miyachi, S., Nagata, I., Toyoda, K., Matsuda, S., Kataoka","given":"H.","non-dropping-particle":"","parse-names":false,"suffix":""}],"container-title":"Circ Cardiovasc Qual Outcomes","id":"ITEM-1","issued":{"date-parts":[["2014"]]},"page":"414-422","title":"Cross-Sectional Survey of Workload and Burnout Among Japanese Physicians Working in Stroke Care","type":"article-journal","volume":"7"},"uris":["http://www.mendeley.com/documents/?uuid=1d5e1a95-ac9b-462e-adae-68a7f984688b","http://www.mendeley.com/documents/?uuid=9e39d133-1424-49ac-9ce8-7e53d588ec14"]}],"mendeley":{"formattedCitation":"(54)","plainTextFormattedCitation":"(54)","previouslyFormattedCitation":"(54)"},"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(54)</w:t>
            </w:r>
            <w:r w:rsidRPr="0046208E">
              <w:rPr>
                <w:rFonts w:ascii="Times New Roman" w:hAnsi="Times New Roman" w:cs="Times New Roman"/>
                <w:sz w:val="16"/>
                <w:szCs w:val="16"/>
                <w:vertAlign w:val="superscript"/>
                <w:lang w:val="en-US"/>
              </w:rPr>
              <w:fldChar w:fldCharType="end"/>
            </w:r>
          </w:p>
        </w:tc>
        <w:tc>
          <w:tcPr>
            <w:tcW w:w="0" w:type="auto"/>
          </w:tcPr>
          <w:p w14:paraId="437E81F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2014</w:t>
            </w:r>
          </w:p>
        </w:tc>
        <w:tc>
          <w:tcPr>
            <w:tcW w:w="0" w:type="auto"/>
          </w:tcPr>
          <w:p w14:paraId="674D4FA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1BF6835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Japan</w:t>
            </w:r>
          </w:p>
        </w:tc>
        <w:tc>
          <w:tcPr>
            <w:tcW w:w="0" w:type="auto"/>
          </w:tcPr>
          <w:p w14:paraId="5B19F5E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0DFC63F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2,564</w:t>
            </w:r>
          </w:p>
          <w:p w14:paraId="2693863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048FFDF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Adultos e older persons</w:t>
            </w:r>
          </w:p>
        </w:tc>
        <w:tc>
          <w:tcPr>
            <w:tcW w:w="0" w:type="auto"/>
            <w:tcBorders>
              <w:right w:val="single" w:sz="4" w:space="0" w:color="auto"/>
            </w:tcBorders>
          </w:tcPr>
          <w:p w14:paraId="230F93E0"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8 (good) </w:t>
            </w:r>
          </w:p>
        </w:tc>
        <w:tc>
          <w:tcPr>
            <w:tcW w:w="0" w:type="auto"/>
            <w:tcBorders>
              <w:left w:val="single" w:sz="4" w:space="0" w:color="auto"/>
            </w:tcBorders>
          </w:tcPr>
          <w:p w14:paraId="27A8BE5C"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J-ASPECT study group (2011)</w:t>
            </w:r>
          </w:p>
        </w:tc>
        <w:tc>
          <w:tcPr>
            <w:tcW w:w="0" w:type="auto"/>
          </w:tcPr>
          <w:p w14:paraId="0F9B9BE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5FB9980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in general</w:t>
            </w:r>
          </w:p>
        </w:tc>
        <w:tc>
          <w:tcPr>
            <w:tcW w:w="0" w:type="auto"/>
          </w:tcPr>
          <w:p w14:paraId="6E0A48F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mail questionnaire</w:t>
            </w:r>
          </w:p>
        </w:tc>
      </w:tr>
      <w:tr w:rsidR="0046208E" w:rsidRPr="0046208E" w14:paraId="07F4E3D4"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58DB3DD"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Liu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{"citationItems":[{"id":"ITEM-1","itemData":{"DOI":"10.1016/j.jval.2011.11.012","ISSN":"10983015","abstract":"Objective: Viral hepatitis C (HCV) affects 170 million patients world-wide and 2 million patients in Japan. The objective of the current study was to examine the burden of HCV in Japan from a patient's perspective. Methods: Using data from the 2008 and 2009 Japan Na-tional Health and Wellness Surveys, patients who reported an HCV diagnosis (n ϭ 306) were compared with a propensity-score–matched control group (n ϭ 306) on measures of quality of life (using the Medical Outcomes Study 12-Item Short Form Survey Instrument version 2), work productivity (using the Work Productivity and Activity Impair-ment questionnaire), and health-care resource use. All analyses ap-plied sampling weights to project to the population. Results: Prior to matching, patients with HCV had higher rates of hepatocellular carci-noma (4.88% vs. 0.02%) and cirrhosis (12.20% vs. 0.11%) than did sub-jects without HCV. The propensity-matching process eliminated differ-ences between the two groups on demographics and patient characteristics. The postmatching analysis found significantly lower levels of quality of life for patients with HCV as measured by bodily pain (72.07 vs. 76.28), general health (44.64 vs. 48.61), and mental health (66.50 vs. 70.32) (all Ps Ͻ 0.05). Furthermore, compared with the matched group, the HCV group had significantly higher workplace ab-senteeism (8.59% vs. 4.12%), overall work impairment (26.08% vs. 17.32%), and health-care provider visits in the past 6 months (14.80 vs. 9.74). Conclusions: The results of this study suggest that HCV can be a substantial burden on patients in terms of quality of life in both phys-ical and mental health measures. In addition, HCV can be a significant cost driver in terms of health-care use and lost productivity.","author":[{"dropping-particle":"","family":"Liu","given":"Gordon G.","non-dropping-particle":"","parse-names":false,"suffix":""},{"dropping-particle":"","family":"DiBonaventura","given":"Marco daCosta","non-dropping-particle":"","parse-names":false,"suffix":""},{"dropping-particle":"","family":"Yuan","given":"Yong","non-dropping-particle":"","parse-names":false,"suffix":""},{"dropping-particle":"","family":"Wagner","given":"Jan-Samuel","non-dropping-particle":"","parse-names":false,"suffix":""},{"dropping-particle":"","family":"L'Italien","given":"Gilbert J.","non-dropping-particle":"","parse-names":false,"suffix":""},{"dropping-particle":"","family":"Langley","given":"Paul","non-dropping-particle":"","parse-names":false,"suffix":""},{"dropping-particle":"","family":"Kamae","given":"Isao","non-dropping-particle":"","parse-names":false,"suffix":""},{"dropping-particle":"","family":"daCosta DiBonaventura","given":"Marco","non-dropping-particle":"","parse-names":false,"suffix":""},{"dropping-particle":"","family":"Yuan","given":"Yong","non-dropping-particle":"","parse-names":false,"suffix":""},{"dropping-particle":"","family":"Wagner","given":"Jan-Samuel","non-dropping-particle":"","parse-names":false,"suffix":""},{"dropping-particle":"","family":"L","given":"Gilbert J","non-dropping-particle":"","parse-names":false,"suffix":""},{"dropping-particle":"","family":"Langley","given":"Paul","non-dropping-particle":"","parse-names":false,"suffix":""},{"dropping-particle":"","family":"Kamae","given":"Isao","non-dropping-particle":"","parse-names":false,"suffix":""}],"container-title":"Value in Health","id":"ITEM-1","issue":"1","issued":{"date-parts":[["2012"]]},"page":"S65-S71","title":"The Burden of Illness for Patients with Viral Hepatitis C: Evidence from a National Survey in Japan","type":"article-journal","volume":"15"},"uris":["http://www.mendeley.com/documents/?uuid=c99ff4db-cd24-421e-a9da-b225cd6eea14","http://www.mendeley.com/documents/?uuid=fc37e15b-b671-400d-8f9d-1273005528ba"]}],"mendeley":{"formattedCitation":"(55)","plainTextFormattedCitation":"(55)","previouslyFormattedCitation":"(55)"},"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(55)</w:t>
            </w:r>
            <w:r w:rsidRPr="0046208E">
              <w:rPr>
                <w:rFonts w:ascii="Times New Roman" w:hAnsi="Times New Roman" w:cs="Times New Roman"/>
                <w:sz w:val="16"/>
                <w:szCs w:val="16"/>
                <w:vertAlign w:val="superscript"/>
                <w:lang w:val="en-US"/>
              </w:rPr>
              <w:fldChar w:fldCharType="end"/>
            </w:r>
          </w:p>
        </w:tc>
        <w:tc>
          <w:tcPr>
            <w:tcW w:w="0" w:type="auto"/>
          </w:tcPr>
          <w:p w14:paraId="583A166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2012</w:t>
            </w:r>
          </w:p>
        </w:tc>
        <w:tc>
          <w:tcPr>
            <w:tcW w:w="0" w:type="auto"/>
          </w:tcPr>
          <w:p w14:paraId="477B383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Asia </w:t>
            </w:r>
          </w:p>
        </w:tc>
        <w:tc>
          <w:tcPr>
            <w:tcW w:w="0" w:type="auto"/>
          </w:tcPr>
          <w:p w14:paraId="5D28E0B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Japan</w:t>
            </w:r>
          </w:p>
        </w:tc>
        <w:tc>
          <w:tcPr>
            <w:tcW w:w="0" w:type="auto"/>
          </w:tcPr>
          <w:p w14:paraId="04427A1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Case-control</w:t>
            </w:r>
          </w:p>
        </w:tc>
        <w:tc>
          <w:tcPr>
            <w:tcW w:w="0" w:type="auto"/>
          </w:tcPr>
          <w:p w14:paraId="0551BBF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37,683</w:t>
            </w:r>
          </w:p>
        </w:tc>
        <w:tc>
          <w:tcPr>
            <w:tcW w:w="0" w:type="auto"/>
          </w:tcPr>
          <w:p w14:paraId="2BA59C4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0B68E83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7 </w:t>
            </w:r>
            <w:r w:rsidRPr="0046208E">
              <w:rPr>
                <w:rFonts w:ascii="Times New Roman" w:hAnsi="Times New Roman" w:cs="Times New Roman"/>
                <w:color w:val="000000"/>
                <w:sz w:val="16"/>
                <w:szCs w:val="16"/>
                <w:lang w:val="en-US"/>
              </w:rPr>
              <w:t>(fair)</w:t>
            </w:r>
          </w:p>
        </w:tc>
        <w:tc>
          <w:tcPr>
            <w:tcW w:w="0" w:type="auto"/>
            <w:tcBorders>
              <w:left w:val="single" w:sz="4" w:space="0" w:color="auto"/>
            </w:tcBorders>
          </w:tcPr>
          <w:p w14:paraId="52A18E6D"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Japan National Health and Wellness Surveys (NHWS)</w:t>
            </w:r>
          </w:p>
        </w:tc>
        <w:tc>
          <w:tcPr>
            <w:tcW w:w="0" w:type="auto"/>
          </w:tcPr>
          <w:p w14:paraId="1AE1BC8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w:t>
            </w:r>
          </w:p>
          <w:p w14:paraId="610A1AB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5BB108D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Infectious diseases</w:t>
            </w:r>
          </w:p>
          <w:p w14:paraId="31AC4EA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(Hepatitis)</w:t>
            </w:r>
          </w:p>
        </w:tc>
        <w:tc>
          <w:tcPr>
            <w:tcW w:w="0" w:type="auto"/>
          </w:tcPr>
          <w:p w14:paraId="3A52723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email questionnaire</w:t>
            </w:r>
          </w:p>
        </w:tc>
      </w:tr>
      <w:tr w:rsidR="0046208E" w:rsidRPr="00337924" w14:paraId="60253A09"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58D4FDCD"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Cho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{"citationItems":[{"id":"ITEM-1","itemData":{"ISSN":"0161-8105","PMID":"19725258","abstract":"STUDY OBJECTIVES Conflicting reports on prevalence of RLS exist in Asian countries due to differences in sampling strategies and assessment instruments. We assessed the prevalence, correlates, quality of life, and psychiatric comorbidity of RLS in South Korea. DESIGN/SETTING Cross-sectional nationwide survey. PARTICIPANTS Nationally representative sample of 6,509 Korean adults aged 18-64. MEASUREMENT &amp; RESULTS Face-to-face interviews based on the Korean translation of the four features of RLS defined by the International RLS Study Group (IRLSSG), the Korean version of Composite International Diagnostic Interview (K-CIDI), and EuroQol (EQ-5D) were conducted for all participants. The weighted prevalence of RLS in South Korea was 0.9% (men, 0.6%; women, 1.3%). Subjects with RLS had a lower quality of life according to EQ-5D than those without RLS. Adjusted odds ratio for lifetime diagnosis of DSM-IV major depressive disorder (2.57, 95% confidence interval [1.33, 4.96]), panic disorder (18.9 [4.72, 75.9]) and posttraumatic stress disorder (3.76 [1.32, 10.7]) suggest strong association between RLS and DSM-IV depression and anxiety disorders. CONCLUSIONS Prevalence of RLS estimated based on the IRLSSG diagnostic criteria is substantially lower in South Korea than in Western countries. Differences in culture and risk factors that affect the expression of RLS may vary across the countries.","author":[{"dropping-particle":"","family":"Cho","given":"Seong-Jin","non-dropping-particle":"","parse-names":false,"suffix":""},{"dropping-particle":"","family":"Hong","given":"Jin Pyo","non-dropping-particle":"","parse-names":false,"suffix":""},{"dropping-particle":"","family":"Hahm","given":"Bong-Jin","non-dropping-particle":"","parse-names":false,"suffix":""},{"dropping-particle":"","family":"Jeon","given":"Hong Jin","non-dropping-particle":"","parse-names":false,"suffix":""},{"dropping-particle":"","family":"Chang","given":"Sung Man","non-dropping-particle":"","parse-names":false,"suffix":""},{"dropping-particle":"","family":"Cho","given":"Maeng Je","non-dropping-particle":"","parse-names":false,"suffix":""},{"dropping-particle":"","family":"Lee","given":"Hochang B","non-dropping-particle":"","parse-names":false,"suffix":""}],"container-title":"Sleep","id":"ITEM-1","issue":"8","issued":{"date-parts":[["2009"]]},"page":"1069-76","title":"Restless legs syndrome in a community sample of Korean adults: prevalence, impact on quality of life, and association with DSM-IV psychiatric disorders.","type":"article-journal","volume":"32"},"uris":["http://www.mendeley.com/documents/?uuid=a9120bb9-3d3a-49c2-b92d-92cb08f46322","http://www.mendeley.com/documents/?uuid=68d40c66-092b-413d-8cd9-21348588410e"]}],"mendeley":{"formattedCitation":"(56)","plainTextFormattedCitation":"(56)","previouslyFormattedCitation":"(56)"},"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(56)</w:t>
            </w:r>
            <w:r w:rsidRPr="0046208E">
              <w:rPr>
                <w:rFonts w:ascii="Times New Roman" w:hAnsi="Times New Roman" w:cs="Times New Roman"/>
                <w:sz w:val="16"/>
                <w:szCs w:val="16"/>
                <w:vertAlign w:val="superscript"/>
                <w:lang w:val="en-US"/>
              </w:rPr>
              <w:fldChar w:fldCharType="end"/>
            </w:r>
          </w:p>
        </w:tc>
        <w:tc>
          <w:tcPr>
            <w:tcW w:w="0" w:type="auto"/>
          </w:tcPr>
          <w:p w14:paraId="7E198DB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2009</w:t>
            </w:r>
          </w:p>
        </w:tc>
        <w:tc>
          <w:tcPr>
            <w:tcW w:w="0" w:type="auto"/>
          </w:tcPr>
          <w:p w14:paraId="355F9DE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303A2FC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Japan </w:t>
            </w:r>
          </w:p>
        </w:tc>
        <w:tc>
          <w:tcPr>
            <w:tcW w:w="0" w:type="auto"/>
          </w:tcPr>
          <w:p w14:paraId="4348360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444E1FC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2,509</w:t>
            </w:r>
          </w:p>
        </w:tc>
        <w:tc>
          <w:tcPr>
            <w:tcW w:w="0" w:type="auto"/>
          </w:tcPr>
          <w:p w14:paraId="0426290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18-64</w:t>
            </w:r>
          </w:p>
        </w:tc>
        <w:tc>
          <w:tcPr>
            <w:tcW w:w="0" w:type="auto"/>
            <w:tcBorders>
              <w:right w:val="single" w:sz="4" w:space="0" w:color="auto"/>
            </w:tcBorders>
          </w:tcPr>
          <w:p w14:paraId="4701B90E"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5 (fair)</w:t>
            </w:r>
          </w:p>
        </w:tc>
        <w:tc>
          <w:tcPr>
            <w:tcW w:w="0" w:type="auto"/>
            <w:tcBorders>
              <w:left w:val="single" w:sz="4" w:space="0" w:color="auto"/>
            </w:tcBorders>
          </w:tcPr>
          <w:p w14:paraId="2825260E"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Korean Epidemiological Catchment Area  (KECA-R 2006-2007)</w:t>
            </w:r>
          </w:p>
        </w:tc>
        <w:tc>
          <w:tcPr>
            <w:tcW w:w="0" w:type="auto"/>
          </w:tcPr>
          <w:p w14:paraId="3431A40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tc>
        <w:tc>
          <w:tcPr>
            <w:tcW w:w="0" w:type="auto"/>
          </w:tcPr>
          <w:p w14:paraId="6F6D87B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Mental health</w:t>
            </w:r>
          </w:p>
        </w:tc>
        <w:tc>
          <w:tcPr>
            <w:tcW w:w="0" w:type="auto"/>
          </w:tcPr>
          <w:p w14:paraId="57FB562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1E29FD43"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F304EA1"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Jankhotkaew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{"citationItems":[{"id":"ITEM-1","itemData":{"author":[{"dropping-particle":"","family":"Jankhotkaew Jintana , Chaiyasong Surasak , Waleewong Orratai","given":"Siengsounthone Latsamy","non-dropping-particle":"","parse-names":false,"suffix":""},{"dropping-particle":"","family":", Sengngam Khanpaseuth","given":"Douangvichit Daovieng &amp;","non-dropping-particle":"","parse-names":false,"suffix":""},{"dropping-particle":"","family":"Thamarangsi","given":"Thaksaphon","non-dropping-particle":"","parse-names":false,"suffix":""}],"container-title":"Journal of Substance Use ISSN:","id":"ITEM-1","issue":"6","issued":{"date-parts":[["2017"]]},"page":"617-623","title":"The impact of heavy drinkers on others’ health and well-being in Lao PDR and Thailand","type":"article-journal","volume":"22"},"uris":["http://www.mendeley.com/documents/?uuid=ce17bada-b35f-44fd-af98-122060cdd1df","http://www.mendeley.com/documents/?uuid=141ca5ac-62e2-4af0-87b4-a624d02e4f04"]}],"mendeley":{"formattedCitation":"(57)","plainTextFormattedCitation":"(57)","previouslyFormattedCitation":"(57)"},"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(57)</w:t>
            </w:r>
            <w:r w:rsidRPr="0046208E">
              <w:rPr>
                <w:rFonts w:ascii="Times New Roman" w:hAnsi="Times New Roman" w:cs="Times New Roman"/>
                <w:sz w:val="16"/>
                <w:szCs w:val="16"/>
                <w:vertAlign w:val="superscript"/>
                <w:lang w:val="en-US"/>
              </w:rPr>
              <w:fldChar w:fldCharType="end"/>
            </w:r>
          </w:p>
        </w:tc>
        <w:tc>
          <w:tcPr>
            <w:tcW w:w="0" w:type="auto"/>
          </w:tcPr>
          <w:p w14:paraId="4B45246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2017</w:t>
            </w:r>
          </w:p>
        </w:tc>
        <w:tc>
          <w:tcPr>
            <w:tcW w:w="0" w:type="auto"/>
          </w:tcPr>
          <w:p w14:paraId="369303F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410C3EE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Laos and Thailand</w:t>
            </w:r>
          </w:p>
        </w:tc>
        <w:tc>
          <w:tcPr>
            <w:tcW w:w="0" w:type="auto"/>
          </w:tcPr>
          <w:p w14:paraId="0DD5D66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F8FB10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2,783</w:t>
            </w:r>
          </w:p>
        </w:tc>
        <w:tc>
          <w:tcPr>
            <w:tcW w:w="0" w:type="auto"/>
          </w:tcPr>
          <w:p w14:paraId="2687DB9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18-64</w:t>
            </w:r>
          </w:p>
        </w:tc>
        <w:tc>
          <w:tcPr>
            <w:tcW w:w="0" w:type="auto"/>
            <w:tcBorders>
              <w:right w:val="single" w:sz="4" w:space="0" w:color="auto"/>
            </w:tcBorders>
          </w:tcPr>
          <w:p w14:paraId="450045F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3687DB5C"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WHO-ThaiHealth </w:t>
            </w:r>
          </w:p>
          <w:p w14:paraId="14F723BA"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(2012-2013)</w:t>
            </w:r>
          </w:p>
        </w:tc>
        <w:tc>
          <w:tcPr>
            <w:tcW w:w="0" w:type="auto"/>
          </w:tcPr>
          <w:p w14:paraId="68225F1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09A73BB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6FA9C79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Impact on quality of life of people living with people with heavy drinkers</w:t>
            </w:r>
          </w:p>
        </w:tc>
        <w:tc>
          <w:tcPr>
            <w:tcW w:w="0" w:type="auto"/>
          </w:tcPr>
          <w:p w14:paraId="5F5A16C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46208E" w14:paraId="14472FE1"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BE5A2B2"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Huang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{"citationItems":[{"id":"ITEM-1","itemData":{"DOI":"10.1038/ijo.2009.285","ISSN":"0307-0565","PMID":"20065977","abstract":"OBJECTIVE This study investigated the associations of breakfast skipping with obesity and health-related quality of life (QOL). We also tested the hypothesis that there is a dose-dependent relationship between frequency of breakfast consumption and prevalence of obesity. SUBJECTS AND DESIGN This cross-section study used a national representative sample (n=15 340) from the 2005 Taiwan National Health Interview Survey. Breakfast skippers were defined as those who ate breakfast about once a week or less often and those who never ate breakfast. Individuals were classified as 'obese' if their body mass index was &gt;or=27. Health-related QOL was assessed using the Medical Outcome Studies 36-Item Short-Form (SF-36) Health Survey. Logistic regression was used to examine the odds ratio of obesity and associated 95% confidence intervals (CIs) in breakfast skippers compared with breakfast eaters. Multivariable logistic regression modeling was used to adjust all risk estimates for covariates. RESULTS The unadjusted odds ratio of obesity in breakfast skippers was 1.23 (95% CI: 1.06, 1.43). The odds of developing obesity for breakfast skippers was 1.34 (95% CI: 1.15, 1.56) controlling for age, sex, marital status, educational level, monthly income, smoking, alcohol, betel nut chewing and exercise habit. The Cochran-Armitage trend test revealed that the prevalence rate of obesity decreased as the frequency of breakfast consumption increased (P=0.005). Breakfast skippers had significantly worse health-related QOL than breakfast eaters (P&lt;0.001). Moreover, breakfast skippers had significantly lower scores in 5 out of 8 domain scores of the SF-36, namely general health perceptions (P&lt;0.001), vitality (P&lt;0.001), social functioning (P=0.036), emotional role (P&lt;0.001) and mental health (P&lt;0.001). CONCLUSION The findings from this study add support to the potential role of breakfast eating in obesity prevention.","author":[{"dropping-particle":"","family":"Huang","given":"C-J","non-dropping-particle":"","parse-names":false,"suffix":""},{"dropping-particle":"","family":"Hu","given":"H-T","non-dropping-particle":"","parse-names":false,"suffix":""},{"dropping-particle":"","family":"Fan","given":"Y-C","non-dropping-particle":"","parse-names":false,"suffix":""},{"dropping-particle":"","family":"Liao","given":"Y-M","non-dropping-particle":"","parse-names":false,"suffix":""},{"dropping-particle":"","family":"Tsai","given":"P-S","non-dropping-particle":"","parse-names":false,"suffix":""}],"container-title":"International Journal of Obesity","id":"ITEM-1","issue":"4","issued":{"date-parts":[["2010"]]},"page":"720-725","title":"Associations of breakfast skipping with obesity and health-related quality of life: evidence from a national survey in Taiwan","type":"article-journal","volume":"34"},"uris":["http://www.mendeley.com/documents/?uuid=f436676f-2f31-42a7-907c-aeab069a9450","http://www.mendeley.com/documents/?uuid=f5151176-5132-3bc9-9b80-a81c168fc992"]}],"mendeley":{"formattedCitation":"(58)","plainTextFormattedCitation":"(58)","previouslyFormattedCitation":"(58)"},"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(58)</w:t>
            </w:r>
            <w:r w:rsidRPr="0046208E">
              <w:rPr>
                <w:rFonts w:ascii="Times New Roman" w:hAnsi="Times New Roman" w:cs="Times New Roman"/>
                <w:sz w:val="16"/>
                <w:szCs w:val="16"/>
                <w:vertAlign w:val="superscript"/>
                <w:lang w:val="en-US"/>
              </w:rPr>
              <w:fldChar w:fldCharType="end"/>
            </w:r>
          </w:p>
        </w:tc>
        <w:tc>
          <w:tcPr>
            <w:tcW w:w="0" w:type="auto"/>
          </w:tcPr>
          <w:p w14:paraId="439F58B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2010</w:t>
            </w:r>
          </w:p>
        </w:tc>
        <w:tc>
          <w:tcPr>
            <w:tcW w:w="0" w:type="auto"/>
          </w:tcPr>
          <w:p w14:paraId="531B13F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Asia</w:t>
            </w:r>
          </w:p>
        </w:tc>
        <w:tc>
          <w:tcPr>
            <w:tcW w:w="0" w:type="auto"/>
          </w:tcPr>
          <w:p w14:paraId="50DA8A8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Thailand</w:t>
            </w:r>
          </w:p>
        </w:tc>
        <w:tc>
          <w:tcPr>
            <w:tcW w:w="0" w:type="auto"/>
          </w:tcPr>
          <w:p w14:paraId="6B01510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2C8E80A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15,340</w:t>
            </w:r>
          </w:p>
        </w:tc>
        <w:tc>
          <w:tcPr>
            <w:tcW w:w="0" w:type="auto"/>
          </w:tcPr>
          <w:p w14:paraId="71E9DA3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18-64</w:t>
            </w:r>
          </w:p>
        </w:tc>
        <w:tc>
          <w:tcPr>
            <w:tcW w:w="0" w:type="auto"/>
            <w:tcBorders>
              <w:right w:val="single" w:sz="4" w:space="0" w:color="auto"/>
            </w:tcBorders>
          </w:tcPr>
          <w:p w14:paraId="336614A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9 (good)</w:t>
            </w:r>
          </w:p>
        </w:tc>
        <w:tc>
          <w:tcPr>
            <w:tcW w:w="0" w:type="auto"/>
            <w:tcBorders>
              <w:left w:val="single" w:sz="4" w:space="0" w:color="auto"/>
            </w:tcBorders>
          </w:tcPr>
          <w:p w14:paraId="6E331106"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National Health Interview Survey in Taiwan (2005)</w:t>
            </w:r>
          </w:p>
          <w:p w14:paraId="38210286"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656AA58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p w14:paraId="475CCD2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4E3782A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Food consumption,</w:t>
            </w:r>
          </w:p>
          <w:p w14:paraId="429CE61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obesity</w:t>
            </w:r>
          </w:p>
        </w:tc>
        <w:tc>
          <w:tcPr>
            <w:tcW w:w="0" w:type="auto"/>
          </w:tcPr>
          <w:p w14:paraId="1833BF8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who filled in the questionnaire not reported.</w:t>
            </w:r>
          </w:p>
        </w:tc>
      </w:tr>
      <w:tr w:rsidR="0046208E" w:rsidRPr="00337924" w14:paraId="63CE3549"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A04870F"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Langenbruch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{"citationItems":[{"id":"ITEM-1","itemData":{"DOI":"10.1007/s00403-016-1651-x","abstract":"Two national surveys conducted in 2005 and 2007 indicated deficits in psoriasis care and induced the composition of the ''National Goals for Health Care in Psoriasis 2010–2015''. The aim of this work was to (1) evaluate the quality of care for patients with psoriasis in Germany, (2) compare this with prior psoriasis studies PsoHealth1 (2005) and PsoHealth2 (2007), and (3) review the implementation of national treatment goals. By means of a cross sectional study the following indicators of health care quality were collected: psoriasis severity (Psoriasis Area Severity Index (PASI) and proportion of PASI [20), quality of life (Dermatology Life Quality Index (DLQI) were corporated: proportion of DLQI [10), previous sys-temic treatment, inpatient treatment, and days absent from work due to psoriasis. Between January 2013 and March 2014, 1265 patients from 82 dermatological centres were included (mean age of 52 years). 9.2 % had a PASI [20 (2007: 11.6 %; 2005: 17.8 %). 21.3 % reported strong quality of life restrictions (DLQI [10) (2007: 28.2 %; 2005: 34.0 %). 59.5 % had received a systemic treatment at least once within the last 5 years (2007: 47.3 %; 2005: 32.9 %). 20.1 % were treated inpatient within the last 5 years (2007: 20.1 %; 2005: 26.9 %). The current data indicate a better health care situation for psoriasis in Germany. The implementation of the S3-Guideline and the ''National Goals for Health Care in Psoriasis 2010–2015'' could have been contributing factors.","author":[{"dropping-particle":"","family":"Langenbruch","given":"Anna","non-dropping-particle":"","parse-names":false,"suffix":""},{"dropping-particle":"","family":"Marc Alexander Radtke","given":"Bullet","non-dropping-particle":"","parse-names":false,"suffix":""},{"dropping-particle":"","family":"Arnd Jacobi","given":"Bullet","non-dropping-particle":"","parse-names":false,"suffix":""},{"dropping-particle":"","family":"Sandra Purwins","given":"Bullet","non-dropping-particle":"","parse-names":false,"suffix":""},{"dropping-particle":"","family":"Haack","given":"Kristina","non-dropping-particle":"","parse-names":false,"suffix":""},{"dropping-particle":"","family":"Kristian Reich","given":"Bullet","non-dropping-particle":"","parse-names":false,"suffix":""},{"dropping-particle":"","family":"Klaus Stroemer","given":"Bullet","non-dropping-particle":"","parse-names":false,"suffix":""},{"dropping-particle":"","family":"Ulrich Mrowietz","given":"Bullet","non-dropping-particle":"","parse-names":false,"suffix":""},{"dropping-particle":"","family":"Matthias Augustin","given":"Bullet","non-dropping-particle":"","parse-names":false,"suffix":""}],"container-title":"Archives of Dermatological Research","id":"ITEM-1","issued":{"date-parts":[["2016"]]},"page":"401-408","title":"Quality of psoriasis care in Germany: results of the national health care study ''PsoHealth3''","type":"article-journal","volume":"308"},"uris":["http://www.mendeley.com/documents/?uuid=e708d56e-e11b-4c57-80ce-d6ac5c909e7c","http://www.mendeley.com/documents/?uuid=7386bc15-e0d0-30f4-9dd0-3439b45b93d3"]}],"mendeley":{"formattedCitation":"(32)","plainTextFormattedCitation":"(32)","previouslyFormattedCitation":"(32)"},"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(32)</w:t>
            </w:r>
            <w:r w:rsidRPr="0046208E">
              <w:rPr>
                <w:rFonts w:ascii="Times New Roman" w:hAnsi="Times New Roman" w:cs="Times New Roman"/>
                <w:sz w:val="16"/>
                <w:szCs w:val="16"/>
                <w:vertAlign w:val="superscript"/>
                <w:lang w:val="en-US"/>
              </w:rPr>
              <w:fldChar w:fldCharType="end"/>
            </w:r>
          </w:p>
        </w:tc>
        <w:tc>
          <w:tcPr>
            <w:tcW w:w="0" w:type="auto"/>
          </w:tcPr>
          <w:p w14:paraId="6ABE066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1708102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2B60A29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Germany</w:t>
            </w:r>
          </w:p>
        </w:tc>
        <w:tc>
          <w:tcPr>
            <w:tcW w:w="0" w:type="auto"/>
          </w:tcPr>
          <w:p w14:paraId="354AC02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0FBA08E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1,265</w:t>
            </w:r>
          </w:p>
        </w:tc>
        <w:tc>
          <w:tcPr>
            <w:tcW w:w="0" w:type="auto"/>
          </w:tcPr>
          <w:p w14:paraId="6EF39DD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12FB35D9"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4A4D794F"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PSO Health3</w:t>
            </w:r>
          </w:p>
          <w:p w14:paraId="19339D6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6C291EE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FLQA-d  </w:t>
            </w:r>
          </w:p>
          <w:p w14:paraId="0093522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 DLQI </w:t>
            </w:r>
          </w:p>
          <w:p w14:paraId="2EC3213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EQ-VAS</w:t>
            </w:r>
          </w:p>
          <w:p w14:paraId="0EDD472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59FF1C7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Skin conditions</w:t>
            </w:r>
          </w:p>
        </w:tc>
        <w:tc>
          <w:tcPr>
            <w:tcW w:w="0" w:type="auto"/>
          </w:tcPr>
          <w:p w14:paraId="2AF3BE0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Interviews in health centers </w:t>
            </w:r>
            <w:r w:rsidRPr="0046208E">
              <w:rPr>
                <w:rFonts w:ascii="Times New Roman" w:hAnsi="Times New Roman" w:cs="Times New Roman"/>
                <w:sz w:val="16"/>
                <w:szCs w:val="16"/>
                <w:lang w:val="en-US"/>
              </w:rPr>
              <w:lastRenderedPageBreak/>
              <w:t>with self-administered questionnaire</w:t>
            </w:r>
          </w:p>
        </w:tc>
      </w:tr>
      <w:tr w:rsidR="0046208E" w:rsidRPr="00337924" w14:paraId="1DD2C6BA"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78DF1F70"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Schunk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{"citationItems":[{"id":"ITEM-1","itemData":{"DOI":"10.1016/j.jdiacomp.2014.11.010","ISSN":"10568727","abstract":"a b s t r a c t Aim: This study compares health-related quality of life (HRQL) in patients with type 2 diabetes (T2DM) across treatment groups and explores gender differences. Methods: Four regional surveys (KORA, CARLA, SHIP, DHS) and a national survey (GNHIES98) were pooled at individual level. HRQL was assessed with the SF-12/-36v1. Linear regression models were used to assess the effect of T2DM by treatment type (no medication; oral; oral/insulin combination; insulin) on the physical (PCS-12) and mental summary score (MCS-12) and the SF-6D, controlling for age, sex, study and covariates. We also performed an explanatory analysis of single items. Results: PCS-12 scores and treatment type were associated (P-value 0.006), with lowest values for insulin treatment (–4.44 vs. oral; –4.41 vs. combination). MCS-12 scores were associated with treatment type and gender (P-value b0.012), with lower scores for women undergoing oral (–4.25 vs. men) and combination treatment (–6.99 vs. men). Similar results were observed for SF-6D utilities and single items, related to mental health, social functioning, vitality and role limitation (emotional). Comorbidities were predictors of lower PCS-12 and SF-6D scores. Conclusions: T2DM treatment impacts differently on physical and mental HRQL and on women and men. Further studies of gender-specific perceptions of T2DM treatment regimens are needed.","author":[{"dropping-particle":"","family":"Schunk","given":"M.","non-dropping-particle":"","parse-names":false,"suffix":""},{"dropping-particle":"","family":"Reitmeir","given":"P.","non-dropping-particle":"","parse-names":false,"suffix":""},{"dropping-particle":"","family":"Schipf","given":"S.","non-dropping-particle":"","parse-names":false,"suffix":""},{"dropping-particle":"","family":"Völzke","given":"H.","non-dropping-particle":"","parse-names":false,"suffix":""},{"dropping-particle":"","family":"Meisinger","given":"C.","non-dropping-particle":"","parse-names":false,"suffix":""},{"dropping-particle":"","family":"Ladwig","given":"K.-H.","non-dropping-particle":"","parse-names":false,"suffix":""},{"dropping-particle":"","family":"Kluttig","given":"A.","non-dropping-particle":"","parse-names":false,"suffix":""},{"dropping-particle":"","family":"Greiser","given":"K.H. H","non-dropping-particle":"","parse-names":false,"suffix":""},{"dropping-particle":"","family":"Berger","given":"K.","non-dropping-particle":"","parse-names":false,"suffix":""},{"dropping-particle":"","family":"Müller","given":"G.","non-dropping-particle":"","parse-names":false,"suffix":""},{"dropping-particle":"","family":"Ellert","given":"U.","non-dropping-particle":"","parse-names":false,"suffix":""},{"dropping-particle":"","family":"Neuhauser","given":"H.","non-dropping-particle":"","parse-names":false,"suffix":""},{"dropping-particle":"","family":"Tamayo","given":"T.","non-dropping-particle":"","parse-names":false,"suffix":""},{"dropping-particle":"","family":"Rathmann","given":"W.","non-dropping-particle":"","parse-names":false,"suffix":""},{"dropping-particle":"","family":"Holle","given":"R.","non-dropping-particle":"","parse-names":false,"suffix":""}],"container-title":"Journal of Diabetes and its Complications","id":"ITEM-1","issue":"2","issued":{"date-parts":[["2015"]]},"page":"203-211","title":"Health-related quality of life in women and men with type 2 diabetes: a comparison across treatment groups","type":"article-journal","volume":"29"},"uris":["http://www.mendeley.com/documents/?uuid=a220aded-367e-4eaf-946b-492ac5ede519","http://www.mendeley.com/documents/?uuid=b851540c-5530-4a33-9ddb-4d6d0a610232"]}],"mendeley":{"formattedCitation":"(33)","plainTextFormattedCitation":"(33)","previouslyFormattedCitation":"(33)"},"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(33)</w:t>
            </w:r>
            <w:r w:rsidRPr="0046208E">
              <w:rPr>
                <w:rFonts w:ascii="Times New Roman" w:hAnsi="Times New Roman" w:cs="Times New Roman"/>
                <w:sz w:val="16"/>
                <w:szCs w:val="16"/>
                <w:vertAlign w:val="superscript"/>
                <w:lang w:val="en-US"/>
              </w:rPr>
              <w:fldChar w:fldCharType="end"/>
            </w:r>
          </w:p>
        </w:tc>
        <w:tc>
          <w:tcPr>
            <w:tcW w:w="0" w:type="auto"/>
          </w:tcPr>
          <w:p w14:paraId="22C5F77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1FB23EF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14260A7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Germany</w:t>
            </w:r>
          </w:p>
        </w:tc>
        <w:tc>
          <w:tcPr>
            <w:tcW w:w="0" w:type="auto"/>
          </w:tcPr>
          <w:p w14:paraId="126CE37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765FB48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846</w:t>
            </w:r>
          </w:p>
        </w:tc>
        <w:tc>
          <w:tcPr>
            <w:tcW w:w="0" w:type="auto"/>
          </w:tcPr>
          <w:p w14:paraId="509CBC5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45-74</w:t>
            </w:r>
          </w:p>
        </w:tc>
        <w:tc>
          <w:tcPr>
            <w:tcW w:w="0" w:type="auto"/>
            <w:tcBorders>
              <w:right w:val="single" w:sz="4" w:space="0" w:color="auto"/>
            </w:tcBorders>
          </w:tcPr>
          <w:p w14:paraId="27F30D3C"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9 (good)</w:t>
            </w:r>
          </w:p>
        </w:tc>
        <w:tc>
          <w:tcPr>
            <w:tcW w:w="0" w:type="auto"/>
            <w:tcBorders>
              <w:left w:val="single" w:sz="4" w:space="0" w:color="auto"/>
            </w:tcBorders>
          </w:tcPr>
          <w:p w14:paraId="324F7B48"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KORA S4 (1999-2001); </w:t>
            </w:r>
          </w:p>
          <w:p w14:paraId="2E3953BF"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SHIP 0 (2000-2003); DHS (2003-2004); CARLA (2002-2006); GNHIES 98(1997-1999)</w:t>
            </w:r>
          </w:p>
        </w:tc>
        <w:tc>
          <w:tcPr>
            <w:tcW w:w="0" w:type="auto"/>
          </w:tcPr>
          <w:p w14:paraId="684E910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 (GNHIES98, DHS)</w:t>
            </w:r>
          </w:p>
          <w:p w14:paraId="291E1CF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SF-12 (KORA, SHIP e CARLA)</w:t>
            </w:r>
          </w:p>
          <w:p w14:paraId="034B349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772E139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Chronic diseases</w:t>
            </w:r>
          </w:p>
          <w:p w14:paraId="3DB1AC2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(Type II diabetes)</w:t>
            </w:r>
          </w:p>
        </w:tc>
        <w:tc>
          <w:tcPr>
            <w:tcW w:w="0" w:type="auto"/>
          </w:tcPr>
          <w:p w14:paraId="6425EBC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Interviews in study centers with self-administered questionnaire, except in KORA (face-to-face interview). </w:t>
            </w:r>
          </w:p>
        </w:tc>
      </w:tr>
      <w:tr w:rsidR="0046208E" w:rsidRPr="0046208E" w14:paraId="1DDEF5A1"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A1E7F19"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Langenbruch</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Langenbruch","given":"AK","non-dropping-particle":"","parse-names":false,"suffix":""},{"dropping-particle":"","family":"Radtke","given":"MA","non-dropping-particle":"","parse-names":false,"suffix":""},{"dropping-particle":"","family":"Augustin","given":"M","non-dropping-particle":"","parse-names":false,"suffix":""}],"container-title":"Eur J Dermatol","id":"ITEM-1","issue":"4","issued":{"date-parts":[["2012"]]},"page":"518-24","title":"Quality of psoriasis care from the patients’ perspective – results of the national health care study PsoReal","type":"article-journal","volume":"22"},"uris":["http://www.mendeley.com/documents/?uuid=39ba71a2-75ef-4574-924a-ed608f3db43e","http://www.mendeley.com/documents/?uuid=a35b282e-b7f6-4b32-bfed-2bcc7821b46c"]}],"mendeley":{"formattedCitation":"(44)","plainTextFormattedCitation":"(44)","previouslyFormattedCitation":"(44)"},"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(44)</w:t>
            </w:r>
            <w:r w:rsidRPr="0046208E">
              <w:rPr>
                <w:rFonts w:ascii="Times New Roman" w:hAnsi="Times New Roman" w:cs="Times New Roman"/>
                <w:sz w:val="16"/>
                <w:szCs w:val="16"/>
                <w:vertAlign w:val="superscript"/>
                <w:lang w:val="en-US"/>
              </w:rPr>
              <w:fldChar w:fldCharType="end"/>
            </w:r>
          </w:p>
        </w:tc>
        <w:tc>
          <w:tcPr>
            <w:tcW w:w="0" w:type="auto"/>
          </w:tcPr>
          <w:p w14:paraId="3EFEBE6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2012</w:t>
            </w:r>
          </w:p>
        </w:tc>
        <w:tc>
          <w:tcPr>
            <w:tcW w:w="0" w:type="auto"/>
          </w:tcPr>
          <w:p w14:paraId="4DDAFA2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64BAFB9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Germany</w:t>
            </w:r>
          </w:p>
        </w:tc>
        <w:tc>
          <w:tcPr>
            <w:tcW w:w="0" w:type="auto"/>
          </w:tcPr>
          <w:p w14:paraId="74519DE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7A23718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2,449</w:t>
            </w:r>
          </w:p>
        </w:tc>
        <w:tc>
          <w:tcPr>
            <w:tcW w:w="0" w:type="auto"/>
          </w:tcPr>
          <w:p w14:paraId="3CC7DE6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5AABE777"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0FDB961A"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PSO Health 1 and 2</w:t>
            </w:r>
          </w:p>
        </w:tc>
        <w:tc>
          <w:tcPr>
            <w:tcW w:w="0" w:type="auto"/>
          </w:tcPr>
          <w:p w14:paraId="761A1D1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DLQI</w:t>
            </w:r>
          </w:p>
          <w:p w14:paraId="62D9E2C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EQ-VAS</w:t>
            </w:r>
          </w:p>
        </w:tc>
        <w:tc>
          <w:tcPr>
            <w:tcW w:w="0" w:type="auto"/>
          </w:tcPr>
          <w:p w14:paraId="5BDEB33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Skin conditions</w:t>
            </w:r>
          </w:p>
        </w:tc>
        <w:tc>
          <w:tcPr>
            <w:tcW w:w="0" w:type="auto"/>
          </w:tcPr>
          <w:p w14:paraId="098DBED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mail questionnaire</w:t>
            </w:r>
          </w:p>
        </w:tc>
      </w:tr>
      <w:tr w:rsidR="0046208E" w:rsidRPr="0046208E" w14:paraId="33793C3F"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D81EBD2"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Madsen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{"citationItems":[{"id":"ITEM-1","itemData":{"DOI":"10.1007/s11136-015-0962-2","ISSN":"0962-9343","abstract":"Purpose To identify patients having fatigue, it is neces-sary to assess the patients fatigue systematically. This study investigates three different approaches to the assessment of needs concerning fatigue in patients with advanced cancer and addresses the following questions. Methods In a cross-sectional nationwide survey, patients were asked about their needs concerning fatigue in three different ways: Fatigue intensity was measured with the European Organisation for Research and Treatment of Cancer quality of life questionnaire, fatigue burden (the extent fatigue was a problem) and fatigue felt need (whe-ther the patient experienced an unmet need regarding their fatigue) was measured with the Three-Levels-of-Needs Questionnaire. The relations between these three ap-proaches were investigated using cross-tabulations, poly-chromic correlations, receiver operating curves, and area under the curve. Results In total, 1447 patients participated (61 %). Of these, 34 % reported at least quite a bit fatigue (intensity), 36 % reported at least quite a bit fatigue burden, and 35 % reported experiencing an unmet need. There was a high correlation between fatigue intensity and fatigue burden (0.91). Fatigue intensity was also correlated with experi-encing an unmet need and having at least a little fatigue predicted experiencing an unmet need. Conclusion Overall, no matter which approach was used, about a third of the patients had a need concerning fatigue. In nearly all cases, patients who had fatigue also experi-enced fatigue to be a problem. The QLQ-C30 item 'Were you tired' worked as a screening tool to identify patients experiencing an unmet need concerning fatigue.","author":[{"dropping-particle":"","family":"Madsen","given":"Ulla Riis","non-dropping-particle":"","parse-names":false,"suffix":""},{"dropping-particle":"","family":"Groenvold","given":"Mogens","non-dropping-particle":"","parse-names":false,"suffix":""},{"dropping-particle":"","family":"Petersen","given":"Morten Aagaard","non-dropping-particle":"","parse-names":false,"suffix":""},{"dropping-particle":"","family":"Johnsen","given":"Anna Thit","non-dropping-particle":"","parse-names":false,"suffix":""},{"dropping-particle":"","family":"Riis Madsen","given":"Ulla","non-dropping-particle":"","parse-names":false,"suffix":""},{"dropping-particle":"","family":"Groenvold","given":"@bullet Mogens","non-dropping-particle":"","parse-names":false,"suffix":""},{"dropping-particle":"","family":"Petersen","given":"Morten Aagaard","non-dropping-particle":"","parse-names":false,"suffix":""},{"dropping-particle":"","family":"Thit Johnsen","given":"Anna","non-dropping-particle":"","parse-names":false,"suffix":""}],"container-title":"Quality of Life Research","id":"ITEM-1","issue":"9","issued":{"date-parts":[["2015"]]},"page":"2231-2238","title":"Comparing three different approaches to the measurement of needs concerning fatigue in patients with advanced cancer","type":"article-journal","volume":"24"},"uris":["http://www.mendeley.com/documents/?uuid=39745303-6d7f-424b-a06b-e925e4a169dd","http://www.mendeley.com/documents/?uuid=01e84534-708a-428a-a4b7-077635bc3dbf"]}],"mendeley":{"formattedCitation":"(45)","plainTextFormattedCitation":"(45)","previouslyFormattedCitation":"(45)"},"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(45)</w:t>
            </w:r>
            <w:r w:rsidRPr="0046208E">
              <w:rPr>
                <w:rFonts w:ascii="Times New Roman" w:hAnsi="Times New Roman" w:cs="Times New Roman"/>
                <w:sz w:val="16"/>
                <w:szCs w:val="16"/>
                <w:vertAlign w:val="superscript"/>
                <w:lang w:val="en-US"/>
              </w:rPr>
              <w:fldChar w:fldCharType="end"/>
            </w:r>
          </w:p>
        </w:tc>
        <w:tc>
          <w:tcPr>
            <w:tcW w:w="0" w:type="auto"/>
          </w:tcPr>
          <w:p w14:paraId="4C4091F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642C467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1197EA4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Denmark</w:t>
            </w:r>
          </w:p>
        </w:tc>
        <w:tc>
          <w:tcPr>
            <w:tcW w:w="0" w:type="auto"/>
          </w:tcPr>
          <w:p w14:paraId="0C0324E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FAB382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1,447</w:t>
            </w:r>
          </w:p>
        </w:tc>
        <w:tc>
          <w:tcPr>
            <w:tcW w:w="0" w:type="auto"/>
          </w:tcPr>
          <w:p w14:paraId="1695737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7E7BE45C"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71F4A3D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Survey conducted by the University of Copenhagen, Denmark</w:t>
            </w:r>
          </w:p>
        </w:tc>
        <w:tc>
          <w:tcPr>
            <w:tcW w:w="0" w:type="auto"/>
          </w:tcPr>
          <w:p w14:paraId="513E6A3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EORTC QLQ-C30 </w:t>
            </w:r>
          </w:p>
        </w:tc>
        <w:tc>
          <w:tcPr>
            <w:tcW w:w="0" w:type="auto"/>
          </w:tcPr>
          <w:p w14:paraId="627D843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Cancer</w:t>
            </w:r>
          </w:p>
        </w:tc>
        <w:tc>
          <w:tcPr>
            <w:tcW w:w="0" w:type="auto"/>
          </w:tcPr>
          <w:p w14:paraId="0447043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mail questionnaire</w:t>
            </w:r>
          </w:p>
        </w:tc>
      </w:tr>
      <w:tr w:rsidR="0046208E" w:rsidRPr="00337924" w14:paraId="2ACFD922"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D09124E"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Peuckmann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ejpain.2008.05.015","ISSN":"10903801","author":[{"dropping-particle":"","family":"Peuckmann","given":"V.","non-dropping-particle":"","parse-names":false,"suffix":""},{"dropping-particle":"","family":"Ekholm","given":"O.","non-dropping-particle":"","parse-names":false,"suffix":""},{"dropping-particle":"","family":"Rasmussen","given":"N.K.","non-dropping-particle":"","parse-names":false,"suffix":""},{"dropping-particle":"","family":"Groenvold","given":"M.","non-dropping-particle":"","parse-names":false,"suffix":""},{"dropping-particle":"","family":"Christiansen","given":"P.","non-dropping-particle":"","parse-names":false,"suffix":""},{"dropping-particle":"","family":"Møller","given":"S.","non-dropping-particle":"","parse-names":false,"suffix":""},{"dropping-particle":"","family":"Eriksen","given":"J.","non-dropping-particle":"","parse-names":false,"suffix":""},{"dropping-particle":"","family":"Sjøgren","given":"P.","non-dropping-particle":"","parse-names":false,"suffix":""}],"container-title":"European Journal of Pain","id":"ITEM-1","issue":"5","issued":{"date-parts":[["2009"]]},"page":"478-485","title":"Chronic pain and other sequelae in long-term breast cancer survivors: Nationwide survey in Denmark","type":"article-journal","volume":"13"},"uris":["http://www.mendeley.com/documents/?uuid=53da92ba-795b-49e4-ae30-76c27193bc7b","http://www.mendeley.com/documents/?uuid=5684db14-9e0c-3c61-a832-07ece9120ffa"]}],"mendeley":{"formattedCitation":"(46)","plainTextFormattedCitation":"(46)","previouslyFormattedCitation":"(46)"},"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(46)</w:t>
            </w:r>
            <w:r w:rsidRPr="0046208E">
              <w:rPr>
                <w:rFonts w:ascii="Times New Roman" w:hAnsi="Times New Roman" w:cs="Times New Roman"/>
                <w:sz w:val="16"/>
                <w:szCs w:val="16"/>
                <w:vertAlign w:val="superscript"/>
                <w:lang w:val="en-US"/>
              </w:rPr>
              <w:fldChar w:fldCharType="end"/>
            </w:r>
          </w:p>
        </w:tc>
        <w:tc>
          <w:tcPr>
            <w:tcW w:w="0" w:type="auto"/>
          </w:tcPr>
          <w:p w14:paraId="701016DF" w14:textId="77777777" w:rsidR="0046208E" w:rsidRPr="0046208E" w:rsidRDefault="0046208E" w:rsidP="004620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2009</w:t>
            </w:r>
          </w:p>
        </w:tc>
        <w:tc>
          <w:tcPr>
            <w:tcW w:w="0" w:type="auto"/>
          </w:tcPr>
          <w:p w14:paraId="344A4F5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21D3816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Denmark</w:t>
            </w:r>
          </w:p>
        </w:tc>
        <w:tc>
          <w:tcPr>
            <w:tcW w:w="0" w:type="auto"/>
          </w:tcPr>
          <w:p w14:paraId="4A18CF8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34DDFF8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1,316*</w:t>
            </w:r>
          </w:p>
        </w:tc>
        <w:tc>
          <w:tcPr>
            <w:tcW w:w="0" w:type="auto"/>
          </w:tcPr>
          <w:p w14:paraId="439FB7B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&gt;40</w:t>
            </w:r>
          </w:p>
        </w:tc>
        <w:tc>
          <w:tcPr>
            <w:tcW w:w="0" w:type="auto"/>
            <w:tcBorders>
              <w:right w:val="single" w:sz="4" w:space="0" w:color="auto"/>
            </w:tcBorders>
          </w:tcPr>
          <w:p w14:paraId="615744F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6BFC8F24"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Danish Breast Cancer Cooperative Group (DBCG) 2004-2005</w:t>
            </w:r>
          </w:p>
        </w:tc>
        <w:tc>
          <w:tcPr>
            <w:tcW w:w="0" w:type="auto"/>
          </w:tcPr>
          <w:p w14:paraId="530C3DC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p w14:paraId="17AA01B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700F77F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Pain and other sequelae cancer survivors</w:t>
            </w:r>
          </w:p>
        </w:tc>
        <w:tc>
          <w:tcPr>
            <w:tcW w:w="0" w:type="auto"/>
          </w:tcPr>
          <w:p w14:paraId="1C7AB71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Interviews in health centers with self-administered questionnaire </w:t>
            </w:r>
          </w:p>
        </w:tc>
      </w:tr>
      <w:tr w:rsidR="0046208E" w:rsidRPr="00337924" w14:paraId="414D012F"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2C9C206"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Peuckmann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ejca.2008.09.027","ISSN":"09598049","author":[{"dropping-particle":"","family":"Peuckmann","given":"V.","non-dropping-particle":"","parse-names":false,"suffix":""},{"dropping-particle":"","family":"Ekholm","given":"O.","non-dropping-particle":"","parse-names":false,"suffix":""},{"dropping-particle":"","family":"Sjøgren","given":"P.","non-dropping-particle":"","parse-names":false,"suffix":""},{"dropping-particle":"","family":"Rasmussen","given":"N.K.","non-dropping-particle":"","parse-names":false,"suffix":""},{"dropping-particle":"","family":"Christiansen","given":"P.","non-dropping-particle":"","parse-names":false,"suffix":""},{"dropping-particle":"","family":"Møller","given":"S.","non-dropping-particle":"","parse-names":false,"suffix":""},{"dropping-particle":"","family":"Groenvold","given":"M.","non-dropping-particle":"","parse-names":false,"suffix":""}],"container-title":"European Journal of Cancer","id":"ITEM-1","issue":"4","issued":{"date-parts":[["2009"]]},"page":"625-633","title":"Health care utilisation and characteristics of long-term breast cancer survivors: Nationwide survey in Denmark","type":"article-journal","volume":"45"},"uris":["http://www.mendeley.com/documents/?uuid=25ea9fe4-7acc-45ce-b955-ba3b852c8d61","http://www.mendeley.com/documents/?uuid=5c96383d-ebb9-3931-b090-65b7fe2c09d2"]}],"mendeley":{"formattedCitation":"(47)","plainTextFormattedCitation":"(47)","previouslyFormattedCitation":"(47)"},"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(47)</w:t>
            </w:r>
            <w:r w:rsidRPr="0046208E">
              <w:rPr>
                <w:rFonts w:ascii="Times New Roman" w:hAnsi="Times New Roman" w:cs="Times New Roman"/>
                <w:sz w:val="16"/>
                <w:szCs w:val="16"/>
                <w:vertAlign w:val="superscript"/>
                <w:lang w:val="en-US"/>
              </w:rPr>
              <w:fldChar w:fldCharType="end"/>
            </w:r>
          </w:p>
        </w:tc>
        <w:tc>
          <w:tcPr>
            <w:tcW w:w="0" w:type="auto"/>
          </w:tcPr>
          <w:p w14:paraId="11251D6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2009</w:t>
            </w:r>
          </w:p>
        </w:tc>
        <w:tc>
          <w:tcPr>
            <w:tcW w:w="0" w:type="auto"/>
          </w:tcPr>
          <w:p w14:paraId="57E594E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1D8DE09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Denmark</w:t>
            </w:r>
          </w:p>
        </w:tc>
        <w:tc>
          <w:tcPr>
            <w:tcW w:w="0" w:type="auto"/>
          </w:tcPr>
          <w:p w14:paraId="66ED108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2FA04D4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1,316</w:t>
            </w:r>
          </w:p>
        </w:tc>
        <w:tc>
          <w:tcPr>
            <w:tcW w:w="0" w:type="auto"/>
          </w:tcPr>
          <w:p w14:paraId="33C0AFA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&gt;40</w:t>
            </w:r>
          </w:p>
        </w:tc>
        <w:tc>
          <w:tcPr>
            <w:tcW w:w="0" w:type="auto"/>
            <w:tcBorders>
              <w:right w:val="single" w:sz="4" w:space="0" w:color="auto"/>
            </w:tcBorders>
          </w:tcPr>
          <w:p w14:paraId="021E4E04"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8 (good) </w:t>
            </w:r>
          </w:p>
        </w:tc>
        <w:tc>
          <w:tcPr>
            <w:tcW w:w="0" w:type="auto"/>
            <w:tcBorders>
              <w:left w:val="single" w:sz="4" w:space="0" w:color="auto"/>
            </w:tcBorders>
          </w:tcPr>
          <w:p w14:paraId="5FA3AE7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Danish Breast Cancer Cooperative Group (DBCG) </w:t>
            </w:r>
            <w:r w:rsidRPr="0046208E">
              <w:rPr>
                <w:rFonts w:ascii="Times New Roman" w:hAnsi="Times New Roman" w:cs="Times New Roman"/>
                <w:sz w:val="16"/>
                <w:szCs w:val="16"/>
                <w:lang w:val="en-US"/>
              </w:rPr>
              <w:lastRenderedPageBreak/>
              <w:t>2004-2005 (taken from this database)</w:t>
            </w:r>
          </w:p>
        </w:tc>
        <w:tc>
          <w:tcPr>
            <w:tcW w:w="0" w:type="auto"/>
          </w:tcPr>
          <w:p w14:paraId="2569023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 xml:space="preserve">SF-36 </w:t>
            </w:r>
          </w:p>
          <w:p w14:paraId="4886F9E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7D2E11C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noProof/>
                <w:sz w:val="16"/>
                <w:szCs w:val="16"/>
                <w:lang w:val="en-US"/>
              </w:rPr>
              <w:t>Characteristics of cancer survivors</w:t>
            </w:r>
          </w:p>
        </w:tc>
        <w:tc>
          <w:tcPr>
            <w:tcW w:w="0" w:type="auto"/>
          </w:tcPr>
          <w:p w14:paraId="6B6CA04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Interviews in health centers </w:t>
            </w:r>
            <w:r w:rsidRPr="0046208E">
              <w:rPr>
                <w:rFonts w:ascii="Times New Roman" w:hAnsi="Times New Roman" w:cs="Times New Roman"/>
                <w:sz w:val="16"/>
                <w:szCs w:val="16"/>
                <w:lang w:val="en-US"/>
              </w:rPr>
              <w:lastRenderedPageBreak/>
              <w:t xml:space="preserve">with self-administered questionnaire </w:t>
            </w:r>
          </w:p>
        </w:tc>
      </w:tr>
      <w:tr w:rsidR="0046208E" w:rsidRPr="0046208E" w14:paraId="2148E3EA"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2332FA2"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Fernandez-Mayoralas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{"citationItems":[{"id":"ITEM-1","itemData":{"DOI":"10.1017/S1041610211002018","abstract":"Background: The survey \" Quality of life in older adults-Spain \" (CadeViMa-Spain) was designed to obtain information about objective and subjective determinants of Quality of Life (QoL) in old age, from a multidimensional perspective. This paper presents the overall description, methodology, sample characteristics and reliability of the measures used. Methods: A cross-sectional survey was carried out in a representative sample of 1106 community-dwelling adults aged 60 years and over in Spain. The sample was obtained by a geodemographically-based proportional multistage stratified sampling. A home-based questionnaire included validated scales and questions about sociodemographic characteristics, global QoL, health, family and social networks, financial means and retirement, leisure and social participation, residential environment, and satisfaction with those issues. Face-to-face semi-structured interviews were conducted. Cronbach's α coefficients were used to assess internal consistency of the scales. Results: This nationally representative survey furnishes information about global QoL, health-related QoL, resources availability, living conditions, and satisfaction with the assessed aspects, including life domains most valued by this group. In general, community-dwelling older adults reported positive assessments of health, living conditions, and high levels of satisfaction with the different aspects of QoL. The reliability of the measures in this population was good. Conclusions: This survey provides comprehensive and useful information, based on the view of older people themselves, with potential to contribute to health and social policies towards promoting active aging. The database is available for in-depth comparisons.","author":[{"dropping-particle":"","family":"Fernandez-Mayoralas","given":"Gloria","non-dropping-particle":"","parse-names":false,"suffix":""},{"dropping-particle":"","family":"Giraldez-Garcia","given":"Carolina","non-dropping-particle":"","parse-names":false,"suffix":""},{"dropping-particle":"","family":"Forjaz","given":"Maria João","non-dropping-particle":"","parse-names":false,"suffix":""},{"dropping-particle":"","family":"Rojo-Perez","given":"Fermina","non-dropping-particle":"","parse-names":false,"suffix":""},{"dropping-particle":"","family":"Martinez-Martin","given":"Pablo","non-dropping-particle":"","parse-names":false,"suffix":""},{"dropping-particle":"","family":"Prieto-Flores","given":"Maria-Eugenia","non-dropping-particle":"","parse-names":false,"suffix":""}],"container-title":"International Psychogeriatrics C International Psychogeriatric Association","id":"ITEM-1","issue":"3","issued":{"date-parts":[["2012"]]},"page":"425-438","title":"Design, measures and sample characteristics of the CadeViMa-Spain survey on quality of life in community-dwelling older adults","type":"article-journal","volume":"24"},"uris":["http://www.mendeley.com/documents/?uuid=c7315135-44ee-4c28-92eb-c88c74edf7fd","http://www.mendeley.com/documents/?uuid=793c198e-6b05-35c9-942a-7f546256c847"]}],"mendeley":{"formattedCitation":"(48)","plainTextFormattedCitation":"(48)","previouslyFormattedCitation":"(48)"},"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(48)</w:t>
            </w:r>
            <w:r w:rsidRPr="0046208E">
              <w:rPr>
                <w:rFonts w:ascii="Times New Roman" w:hAnsi="Times New Roman" w:cs="Times New Roman"/>
                <w:sz w:val="16"/>
                <w:szCs w:val="16"/>
                <w:vertAlign w:val="superscript"/>
                <w:lang w:val="en-US"/>
              </w:rPr>
              <w:fldChar w:fldCharType="end"/>
            </w:r>
          </w:p>
        </w:tc>
        <w:tc>
          <w:tcPr>
            <w:tcW w:w="0" w:type="auto"/>
          </w:tcPr>
          <w:p w14:paraId="40B71F3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2012</w:t>
            </w:r>
          </w:p>
        </w:tc>
        <w:tc>
          <w:tcPr>
            <w:tcW w:w="0" w:type="auto"/>
          </w:tcPr>
          <w:p w14:paraId="4C36224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53CDE3B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Spain</w:t>
            </w:r>
          </w:p>
        </w:tc>
        <w:tc>
          <w:tcPr>
            <w:tcW w:w="0" w:type="auto"/>
          </w:tcPr>
          <w:p w14:paraId="1CA4FEB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00CC0D7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1,106</w:t>
            </w:r>
          </w:p>
        </w:tc>
        <w:tc>
          <w:tcPr>
            <w:tcW w:w="0" w:type="auto"/>
          </w:tcPr>
          <w:p w14:paraId="2F2D726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&gt;60</w:t>
            </w:r>
          </w:p>
        </w:tc>
        <w:tc>
          <w:tcPr>
            <w:tcW w:w="0" w:type="auto"/>
            <w:tcBorders>
              <w:right w:val="single" w:sz="4" w:space="0" w:color="auto"/>
            </w:tcBorders>
          </w:tcPr>
          <w:p w14:paraId="7D8AFA5D"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57B3AD6B"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CadeViMa-Spain (2008)</w:t>
            </w:r>
          </w:p>
          <w:p w14:paraId="2310CC32"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56766A5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p w14:paraId="17DA4CB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EQ-VAS</w:t>
            </w:r>
          </w:p>
        </w:tc>
        <w:tc>
          <w:tcPr>
            <w:tcW w:w="0" w:type="auto"/>
          </w:tcPr>
          <w:p w14:paraId="2CBE02C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QoL in community-dwelling older adults</w:t>
            </w:r>
          </w:p>
        </w:tc>
        <w:tc>
          <w:tcPr>
            <w:tcW w:w="0" w:type="auto"/>
          </w:tcPr>
          <w:p w14:paraId="107CDD7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interviewer-administered questionnaire</w:t>
            </w:r>
          </w:p>
        </w:tc>
      </w:tr>
      <w:tr w:rsidR="0046208E" w:rsidRPr="00337924" w14:paraId="571CE6E0"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45C5F01"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Williet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{"citationItems":[{"id":"ITEM-1","itemData":{"DOI":"10.1093/ecco-jcc/jjw145","ISSN":"1873-9946","PMID":"27516406","abstract":"BACKGROUND Patient reported-outcomes [PROs] are a major therapeutic goal in inflammatory bowel disease [IBD]. METHODS Between January and June 2014, patients affiliated with the French national IBD association filled out six self-questionnaires: quality of life 9QoL, according to the Short Inflammatory Bowel Disease Questionnaire [SIBDQ] and the Short-Form-36 Questionnaire [SF-36] v2); fatigue (the Functional Assessment of Chronic Illness Therapy-Fatigue [FACIT-F]); work productivity (the Work Productivity and Activity Impairment [WPAI] questionnaire); disability [the I nflammatory Bowel Disease Disability Index]; and anxiety/depression (the Hospital Anxiety and Depression scale [HADS]). Associated factors were identified by univariate and multivariate logistic regression analyses. RESULTS Datasets were obtained from 1185 IBD patients. Around half of patients reported poor QoL [SIBDQ &lt;45: 53.3%], severe fatigue [FACIT-F &lt;30: 47.4%] and/or depression [HAD-D &gt;7: 49.4%]. One-third of the patients reported anxiety [HAD-A &gt;7: 30.3%] and/or moderate [22.4%] or severe [11.9%] disability. About half of them reported presenteeism and moderate-to-severe loss of work productivity and loss of activity. Poor QoL, severe fatigue, severe disease-related disability, and/or high WPAI were all associated with female gender, unemployment, and disease activity. Poor QoL, severe fatigue, and high WPAI were also associated with the use of tumour necrosis factor antagonists. A history of surgery was associated with poor QoL, whereas age was associated with severe fatigue. Severe depression was associated with female gender and disease activity. CONCLUSIONS The disease burden is very high in IBD, with poor QoL, fatigue, work impairment, and depression in half of patients. Marked disability and anxiety were reported by one-third of patients.","author":[{"dropping-particle":"","family":"Williet","given":"Nicolas","non-dropping-particle":"","parse-names":false,"suffix":""},{"dropping-particle":"","family":"Sarter","given":"Hélène","non-dropping-particle":"","parse-names":false,"suffix":""},{"dropping-particle":"","family":"Gower-Rousseau","given":"Corinne","non-dropping-particle":"","parse-names":false,"suffix":""},{"dropping-particle":"","family":"Adrianjafy","given":"Charlotte","non-dropping-particle":"","parse-names":false,"suffix":""},{"dropping-particle":"","family":"Olympie","given":"Alain","non-dropping-particle":"","parse-names":false,"suffix":""},{"dropping-particle":"","family":"Buisson","given":"Anne","non-dropping-particle":"","parse-names":false,"suffix":""},{"dropping-particle":"","family":"Beaugerie","given":"Laurent","non-dropping-particle":"","parse-names":false,"suffix":""},{"dropping-particle":"","family":"Peyrin-Biroulet","given":"Laurent","non-dropping-particle":"","parse-names":false,"suffix":""}],"container-title":"Journal of Crohn's and Colitis","id":"ITEM-1","issue":"2","issued":{"date-parts":[["2017"]]},"page":"165-174","title":"Patient-reported Outcomes in a French Nationwide Survey of Inflammatory Bowel Disease Patients","type":"article-journal","volume":"11"},"uris":["http://www.mendeley.com/documents/?uuid=b11e20bd-86da-42ba-86c7-d7aa0479005d","http://www.mendeley.com/documents/?uuid=6907da39-cfec-3b93-a6e1-f80941dd5ec3"]}],"mendeley":{"formattedCitation":"(49)","plainTextFormattedCitation":"(49)","previouslyFormattedCitation":"(49)"},"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(49)</w:t>
            </w:r>
            <w:r w:rsidRPr="0046208E">
              <w:rPr>
                <w:rFonts w:ascii="Times New Roman" w:hAnsi="Times New Roman" w:cs="Times New Roman"/>
                <w:sz w:val="16"/>
                <w:szCs w:val="16"/>
                <w:vertAlign w:val="superscript"/>
                <w:lang w:val="en-US"/>
              </w:rPr>
              <w:fldChar w:fldCharType="end"/>
            </w:r>
          </w:p>
        </w:tc>
        <w:tc>
          <w:tcPr>
            <w:tcW w:w="0" w:type="auto"/>
          </w:tcPr>
          <w:p w14:paraId="66B5586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2017</w:t>
            </w:r>
          </w:p>
        </w:tc>
        <w:tc>
          <w:tcPr>
            <w:tcW w:w="0" w:type="auto"/>
          </w:tcPr>
          <w:p w14:paraId="560DDD6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6CF3C52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France</w:t>
            </w:r>
          </w:p>
        </w:tc>
        <w:tc>
          <w:tcPr>
            <w:tcW w:w="0" w:type="auto"/>
          </w:tcPr>
          <w:p w14:paraId="5EDE87D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1A0DF88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1,185</w:t>
            </w:r>
          </w:p>
        </w:tc>
        <w:tc>
          <w:tcPr>
            <w:tcW w:w="0" w:type="auto"/>
          </w:tcPr>
          <w:p w14:paraId="2504407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2F28EA05"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8 (good) </w:t>
            </w:r>
          </w:p>
        </w:tc>
        <w:tc>
          <w:tcPr>
            <w:tcW w:w="0" w:type="auto"/>
            <w:tcBorders>
              <w:left w:val="single" w:sz="4" w:space="0" w:color="auto"/>
            </w:tcBorders>
          </w:tcPr>
          <w:p w14:paraId="4FA699C8"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Nationwide survey of members of the French patients’ society Association Francois Aupetit [AFA]</w:t>
            </w:r>
          </w:p>
        </w:tc>
        <w:tc>
          <w:tcPr>
            <w:tcW w:w="0" w:type="auto"/>
          </w:tcPr>
          <w:p w14:paraId="456670F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SIBDQ </w:t>
            </w:r>
          </w:p>
          <w:p w14:paraId="0607748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670DB0C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Intestinal diseases (inflammatory bowel disease )</w:t>
            </w:r>
          </w:p>
        </w:tc>
        <w:tc>
          <w:tcPr>
            <w:tcW w:w="0" w:type="auto"/>
          </w:tcPr>
          <w:p w14:paraId="1344F2A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mail questionnaire</w:t>
            </w:r>
          </w:p>
        </w:tc>
      </w:tr>
      <w:tr w:rsidR="0046208E" w:rsidRPr="00337924" w14:paraId="383082AE"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AD1F7CB"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Audureau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10.1161/CIRCOUTCOMES.115.002127","ISSN":"1941-7705","author":[{"dropping-particle":"","family":"Audureau","given":"Etienne","non-dropping-particle":"","parse-names":false,"suffix":""},{"dropping-particle":"","family":"Pouchot","given":"Jacques","non-dropping-particle":"","parse-names":false,"suffix":""},{"dropping-particle":"","family":"Coste","given":"Joël","non-dropping-particle":"","parse-names":false,"suffix":""}],"container-title":"Circulation: Cardiovascular Quality and Outcomes","id":"ITEM-1","issue":"3","issued":{"date-parts":[["2016"]]},"page":"246-256","title":"Gender-Related Differential Effects of Obesity on Health-Related Quality of Life via Obesity-Related Comorbidities","type":"article-journal","volume":"9"},"uris":["http://www.mendeley.com/documents/?uuid=d6fed1de-53c5-48b2-92ab-a2dfba8bd412","http://www.mendeley.com/documents/?uuid=1404b6dc-3094-46d8-9aba-0699daf41203"]}],"mendeley":{"formattedCitation":"(50)","plainTextFormattedCitation":"(50)","previouslyFormattedCitation":"(50)"},"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(50)</w:t>
            </w:r>
            <w:r w:rsidRPr="0046208E">
              <w:rPr>
                <w:rFonts w:ascii="Times New Roman" w:hAnsi="Times New Roman" w:cs="Times New Roman"/>
                <w:sz w:val="16"/>
                <w:szCs w:val="16"/>
                <w:vertAlign w:val="superscript"/>
                <w:lang w:val="en-US"/>
              </w:rPr>
              <w:fldChar w:fldCharType="end"/>
            </w:r>
          </w:p>
        </w:tc>
        <w:tc>
          <w:tcPr>
            <w:tcW w:w="0" w:type="auto"/>
          </w:tcPr>
          <w:p w14:paraId="341BE71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2D7DF82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54A51DD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France</w:t>
            </w:r>
          </w:p>
        </w:tc>
        <w:tc>
          <w:tcPr>
            <w:tcW w:w="0" w:type="auto"/>
          </w:tcPr>
          <w:p w14:paraId="5D75E99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0F8F19B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21,239</w:t>
            </w:r>
          </w:p>
        </w:tc>
        <w:tc>
          <w:tcPr>
            <w:tcW w:w="0" w:type="auto"/>
          </w:tcPr>
          <w:p w14:paraId="7FD9CBA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25-64</w:t>
            </w:r>
          </w:p>
        </w:tc>
        <w:tc>
          <w:tcPr>
            <w:tcW w:w="0" w:type="auto"/>
            <w:tcBorders>
              <w:right w:val="single" w:sz="4" w:space="0" w:color="auto"/>
            </w:tcBorders>
          </w:tcPr>
          <w:p w14:paraId="6167C26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6498D9EE"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French Decennial Health Survey (2003)</w:t>
            </w:r>
          </w:p>
        </w:tc>
        <w:tc>
          <w:tcPr>
            <w:tcW w:w="0" w:type="auto"/>
          </w:tcPr>
          <w:p w14:paraId="56ED5F5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6B70862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Obesity and comorbidities</w:t>
            </w:r>
          </w:p>
        </w:tc>
        <w:tc>
          <w:tcPr>
            <w:tcW w:w="0" w:type="auto"/>
          </w:tcPr>
          <w:p w14:paraId="56D8047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1CE609B8"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38121631"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Douab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10.1080/09540121.2014.906553","ISSN":"0954-0121","author":[{"dropping-particle":"","family":"Douab","given":"Taoufiq","non-dropping-particle":"","parse-names":false,"suffix":""},{"dropping-particle":"","family":"Marcellin","given":"Fabienne","non-dropping-particle":"","parse-names":false,"suffix":""},{"dropping-particle":"","family":"Vilotitch","given":"Antoine","non-dropping-particle":"","parse-names":false,"suffix":""},{"dropping-particle":"","family":"Protopopescu","given":"Camelia","non-dropping-particle":"","parse-names":false,"suffix":""},{"dropping-particle":"","family":"Préau","given":"Marie","non-dropping-particle":"","parse-names":false,"suffix":""},{"dropping-particle":"","family":"Suzan-Monti","given":"Marie","non-dropping-particle":"","parse-names":false,"suffix":""},{"dropping-particle":"","family":"Sagaon-Teyssier","given":"Luis","non-dropping-particle":"","parse-names":false,"suffix":""},{"dropping-particle":"","family":"Lert","given":"France","non-dropping-particle":"","parse-names":false,"suffix":""},{"dropping-particle":"","family":"Carrieri","given":"Maria Patrizia","non-dropping-particle":"","parse-names":false,"suffix":""},{"dropping-particle":"","family":"Dray-Spira","given":"Rosemary","non-dropping-particle":"","parse-names":false,"suffix":""},{"dropping-particle":"","family":"Spire","given":"Bruno","non-dropping-particle":"","parse-names":false,"suffix":""}],"container-title":"AIDS Care","id":"ITEM-1","issue":"sup1","issued":{"date-parts":[["2014"]]},"page":"S29-S40","title":"Health-related quality of life of people living with HIV followed up in hospitals in France: comparing trends and correlates between 2003 and 2011 (ANRS-VESPA and VESPA2 national surveys)","type":"article-journal","volume":"26"},"uris":["http://www.mendeley.com/documents/?uuid=20f9e21e-6ffc-4b93-91d2-c4953e22b50a","http://www.mendeley.com/documents/?uuid=a9c27ff9-ac21-310e-a64a-31277c4fba6d"]}],"mendeley":{"formattedCitation":"(51)","plainTextFormattedCitation":"(51)","previouslyFormattedCitation":"(51)"},"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(51)</w:t>
            </w:r>
            <w:r w:rsidRPr="0046208E">
              <w:rPr>
                <w:rFonts w:ascii="Times New Roman" w:hAnsi="Times New Roman" w:cs="Times New Roman"/>
                <w:sz w:val="16"/>
                <w:szCs w:val="16"/>
                <w:vertAlign w:val="superscript"/>
                <w:lang w:val="en-US"/>
              </w:rPr>
              <w:fldChar w:fldCharType="end"/>
            </w:r>
          </w:p>
        </w:tc>
        <w:tc>
          <w:tcPr>
            <w:tcW w:w="0" w:type="auto"/>
          </w:tcPr>
          <w:p w14:paraId="28EA2C7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2014</w:t>
            </w:r>
          </w:p>
        </w:tc>
        <w:tc>
          <w:tcPr>
            <w:tcW w:w="0" w:type="auto"/>
          </w:tcPr>
          <w:p w14:paraId="3AB9BDA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02AEA93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France</w:t>
            </w:r>
          </w:p>
        </w:tc>
        <w:tc>
          <w:tcPr>
            <w:tcW w:w="0" w:type="auto"/>
          </w:tcPr>
          <w:p w14:paraId="019F214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0CCDA1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4,339</w:t>
            </w:r>
          </w:p>
        </w:tc>
        <w:tc>
          <w:tcPr>
            <w:tcW w:w="0" w:type="auto"/>
          </w:tcPr>
          <w:p w14:paraId="5DD79CC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33A5A79A"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751B92B6" w14:textId="2AB305E2"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s-419"/>
              </w:rPr>
            </w:pPr>
            <w:r w:rsidRPr="0046208E">
              <w:rPr>
                <w:rFonts w:ascii="Times New Roman" w:hAnsi="Times New Roman" w:cs="Times New Roman"/>
                <w:sz w:val="16"/>
                <w:szCs w:val="16"/>
                <w:lang w:val="es-419"/>
              </w:rPr>
              <w:t xml:space="preserve">VESPA ANRS-EN12 (2002-2003) </w:t>
            </w:r>
            <w:r w:rsidR="002A465E">
              <w:rPr>
                <w:rFonts w:ascii="Times New Roman" w:hAnsi="Times New Roman" w:cs="Times New Roman"/>
                <w:sz w:val="16"/>
                <w:szCs w:val="16"/>
                <w:lang w:val="es-419"/>
              </w:rPr>
              <w:t>and</w:t>
            </w:r>
            <w:r w:rsidRPr="0046208E">
              <w:rPr>
                <w:rFonts w:ascii="Times New Roman" w:hAnsi="Times New Roman" w:cs="Times New Roman"/>
                <w:sz w:val="16"/>
                <w:szCs w:val="16"/>
                <w:lang w:val="es-419"/>
              </w:rPr>
              <w:t xml:space="preserve"> ANRS-VESPA2 (2011-2012)</w:t>
            </w:r>
          </w:p>
          <w:p w14:paraId="3DD8532B"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s-419"/>
              </w:rPr>
            </w:pPr>
          </w:p>
        </w:tc>
        <w:tc>
          <w:tcPr>
            <w:tcW w:w="0" w:type="auto"/>
          </w:tcPr>
          <w:p w14:paraId="2EFB669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SF-36 </w:t>
            </w:r>
          </w:p>
          <w:p w14:paraId="7D9CBEF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(VESPA -2002/2003)</w:t>
            </w:r>
          </w:p>
          <w:p w14:paraId="01572EC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 SF-12 </w:t>
            </w:r>
          </w:p>
          <w:p w14:paraId="08AB27F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(VESPA 2 - 2011/2012)</w:t>
            </w:r>
          </w:p>
        </w:tc>
        <w:tc>
          <w:tcPr>
            <w:tcW w:w="0" w:type="auto"/>
          </w:tcPr>
          <w:p w14:paraId="29282E9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HIV/AIDS</w:t>
            </w:r>
          </w:p>
        </w:tc>
        <w:tc>
          <w:tcPr>
            <w:tcW w:w="0" w:type="auto"/>
          </w:tcPr>
          <w:p w14:paraId="0590BE6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 in hospital with self-administered questionnaire</w:t>
            </w:r>
          </w:p>
        </w:tc>
      </w:tr>
      <w:tr w:rsidR="0046208E" w:rsidRPr="0046208E" w14:paraId="4E72B5F7"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00F96D2"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Gentile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{"citationItems":[{"id":"ITEM-1","itemData":{"DOI":"10.1186/1477-7525-11-88","ISSN":"1477-7525","abstract":"Background: This study aims to identify factors associated with health related quality of life (HRQOL) through a comprehensive analysis of sociodemographic and clinical variables among a representative sample size of renal transplant recipients (RTR) in France. Methods: A cross-sectional multicenter study was carried out in 2008. All RTR over 18 years old with a functioning graft for at least one year were included. Data included socio-demographic, health status, and treatment characteristics. To evaluate HRQOL, the Short Form-36 Health Survey (SF-36) and a HRQOL instrument for RTR (ReTransQol) were administered. Multivariate linear regression models were performed. Results: A total of 1061 RTR were included, with a return rate of 72.5%. The variance explained in regression models of SF-36 ranges from 20% to 40% and from 9% to 33% for ReTransQol. The variables which decreased scores of both HRQOL questionnaires were: females, unemployment, lower education, living alone, high BMI, diabetes, recent critical illness and hospitalization, non-compliance, a long duration of dialysis and treatment side effects. Specific variables which decreased ReTransQol scores were dismissal and a recent surgery on the graft. These which decreased SF36 scores were being old and a recent infectious disease. The variables the most predictors of worse HRQOL were: side effects, infectious disease, recent hospitalization and female gender. Conclusions: The originality of our study's findings was that novel variables, particularly treatment side effects and unemployment, have a negative effect on quality of life of RTR. The French Biomedicine Agency and the National Health Institute for Public Health Surveillance conduct specific actions for professional reintegration and therapeutic education programs in the national plan to improve the HRQOL of people living with chronic diseases.","author":[{"dropping-particle":"","family":"Gentile","given":"Stéphanie","non-dropping-particle":"","parse-names":false,"suffix":""},{"dropping-particle":"","family":"Beauger","given":"Davy","non-dropping-particle":"","parse-names":false,"suffix":""},{"dropping-particle":"","family":"Speyer","given":"Elodie","non-dropping-particle":"","parse-names":false,"suffix":""},{"dropping-particle":"","family":"Jouve","given":"Elisabeth","non-dropping-particle":"","parse-names":false,"suffix":""},{"dropping-particle":"","family":"Dussol","given":"Bertrand","non-dropping-particle":"","parse-names":false,"suffix":""},{"dropping-particle":"","family":"Jacquelinet","given":"Christian","non-dropping-particle":"","parse-names":false,"suffix":""},{"dropping-particle":"","family":"Briançon","given":"Serge","non-dropping-particle":"","parse-names":false,"suffix":""}],"container-title":"Health and Quality of Life Outcomes","id":"ITEM-1","issue":"1","issued":{"date-parts":[["2013"]]},"page":"88","title":"Factors associated with health-related quality of life in renal transplant recipients: results of a national survey in France","type":"article-journal","volume":"11"},"uris":["http://www.mendeley.com/documents/?uuid=65bc7f11-ab15-4249-beda-9b68857e4d24","http://www.mendeley.com/documents/?uuid=881841e6-3a24-4dff-b9a0-a4d05b543c06"]}],"mendeley":{"formattedCitation":"(34)","plainTextFormattedCitation":"(34)","previouslyFormattedCitation":"(34)"},"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(34)</w:t>
            </w:r>
            <w:r w:rsidRPr="0046208E">
              <w:rPr>
                <w:rFonts w:ascii="Times New Roman" w:hAnsi="Times New Roman" w:cs="Times New Roman"/>
                <w:sz w:val="16"/>
                <w:szCs w:val="16"/>
                <w:vertAlign w:val="superscript"/>
                <w:lang w:val="en-US"/>
              </w:rPr>
              <w:fldChar w:fldCharType="end"/>
            </w:r>
          </w:p>
        </w:tc>
        <w:tc>
          <w:tcPr>
            <w:tcW w:w="0" w:type="auto"/>
          </w:tcPr>
          <w:p w14:paraId="3119D69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2013</w:t>
            </w:r>
          </w:p>
        </w:tc>
        <w:tc>
          <w:tcPr>
            <w:tcW w:w="0" w:type="auto"/>
          </w:tcPr>
          <w:p w14:paraId="474AF87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2229AB6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France</w:t>
            </w:r>
          </w:p>
        </w:tc>
        <w:tc>
          <w:tcPr>
            <w:tcW w:w="0" w:type="auto"/>
          </w:tcPr>
          <w:p w14:paraId="33A0F8D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Cross-sectional </w:t>
            </w:r>
          </w:p>
        </w:tc>
        <w:tc>
          <w:tcPr>
            <w:tcW w:w="0" w:type="auto"/>
          </w:tcPr>
          <w:p w14:paraId="41771DF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1,061</w:t>
            </w:r>
          </w:p>
        </w:tc>
        <w:tc>
          <w:tcPr>
            <w:tcW w:w="0" w:type="auto"/>
          </w:tcPr>
          <w:p w14:paraId="11C50F48"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4FE7F760"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1109FCE3"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Data from 8 regions of France, participants of the French Renal Epidemiology and Information Network and CRISTAL database</w:t>
            </w:r>
          </w:p>
        </w:tc>
        <w:tc>
          <w:tcPr>
            <w:tcW w:w="0" w:type="auto"/>
          </w:tcPr>
          <w:p w14:paraId="4737503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p w14:paraId="300DB10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RTQ (ReTransQoL)</w:t>
            </w:r>
          </w:p>
        </w:tc>
        <w:tc>
          <w:tcPr>
            <w:tcW w:w="0" w:type="auto"/>
          </w:tcPr>
          <w:p w14:paraId="184CA82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Renal transplant recipients</w:t>
            </w:r>
          </w:p>
        </w:tc>
        <w:tc>
          <w:tcPr>
            <w:tcW w:w="0" w:type="auto"/>
          </w:tcPr>
          <w:p w14:paraId="4FDC388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Self-administered mail questionnaire</w:t>
            </w:r>
          </w:p>
        </w:tc>
      </w:tr>
      <w:tr w:rsidR="0046208E" w:rsidRPr="00337924" w14:paraId="56C4C948"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21BBB3C7"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Hoopman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11136-009-9491-1","ISSN":"1573-2649","PMID":"19517268","author":[{"dropping-particle":"","family":"Hoopman","given":"Rianne","non-dropping-particle":"","parse-names":false,"suffix":""},{"dropping-particle":"","family":"Terwee","given":"Caroline B","non-dropping-particle":"","parse-names":false,"suffix":""},{"dropping-particle":"","family":"Devillé","given":"Walter","non-dropping-particle":"","parse-names":false,"suffix":""},{"dropping-particle":"","family":"Knol","given":"Dirk L","non-dropping-particle":"","parse-names":false,"suffix":""},{"dropping-particle":"","family":"Aaronson","given":"Neil K","non-dropping-particle":"","parse-names":false,"suffix":""}],"container-title":"Quality of life research : an international journal of quality of life aspects of treatment, care and rehabilitation","id":"ITEM-1","issue":"6","issued":{"date-parts":[["2009"]]},"page":"753-64","title":"Evaluation of the psychometric properties of the SF-36 health survey for use among Turkish and Moroccan ethnic minority populations in the Netherlands","type":"article-journal","volume":"18"},"uris":["http://www.mendeley.com/documents/?uuid=4cfd18aa-3b3d-4f57-9232-986e5447bc06","http://www.mendeley.com/documents/?uuid=55f9d912-8efb-4fcd-b92f-c7dc424cc870"]}],"mendeley":{"formattedCitation":"(35)","plainTextFormattedCitation":"(35)","previouslyFormattedCitation":"(35)"},"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(35)</w:t>
            </w:r>
            <w:r w:rsidRPr="0046208E">
              <w:rPr>
                <w:rFonts w:ascii="Times New Roman" w:hAnsi="Times New Roman" w:cs="Times New Roman"/>
                <w:sz w:val="16"/>
                <w:szCs w:val="16"/>
                <w:vertAlign w:val="superscript"/>
                <w:lang w:val="en-US"/>
              </w:rPr>
              <w:fldChar w:fldCharType="end"/>
            </w:r>
          </w:p>
        </w:tc>
        <w:tc>
          <w:tcPr>
            <w:tcW w:w="0" w:type="auto"/>
          </w:tcPr>
          <w:p w14:paraId="38EC941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2009</w:t>
            </w:r>
          </w:p>
        </w:tc>
        <w:tc>
          <w:tcPr>
            <w:tcW w:w="0" w:type="auto"/>
          </w:tcPr>
          <w:p w14:paraId="66FAE69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426C0DD6" w14:textId="77777777" w:rsidR="0046208E" w:rsidRPr="0046208E" w:rsidRDefault="0046208E" w:rsidP="0046208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Netherlands</w:t>
            </w:r>
          </w:p>
        </w:tc>
        <w:tc>
          <w:tcPr>
            <w:tcW w:w="0" w:type="auto"/>
          </w:tcPr>
          <w:p w14:paraId="465B975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42C8F0B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10,414</w:t>
            </w:r>
          </w:p>
        </w:tc>
        <w:tc>
          <w:tcPr>
            <w:tcW w:w="0" w:type="auto"/>
          </w:tcPr>
          <w:p w14:paraId="31C6903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2997669F"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3048B708"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Second Dutch National Survey of General Practice</w:t>
            </w:r>
          </w:p>
          <w:p w14:paraId="70A27C81"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248F4F7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28E8193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Comparison between minorities and ethnic groups in the Netherlands</w:t>
            </w:r>
          </w:p>
        </w:tc>
        <w:tc>
          <w:tcPr>
            <w:tcW w:w="0" w:type="auto"/>
          </w:tcPr>
          <w:p w14:paraId="6B1D1BE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In-home interviewing with interviewer-administered questionnaire. </w:t>
            </w:r>
          </w:p>
        </w:tc>
      </w:tr>
      <w:tr w:rsidR="0046208E" w:rsidRPr="0046208E" w14:paraId="1446332A"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66AB0F0"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Upton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10.3109/02770903.2016.1166383","ISSN":"0277-0903","author":[{"dropping-particle":"","family":"Upton","given":"Jane","non-dropping-particle":"","parse-names":false,"suffix":""},{"dropping-particle":"","family":"Lewis","given":"Carine","non-dropping-particle":"","parse-names":false,"suffix":""},{"dropping-particle":"","family":"Humphreys","given":"Emily","non-dropping-particle":"","parse-names":false,"suffix":""},{"dropping-particle":"","family":"Price","given":"David","non-dropping-particle":"","parse-names":false,"suffix":""},{"dropping-particle":"","family":"Walker","given":"Samantha","non-dropping-particle":"","parse-names":false,"suffix":""}],"container-title":"Journal of Asthma","id":"ITEM-1","issue":"9","issued":{"date-parts":[["2016"]]},"page":"975-982","title":"Asthma-specific health-related quality of life of people in Great Britain: A national survey","type":"article-journal","volume":"53"},"uris":["http://www.mendeley.com/documents/?uuid=ff41d596-bd52-4947-9e6a-3510021dc2e5","http://www.mendeley.com/documents/?uuid=4432bd6e-04f3-4471-8aca-101797b76f9f"]}],"mendeley":{"formattedCitation":"(36)","plainTextFormattedCitation":"(36)","previouslyFormattedCitation":"(36)"},"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(36)</w:t>
            </w:r>
            <w:r w:rsidRPr="0046208E">
              <w:rPr>
                <w:rFonts w:ascii="Times New Roman" w:hAnsi="Times New Roman" w:cs="Times New Roman"/>
                <w:sz w:val="16"/>
                <w:szCs w:val="16"/>
                <w:vertAlign w:val="superscript"/>
                <w:lang w:val="en-US"/>
              </w:rPr>
              <w:fldChar w:fldCharType="end"/>
            </w:r>
          </w:p>
        </w:tc>
        <w:tc>
          <w:tcPr>
            <w:tcW w:w="0" w:type="auto"/>
          </w:tcPr>
          <w:p w14:paraId="5612C29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2016</w:t>
            </w:r>
          </w:p>
        </w:tc>
        <w:tc>
          <w:tcPr>
            <w:tcW w:w="0" w:type="auto"/>
          </w:tcPr>
          <w:p w14:paraId="28C0588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760FF61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England</w:t>
            </w:r>
          </w:p>
        </w:tc>
        <w:tc>
          <w:tcPr>
            <w:tcW w:w="0" w:type="auto"/>
          </w:tcPr>
          <w:p w14:paraId="5D600CF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48DF613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658</w:t>
            </w:r>
          </w:p>
        </w:tc>
        <w:tc>
          <w:tcPr>
            <w:tcW w:w="0" w:type="auto"/>
          </w:tcPr>
          <w:p w14:paraId="3CA2296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18-74</w:t>
            </w:r>
          </w:p>
        </w:tc>
        <w:tc>
          <w:tcPr>
            <w:tcW w:w="0" w:type="auto"/>
            <w:tcBorders>
              <w:right w:val="single" w:sz="4" w:space="0" w:color="auto"/>
            </w:tcBorders>
          </w:tcPr>
          <w:p w14:paraId="341ABF11"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5 (fair)</w:t>
            </w:r>
          </w:p>
        </w:tc>
        <w:tc>
          <w:tcPr>
            <w:tcW w:w="0" w:type="auto"/>
            <w:tcBorders>
              <w:left w:val="single" w:sz="4" w:space="0" w:color="auto"/>
            </w:tcBorders>
          </w:tcPr>
          <w:p w14:paraId="0120AB92"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Survey for England - HSE (2010)</w:t>
            </w:r>
          </w:p>
        </w:tc>
        <w:tc>
          <w:tcPr>
            <w:tcW w:w="0" w:type="auto"/>
          </w:tcPr>
          <w:p w14:paraId="5D62C2F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AQLQ-M </w:t>
            </w:r>
          </w:p>
        </w:tc>
        <w:tc>
          <w:tcPr>
            <w:tcW w:w="0" w:type="auto"/>
          </w:tcPr>
          <w:p w14:paraId="30DDC5F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Respiratory diseases (Asthma)</w:t>
            </w:r>
          </w:p>
        </w:tc>
        <w:tc>
          <w:tcPr>
            <w:tcW w:w="0" w:type="auto"/>
          </w:tcPr>
          <w:p w14:paraId="4701347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Interviewer-administered telephone questionnaire</w:t>
            </w:r>
          </w:p>
        </w:tc>
      </w:tr>
      <w:tr w:rsidR="0046208E" w:rsidRPr="00536C11" w14:paraId="27D3E629"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642590BF"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Thomas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{"citationItems":[{"id":"ITEM-1","itemData":{"DOI":"10.1186/s12875-015-0277-y","ISSN":"1471-2296","abstract":"Background: We aim to describe the health-related quality of life of informal carers and their experiences of primary care. Methods: Responses from the 2011-12 English General Practice Patient Survey, including 195,364 informal carers, were analysed using mixed effect logistic regressions controlling for age, gender, ethnicity and social deprivation to describe carer health-related quality of life (mobility, self-care, usual activities, pain, and anxiety/depression, measured using EQ-5D) and primary care experience (access, continuity and communication). Results: Informal carers reported poorer health-related quality of life than non-carers of similar age, gender, ethnicity and social deprivation. Increasing caring commitment was associated with worse EQ-5D scores, with carers of 50+ hours a week scoring 0.05 points lower than non-carers (95 % CI 0.05 to 0.04), equivalent to 18 fewer days of full health annually. Considering each domain of EQ-5D separately, carers of 50+ hours/week were more likely to report pain OR = 1.53 (1.50-1.57), p &lt; 0.0001, and anxiety/depression OR = 1.69 (1.66-1.73), p &lt; 0.0001, than non-carers. Younger carers scored lower on EQ-5D than non-carer peers but the converse was true among over-85s. In the most deprived areas carers reported the equivalent of 37 fewer days of full health annually than carers in the most affluent areas. On average, carers reported poorer patient experiences in all areas of primary care than non-carers (odds ratios 0.84-0.97), with this difference being most marked in the domain of access. Conclusions: Informal carers experience a double disadvantage of poorer health-related quality of life and poorer patient experience in primary care. We find no evidence for health benefits of caregiving. We recommend physicians identify and treat carer health problems, including pain and anxiety/depression, particularly among young, deprived and high time-commitment carers. Improving patient experience for carers, including access to primary care, should be a priority.","author":[{"dropping-particle":"","family":"Thomas","given":"Gwilym P.A. A","non-dropping-particle":"","parse-names":false,"suffix":""},{"dropping-particle":"","family":"Saunders","given":"Catherine L.","non-dropping-particle":"","parse-names":false,"suffix":""},{"dropping-particle":"","family":"Roland","given":"Martin O.","non-dropping-particle":"","parse-names":false,"suffix":""},{"dropping-particle":"","family":"Paddison","given":"Charlotte A.M. M","non-dropping-particle":"","parse-names":false,"suffix":""}],"container-title":"BMC Family Practice","id":"ITEM-1","issue":"1","issued":{"date-parts":[["2015"]]},"page":"62","title":"Informal carers’ health-related quality of life and patient experience in primary care: evidence from 195,364 carers in England responding to a national survey","type":"article-journal","volume":"16"},"uris":["http://www.mendeley.com/documents/?uuid=52c0cee8-d666-486f-b389-fb5c7088a90f","http://www.mendeley.com/documents/?uuid=9cfb3343-f13b-4247-9568-da2fb27c099c"]}],"mendeley":{"formattedCitation":"(37)","plainTextFormattedCitation":"(37)","previouslyFormattedCitation":"(37)"},"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(37)</w:t>
            </w:r>
            <w:r w:rsidRPr="0046208E">
              <w:rPr>
                <w:rFonts w:ascii="Times New Roman" w:hAnsi="Times New Roman" w:cs="Times New Roman"/>
                <w:sz w:val="16"/>
                <w:szCs w:val="16"/>
                <w:vertAlign w:val="superscript"/>
                <w:lang w:val="en-US"/>
              </w:rPr>
              <w:fldChar w:fldCharType="end"/>
            </w:r>
          </w:p>
        </w:tc>
        <w:tc>
          <w:tcPr>
            <w:tcW w:w="0" w:type="auto"/>
          </w:tcPr>
          <w:p w14:paraId="102EDBF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70B9276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0A29C61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England</w:t>
            </w:r>
          </w:p>
        </w:tc>
        <w:tc>
          <w:tcPr>
            <w:tcW w:w="0" w:type="auto"/>
          </w:tcPr>
          <w:p w14:paraId="7FA0CC7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56D21F2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195,364</w:t>
            </w:r>
          </w:p>
        </w:tc>
        <w:tc>
          <w:tcPr>
            <w:tcW w:w="0" w:type="auto"/>
          </w:tcPr>
          <w:p w14:paraId="5602985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3C9B8578"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355C1F1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English General Practice Patient Survey (GPPS 2011-2012)</w:t>
            </w:r>
          </w:p>
        </w:tc>
        <w:tc>
          <w:tcPr>
            <w:tcW w:w="0" w:type="auto"/>
          </w:tcPr>
          <w:p w14:paraId="2A218EA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tc>
        <w:tc>
          <w:tcPr>
            <w:tcW w:w="0" w:type="auto"/>
          </w:tcPr>
          <w:p w14:paraId="646B23B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QoL in informal carers</w:t>
            </w:r>
          </w:p>
        </w:tc>
        <w:tc>
          <w:tcPr>
            <w:tcW w:w="0" w:type="auto"/>
          </w:tcPr>
          <w:p w14:paraId="7D46FFE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Mail/on line questionnaire or interviewer-administered telephone questionnaire</w:t>
            </w:r>
          </w:p>
        </w:tc>
      </w:tr>
      <w:tr w:rsidR="0046208E" w:rsidRPr="00337924" w14:paraId="76211AF8"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7317104"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Mishra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{"citationItems":[{"id":"ITEM-1","itemData":{"DOI":"10.1371/journal.pone.0088524","ISSN":"1932-6203","abstract":"Limited research has been done on the relationships between childhood factors and adult physical health related quality of life, with the underlying pathways not fully elucidated. Data from 2292 participants of the British 1946 birth cohort were used to examine the relationship of childhood characteristics and family environment with principal component summary (PCS) scores and the physical functioning (PF) subscale of the SF-36 at age 60–64 years. Impaired physical functioning was defined as the lowest quartile scores in the PF subscale. Childhood factors (father in manual social class versus non-manual (b = 22.34; 95%CI: 23.39, 21.28) and poor maternal health versus good/excellent maternal health (b = 26.18; 28.78, 23.57)) were associated with lower PCS scores at 60–64 years. Adult health behaviours (increasing BMI, lifelong smoking, and lower physical activity) at 53 years were identified as strong risk factors for lower PCS scores. After adjusting for these factors and education level (N = 1463), only poor maternal health remained unattenuated (b = 25.07; 27.62, 22.51). Similarly poor maternal health doubled the risk of reporting impaired PF (Odds ratio = 2.45; 95%CI: 1.39, 4.30); serious illness in childhood (OR = 1.44; 1.01, 2.06) and lower educational level attained were also risk factors for impaired PF (N = 1526). While findings suggest the influence of father's social class on physical health related quality of life are mediated by modifiable adult social factors and health behaviours; health professionals should also be mindful of the inter-generational risk posed by poor maternal health on the physical health related quality of life of her offspring almost five decades later.","author":[{"dropping-particle":"","family":"Mishra","given":"Gita D.","non-dropping-particle":"","parse-names":false,"suffix":""},{"dropping-particle":"","family":"Black","given":"Stephanie","non-dropping-particle":"","parse-names":false,"suffix":""},{"dropping-particle":"","family":"Stafford","given":"Mai","non-dropping-particle":"","parse-names":false,"suffix":""},{"dropping-particle":"","family":"Cooper","given":"Rachel","non-dropping-particle":"","parse-names":false,"suffix":""},{"dropping-particle":"","family":"Kuh","given":"Diana","non-dropping-particle":"","parse-names":false,"suffix":""}],"editor":[{"dropping-particle":"","family":"Schooling","given":"C.","non-dropping-particle":"","parse-names":false,"suffix":""}],"id":"ITEM-1","issue":"3","issued":{"date-parts":[["2014"]]},"page":"e88524","title":"Childhood and Maternal Effects on Physical Health Related Quality of Life Five Decades Later: The British 1946 Birth Cohort Gita","type":"article-journal","volume":"9"},"uris":["http://www.mendeley.com/documents/?uuid=5d751622-b79a-409a-aeaf-6d5d48bd6946","http://www.mendeley.com/documents/?uuid=fc6ed0e1-f171-4b63-aec5-a246bf024351"]}],"mendeley":{"formattedCitation":"(38)","plainTextFormattedCitation":"(38)","previouslyFormattedCitation":"(38)"},"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(38)</w:t>
            </w:r>
            <w:r w:rsidRPr="0046208E">
              <w:rPr>
                <w:rFonts w:ascii="Times New Roman" w:hAnsi="Times New Roman" w:cs="Times New Roman"/>
                <w:sz w:val="16"/>
                <w:szCs w:val="16"/>
                <w:vertAlign w:val="superscript"/>
                <w:lang w:val="en-US"/>
              </w:rPr>
              <w:fldChar w:fldCharType="end"/>
            </w:r>
          </w:p>
        </w:tc>
        <w:tc>
          <w:tcPr>
            <w:tcW w:w="0" w:type="auto"/>
          </w:tcPr>
          <w:p w14:paraId="0EC949D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bCs/>
                <w:sz w:val="16"/>
                <w:szCs w:val="16"/>
                <w:lang w:val="en-US"/>
              </w:rPr>
              <w:t>2014</w:t>
            </w:r>
          </w:p>
        </w:tc>
        <w:tc>
          <w:tcPr>
            <w:tcW w:w="0" w:type="auto"/>
          </w:tcPr>
          <w:p w14:paraId="5B21CCF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bCs/>
                <w:sz w:val="16"/>
                <w:szCs w:val="16"/>
                <w:lang w:val="en-US"/>
              </w:rPr>
              <w:t>Europe</w:t>
            </w:r>
          </w:p>
        </w:tc>
        <w:tc>
          <w:tcPr>
            <w:tcW w:w="0" w:type="auto"/>
          </w:tcPr>
          <w:p w14:paraId="3ABFF04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bCs/>
                <w:sz w:val="16"/>
                <w:szCs w:val="16"/>
                <w:lang w:val="en-US"/>
              </w:rPr>
              <w:t>England</w:t>
            </w:r>
          </w:p>
        </w:tc>
        <w:tc>
          <w:tcPr>
            <w:tcW w:w="0" w:type="auto"/>
          </w:tcPr>
          <w:p w14:paraId="707091A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bCs/>
                <w:sz w:val="16"/>
                <w:szCs w:val="16"/>
                <w:lang w:val="en-US"/>
              </w:rPr>
              <w:t>Cohort</w:t>
            </w:r>
          </w:p>
        </w:tc>
        <w:tc>
          <w:tcPr>
            <w:tcW w:w="0" w:type="auto"/>
          </w:tcPr>
          <w:p w14:paraId="29909BA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bCs/>
                <w:sz w:val="16"/>
                <w:szCs w:val="16"/>
                <w:lang w:val="en-US"/>
              </w:rPr>
              <w:t>2,292</w:t>
            </w:r>
          </w:p>
        </w:tc>
        <w:tc>
          <w:tcPr>
            <w:tcW w:w="0" w:type="auto"/>
          </w:tcPr>
          <w:p w14:paraId="2BB0CD7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bCs/>
                <w:sz w:val="16"/>
                <w:szCs w:val="16"/>
                <w:lang w:val="en-US"/>
              </w:rPr>
              <w:t>60-64</w:t>
            </w:r>
          </w:p>
        </w:tc>
        <w:tc>
          <w:tcPr>
            <w:tcW w:w="0" w:type="auto"/>
            <w:tcBorders>
              <w:right w:val="single" w:sz="4" w:space="0" w:color="auto"/>
            </w:tcBorders>
          </w:tcPr>
          <w:p w14:paraId="38C6CF48"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bCs/>
                <w:sz w:val="16"/>
                <w:szCs w:val="16"/>
                <w:lang w:val="en-US"/>
              </w:rPr>
              <w:t xml:space="preserve">7 </w:t>
            </w:r>
            <w:r w:rsidRPr="0046208E">
              <w:rPr>
                <w:rFonts w:ascii="Times New Roman" w:hAnsi="Times New Roman" w:cs="Times New Roman"/>
                <w:color w:val="000000"/>
                <w:sz w:val="16"/>
                <w:szCs w:val="16"/>
                <w:lang w:val="en-US"/>
              </w:rPr>
              <w:t>(fair)</w:t>
            </w:r>
          </w:p>
        </w:tc>
        <w:tc>
          <w:tcPr>
            <w:tcW w:w="0" w:type="auto"/>
            <w:tcBorders>
              <w:left w:val="single" w:sz="4" w:space="0" w:color="auto"/>
            </w:tcBorders>
          </w:tcPr>
          <w:p w14:paraId="3E0AC576" w14:textId="77777777" w:rsidR="0046208E" w:rsidRPr="0046208E" w:rsidRDefault="0046208E" w:rsidP="004620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46208E">
              <w:rPr>
                <w:rFonts w:ascii="Times New Roman" w:hAnsi="Times New Roman" w:cs="Times New Roman"/>
                <w:bCs/>
                <w:sz w:val="16"/>
                <w:szCs w:val="16"/>
                <w:lang w:val="en-US"/>
              </w:rPr>
              <w:t>National Survey of Health and Development- NSHD</w:t>
            </w:r>
          </w:p>
          <w:p w14:paraId="3E462492" w14:textId="77777777" w:rsidR="0046208E" w:rsidRPr="0046208E" w:rsidRDefault="0046208E" w:rsidP="004620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p>
        </w:tc>
        <w:tc>
          <w:tcPr>
            <w:tcW w:w="0" w:type="auto"/>
          </w:tcPr>
          <w:p w14:paraId="23F5D3A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46208E">
              <w:rPr>
                <w:rFonts w:ascii="Times New Roman" w:hAnsi="Times New Roman" w:cs="Times New Roman"/>
                <w:bCs/>
                <w:sz w:val="16"/>
                <w:szCs w:val="16"/>
                <w:lang w:val="en-US"/>
              </w:rPr>
              <w:t>SF-36</w:t>
            </w:r>
          </w:p>
        </w:tc>
        <w:tc>
          <w:tcPr>
            <w:tcW w:w="0" w:type="auto"/>
          </w:tcPr>
          <w:p w14:paraId="28C65723"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46208E">
              <w:rPr>
                <w:rFonts w:ascii="Times New Roman" w:hAnsi="Times New Roman" w:cs="Times New Roman"/>
                <w:bCs/>
                <w:sz w:val="16"/>
                <w:szCs w:val="16"/>
                <w:lang w:val="en-US"/>
              </w:rPr>
              <w:t xml:space="preserve">Childhood and maternal effects on physical health </w:t>
            </w:r>
            <w:r w:rsidRPr="0046208E">
              <w:rPr>
                <w:rFonts w:ascii="Times New Roman" w:hAnsi="Times New Roman" w:cs="Times New Roman"/>
                <w:bCs/>
                <w:sz w:val="16"/>
                <w:szCs w:val="16"/>
                <w:lang w:val="en-US"/>
              </w:rPr>
              <w:lastRenderedPageBreak/>
              <w:t>related quality of life five decades later</w:t>
            </w:r>
          </w:p>
        </w:tc>
        <w:tc>
          <w:tcPr>
            <w:tcW w:w="0" w:type="auto"/>
          </w:tcPr>
          <w:p w14:paraId="5C099189"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en-US"/>
              </w:rPr>
            </w:pPr>
            <w:r w:rsidRPr="0046208E">
              <w:rPr>
                <w:rFonts w:ascii="Times New Roman" w:hAnsi="Times New Roman" w:cs="Times New Roman"/>
                <w:bCs/>
                <w:sz w:val="16"/>
                <w:szCs w:val="16"/>
                <w:lang w:val="en-US"/>
              </w:rPr>
              <w:lastRenderedPageBreak/>
              <w:t>Self-administered mail questionnaire</w:t>
            </w:r>
          </w:p>
        </w:tc>
      </w:tr>
      <w:tr w:rsidR="0046208E" w:rsidRPr="00337924" w14:paraId="2C41B19E"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6F149301"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Anokye et al.</w:t>
            </w:r>
            <w:r w:rsidRPr="0046208E">
              <w:rPr>
                <w:rFonts w:ascii="Times New Roman" w:hAnsi="Times New Roman" w:cs="Times New Roman"/>
                <w:sz w:val="16"/>
                <w:szCs w:val="16"/>
                <w:lang w:val="en-US"/>
              </w:rPr>
              <w:fldChar w:fldCharType="begin" w:fldLock="1"/>
            </w:r>
            <w:r w:rsidRPr="0046208E">
              <w:rPr>
                <w:rFonts w:ascii="Times New Roman" w:hAnsi="Times New Roman" w:cs="Times New Roman"/>
                <w:sz w:val="16"/>
                <w:szCs w:val="16"/>
                <w:lang w:val="en-US"/>
              </w:rPr>
              <w:instrText>ADDIN CSL_CITATION {"citationItems":[{"id":"ITEM-1","itemData":{"DOI":"10.1186/1471-2458-12-624","ISSN":"1471-2458","abstract":"Background: Research on the relationship between Health Related Quality of Life (HRQoL) and physical activity (PA), to date, have rarely investigated how this relationship differ across objective and subjective measures of PA. The aim of this paper is to explore the relationship between HRQoL and PA, and examine how this relationship differs across objective and subjective measures of PA, within the context of a large representative national survey from England. Methods: Using a sample of 5,537 adults (40–60 years) from a representative national survey in England (Health Survey for England 2008), Tobit regressions with upper censoring was employed to model the association between HRQoL and objective, and subjective measures of PA controlling for potential confounders. We tested the robustness of this relationship across specific types of PA. HRQoL was assessed using the summary measure of health state utility value derived from the EuroQol-5 Dimensions (EQ-5D) whilst PA was assessed via subjective measure (questionnaire) and objective measure (accelerometer-actigraph model GT1M). The actigraph was worn (at the waist) for 7 days (during waking hours) by a randomly selected sub-sample of the HSE 2008 respondents (4,507 adults – 16 plus years), with a valid day constituting 10 hours. Analysis was conducted in 2010. Results: Findings suggest that higher levels of PA are associated with better HRQoL (regression coefficient: 0.026 to 0.072). This relationship is consistent across different measures and types of PA although differences in the magnitude of HRQoL benefit associated with objective and subjective (regression coefficient: 0.047) measures of PA are noticeable, with the former measure being associated with a relatively better HRQoL (regression coefficient: 0.072). Conclusion: Higher levels of PA are associated with better HRQoL. Using an objective measure of PA compared with subjective shows a relatively better HRQoL.","author":[{"dropping-particle":"","family":"Anokye","given":"Nana Kwame","non-dropping-particle":"","parse-names":false,"suffix":""},{"dropping-particle":"","family":"Trueman","given":"Paul","non-dropping-particle":"","parse-names":false,"suffix":""},{"dropping-particle":"","family":"Green","given":"Colin","non-dropping-particle":"","parse-names":false,"suffix":""},{"dropping-particle":"","family":"Pavey","given":"Toby G","non-dropping-particle":"","parse-names":false,"suffix":""},{"dropping-particle":"","family":"Taylor, RoAnokye","given":"Nana Kwame","non-dropping-particle":"","parse-names":false,"suffix":""},{"dropping-particle":"","family":"Trueman","given":"Paul","non-dropping-particle":"","parse-names":false,"suffix":""},{"dropping-particle":"","family":"Green","given":"Colin","non-dropping-particle":"","parse-names":false,"suffix":""},{"dropping-particle":"","family":"Pavey","given":"Toby G","non-dropping-particle":"","parse-names":false,"suffix":""},{"dropping-particle":"","family":"Taylor","given":"Rod S","non-dropping-particle":"","parse-names":false,"suffix":""}],"container-title":"BMC Public Health","id":"ITEM-1","issue":"1","issued":{"date-parts":[["2012"]]},"page":"624","title":"Physical activity and health related quality of life","type":"article-journal","volume":"12"},"uris":["http://www.mendeley.com/documents/?uuid=44d6a64d-5ee4-4b1d-bdd8-44e7823cf43c","http://www.mendeley.com/documents/?uuid=1554b237-ccc5-4b1b-92cc-39deac16b4e5"]}],"mendeley":{"formattedCitation":"(39)","plainTextFormattedCitation":"(39)","previouslyFormattedCitation":"(39)"},"properties":{"noteIndex":0},"schema":"https://github.com/citation-style-language/schema/raw/master/csl-citation.json"}</w:instrText>
            </w:r>
            <w:r w:rsidRPr="0046208E">
              <w:rPr>
                <w:rFonts w:ascii="Times New Roman" w:hAnsi="Times New Roman" w:cs="Times New Roman"/>
                <w:sz w:val="16"/>
                <w:szCs w:val="16"/>
                <w:lang w:val="en-US"/>
              </w:rPr>
              <w:fldChar w:fldCharType="separate"/>
            </w:r>
            <w:r w:rsidRPr="0046208E">
              <w:rPr>
                <w:rFonts w:ascii="Times New Roman" w:hAnsi="Times New Roman" w:cs="Times New Roman"/>
                <w:b w:val="0"/>
                <w:noProof/>
                <w:sz w:val="16"/>
                <w:szCs w:val="16"/>
                <w:lang w:val="en-US"/>
              </w:rPr>
              <w:t>(39)</w:t>
            </w:r>
            <w:r w:rsidRPr="0046208E">
              <w:rPr>
                <w:rFonts w:ascii="Times New Roman" w:hAnsi="Times New Roman" w:cs="Times New Roman"/>
                <w:sz w:val="16"/>
                <w:szCs w:val="16"/>
                <w:lang w:val="en-US"/>
              </w:rPr>
              <w:fldChar w:fldCharType="end"/>
            </w:r>
          </w:p>
        </w:tc>
        <w:tc>
          <w:tcPr>
            <w:tcW w:w="0" w:type="auto"/>
          </w:tcPr>
          <w:p w14:paraId="0358716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2012</w:t>
            </w:r>
          </w:p>
        </w:tc>
        <w:tc>
          <w:tcPr>
            <w:tcW w:w="0" w:type="auto"/>
          </w:tcPr>
          <w:p w14:paraId="7302F60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53A619B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England</w:t>
            </w:r>
          </w:p>
        </w:tc>
        <w:tc>
          <w:tcPr>
            <w:tcW w:w="0" w:type="auto"/>
          </w:tcPr>
          <w:p w14:paraId="2634E53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Cross-sectional </w:t>
            </w:r>
          </w:p>
        </w:tc>
        <w:tc>
          <w:tcPr>
            <w:tcW w:w="0" w:type="auto"/>
          </w:tcPr>
          <w:p w14:paraId="564AF647"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5,537</w:t>
            </w:r>
          </w:p>
        </w:tc>
        <w:tc>
          <w:tcPr>
            <w:tcW w:w="0" w:type="auto"/>
          </w:tcPr>
          <w:p w14:paraId="14D6E69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40-60</w:t>
            </w:r>
          </w:p>
        </w:tc>
        <w:tc>
          <w:tcPr>
            <w:tcW w:w="0" w:type="auto"/>
            <w:tcBorders>
              <w:right w:val="single" w:sz="4" w:space="0" w:color="auto"/>
            </w:tcBorders>
          </w:tcPr>
          <w:p w14:paraId="135854A5"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3EB3FD1B"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Survey for England - HSE (2008)</w:t>
            </w:r>
          </w:p>
        </w:tc>
        <w:tc>
          <w:tcPr>
            <w:tcW w:w="0" w:type="auto"/>
          </w:tcPr>
          <w:p w14:paraId="1A01D35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EQ-5D </w:t>
            </w:r>
          </w:p>
        </w:tc>
        <w:tc>
          <w:tcPr>
            <w:tcW w:w="0" w:type="auto"/>
          </w:tcPr>
          <w:p w14:paraId="53169FD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Physical activity</w:t>
            </w:r>
          </w:p>
        </w:tc>
        <w:tc>
          <w:tcPr>
            <w:tcW w:w="0" w:type="auto"/>
          </w:tcPr>
          <w:p w14:paraId="25FE6A5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45A706F6"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F47CE77"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Masood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{"citationItems":[{"id":"ITEM-1","itemData":{"DOI":"10.1016/j.jdent.2016.11.002","ISSN":"03005712","abstract":"Objectives: To identify the determinants of OHRQoL among older people in the United Kingdom. Methods: A subset of elderly (!65 year) participants from the UK Adult Dental Health Survey 2009 data was used. OHRQoL was assessed by means of the OHIP-14 additive score. The number of missing teeth; presence of active caries, dental pain, root caries, tooth wear, periodontal pockets &gt; 4 mm, loss of attachment &gt; 9 mm; having PUFA &gt; 0 (presence of severely decayed teeth with visible pulpal involvement, ulceration caused by dislocated tooth fragments, fistula and abscess); and wearing a denture were used as predictor variables. Age, gender, marital status, education level, occupation and presence of any long standing illness were used as control variables. Multivariate zero-inflated Poisson regression analysis was performed using R-project statistical software. Results: A total of 1277 elderly participants were included. The weighted mean(SE) OHIP-14 score of these participants was 2.95 (0.17). Having active caries (IRR = 1.37, CI = 1.25;1.50), PUFA &gt; 0 (IRR = 1.17, CI = 1.05;1.31), dental pain (IRR = 1.34, CI = 1.20;1.50), and wearing dentures (IRR = 1.30, CI = 1.17;1.44), were significantly positively associated with OHIP-14 score. Having periodontal pockets &gt; 4 mm, at least one bleeding site, and anterior tooth wear were not significantly associated with the OHIP-14 score. Conclusion: Whereas previous research has suggested a moderate relationship between oral disease and quality of life in this large scale survey of older adults, the presence of active caries and the presence of one or more of the PUFA indicators are associated with impaired oral health related quality of life in older adults, but not indicators of periodontal status. The implication of this is that whilst focussing on prevention of disease, there is an ongoing need for oral health screening and treatment in this group.","author":[{"dropping-particle":"","family":"Masood","given":"Mohd","non-dropping-particle":"","parse-names":false,"suffix":""},{"dropping-particle":"","family":"Newton","given":"Tim","non-dropping-particle":"","parse-names":false,"suffix":""},{"dropping-particle":"","family":"Bakri","given":"Noor Nazahiah","non-dropping-particle":"","parse-names":false,"suffix":""},{"dropping-particle":"","family":"Khalid","given":"Taimur","non-dropping-particle":"","parse-names":false,"suffix":""},{"dropping-particle":"","family":"Masood","given":"Yaghma","non-dropping-particle":"","parse-names":false,"suffix":""}],"container-title":"Journal of Dentistry","id":"ITEM-1","issued":{"date-parts":[["2017"]]},"page":"78-83","title":"The relationship between oral health and oral health related quality of life among elderly people in United Kingdom","type":"article-journal","volume":"56"},"uris":["http://www.mendeley.com/documents/?uuid=1c9ce9c6-d146-4d7b-9092-a59da1ef74ff","http://www.mendeley.com/documents/?uuid=d433ac67-a492-4372-83a4-94d020d6997c"]}],"mendeley":{"formattedCitation":"(40)","plainTextFormattedCitation":"(40)","previouslyFormattedCitation":"(40)"},"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(40)</w:t>
            </w:r>
            <w:r w:rsidRPr="0046208E">
              <w:rPr>
                <w:rFonts w:ascii="Times New Roman" w:hAnsi="Times New Roman" w:cs="Times New Roman"/>
                <w:sz w:val="16"/>
                <w:szCs w:val="16"/>
                <w:vertAlign w:val="superscript"/>
                <w:lang w:val="en-US"/>
              </w:rPr>
              <w:fldChar w:fldCharType="end"/>
            </w:r>
          </w:p>
        </w:tc>
        <w:tc>
          <w:tcPr>
            <w:tcW w:w="0" w:type="auto"/>
          </w:tcPr>
          <w:p w14:paraId="30C8A3C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2017</w:t>
            </w:r>
          </w:p>
        </w:tc>
        <w:tc>
          <w:tcPr>
            <w:tcW w:w="0" w:type="auto"/>
          </w:tcPr>
          <w:p w14:paraId="1C40604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6CB9C90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United Kingdom</w:t>
            </w:r>
          </w:p>
        </w:tc>
        <w:tc>
          <w:tcPr>
            <w:tcW w:w="0" w:type="auto"/>
          </w:tcPr>
          <w:p w14:paraId="2E62C1F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Cross-sectional </w:t>
            </w:r>
          </w:p>
        </w:tc>
        <w:tc>
          <w:tcPr>
            <w:tcW w:w="0" w:type="auto"/>
          </w:tcPr>
          <w:p w14:paraId="1DB86DF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1,277</w:t>
            </w:r>
          </w:p>
        </w:tc>
        <w:tc>
          <w:tcPr>
            <w:tcW w:w="0" w:type="auto"/>
          </w:tcPr>
          <w:p w14:paraId="475F3D8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&gt;65</w:t>
            </w:r>
          </w:p>
        </w:tc>
        <w:tc>
          <w:tcPr>
            <w:tcW w:w="0" w:type="auto"/>
            <w:tcBorders>
              <w:right w:val="single" w:sz="4" w:space="0" w:color="auto"/>
            </w:tcBorders>
          </w:tcPr>
          <w:p w14:paraId="2BC91321"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7 (fair)</w:t>
            </w:r>
          </w:p>
        </w:tc>
        <w:tc>
          <w:tcPr>
            <w:tcW w:w="0" w:type="auto"/>
            <w:tcBorders>
              <w:left w:val="single" w:sz="4" w:space="0" w:color="auto"/>
            </w:tcBorders>
          </w:tcPr>
          <w:p w14:paraId="5BEFA8B6"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Adult Dental Health Survey (ADHS, 2009)</w:t>
            </w:r>
          </w:p>
        </w:tc>
        <w:tc>
          <w:tcPr>
            <w:tcW w:w="0" w:type="auto"/>
          </w:tcPr>
          <w:p w14:paraId="1428322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OHIP-14 </w:t>
            </w:r>
          </w:p>
        </w:tc>
        <w:tc>
          <w:tcPr>
            <w:tcW w:w="0" w:type="auto"/>
          </w:tcPr>
          <w:p w14:paraId="6518A21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Oral health</w:t>
            </w:r>
          </w:p>
        </w:tc>
        <w:tc>
          <w:tcPr>
            <w:tcW w:w="0" w:type="auto"/>
          </w:tcPr>
          <w:p w14:paraId="7D0F0E5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who filled in the questionnaire not reported.</w:t>
            </w:r>
          </w:p>
        </w:tc>
      </w:tr>
      <w:tr w:rsidR="0046208E" w:rsidRPr="00337924" w14:paraId="09747D72"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33C2EAE7"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Mujica-Mota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{"citationItems":[{"id":"ITEM-1","itemData":{"abstract":"Background There is limited evidence about the impact of specific patterns of multi-morbidity on health-related quality of life (HRQoL) from large samples of adult subjects. Methods We used data from the English General Practice Patient Survey 2011–2012. We defined multi-morbidity as the presence of two or more of 12 self-reported conditions or another (unspecified) long-term health problem. We investigated differences in HRQoL (EQ-5D scores) asso-ciated with combinations of these conditions after adjusting for age, gender, ethnicity, socio-economic deprivation and the presence of a recent illness or injury. Analyses were based on 831,537 responses from patients aged 18 years or older in 8,254 primary care practices in England. Results Of respondents, 23 % reported two or more chronic conditions (ranging from 7 % of those under 45 years of age to 51 % of those 65 years or older). Multi-morbidity was more common among women, White indi-viduals and respondents from socio-economically deprived areas. Neurological problems, mental health problems, arthritis and long-term back problem were associated with the greatest HRQoL deficits. The presence of three or more conditions was commonly associated with greater reduc-tion in quality of life than that implied by the sum of the differences associated with the individual conditions. The decline in quality of life associated with an additional condition in people with two and three physical conditions was less for older people than for younger people. Multi-morbidity was associated with a substantially worse HRQoL in diabetes than in other long-term conditions. With the exception of neurological conditions, the presence of a comorbid mental health problem had a more adverse effect on HRQoL than any single comorbid physical condition. Conclusion Patients with multi-morbid diabetes, arthritis, neurological, or long-term mental health problems have significantly lower quality of life than other people. People with long-term health conditions require integrated mental and physical healthcare services.","author":[{"dropping-particle":"","family":"Mujica-Mota","given":"R E","non-dropping-particle":"","parse-names":false,"suffix":""},{"dropping-particle":"","family":"Roberts","given":"@bullet M","non-dropping-particle":"","parse-names":false,"suffix":""},{"dropping-particle":"","family":"Abel","given":"@bullet G","non-dropping-particle":"","parse-names":false,"suffix":""},{"dropping-particle":"","family":"Elliott","given":"@bullet M","non-dropping-particle":"","parse-names":false,"suffix":""},{"dropping-particle":"","family":"Lyratzopoulos","given":"@bullet G","non-dropping-particle":"","parse-names":false,"suffix":""},{"dropping-particle":"","family":"Roland","given":"@bullet M","non-dropping-particle":"","parse-names":false,"suffix":""},{"dropping-particle":"","family":"Campbell","given":"@bullet J","non-dropping-particle":"","parse-names":false,"suffix":""}],"container-title":"Qual Life Res","id":"ITEM-1","issued":{"date-parts":[["2015"]]},"page":"909-918","title":"Common patterns of morbidity and multi-morbidity and their impact on health-related quality of life: evidence from a national survey","type":"article-journal","volume":"24"},"uris":["http://www.mendeley.com/documents/?uuid=05a8ce89-d5aa-4409-aec9-4c33d7f2851f","http://www.mendeley.com/documents/?uuid=c50d55c5-4418-3c8d-b505-2426699d8e56"]}],"mendeley":{"formattedCitation":"(41)","plainTextFormattedCitation":"(41)","previouslyFormattedCitation":"(41)"},"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(41)</w:t>
            </w:r>
            <w:r w:rsidRPr="0046208E">
              <w:rPr>
                <w:rFonts w:ascii="Times New Roman" w:hAnsi="Times New Roman" w:cs="Times New Roman"/>
                <w:sz w:val="16"/>
                <w:szCs w:val="16"/>
                <w:vertAlign w:val="superscript"/>
                <w:lang w:val="en-US"/>
              </w:rPr>
              <w:fldChar w:fldCharType="end"/>
            </w:r>
          </w:p>
        </w:tc>
        <w:tc>
          <w:tcPr>
            <w:tcW w:w="0" w:type="auto"/>
          </w:tcPr>
          <w:p w14:paraId="57BA6A1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2585142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7D63ED0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United Kingdom</w:t>
            </w:r>
          </w:p>
        </w:tc>
        <w:tc>
          <w:tcPr>
            <w:tcW w:w="0" w:type="auto"/>
          </w:tcPr>
          <w:p w14:paraId="7D89B20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Cross-sectional </w:t>
            </w:r>
          </w:p>
        </w:tc>
        <w:tc>
          <w:tcPr>
            <w:tcW w:w="0" w:type="auto"/>
          </w:tcPr>
          <w:p w14:paraId="267EF00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831,537</w:t>
            </w:r>
          </w:p>
          <w:p w14:paraId="6ECB661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0C18F5AD"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&gt;18</w:t>
            </w:r>
          </w:p>
        </w:tc>
        <w:tc>
          <w:tcPr>
            <w:tcW w:w="0" w:type="auto"/>
            <w:tcBorders>
              <w:right w:val="single" w:sz="4" w:space="0" w:color="auto"/>
            </w:tcBorders>
          </w:tcPr>
          <w:p w14:paraId="349595A3"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9 (good)</w:t>
            </w:r>
          </w:p>
        </w:tc>
        <w:tc>
          <w:tcPr>
            <w:tcW w:w="0" w:type="auto"/>
            <w:tcBorders>
              <w:left w:val="single" w:sz="4" w:space="0" w:color="auto"/>
            </w:tcBorders>
          </w:tcPr>
          <w:p w14:paraId="699A52FF"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English General Practice Patient Survey (GPPS, 2011–2012).</w:t>
            </w:r>
          </w:p>
        </w:tc>
        <w:tc>
          <w:tcPr>
            <w:tcW w:w="0" w:type="auto"/>
          </w:tcPr>
          <w:p w14:paraId="606EF719"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tc>
        <w:tc>
          <w:tcPr>
            <w:tcW w:w="0" w:type="auto"/>
          </w:tcPr>
          <w:p w14:paraId="1C0A5A9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Morbidity and multi-morbidity</w:t>
            </w:r>
          </w:p>
        </w:tc>
        <w:tc>
          <w:tcPr>
            <w:tcW w:w="0" w:type="auto"/>
          </w:tcPr>
          <w:p w14:paraId="54422AE5"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Mail questionnaire,  Self-administered mail/online questionnaire or telephone questionnaire</w:t>
            </w:r>
          </w:p>
        </w:tc>
      </w:tr>
      <w:tr w:rsidR="0046208E" w:rsidRPr="0046208E" w14:paraId="7D01778C"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4FD2141"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Lindberg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10.2340/00015555-1111","ISSN":"0001-5555","author":[{"dropping-particle":"","family":"Lindberg","given":"M","non-dropping-particle":"","parse-names":false,"suffix":""},{"dropping-particle":"","family":"Bingefors","given":"K","non-dropping-particle":"","parse-names":false,"suffix":""},{"dropping-particle":"","family":"Isacson","given":"D","non-dropping-particle":"","parse-names":false,"suffix":""}],"container-title":"Acta Dermato Venereologica","id":"ITEM-1","issue":"4","issued":{"date-parts":[["2011"]]},"page":"452-458","title":"Quality of Life, Use of Topical Medications and Socio-economic Data in Hand Eczema: A Swedish Nationwide Survey","type":"article-journal","volume":"91"},"uris":["http://www.mendeley.com/documents/?uuid=c29b851e-6706-41cc-9bda-f0ccee1749bc","http://www.mendeley.com/documents/?uuid=1beef344-bdcb-3be3-8f60-6a18ef73117e"]}],"mendeley":{"formattedCitation":"(42)","plainTextFormattedCitation":"(42)","previouslyFormattedCitation":"(42)"},"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(42)</w:t>
            </w:r>
            <w:r w:rsidRPr="0046208E">
              <w:rPr>
                <w:rFonts w:ascii="Times New Roman" w:hAnsi="Times New Roman" w:cs="Times New Roman"/>
                <w:sz w:val="16"/>
                <w:szCs w:val="16"/>
                <w:vertAlign w:val="superscript"/>
                <w:lang w:val="en-US"/>
              </w:rPr>
              <w:fldChar w:fldCharType="end"/>
            </w:r>
          </w:p>
        </w:tc>
        <w:tc>
          <w:tcPr>
            <w:tcW w:w="0" w:type="auto"/>
          </w:tcPr>
          <w:p w14:paraId="0DF1A63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2011</w:t>
            </w:r>
          </w:p>
        </w:tc>
        <w:tc>
          <w:tcPr>
            <w:tcW w:w="0" w:type="auto"/>
          </w:tcPr>
          <w:p w14:paraId="0A82392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40D7C80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Sweden</w:t>
            </w:r>
          </w:p>
        </w:tc>
        <w:tc>
          <w:tcPr>
            <w:tcW w:w="0" w:type="auto"/>
          </w:tcPr>
          <w:p w14:paraId="312201E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Cross-sectional </w:t>
            </w:r>
          </w:p>
        </w:tc>
        <w:tc>
          <w:tcPr>
            <w:tcW w:w="0" w:type="auto"/>
          </w:tcPr>
          <w:p w14:paraId="00B08FDB"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4,875</w:t>
            </w:r>
          </w:p>
        </w:tc>
        <w:tc>
          <w:tcPr>
            <w:tcW w:w="0" w:type="auto"/>
          </w:tcPr>
          <w:p w14:paraId="108B853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18-84</w:t>
            </w:r>
          </w:p>
        </w:tc>
        <w:tc>
          <w:tcPr>
            <w:tcW w:w="0" w:type="auto"/>
            <w:tcBorders>
              <w:right w:val="single" w:sz="4" w:space="0" w:color="auto"/>
            </w:tcBorders>
          </w:tcPr>
          <w:p w14:paraId="5382AC2E"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tcBorders>
          </w:tcPr>
          <w:p w14:paraId="57144933"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The Swedish Survey of Living Conditions</w:t>
            </w:r>
          </w:p>
        </w:tc>
        <w:tc>
          <w:tcPr>
            <w:tcW w:w="0" w:type="auto"/>
          </w:tcPr>
          <w:p w14:paraId="4048FBA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SF-36</w:t>
            </w:r>
          </w:p>
        </w:tc>
        <w:tc>
          <w:tcPr>
            <w:tcW w:w="0" w:type="auto"/>
          </w:tcPr>
          <w:p w14:paraId="4AEAEC24"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Skin conditions (eczema)</w:t>
            </w:r>
          </w:p>
        </w:tc>
        <w:tc>
          <w:tcPr>
            <w:tcW w:w="0" w:type="auto"/>
          </w:tcPr>
          <w:p w14:paraId="3171FCF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Self-administered mail questionnaire </w:t>
            </w:r>
          </w:p>
        </w:tc>
      </w:tr>
      <w:tr w:rsidR="0046208E" w:rsidRPr="0046208E" w14:paraId="18F6E973"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3C54396F"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lastRenderedPageBreak/>
              <w:t>Luthy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{"citationItems":[{"id":"ITEM-1","itemData":{"DOI":"10.1007/s11136-014-0894-2","ISSN":"0962-9343","abstract":"Purpose To investigate the relation between age and HRQoL indicators in a community-dwelling population aged 65 years and older. Methods Data were collected within a sample stratified by age (65–69; 70–74; 75–79; 80–84; 85–89; 90 years and above) and sex and randomly selected in the population records in Switzerland. The EQ-5D was used to assess HRQoL. Analyses were conducted on the entire available sample (N = 3,073) and on the subsample with no missing data in the EQ-5D (N = 2,888), considering age, gender, education and region. Results Results of multiple regression analyses showed different age-related patterns across the EQ-5D. The pro-portion of respondents reporting no problems ranged from 51 % in the 65-to 69-year age group to 20 % in the 90 years and above age group. Odds ratio (OR) for Mobility problems increased from 2.04 in the 75-to 79-year age group to 13.34 in the 90 years and above age group; OR for Usual Activities increased from 1.76 to 11.68 and from 1.55 to 2.32 for Pain/Discomfort; OR for Self-Care increased from 5.26 in the 80-to 84-year age group to 30.36 in the 90 years and above age group. Problems with Self-Care remained low, increasing from 6.22 % in the 80-to 84-year age group to 26.21 % in the oldest age group. The magnitude of the gender, region and education effects was much lower than that of age. Conclusion HRQoL is globally preserved in older adults in Switzerland, even if substantial impairment is reported in very old age affecting mainly functional health dimen-sions. Anxiety/Depression and Pain/Discomfort did not appear to be affected by age; high rates of difficulties were reported for Pain/Discomfort but not for Anxiety/ Depression.","author":[{"dropping-particle":"","family":"Luthy","given":"Christophe","non-dropping-particle":"","parse-names":false,"suffix":""},{"dropping-particle":"","family":"Cedraschi","given":"Christine","non-dropping-particle":"","parse-names":false,"suffix":""},{"dropping-particle":"","family":"Allaz","given":"Anne-Françoise","non-dropping-particle":"","parse-names":false,"suffix":""},{"dropping-particle":"","family":"François","given":"@bullet","non-dropping-particle":"","parse-names":false,"suffix":""},{"dropping-particle":"","family":"Herrmann","given":"R","non-dropping-particle":"","parse-names":false,"suffix":""},{"dropping-particle":"","family":"Ludwig","given":"Catherine","non-dropping-particle":"","parse-names":false,"suffix":""},{"dropping-particle":"","family":"Herrmann","given":"François R.","non-dropping-particle":"","parse-names":false,"suffix":""},{"dropping-particle":"","family":"Ludwig","given":"Catherine","non-dropping-particle":"","parse-names":false,"suffix":""}],"container-title":"Quality of Life Research","id":"ITEM-1","issue":"7","issued":{"date-parts":[["2015"]]},"page":"1687-1696","title":"Health status and quality of life: results from a national survey in a community-dwelling sample of elderly people","type":"article-journal","volume":"24"},"uris":["http://www.mendeley.com/documents/?uuid=780533da-17d6-4649-b9de-d6fe14d23f7c","http://www.mendeley.com/documents/?uuid=ee0154b1-6a72-4c45-b362-3acf86f033bf"]}],"mendeley":{"formattedCitation":"(43)","plainTextFormattedCitation":"(43)","previouslyFormattedCitation":"(43)"},"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(43)</w:t>
            </w:r>
            <w:r w:rsidRPr="0046208E">
              <w:rPr>
                <w:rFonts w:ascii="Times New Roman" w:hAnsi="Times New Roman" w:cs="Times New Roman"/>
                <w:sz w:val="16"/>
                <w:szCs w:val="16"/>
                <w:vertAlign w:val="superscript"/>
                <w:lang w:val="en-US"/>
              </w:rPr>
              <w:fldChar w:fldCharType="end"/>
            </w:r>
          </w:p>
        </w:tc>
        <w:tc>
          <w:tcPr>
            <w:tcW w:w="0" w:type="auto"/>
          </w:tcPr>
          <w:p w14:paraId="062C2FAB"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2015</w:t>
            </w:r>
          </w:p>
        </w:tc>
        <w:tc>
          <w:tcPr>
            <w:tcW w:w="0" w:type="auto"/>
          </w:tcPr>
          <w:p w14:paraId="682D6C84"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Europe</w:t>
            </w:r>
          </w:p>
        </w:tc>
        <w:tc>
          <w:tcPr>
            <w:tcW w:w="0" w:type="auto"/>
          </w:tcPr>
          <w:p w14:paraId="31A8E30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Switzerland</w:t>
            </w:r>
          </w:p>
        </w:tc>
        <w:tc>
          <w:tcPr>
            <w:tcW w:w="0" w:type="auto"/>
          </w:tcPr>
          <w:p w14:paraId="371ABD5E"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Cross-sectional </w:t>
            </w:r>
          </w:p>
        </w:tc>
        <w:tc>
          <w:tcPr>
            <w:tcW w:w="0" w:type="auto"/>
          </w:tcPr>
          <w:p w14:paraId="17DF849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2,888 </w:t>
            </w:r>
          </w:p>
        </w:tc>
        <w:tc>
          <w:tcPr>
            <w:tcW w:w="0" w:type="auto"/>
          </w:tcPr>
          <w:p w14:paraId="74EF16C1"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&gt;65</w:t>
            </w:r>
          </w:p>
        </w:tc>
        <w:tc>
          <w:tcPr>
            <w:tcW w:w="0" w:type="auto"/>
            <w:tcBorders>
              <w:right w:val="single" w:sz="4" w:space="0" w:color="auto"/>
            </w:tcBorders>
          </w:tcPr>
          <w:p w14:paraId="1348F243"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8 (good)</w:t>
            </w:r>
          </w:p>
        </w:tc>
        <w:tc>
          <w:tcPr>
            <w:tcW w:w="0" w:type="auto"/>
            <w:tcBorders>
              <w:left w:val="single" w:sz="4" w:space="0" w:color="auto"/>
            </w:tcBorders>
          </w:tcPr>
          <w:p w14:paraId="7082A976"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‘‘Vivre/Leben/Vivere’’(2011)</w:t>
            </w:r>
          </w:p>
        </w:tc>
        <w:tc>
          <w:tcPr>
            <w:tcW w:w="0" w:type="auto"/>
          </w:tcPr>
          <w:p w14:paraId="5FAC0BC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EQ-5D</w:t>
            </w:r>
          </w:p>
        </w:tc>
        <w:tc>
          <w:tcPr>
            <w:tcW w:w="0" w:type="auto"/>
          </w:tcPr>
          <w:p w14:paraId="664BB690"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QoL of</w:t>
            </w:r>
            <w:r w:rsidRPr="0046208E">
              <w:rPr>
                <w:lang w:val="en-US"/>
              </w:rPr>
              <w:t xml:space="preserve"> </w:t>
            </w:r>
            <w:r w:rsidRPr="0046208E">
              <w:rPr>
                <w:rFonts w:ascii="Times New Roman" w:hAnsi="Times New Roman" w:cs="Times New Roman"/>
                <w:sz w:val="16"/>
                <w:szCs w:val="16"/>
                <w:lang w:val="en-US"/>
              </w:rPr>
              <w:t>community-dwelling elderly people</w:t>
            </w:r>
          </w:p>
        </w:tc>
        <w:tc>
          <w:tcPr>
            <w:tcW w:w="0" w:type="auto"/>
          </w:tcPr>
          <w:p w14:paraId="01A7AF2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r w:rsidR="0046208E" w:rsidRPr="00337924" w14:paraId="2897BD02"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3668D6F"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Neil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{"citationItems":[{"id":"ITEM-1","itemData":{"DOI":"10.1016/j.jval.2018.02.012","abstract":"Objectives: To establish whether the four-dimensional Assessment of Quality of Life (AQoL-4D) produces robust utility values in adults with psychotic illness, and identify health inequalities compared with the general population. Methods: The AQoL-4D was completed by 1613 individuals with an International Classification of Diseases, Tenth Revision, psychotic illness in the 2010 Australian National Survey of Psychosis. Utilities were assessed for this sample and 20 subgroups, and were compared with general population norms. Modified Cohen d was used as an index of effect size. Utilities were collapsed into 10 health-related quality-of-life (HRQOL) bands or decades. Results: HRQOL in people with psychotic illness was half of the maximum achievable utility (half- \" full health \") with a mean utility of 0.49 (95% confidence interval [CI] 0.48–0.51), and showing substantial variability across subgroups. Participants with essentially normal functioning had the highest mean utility (0.72; 95% CI 0.68–0.77), and those with very poor perceived mental health had the lowest (0.22; 95% CI 0.18–0.26). These subgroups showed the most variability. Negative symptoms also gave rise to substantial variation. Among diagnostic categories, only depressive psychosis had a large effect relative to delusional disor-ders. The distribution of utilities in people with psychotic illness differed markedly from that in the general population, with 6.8% versus 47.2% having values in the highest decade (&gt;0.90–1.00). Utilities were lower in every age group in people with psychosis. Conclusions: Profound HRQOL impacts are revealed by the AQoL-4D in people with psychotic illness, and marked variations in utilities were observed for key subjective and objective measures. We provide a suite of utility values for economic modeling studies and recom-mend the AQoL-4D for assessing HRQOL in people with psychotic illness.","author":[{"dropping-particle":"","family":"Neil","given":"Amanda L","non-dropping-particle":"","parse-names":false,"suffix":""},{"dropping-particle":"","family":"Carr","given":"Vaughan J","non-dropping-particle":"","parse-names":false,"suffix":""},{"dropping-particle":"","family":"Mackinnon","given":"Andrew","non-dropping-particle":"","parse-names":false,"suffix":""},{"dropping-particle":"","family":"Foley","given":"Debra L","non-dropping-particle":"","parse-names":false,"suffix":""},{"dropping-particle":"","family":"Morgan","given":"Vera A","non-dropping-particle":"","parse-names":false,"suffix":""}],"container-title":"Value in Health","id":"ITEM-1","issue":"8","issued":{"date-parts":[["2018"]]},"page":"1002-1009","title":"Health-Related Quality of Life in People Living with Psychotic Illness, and Factors Associated with Its Variation","type":"article-journal","volume":"21"},"uris":["http://www.mendeley.com/documents/?uuid=2f520530-e24d-4c92-b5f4-0270df71d68c","http://www.mendeley.com/documents/?uuid=76dab674-82ee-3488-9f78-624392923be7"]}],"mendeley":{"formattedCitation":"(67)","plainTextFormattedCitation":"(67)","previouslyFormattedCitation":"(67)"},"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(67)</w:t>
            </w:r>
            <w:r w:rsidRPr="0046208E">
              <w:rPr>
                <w:rFonts w:ascii="Times New Roman" w:hAnsi="Times New Roman" w:cs="Times New Roman"/>
                <w:sz w:val="16"/>
                <w:szCs w:val="16"/>
                <w:vertAlign w:val="superscript"/>
                <w:lang w:val="en-US"/>
              </w:rPr>
              <w:fldChar w:fldCharType="end"/>
            </w:r>
          </w:p>
        </w:tc>
        <w:tc>
          <w:tcPr>
            <w:tcW w:w="0" w:type="auto"/>
          </w:tcPr>
          <w:p w14:paraId="204CCA8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2018</w:t>
            </w:r>
          </w:p>
        </w:tc>
        <w:tc>
          <w:tcPr>
            <w:tcW w:w="0" w:type="auto"/>
          </w:tcPr>
          <w:p w14:paraId="3D03890C"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Oceania</w:t>
            </w:r>
          </w:p>
        </w:tc>
        <w:tc>
          <w:tcPr>
            <w:tcW w:w="0" w:type="auto"/>
          </w:tcPr>
          <w:p w14:paraId="4BAD5492"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Australia</w:t>
            </w:r>
          </w:p>
        </w:tc>
        <w:tc>
          <w:tcPr>
            <w:tcW w:w="0" w:type="auto"/>
          </w:tcPr>
          <w:p w14:paraId="53923C4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2C1E73F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1,163</w:t>
            </w:r>
          </w:p>
        </w:tc>
        <w:tc>
          <w:tcPr>
            <w:tcW w:w="0" w:type="auto"/>
          </w:tcPr>
          <w:p w14:paraId="27528E5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18-64</w:t>
            </w:r>
          </w:p>
        </w:tc>
        <w:tc>
          <w:tcPr>
            <w:tcW w:w="0" w:type="auto"/>
            <w:tcBorders>
              <w:right w:val="single" w:sz="4" w:space="0" w:color="auto"/>
            </w:tcBorders>
          </w:tcPr>
          <w:p w14:paraId="252C46E6"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8 (good) </w:t>
            </w:r>
          </w:p>
        </w:tc>
        <w:tc>
          <w:tcPr>
            <w:tcW w:w="0" w:type="auto"/>
            <w:tcBorders>
              <w:left w:val="single" w:sz="4" w:space="0" w:color="auto"/>
            </w:tcBorders>
          </w:tcPr>
          <w:p w14:paraId="2EA8B97A"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Australian National Survey of Psychosis (2010)</w:t>
            </w:r>
          </w:p>
        </w:tc>
        <w:tc>
          <w:tcPr>
            <w:tcW w:w="0" w:type="auto"/>
          </w:tcPr>
          <w:p w14:paraId="19E04195"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AQoL-4D</w:t>
            </w:r>
          </w:p>
        </w:tc>
        <w:tc>
          <w:tcPr>
            <w:tcW w:w="0" w:type="auto"/>
          </w:tcPr>
          <w:p w14:paraId="4B40B6D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Mental health (psychotic illness)</w:t>
            </w:r>
          </w:p>
        </w:tc>
        <w:tc>
          <w:tcPr>
            <w:tcW w:w="0" w:type="auto"/>
          </w:tcPr>
          <w:p w14:paraId="0CB2208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Interview in public health services with interviewer-administered questionnaire  </w:t>
            </w:r>
          </w:p>
        </w:tc>
      </w:tr>
      <w:tr w:rsidR="0046208E" w:rsidRPr="00337924" w14:paraId="5593B62A" w14:textId="77777777" w:rsidTr="00950D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603AABE6"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Crocombe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{"citationItems":[{"id":"ITEM-1","itemData":{"author":[{"dropping-particle":"","family":"Crocombe, L., Mahoney, G., Spencer, A. and Waller","given":"M.","non-dropping-particle":"","parse-names":false,"suffix":""}],"container-title":"Australian Dental Journal 2013;","id":"ITEM-1","issued":{"date-parts":[["2013"]]},"page":"192-199","title":"Will improving access to dental care improve oral health-related quality of life?","type":"article-journal","volume":"58"},"uris":["http://www.mendeley.com/documents/?uuid=33e3103f-d0e3-4567-ae52-a6daa02e7dc1","http://www.mendeley.com/documents/?uuid=65357bb7-bdf9-443f-9289-9a6fc0a73f2a"]}],"mendeley":{"formattedCitation":"(68)","plainTextFormattedCitation":"(68)","previouslyFormattedCitation":"(68)"},"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(68)</w:t>
            </w:r>
            <w:r w:rsidRPr="0046208E">
              <w:rPr>
                <w:rFonts w:ascii="Times New Roman" w:hAnsi="Times New Roman" w:cs="Times New Roman"/>
                <w:sz w:val="16"/>
                <w:szCs w:val="16"/>
                <w:vertAlign w:val="superscript"/>
                <w:lang w:val="en-US"/>
              </w:rPr>
              <w:fldChar w:fldCharType="end"/>
            </w:r>
          </w:p>
        </w:tc>
        <w:tc>
          <w:tcPr>
            <w:tcW w:w="0" w:type="auto"/>
          </w:tcPr>
          <w:p w14:paraId="45E17CE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2013</w:t>
            </w:r>
          </w:p>
        </w:tc>
        <w:tc>
          <w:tcPr>
            <w:tcW w:w="0" w:type="auto"/>
          </w:tcPr>
          <w:p w14:paraId="7681AEC3"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Oceania</w:t>
            </w:r>
          </w:p>
        </w:tc>
        <w:tc>
          <w:tcPr>
            <w:tcW w:w="0" w:type="auto"/>
          </w:tcPr>
          <w:p w14:paraId="681A70E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Australia</w:t>
            </w:r>
          </w:p>
        </w:tc>
        <w:tc>
          <w:tcPr>
            <w:tcW w:w="0" w:type="auto"/>
          </w:tcPr>
          <w:p w14:paraId="596AA76F"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Cross-sectional</w:t>
            </w:r>
          </w:p>
        </w:tc>
        <w:tc>
          <w:tcPr>
            <w:tcW w:w="0" w:type="auto"/>
          </w:tcPr>
          <w:p w14:paraId="6BA632C6"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3,730</w:t>
            </w:r>
          </w:p>
        </w:tc>
        <w:tc>
          <w:tcPr>
            <w:tcW w:w="0" w:type="auto"/>
          </w:tcPr>
          <w:p w14:paraId="61F6D3E2"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18-65</w:t>
            </w:r>
          </w:p>
        </w:tc>
        <w:tc>
          <w:tcPr>
            <w:tcW w:w="0" w:type="auto"/>
            <w:tcBorders>
              <w:right w:val="single" w:sz="4" w:space="0" w:color="auto"/>
            </w:tcBorders>
          </w:tcPr>
          <w:p w14:paraId="552B6BFA"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 xml:space="preserve">10 (good) </w:t>
            </w:r>
          </w:p>
        </w:tc>
        <w:tc>
          <w:tcPr>
            <w:tcW w:w="0" w:type="auto"/>
            <w:tcBorders>
              <w:left w:val="single" w:sz="4" w:space="0" w:color="auto"/>
            </w:tcBorders>
          </w:tcPr>
          <w:p w14:paraId="7DDA3EB7"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Defense Deployed Solomon Islands- (SI) </w:t>
            </w:r>
          </w:p>
          <w:p w14:paraId="38A4FE13" w14:textId="77777777" w:rsidR="0046208E" w:rsidRPr="0046208E" w:rsidRDefault="0046208E" w:rsidP="0046208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Health Study and the National Survey of Adult Oral Health (NSAOH, 2004–2006)</w:t>
            </w:r>
          </w:p>
        </w:tc>
        <w:tc>
          <w:tcPr>
            <w:tcW w:w="0" w:type="auto"/>
          </w:tcPr>
          <w:p w14:paraId="2CB3E1A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OHIP-14</w:t>
            </w:r>
          </w:p>
          <w:p w14:paraId="0BE50A88"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6CD1B9BA"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Oral health</w:t>
            </w:r>
          </w:p>
        </w:tc>
        <w:tc>
          <w:tcPr>
            <w:tcW w:w="0" w:type="auto"/>
          </w:tcPr>
          <w:p w14:paraId="44CF08DC" w14:textId="77777777" w:rsidR="0046208E" w:rsidRPr="0046208E" w:rsidRDefault="0046208E" w:rsidP="0046208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Interviewer-administered telephone questionnaire</w:t>
            </w:r>
          </w:p>
        </w:tc>
      </w:tr>
      <w:tr w:rsidR="0046208E" w:rsidRPr="00337924" w14:paraId="15CE3F71" w14:textId="77777777" w:rsidTr="00950D1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1EC045B9" w14:textId="77777777" w:rsidR="0046208E" w:rsidRPr="0046208E" w:rsidRDefault="0046208E" w:rsidP="0046208E">
            <w:pPr>
              <w:spacing w:line="480" w:lineRule="auto"/>
              <w:rPr>
                <w:rFonts w:ascii="Times New Roman" w:hAnsi="Times New Roman" w:cs="Times New Roman"/>
                <w:sz w:val="16"/>
                <w:szCs w:val="16"/>
                <w:lang w:val="en-US"/>
              </w:rPr>
            </w:pPr>
            <w:r w:rsidRPr="0046208E">
              <w:rPr>
                <w:rFonts w:ascii="Times New Roman" w:hAnsi="Times New Roman" w:cs="Times New Roman"/>
                <w:sz w:val="16"/>
                <w:szCs w:val="16"/>
                <w:lang w:val="en-US"/>
              </w:rPr>
              <w:t>Parslow et al</w:t>
            </w:r>
            <w:r w:rsidRPr="0046208E">
              <w:rPr>
                <w:rFonts w:ascii="Times New Roman" w:hAnsi="Times New Roman" w:cs="Times New Roman"/>
                <w:sz w:val="16"/>
                <w:szCs w:val="16"/>
                <w:vertAlign w:val="superscript"/>
                <w:lang w:val="en-US"/>
              </w:rPr>
              <w:fldChar w:fldCharType="begin" w:fldLock="1"/>
            </w:r>
            <w:r w:rsidRPr="0046208E">
              <w:rPr>
                <w:rFonts w:ascii="Times New Roman" w:hAnsi="Times New Roman" w:cs="Times New Roman"/>
                <w:sz w:val="16"/>
                <w:szCs w:val="16"/>
                <w:vertAlign w:val="superscript"/>
                <w:lang w:val="en-US"/>
              </w:rPr>
              <w:instrText>ADDIN CSL_CITATION {"citationItems":[{"id":"ITEM-1","itemData":{"DOI":"10.1111/j.1532-5415.2011.03665.x","ISSN":"00028614","author":[{"dropping-particle":"","family":"Parslow","given":"Ruth A.","non-dropping-particle":"","parse-names":false,"suffix":""},{"dropping-particle":"","family":"Lewis","given":"Virginia J.","non-dropping-particle":"","parse-names":false,"suffix":""},{"dropping-particle":"","family":"Nay","given":"Rhonda","non-dropping-particle":"","parse-names":false,"suffix":""}],"container-title":"Journal of the American Geriatrics Society","id":"ITEM-1","issue":"11","issued":{"date-parts":[["2011"]]},"page":"2077-2083","title":"Successful Aging: Development and Testing of a Multidimensional Model Using Data From a Large Sample of Older Australians","type":"article-journal","volume":"59"},"uris":["http://www.mendeley.com/documents/?uuid=9e4442d2-6588-4f5e-b2e9-7e2caa06a62a","http://www.mendeley.com/documents/?uuid=6047d675-c562-3d84-8415-0f1941a2a1b9"]}],"mendeley":{"formattedCitation":"(69)","plainTextFormattedCitation":"(69)","previouslyFormattedCitation":"(69)"},"properties":{"noteIndex":0},"schema":"https://github.com/citation-style-language/schema/raw/master/csl-citation.json"}</w:instrText>
            </w:r>
            <w:r w:rsidRPr="0046208E">
              <w:rPr>
                <w:rFonts w:ascii="Times New Roman" w:hAnsi="Times New Roman" w:cs="Times New Roman"/>
                <w:sz w:val="16"/>
                <w:szCs w:val="16"/>
                <w:vertAlign w:val="superscript"/>
                <w:lang w:val="en-US"/>
              </w:rPr>
              <w:fldChar w:fldCharType="separate"/>
            </w:r>
            <w:r w:rsidRPr="0046208E">
              <w:rPr>
                <w:rFonts w:ascii="Times New Roman" w:hAnsi="Times New Roman" w:cs="Times New Roman"/>
                <w:b w:val="0"/>
                <w:noProof/>
                <w:sz w:val="16"/>
                <w:szCs w:val="16"/>
                <w:lang w:val="en-US"/>
              </w:rPr>
              <w:t>(69)</w:t>
            </w:r>
            <w:r w:rsidRPr="0046208E">
              <w:rPr>
                <w:rFonts w:ascii="Times New Roman" w:hAnsi="Times New Roman" w:cs="Times New Roman"/>
                <w:sz w:val="16"/>
                <w:szCs w:val="16"/>
                <w:vertAlign w:val="superscript"/>
                <w:lang w:val="en-US"/>
              </w:rPr>
              <w:fldChar w:fldCharType="end"/>
            </w:r>
          </w:p>
        </w:tc>
        <w:tc>
          <w:tcPr>
            <w:tcW w:w="0" w:type="auto"/>
          </w:tcPr>
          <w:p w14:paraId="513F833A"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2011</w:t>
            </w:r>
          </w:p>
        </w:tc>
        <w:tc>
          <w:tcPr>
            <w:tcW w:w="0" w:type="auto"/>
          </w:tcPr>
          <w:p w14:paraId="0C9A2AA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Oceania</w:t>
            </w:r>
          </w:p>
        </w:tc>
        <w:tc>
          <w:tcPr>
            <w:tcW w:w="0" w:type="auto"/>
          </w:tcPr>
          <w:p w14:paraId="11640A30"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Australia</w:t>
            </w:r>
          </w:p>
        </w:tc>
        <w:tc>
          <w:tcPr>
            <w:tcW w:w="0" w:type="auto"/>
          </w:tcPr>
          <w:p w14:paraId="45E7970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Cross-sectional </w:t>
            </w:r>
          </w:p>
        </w:tc>
        <w:tc>
          <w:tcPr>
            <w:tcW w:w="0" w:type="auto"/>
          </w:tcPr>
          <w:p w14:paraId="609994DF"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2,286</w:t>
            </w:r>
          </w:p>
        </w:tc>
        <w:tc>
          <w:tcPr>
            <w:tcW w:w="0" w:type="auto"/>
          </w:tcPr>
          <w:p w14:paraId="7EF12B17"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&gt;60</w:t>
            </w:r>
          </w:p>
        </w:tc>
        <w:tc>
          <w:tcPr>
            <w:tcW w:w="0" w:type="auto"/>
            <w:tcBorders>
              <w:right w:val="single" w:sz="4" w:space="0" w:color="auto"/>
            </w:tcBorders>
          </w:tcPr>
          <w:p w14:paraId="050F09C5"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en-US"/>
              </w:rPr>
            </w:pPr>
            <w:r w:rsidRPr="0046208E">
              <w:rPr>
                <w:rFonts w:ascii="Times New Roman" w:hAnsi="Times New Roman" w:cs="Times New Roman"/>
                <w:color w:val="000000"/>
                <w:sz w:val="16"/>
                <w:szCs w:val="16"/>
                <w:lang w:val="en-US"/>
              </w:rPr>
              <w:t>6 (fair)</w:t>
            </w:r>
          </w:p>
        </w:tc>
        <w:tc>
          <w:tcPr>
            <w:tcW w:w="0" w:type="auto"/>
            <w:tcBorders>
              <w:left w:val="single" w:sz="4" w:space="0" w:color="auto"/>
              <w:bottom w:val="single" w:sz="4" w:space="0" w:color="7F7F7F"/>
            </w:tcBorders>
          </w:tcPr>
          <w:p w14:paraId="2CF67A26"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II National Survey of Mental Health and Well-Being (2007)</w:t>
            </w:r>
          </w:p>
          <w:p w14:paraId="06B8C466" w14:textId="77777777" w:rsidR="0046208E" w:rsidRPr="0046208E" w:rsidRDefault="0046208E" w:rsidP="0046208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79532031"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 xml:space="preserve">SF-12 </w:t>
            </w:r>
          </w:p>
          <w:p w14:paraId="0506FF46"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(one general question about health)</w:t>
            </w:r>
          </w:p>
        </w:tc>
        <w:tc>
          <w:tcPr>
            <w:tcW w:w="0" w:type="auto"/>
          </w:tcPr>
          <w:p w14:paraId="787BE37D"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Development and testing of a multidimensional QoL model using data from a sample of older Australians</w:t>
            </w:r>
          </w:p>
        </w:tc>
        <w:tc>
          <w:tcPr>
            <w:tcW w:w="0" w:type="auto"/>
          </w:tcPr>
          <w:p w14:paraId="43D3220E" w14:textId="77777777" w:rsidR="0046208E" w:rsidRPr="0046208E" w:rsidRDefault="0046208E" w:rsidP="0046208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6208E">
              <w:rPr>
                <w:rFonts w:ascii="Times New Roman" w:hAnsi="Times New Roman" w:cs="Times New Roman"/>
                <w:sz w:val="16"/>
                <w:szCs w:val="16"/>
                <w:lang w:val="en-US"/>
              </w:rPr>
              <w:t>In-home interviewing with self-administered questionnaire.</w:t>
            </w:r>
          </w:p>
        </w:tc>
      </w:tr>
    </w:tbl>
    <w:p w14:paraId="5CEB3821" w14:textId="77777777" w:rsidR="00352CD6" w:rsidRPr="00F06381" w:rsidRDefault="00352CD6" w:rsidP="00F53207">
      <w:pPr>
        <w:rPr>
          <w:b/>
          <w:lang w:val="en-US"/>
        </w:rPr>
      </w:pPr>
    </w:p>
    <w:p w14:paraId="61B3C9E6" w14:textId="711F196C" w:rsidR="00352CD6" w:rsidRPr="00F53207" w:rsidRDefault="00567E7F" w:rsidP="00F53207">
      <w:r w:rsidRPr="00567E7F">
        <w:t>* Studies only with women.</w:t>
      </w:r>
    </w:p>
    <w:sectPr w:rsidR="00352CD6" w:rsidRPr="00F53207" w:rsidSect="00F53207">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9655F"/>
    <w:multiLevelType w:val="hybridMultilevel"/>
    <w:tmpl w:val="6A6E7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07"/>
    <w:rsid w:val="001241F7"/>
    <w:rsid w:val="002A465E"/>
    <w:rsid w:val="00337924"/>
    <w:rsid w:val="00352CD6"/>
    <w:rsid w:val="00424127"/>
    <w:rsid w:val="0046208E"/>
    <w:rsid w:val="00536C11"/>
    <w:rsid w:val="00567E7F"/>
    <w:rsid w:val="007F2C78"/>
    <w:rsid w:val="0081541C"/>
    <w:rsid w:val="00923906"/>
    <w:rsid w:val="00BF4496"/>
    <w:rsid w:val="00C61C2F"/>
    <w:rsid w:val="00CD4B20"/>
    <w:rsid w:val="00D455BA"/>
    <w:rsid w:val="00E47342"/>
    <w:rsid w:val="00E50D58"/>
    <w:rsid w:val="00F06381"/>
    <w:rsid w:val="00F53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D550"/>
  <w15:chartTrackingRefBased/>
  <w15:docId w15:val="{A40F3EFC-7E7A-497C-AFE4-2A5E4DC1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F53207"/>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53207"/>
    <w:rPr>
      <w:rFonts w:ascii="Times New Roman" w:eastAsia="Times New Roman" w:hAnsi="Times New Roman" w:cs="Times New Roman"/>
      <w:b/>
      <w:bCs/>
      <w:color w:val="000000"/>
      <w:kern w:val="28"/>
      <w:sz w:val="24"/>
      <w:szCs w:val="24"/>
      <w:lang w:val="en-CA" w:eastAsia="en-CA"/>
    </w:rPr>
  </w:style>
  <w:style w:type="character" w:styleId="Hyperlink">
    <w:name w:val="Hyperlink"/>
    <w:basedOn w:val="Fontepargpadro"/>
    <w:uiPriority w:val="99"/>
    <w:unhideWhenUsed/>
    <w:rsid w:val="00F53207"/>
    <w:rPr>
      <w:color w:val="0563C1" w:themeColor="hyperlink"/>
      <w:u w:val="single"/>
    </w:rPr>
  </w:style>
  <w:style w:type="character" w:customStyle="1" w:styleId="MenoPendente1">
    <w:name w:val="Menção Pendente1"/>
    <w:basedOn w:val="Fontepargpadro"/>
    <w:uiPriority w:val="99"/>
    <w:semiHidden/>
    <w:unhideWhenUsed/>
    <w:rsid w:val="00F53207"/>
    <w:rPr>
      <w:color w:val="605E5C"/>
      <w:shd w:val="clear" w:color="auto" w:fill="E1DFDD"/>
    </w:rPr>
  </w:style>
  <w:style w:type="paragraph" w:styleId="Cabealho">
    <w:name w:val="header"/>
    <w:basedOn w:val="Normal"/>
    <w:link w:val="CabealhoChar"/>
    <w:uiPriority w:val="99"/>
    <w:rsid w:val="00F53207"/>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CabealhoChar">
    <w:name w:val="Cabeçalho Char"/>
    <w:basedOn w:val="Fontepargpadro"/>
    <w:link w:val="Cabealho"/>
    <w:uiPriority w:val="99"/>
    <w:rsid w:val="00F53207"/>
    <w:rPr>
      <w:rFonts w:ascii="Garamond" w:eastAsia="Times New Roman" w:hAnsi="Garamond" w:cs="Times New Roman"/>
      <w:color w:val="008000"/>
      <w:w w:val="120"/>
      <w:sz w:val="24"/>
      <w:szCs w:val="24"/>
      <w:lang w:val="en-CA"/>
    </w:rPr>
  </w:style>
  <w:style w:type="character" w:styleId="Refdecomentrio">
    <w:name w:val="annotation reference"/>
    <w:basedOn w:val="Fontepargpadro"/>
    <w:uiPriority w:val="99"/>
    <w:semiHidden/>
    <w:unhideWhenUsed/>
    <w:rsid w:val="00F53207"/>
    <w:rPr>
      <w:sz w:val="16"/>
      <w:szCs w:val="16"/>
    </w:rPr>
  </w:style>
  <w:style w:type="paragraph" w:styleId="Textodecomentrio">
    <w:name w:val="annotation text"/>
    <w:basedOn w:val="Normal"/>
    <w:link w:val="TextodecomentrioChar"/>
    <w:uiPriority w:val="99"/>
    <w:unhideWhenUsed/>
    <w:rsid w:val="00F53207"/>
    <w:pPr>
      <w:spacing w:line="240" w:lineRule="auto"/>
    </w:pPr>
    <w:rPr>
      <w:rFonts w:eastAsia="Times New Roman"/>
      <w:sz w:val="20"/>
      <w:szCs w:val="20"/>
      <w:lang w:val="en-US"/>
    </w:rPr>
  </w:style>
  <w:style w:type="character" w:customStyle="1" w:styleId="TextodecomentrioChar">
    <w:name w:val="Texto de comentário Char"/>
    <w:basedOn w:val="Fontepargpadro"/>
    <w:link w:val="Textodecomentrio"/>
    <w:uiPriority w:val="99"/>
    <w:rsid w:val="00F53207"/>
    <w:rPr>
      <w:rFonts w:eastAsia="Times New Roman"/>
      <w:sz w:val="20"/>
      <w:szCs w:val="20"/>
      <w:lang w:val="en-US"/>
    </w:rPr>
  </w:style>
  <w:style w:type="table" w:customStyle="1" w:styleId="TabelaSimples211">
    <w:name w:val="Tabela Simples 211"/>
    <w:basedOn w:val="Tabelanormal"/>
    <w:uiPriority w:val="42"/>
    <w:rsid w:val="00F53207"/>
    <w:pPr>
      <w:spacing w:after="0" w:line="240" w:lineRule="auto"/>
    </w:pPr>
    <w:rPr>
      <w:rFonts w:eastAsia="Times New Roman"/>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F53207"/>
    <w:pPr>
      <w:spacing w:after="0" w:line="240" w:lineRule="auto"/>
    </w:pPr>
    <w:rPr>
      <w:rFonts w:ascii="Segoe UI" w:hAnsi="Segoe UI" w:cs="Segoe UI"/>
      <w:sz w:val="18"/>
      <w:szCs w:val="18"/>
      <w:lang w:val="en-US"/>
    </w:rPr>
  </w:style>
  <w:style w:type="character" w:customStyle="1" w:styleId="TextodebaloChar">
    <w:name w:val="Texto de balão Char"/>
    <w:basedOn w:val="Fontepargpadro"/>
    <w:link w:val="Textodebalo"/>
    <w:uiPriority w:val="99"/>
    <w:semiHidden/>
    <w:rsid w:val="00F53207"/>
    <w:rPr>
      <w:rFonts w:ascii="Segoe UI" w:hAnsi="Segoe UI" w:cs="Segoe UI"/>
      <w:sz w:val="18"/>
      <w:szCs w:val="18"/>
      <w:lang w:val="en-US"/>
    </w:rPr>
  </w:style>
  <w:style w:type="table" w:styleId="Tabelacomgrade">
    <w:name w:val="Table Grid"/>
    <w:basedOn w:val="Tabelanormal"/>
    <w:uiPriority w:val="39"/>
    <w:rsid w:val="00F5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F53207"/>
    <w:pPr>
      <w:tabs>
        <w:tab w:val="center" w:pos="4252"/>
        <w:tab w:val="right" w:pos="8504"/>
      </w:tabs>
      <w:spacing w:after="0" w:line="240" w:lineRule="auto"/>
    </w:pPr>
    <w:rPr>
      <w:lang w:val="en-US"/>
    </w:rPr>
  </w:style>
  <w:style w:type="character" w:customStyle="1" w:styleId="RodapChar">
    <w:name w:val="Rodapé Char"/>
    <w:basedOn w:val="Fontepargpadro"/>
    <w:link w:val="Rodap"/>
    <w:uiPriority w:val="99"/>
    <w:rsid w:val="00F53207"/>
    <w:rPr>
      <w:lang w:val="en-US"/>
    </w:rPr>
  </w:style>
  <w:style w:type="character" w:customStyle="1" w:styleId="tlid-translation">
    <w:name w:val="tlid-translation"/>
    <w:basedOn w:val="Fontepargpadro"/>
    <w:rsid w:val="00F53207"/>
  </w:style>
  <w:style w:type="paragraph" w:styleId="Assuntodocomentrio">
    <w:name w:val="annotation subject"/>
    <w:basedOn w:val="Textodecomentrio"/>
    <w:next w:val="Textodecomentrio"/>
    <w:link w:val="AssuntodocomentrioChar"/>
    <w:uiPriority w:val="99"/>
    <w:semiHidden/>
    <w:unhideWhenUsed/>
    <w:rsid w:val="00F53207"/>
    <w:rPr>
      <w:rFonts w:eastAsiaTheme="minorHAnsi"/>
      <w:b/>
      <w:bCs/>
    </w:rPr>
  </w:style>
  <w:style w:type="character" w:customStyle="1" w:styleId="AssuntodocomentrioChar">
    <w:name w:val="Assunto do comentário Char"/>
    <w:basedOn w:val="TextodecomentrioChar"/>
    <w:link w:val="Assuntodocomentrio"/>
    <w:uiPriority w:val="99"/>
    <w:semiHidden/>
    <w:rsid w:val="00F53207"/>
    <w:rPr>
      <w:rFonts w:eastAsia="Times New Roman"/>
      <w:b/>
      <w:bCs/>
      <w:sz w:val="20"/>
      <w:szCs w:val="20"/>
      <w:lang w:val="en-US"/>
    </w:rPr>
  </w:style>
  <w:style w:type="character" w:customStyle="1" w:styleId="MenoPendente2">
    <w:name w:val="Menção Pendente2"/>
    <w:basedOn w:val="Fontepargpadro"/>
    <w:uiPriority w:val="99"/>
    <w:semiHidden/>
    <w:unhideWhenUsed/>
    <w:rsid w:val="00F53207"/>
    <w:rPr>
      <w:color w:val="605E5C"/>
      <w:shd w:val="clear" w:color="auto" w:fill="E1DFDD"/>
    </w:rPr>
  </w:style>
  <w:style w:type="paragraph" w:styleId="Reviso">
    <w:name w:val="Revision"/>
    <w:hidden/>
    <w:uiPriority w:val="99"/>
    <w:semiHidden/>
    <w:rsid w:val="00F53207"/>
    <w:pPr>
      <w:spacing w:after="0" w:line="240" w:lineRule="auto"/>
    </w:pPr>
  </w:style>
  <w:style w:type="character" w:styleId="Nmerodelinha">
    <w:name w:val="line number"/>
    <w:basedOn w:val="Fontepargpadro"/>
    <w:uiPriority w:val="99"/>
    <w:semiHidden/>
    <w:unhideWhenUsed/>
    <w:rsid w:val="00F53207"/>
  </w:style>
  <w:style w:type="paragraph" w:styleId="PargrafodaLista">
    <w:name w:val="List Paragraph"/>
    <w:basedOn w:val="Normal"/>
    <w:uiPriority w:val="34"/>
    <w:qFormat/>
    <w:rsid w:val="00F53207"/>
    <w:pPr>
      <w:ind w:left="720"/>
      <w:contextualSpacing/>
    </w:pPr>
    <w:rPr>
      <w:lang w:val="en-US"/>
    </w:rPr>
  </w:style>
  <w:style w:type="character" w:styleId="MenoPendente">
    <w:name w:val="Unresolved Mention"/>
    <w:basedOn w:val="Fontepargpadro"/>
    <w:uiPriority w:val="99"/>
    <w:semiHidden/>
    <w:unhideWhenUsed/>
    <w:rsid w:val="00F53207"/>
    <w:rPr>
      <w:color w:val="605E5C"/>
      <w:shd w:val="clear" w:color="auto" w:fill="E1DFDD"/>
    </w:rPr>
  </w:style>
  <w:style w:type="numbering" w:customStyle="1" w:styleId="Semlista1">
    <w:name w:val="Sem lista1"/>
    <w:next w:val="Semlista"/>
    <w:uiPriority w:val="99"/>
    <w:semiHidden/>
    <w:unhideWhenUsed/>
    <w:rsid w:val="00352CD6"/>
  </w:style>
  <w:style w:type="table" w:customStyle="1" w:styleId="TabelaSimples2111">
    <w:name w:val="Tabela Simples 2111"/>
    <w:basedOn w:val="Tabelanormal"/>
    <w:uiPriority w:val="42"/>
    <w:rsid w:val="00352CD6"/>
    <w:pPr>
      <w:spacing w:after="0" w:line="240" w:lineRule="auto"/>
    </w:pPr>
    <w:rPr>
      <w:rFonts w:eastAsia="Times New Roman"/>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comgrade1">
    <w:name w:val="Tabela com grade1"/>
    <w:basedOn w:val="Tabelanormal"/>
    <w:next w:val="Tabelacomgrade"/>
    <w:uiPriority w:val="39"/>
    <w:rsid w:val="0035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24521</Words>
  <Characters>139773</Characters>
  <Application>Microsoft Office Word</Application>
  <DocSecurity>0</DocSecurity>
  <Lines>1164</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Patrícia Freire Pequeno</dc:creator>
  <cp:keywords/>
  <dc:description/>
  <cp:lastModifiedBy>Nila Patrícia Freire Pequeno</cp:lastModifiedBy>
  <cp:revision>17</cp:revision>
  <dcterms:created xsi:type="dcterms:W3CDTF">2019-05-09T19:48:00Z</dcterms:created>
  <dcterms:modified xsi:type="dcterms:W3CDTF">2020-03-12T18:07:00Z</dcterms:modified>
</cp:coreProperties>
</file>