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D508" w14:textId="77777777" w:rsidR="002B1C56" w:rsidRPr="009D3984" w:rsidRDefault="002B1C56" w:rsidP="002B1C56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eastAsia="nl-NL"/>
        </w:rPr>
      </w:pPr>
    </w:p>
    <w:p w14:paraId="056358EB" w14:textId="05390417" w:rsidR="002B1C56" w:rsidRDefault="00527221" w:rsidP="002B1C56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eastAsia="nl-NL"/>
        </w:rPr>
      </w:pPr>
      <w:r>
        <w:rPr>
          <w:rFonts w:ascii="Calibri" w:hAnsi="Calibri" w:cs="Calibri"/>
          <w:b/>
          <w:sz w:val="24"/>
          <w:szCs w:val="24"/>
          <w:lang w:eastAsia="nl-NL"/>
        </w:rPr>
        <w:t xml:space="preserve">Appendix </w:t>
      </w:r>
      <w:r w:rsidR="003C7C18">
        <w:rPr>
          <w:rFonts w:ascii="Calibri" w:hAnsi="Calibri" w:cs="Calibri"/>
          <w:b/>
          <w:sz w:val="24"/>
          <w:szCs w:val="24"/>
          <w:lang w:eastAsia="nl-NL"/>
        </w:rPr>
        <w:t>4</w:t>
      </w:r>
      <w:r w:rsidR="002B1C56" w:rsidRPr="009D3984">
        <w:rPr>
          <w:rFonts w:ascii="Calibri" w:hAnsi="Calibri" w:cs="Calibri"/>
          <w:b/>
          <w:sz w:val="24"/>
          <w:szCs w:val="24"/>
          <w:lang w:eastAsia="nl-NL"/>
        </w:rPr>
        <w:t>: The Institute of medicine (US) and National Research Council (US) Committee</w:t>
      </w:r>
      <w:r w:rsidR="00BB6CE7">
        <w:rPr>
          <w:rFonts w:ascii="Calibri" w:hAnsi="Calibri" w:cs="Calibri"/>
          <w:b/>
          <w:sz w:val="24"/>
          <w:szCs w:val="24"/>
          <w:lang w:eastAsia="nl-NL"/>
        </w:rPr>
        <w:t xml:space="preserve"> </w:t>
      </w:r>
      <w:r w:rsidR="002B1C56" w:rsidRPr="00224254">
        <w:rPr>
          <w:rFonts w:ascii="Calibri" w:hAnsi="Calibri" w:cs="Calibri"/>
          <w:b/>
          <w:sz w:val="24"/>
          <w:szCs w:val="24"/>
          <w:lang w:eastAsia="nl-NL"/>
        </w:rPr>
        <w:t>guidelines for pregnancy weight gain</w:t>
      </w:r>
      <w:r w:rsidR="00AA447E" w:rsidRPr="00240554">
        <w:rPr>
          <w:rFonts w:ascii="Calibri" w:hAnsi="Calibri" w:cs="Calibri"/>
          <w:b/>
          <w:sz w:val="24"/>
          <w:szCs w:val="24"/>
          <w:vertAlign w:val="superscript"/>
          <w:lang w:eastAsia="nl-NL"/>
        </w:rPr>
        <w:t>1</w:t>
      </w:r>
    </w:p>
    <w:p w14:paraId="07A67BE6" w14:textId="77777777" w:rsidR="00E00C33" w:rsidRPr="00224254" w:rsidRDefault="00E00C33" w:rsidP="002B1C56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eastAsia="nl-N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311"/>
        <w:gridCol w:w="3568"/>
      </w:tblGrid>
      <w:tr w:rsidR="002B1C56" w:rsidRPr="002B1C56" w14:paraId="545EE00D" w14:textId="77777777" w:rsidTr="0026640E">
        <w:trPr>
          <w:trHeight w:val="638"/>
        </w:trPr>
        <w:tc>
          <w:tcPr>
            <w:tcW w:w="2485" w:type="dxa"/>
            <w:vMerge w:val="restart"/>
            <w:shd w:val="clear" w:color="auto" w:fill="auto"/>
          </w:tcPr>
          <w:p w14:paraId="4F56EE03" w14:textId="77777777" w:rsidR="002B1C56" w:rsidRPr="0022425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224254"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  <w:t xml:space="preserve">Pre-pregnancy BMI </w:t>
            </w:r>
            <w:r w:rsidRPr="00224254">
              <w:rPr>
                <w:rFonts w:ascii="Calibri" w:hAnsi="Calibri" w:cs="Calibri"/>
                <w:b/>
                <w:bCs/>
                <w:sz w:val="22"/>
                <w:szCs w:val="24"/>
                <w:vertAlign w:val="superscript"/>
                <w:lang w:val="nl-NL" w:eastAsia="en-GB"/>
              </w:rPr>
              <w:t>+</w:t>
            </w:r>
          </w:p>
        </w:tc>
        <w:tc>
          <w:tcPr>
            <w:tcW w:w="2311" w:type="dxa"/>
            <w:vMerge w:val="restart"/>
            <w:shd w:val="clear" w:color="auto" w:fill="auto"/>
          </w:tcPr>
          <w:p w14:paraId="54F5BD3C" w14:textId="77777777" w:rsidR="002B1C56" w:rsidRPr="0022425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224254"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  <w:t>Total weight gain (kg)</w:t>
            </w:r>
          </w:p>
        </w:tc>
        <w:tc>
          <w:tcPr>
            <w:tcW w:w="3568" w:type="dxa"/>
            <w:shd w:val="clear" w:color="auto" w:fill="auto"/>
          </w:tcPr>
          <w:p w14:paraId="72697FF5" w14:textId="77777777" w:rsidR="002B1C56" w:rsidRPr="002B1C56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en-GB" w:eastAsia="en-GB"/>
              </w:rPr>
            </w:pPr>
            <w:r w:rsidRPr="00224254">
              <w:rPr>
                <w:rFonts w:ascii="Calibri" w:hAnsi="Calibri" w:cs="Calibri"/>
                <w:b/>
                <w:bCs/>
                <w:sz w:val="22"/>
                <w:szCs w:val="24"/>
                <w:lang w:val="en-GB" w:eastAsia="en-GB"/>
              </w:rPr>
              <w:t>Rates of Weight Gain* 2</w:t>
            </w:r>
            <w:r w:rsidRPr="00240554">
              <w:rPr>
                <w:rFonts w:ascii="Calibri" w:hAnsi="Calibri" w:cs="Calibri"/>
                <w:b/>
                <w:bCs/>
                <w:sz w:val="22"/>
                <w:szCs w:val="24"/>
                <w:vertAlign w:val="superscript"/>
                <w:lang w:val="en-GB" w:eastAsia="en-GB"/>
              </w:rPr>
              <w:t>nd</w:t>
            </w:r>
            <w:r w:rsidRPr="00224254">
              <w:rPr>
                <w:rFonts w:ascii="Calibri" w:hAnsi="Calibri" w:cs="Calibri"/>
                <w:b/>
                <w:bCs/>
                <w:sz w:val="22"/>
                <w:szCs w:val="24"/>
                <w:lang w:val="en-GB" w:eastAsia="en-GB"/>
              </w:rPr>
              <w:t xml:space="preserve"> and 3</w:t>
            </w:r>
            <w:r w:rsidRPr="00240554">
              <w:rPr>
                <w:rFonts w:ascii="Calibri" w:hAnsi="Calibri" w:cs="Calibri"/>
                <w:b/>
                <w:bCs/>
                <w:sz w:val="22"/>
                <w:szCs w:val="24"/>
                <w:vertAlign w:val="superscript"/>
                <w:lang w:val="en-GB" w:eastAsia="en-GB"/>
              </w:rPr>
              <w:t xml:space="preserve">rd </w:t>
            </w:r>
            <w:r w:rsidRPr="00224254">
              <w:rPr>
                <w:rFonts w:ascii="Calibri" w:hAnsi="Calibri" w:cs="Calibri"/>
                <w:b/>
                <w:bCs/>
                <w:sz w:val="22"/>
                <w:szCs w:val="24"/>
                <w:lang w:val="en-GB" w:eastAsia="en-GB"/>
              </w:rPr>
              <w:t>Trimester (kg)</w:t>
            </w:r>
          </w:p>
        </w:tc>
      </w:tr>
      <w:tr w:rsidR="002B1C56" w:rsidRPr="002B1C56" w14:paraId="0CFDB5F5" w14:textId="77777777" w:rsidTr="0026640E">
        <w:trPr>
          <w:trHeight w:val="637"/>
        </w:trPr>
        <w:tc>
          <w:tcPr>
            <w:tcW w:w="2485" w:type="dxa"/>
            <w:vMerge/>
            <w:shd w:val="clear" w:color="auto" w:fill="auto"/>
          </w:tcPr>
          <w:p w14:paraId="56C62AEA" w14:textId="77777777" w:rsidR="002B1C56" w:rsidRPr="002B1C56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en-GB" w:eastAsia="en-GB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14:paraId="0B6924D5" w14:textId="77777777" w:rsidR="002B1C56" w:rsidRPr="002B1C56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en-GB" w:eastAsia="en-GB"/>
              </w:rPr>
            </w:pPr>
          </w:p>
        </w:tc>
        <w:tc>
          <w:tcPr>
            <w:tcW w:w="3568" w:type="dxa"/>
            <w:shd w:val="clear" w:color="auto" w:fill="auto"/>
          </w:tcPr>
          <w:p w14:paraId="5BB6C057" w14:textId="77777777" w:rsidR="002B1C56" w:rsidRPr="009D3984" w:rsidRDefault="002B1C56" w:rsidP="0026640E">
            <w:pPr>
              <w:spacing w:before="308" w:after="154"/>
              <w:jc w:val="center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en-GB" w:eastAsia="en-GB"/>
              </w:rPr>
            </w:pPr>
            <w:r w:rsidRPr="002B1C56">
              <w:rPr>
                <w:rFonts w:ascii="Calibri" w:hAnsi="Calibri" w:cs="Calibri"/>
                <w:b/>
                <w:bCs/>
                <w:sz w:val="22"/>
                <w:szCs w:val="24"/>
                <w:lang w:val="en-GB" w:eastAsia="nl-NL"/>
              </w:rPr>
              <w:t>Mean (range) in kg/week</w:t>
            </w:r>
          </w:p>
        </w:tc>
      </w:tr>
      <w:tr w:rsidR="002B1C56" w:rsidRPr="009D3984" w14:paraId="049968EA" w14:textId="77777777" w:rsidTr="0026640E">
        <w:tc>
          <w:tcPr>
            <w:tcW w:w="2485" w:type="dxa"/>
            <w:shd w:val="clear" w:color="auto" w:fill="auto"/>
          </w:tcPr>
          <w:p w14:paraId="7C3A1E24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Underweight (&lt; 18.5 kg/m</w:t>
            </w:r>
            <w:r w:rsidRPr="009D3984">
              <w:rPr>
                <w:rFonts w:ascii="Calibri" w:hAnsi="Calibri" w:cs="Calibri"/>
                <w:sz w:val="22"/>
                <w:szCs w:val="24"/>
                <w:vertAlign w:val="superscript"/>
                <w:lang w:val="en-GB" w:eastAsia="en-GB"/>
              </w:rPr>
              <w:t>2</w:t>
            </w: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14:paraId="5CA33660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12.5–18</w:t>
            </w:r>
          </w:p>
        </w:tc>
        <w:tc>
          <w:tcPr>
            <w:tcW w:w="3568" w:type="dxa"/>
            <w:shd w:val="clear" w:color="auto" w:fill="auto"/>
          </w:tcPr>
          <w:p w14:paraId="7C69DEE8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0.51 (0.44–0.58)</w:t>
            </w:r>
          </w:p>
        </w:tc>
      </w:tr>
      <w:tr w:rsidR="002B1C56" w:rsidRPr="009D3984" w14:paraId="44531797" w14:textId="77777777" w:rsidTr="0026640E">
        <w:tc>
          <w:tcPr>
            <w:tcW w:w="2485" w:type="dxa"/>
            <w:shd w:val="clear" w:color="auto" w:fill="auto"/>
          </w:tcPr>
          <w:p w14:paraId="0C5A8B97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Normal weight (18.5–24.9 kg/m</w:t>
            </w:r>
            <w:r w:rsidRPr="009D3984">
              <w:rPr>
                <w:rFonts w:ascii="Calibri" w:hAnsi="Calibri" w:cs="Calibri"/>
                <w:sz w:val="22"/>
                <w:szCs w:val="24"/>
                <w:vertAlign w:val="superscript"/>
                <w:lang w:val="en-GB" w:eastAsia="en-GB"/>
              </w:rPr>
              <w:t>2</w:t>
            </w: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14:paraId="08A9C446" w14:textId="42DC6C9C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nl-NL" w:eastAsia="nl-NL"/>
              </w:rPr>
              <w:t xml:space="preserve">11.5-16 </w:t>
            </w:r>
          </w:p>
        </w:tc>
        <w:tc>
          <w:tcPr>
            <w:tcW w:w="3568" w:type="dxa"/>
            <w:shd w:val="clear" w:color="auto" w:fill="auto"/>
          </w:tcPr>
          <w:p w14:paraId="73DB6F8B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0.42 (0.35–0.50)</w:t>
            </w:r>
          </w:p>
        </w:tc>
      </w:tr>
      <w:tr w:rsidR="002B1C56" w:rsidRPr="009D3984" w14:paraId="63FBDC80" w14:textId="77777777" w:rsidTr="0026640E">
        <w:tc>
          <w:tcPr>
            <w:tcW w:w="2485" w:type="dxa"/>
            <w:shd w:val="clear" w:color="auto" w:fill="auto"/>
          </w:tcPr>
          <w:p w14:paraId="42BCCB81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Overweight (25.0–29.9 kg/m</w:t>
            </w:r>
            <w:r w:rsidRPr="009D3984">
              <w:rPr>
                <w:rFonts w:ascii="Calibri" w:hAnsi="Calibri" w:cs="Calibri"/>
                <w:sz w:val="22"/>
                <w:szCs w:val="24"/>
                <w:vertAlign w:val="superscript"/>
                <w:lang w:val="en-GB" w:eastAsia="en-GB"/>
              </w:rPr>
              <w:t>2</w:t>
            </w: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14:paraId="5FD7F0EC" w14:textId="302D7608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nl-NL" w:eastAsia="nl-NL"/>
              </w:rPr>
              <w:t xml:space="preserve">7-11.5 </w:t>
            </w:r>
          </w:p>
        </w:tc>
        <w:tc>
          <w:tcPr>
            <w:tcW w:w="3568" w:type="dxa"/>
            <w:shd w:val="clear" w:color="auto" w:fill="auto"/>
          </w:tcPr>
          <w:p w14:paraId="7A427E80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0.28 (0.23–0.33)</w:t>
            </w:r>
          </w:p>
        </w:tc>
      </w:tr>
      <w:tr w:rsidR="002B1C56" w:rsidRPr="009D3984" w14:paraId="140BC578" w14:textId="77777777" w:rsidTr="0026640E">
        <w:tc>
          <w:tcPr>
            <w:tcW w:w="2485" w:type="dxa"/>
            <w:shd w:val="clear" w:color="auto" w:fill="auto"/>
          </w:tcPr>
          <w:p w14:paraId="5046F8D6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Obese (≥ 30.0 kg/m</w:t>
            </w:r>
            <w:r w:rsidRPr="009D3984">
              <w:rPr>
                <w:rFonts w:ascii="Calibri" w:hAnsi="Calibri" w:cs="Calibri"/>
                <w:sz w:val="22"/>
                <w:szCs w:val="24"/>
                <w:vertAlign w:val="superscript"/>
                <w:lang w:val="en-GB" w:eastAsia="en-GB"/>
              </w:rPr>
              <w:t>2</w:t>
            </w: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14:paraId="4DC4F784" w14:textId="5B15EDD1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nl-NL" w:eastAsia="nl-NL"/>
              </w:rPr>
              <w:t xml:space="preserve">5-9 </w:t>
            </w:r>
          </w:p>
        </w:tc>
        <w:tc>
          <w:tcPr>
            <w:tcW w:w="3568" w:type="dxa"/>
            <w:shd w:val="clear" w:color="auto" w:fill="auto"/>
          </w:tcPr>
          <w:p w14:paraId="185871A0" w14:textId="77777777" w:rsidR="002B1C56" w:rsidRPr="009D3984" w:rsidRDefault="002B1C56" w:rsidP="0026640E">
            <w:pPr>
              <w:spacing w:before="308" w:after="154"/>
              <w:outlineLvl w:val="2"/>
              <w:rPr>
                <w:rFonts w:ascii="Calibri" w:hAnsi="Calibri" w:cs="Calibri"/>
                <w:b/>
                <w:bCs/>
                <w:sz w:val="22"/>
                <w:szCs w:val="24"/>
                <w:lang w:val="nl-NL" w:eastAsia="en-GB"/>
              </w:rPr>
            </w:pPr>
            <w:r w:rsidRPr="009D3984">
              <w:rPr>
                <w:rFonts w:ascii="Calibri" w:hAnsi="Calibri" w:cs="Calibri"/>
                <w:sz w:val="22"/>
                <w:szCs w:val="24"/>
                <w:lang w:val="en-GB" w:eastAsia="en-GB"/>
              </w:rPr>
              <w:t>0.22 (0.17–0.27)</w:t>
            </w:r>
          </w:p>
        </w:tc>
      </w:tr>
    </w:tbl>
    <w:p w14:paraId="5EF74AFC" w14:textId="7DD40B80" w:rsidR="00B00E28" w:rsidRDefault="003A419B" w:rsidP="002B1C56">
      <w:pPr>
        <w:shd w:val="clear" w:color="auto" w:fill="FFFFFF"/>
        <w:spacing w:after="100" w:afterAutospacing="1"/>
        <w:rPr>
          <w:rFonts w:ascii="Calibri" w:hAnsi="Calibri" w:cs="Calibri"/>
          <w:b/>
          <w:bCs/>
          <w:sz w:val="24"/>
          <w:szCs w:val="24"/>
          <w:lang w:val="en-GB" w:eastAsia="en-GB"/>
        </w:rPr>
      </w:pPr>
      <w:r>
        <w:rPr>
          <w:rFonts w:ascii="Calibri" w:hAnsi="Calibri" w:cs="Calibri"/>
          <w:b/>
          <w:bCs/>
          <w:sz w:val="24"/>
          <w:szCs w:val="24"/>
          <w:lang w:val="en-GB" w:eastAsia="en-GB"/>
        </w:rPr>
        <w:t>Abbreviations</w:t>
      </w:r>
      <w:r w:rsidR="00B00E28">
        <w:rPr>
          <w:rFonts w:ascii="Calibri" w:hAnsi="Calibri" w:cs="Calibri"/>
          <w:b/>
          <w:bCs/>
          <w:sz w:val="24"/>
          <w:szCs w:val="24"/>
          <w:lang w:val="en-GB" w:eastAsia="en-GB"/>
        </w:rPr>
        <w:t>: BMI- Body Mass Index.</w:t>
      </w:r>
    </w:p>
    <w:p w14:paraId="22A344DE" w14:textId="77777777" w:rsidR="002B1C56" w:rsidRPr="002B1C56" w:rsidRDefault="002B1C56" w:rsidP="002B1C56">
      <w:pPr>
        <w:shd w:val="clear" w:color="auto" w:fill="FFFFFF"/>
        <w:spacing w:after="100" w:afterAutospacing="1"/>
        <w:rPr>
          <w:rFonts w:ascii="Calibri" w:hAnsi="Calibri" w:cs="Calibri"/>
          <w:bCs/>
          <w:sz w:val="24"/>
          <w:szCs w:val="24"/>
          <w:lang w:val="en-GB" w:eastAsia="en-GB"/>
        </w:rPr>
      </w:pPr>
      <w:r w:rsidRPr="009D3984">
        <w:rPr>
          <w:rFonts w:ascii="Calibri" w:hAnsi="Calibri" w:cs="Calibri"/>
          <w:b/>
          <w:bCs/>
          <w:sz w:val="24"/>
          <w:szCs w:val="24"/>
          <w:lang w:val="en-GB" w:eastAsia="en-GB"/>
        </w:rPr>
        <w:t>*</w:t>
      </w:r>
      <w:r w:rsidRPr="002B1C56">
        <w:rPr>
          <w:rFonts w:ascii="Calibri" w:hAnsi="Calibri" w:cs="Calibri"/>
          <w:sz w:val="24"/>
          <w:szCs w:val="24"/>
          <w:lang w:val="en-GB" w:eastAsia="en-GB"/>
        </w:rPr>
        <w:t xml:space="preserve">Calculations assume a 0.5–2 kg weight gain in the first trimester. </w:t>
      </w:r>
      <w:r w:rsidRPr="002B1C56">
        <w:rPr>
          <w:rFonts w:ascii="Calibri" w:hAnsi="Calibri" w:cs="Calibri"/>
          <w:sz w:val="24"/>
          <w:szCs w:val="24"/>
          <w:vertAlign w:val="superscript"/>
          <w:lang w:val="en-GB" w:eastAsia="en-GB"/>
        </w:rPr>
        <w:t>+</w:t>
      </w:r>
      <w:r w:rsidRPr="002B1C56">
        <w:rPr>
          <w:rFonts w:ascii="Calibri" w:hAnsi="Calibri" w:cs="Calibri"/>
          <w:sz w:val="24"/>
          <w:szCs w:val="24"/>
          <w:lang w:val="en-GB" w:eastAsia="en-GB"/>
        </w:rPr>
        <w:t>A</w:t>
      </w:r>
      <w:r w:rsidRPr="002B1C56">
        <w:rPr>
          <w:rFonts w:ascii="Calibri" w:hAnsi="Calibri" w:cs="Calibri"/>
          <w:bCs/>
          <w:sz w:val="24"/>
          <w:szCs w:val="24"/>
          <w:lang w:val="en-GB" w:eastAsia="en-GB"/>
        </w:rPr>
        <w:t xml:space="preserve">dolescents </w:t>
      </w:r>
      <w:r w:rsidRPr="009D3984">
        <w:rPr>
          <w:rFonts w:ascii="Calibri" w:hAnsi="Calibri" w:cs="Calibri"/>
          <w:sz w:val="24"/>
          <w:szCs w:val="24"/>
          <w:lang w:eastAsia="nl-NL"/>
        </w:rPr>
        <w:t>should aim for weight gains at upper end of recommendations.</w:t>
      </w:r>
    </w:p>
    <w:p w14:paraId="6C95BBEF" w14:textId="77777777" w:rsidR="00BB6CE7" w:rsidRDefault="00BB6CE7">
      <w:pPr>
        <w:rPr>
          <w:b/>
          <w:sz w:val="24"/>
          <w:lang w:val="en-GB"/>
        </w:rPr>
      </w:pPr>
    </w:p>
    <w:p w14:paraId="47579E02" w14:textId="77777777" w:rsidR="00BB6CE7" w:rsidRPr="00BB6CE7" w:rsidRDefault="00BB6CE7">
      <w:pPr>
        <w:rPr>
          <w:b/>
          <w:sz w:val="24"/>
          <w:lang w:val="en-GB"/>
        </w:rPr>
      </w:pPr>
    </w:p>
    <w:p w14:paraId="07559902" w14:textId="77777777" w:rsidR="00BB6CE7" w:rsidRPr="00BB6CE7" w:rsidRDefault="00BB6CE7">
      <w:pPr>
        <w:rPr>
          <w:rFonts w:asciiTheme="minorHAnsi" w:hAnsiTheme="minorHAnsi"/>
          <w:b/>
          <w:sz w:val="24"/>
          <w:lang w:val="en-GB"/>
        </w:rPr>
      </w:pPr>
      <w:r w:rsidRPr="00BB6CE7">
        <w:rPr>
          <w:rFonts w:asciiTheme="minorHAnsi" w:hAnsiTheme="minorHAnsi"/>
          <w:b/>
          <w:sz w:val="24"/>
          <w:lang w:val="en-GB"/>
        </w:rPr>
        <w:t>Reference:</w:t>
      </w:r>
    </w:p>
    <w:p w14:paraId="54ABBC72" w14:textId="26318CC0" w:rsidR="003A419B" w:rsidRPr="00BB6CE7" w:rsidRDefault="00AA447E" w:rsidP="003A419B">
      <w:pPr>
        <w:pStyle w:val="EndNoteBibliography"/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1. </w:t>
      </w:r>
      <w:r w:rsidR="003A419B" w:rsidRPr="003A419B">
        <w:rPr>
          <w:rFonts w:asciiTheme="minorHAnsi" w:hAnsiTheme="minorHAnsi"/>
          <w:lang w:val="en-GB"/>
        </w:rPr>
        <w:t>Institute of Medicine (US) and National Research Council (US) Committee to Reexamine IOM Pregnancy Weight Guidelines</w:t>
      </w:r>
      <w:r w:rsidR="003A419B">
        <w:rPr>
          <w:rFonts w:asciiTheme="minorHAnsi" w:hAnsiTheme="minorHAnsi"/>
          <w:lang w:val="en-GB"/>
        </w:rPr>
        <w:t xml:space="preserve">. </w:t>
      </w:r>
      <w:r w:rsidR="003A419B" w:rsidRPr="003A419B">
        <w:rPr>
          <w:rFonts w:asciiTheme="minorHAnsi" w:hAnsiTheme="minorHAnsi"/>
          <w:lang w:val="en-GB"/>
        </w:rPr>
        <w:t>Weight Gain During Pregnancy: Reexamining the Guidelines</w:t>
      </w:r>
      <w:r w:rsidR="003A419B">
        <w:rPr>
          <w:rFonts w:asciiTheme="minorHAnsi" w:hAnsiTheme="minorHAnsi"/>
          <w:lang w:val="en-GB"/>
        </w:rPr>
        <w:t xml:space="preserve">. </w:t>
      </w:r>
      <w:r w:rsidR="003A419B" w:rsidRPr="00BB6CE7">
        <w:rPr>
          <w:rFonts w:asciiTheme="minorHAnsi" w:hAnsiTheme="minorHAnsi"/>
        </w:rPr>
        <w:t>In: Rasmussen KMY, A. L., editor. Washington (DC): National Academies Press (US); 2009.</w:t>
      </w:r>
    </w:p>
    <w:p w14:paraId="2BB9976D" w14:textId="5B694811" w:rsidR="003A419B" w:rsidRDefault="003A419B">
      <w:pPr>
        <w:rPr>
          <w:rFonts w:asciiTheme="minorHAnsi" w:hAnsiTheme="minorHAnsi"/>
          <w:lang w:val="en-GB"/>
        </w:rPr>
      </w:pPr>
    </w:p>
    <w:p w14:paraId="1BA9442B" w14:textId="6A5E19EA" w:rsidR="00151E51" w:rsidRPr="002B1C56" w:rsidRDefault="00151E51" w:rsidP="003A419B">
      <w:pPr>
        <w:rPr>
          <w:lang w:val="en-GB"/>
        </w:rPr>
      </w:pPr>
    </w:p>
    <w:sectPr w:rsidR="00151E51" w:rsidRPr="002B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25pxezpfd9zlexp2qv5dr7dp2awf0ddw2r&quot;&gt;My EndNote Library pku handbook&lt;record-ids&gt;&lt;item&gt;67&lt;/item&gt;&lt;/record-ids&gt;&lt;/item&gt;&lt;/Libraries&gt;"/>
  </w:docVars>
  <w:rsids>
    <w:rsidRoot w:val="002B1C56"/>
    <w:rsid w:val="000170A8"/>
    <w:rsid w:val="00151E51"/>
    <w:rsid w:val="00233A3B"/>
    <w:rsid w:val="00240554"/>
    <w:rsid w:val="002B1C56"/>
    <w:rsid w:val="00367DC1"/>
    <w:rsid w:val="003A419B"/>
    <w:rsid w:val="003C7C18"/>
    <w:rsid w:val="00527221"/>
    <w:rsid w:val="00863A45"/>
    <w:rsid w:val="00AA447E"/>
    <w:rsid w:val="00B00E28"/>
    <w:rsid w:val="00BB6CE7"/>
    <w:rsid w:val="00E00C33"/>
    <w:rsid w:val="00E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03F79"/>
  <w15:docId w15:val="{62C99A16-4988-4225-BA48-92F07C30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B6CE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6CE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6CE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6CE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E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28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van Wegberg</dc:creator>
  <cp:keywords/>
  <dc:description/>
  <cp:lastModifiedBy>John MacDonald</cp:lastModifiedBy>
  <cp:revision>2</cp:revision>
  <dcterms:created xsi:type="dcterms:W3CDTF">2020-06-17T17:59:00Z</dcterms:created>
  <dcterms:modified xsi:type="dcterms:W3CDTF">2020-06-17T17:59:00Z</dcterms:modified>
</cp:coreProperties>
</file>