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1DA22" w14:textId="0E785424" w:rsidR="008D5329" w:rsidRDefault="008D5329" w:rsidP="008D5329">
      <w:pPr>
        <w:spacing w:after="0" w:line="360" w:lineRule="atLeast"/>
        <w:ind w:left="360"/>
        <w:rPr>
          <w:rFonts w:ascii="Helvetica" w:eastAsia="Times New Roman" w:hAnsi="Helvetica" w:cs="Helvetica"/>
          <w:color w:val="212121"/>
          <w:sz w:val="30"/>
          <w:szCs w:val="30"/>
          <w:lang w:eastAsia="en-AU"/>
        </w:rPr>
      </w:pPr>
      <w:r>
        <w:rPr>
          <w:rFonts w:ascii="Helvetica" w:eastAsia="Times New Roman" w:hAnsi="Helvetica" w:cs="Helvetica"/>
          <w:color w:val="212121"/>
          <w:sz w:val="30"/>
          <w:szCs w:val="30"/>
          <w:lang w:eastAsia="en-AU"/>
        </w:rPr>
        <w:t>Supplementary online information 2</w:t>
      </w:r>
    </w:p>
    <w:p w14:paraId="3940AD0A" w14:textId="013B28CF" w:rsidR="008D5329" w:rsidRDefault="008D5329" w:rsidP="008D5329">
      <w:pPr>
        <w:spacing w:after="0" w:line="360" w:lineRule="atLeast"/>
        <w:ind w:left="360"/>
        <w:rPr>
          <w:rFonts w:ascii="Helvetica" w:eastAsia="Times New Roman" w:hAnsi="Helvetica" w:cs="Helvetica"/>
          <w:color w:val="212121"/>
          <w:sz w:val="30"/>
          <w:szCs w:val="30"/>
          <w:lang w:eastAsia="en-AU"/>
        </w:rPr>
      </w:pPr>
    </w:p>
    <w:p w14:paraId="55994E50" w14:textId="62AED9FE" w:rsidR="008D5329" w:rsidRDefault="008D5329" w:rsidP="008D5329">
      <w:pPr>
        <w:spacing w:after="0" w:line="360" w:lineRule="atLeast"/>
        <w:ind w:left="360"/>
        <w:rPr>
          <w:rFonts w:ascii="Helvetica" w:eastAsia="Times New Roman" w:hAnsi="Helvetica" w:cs="Helvetica"/>
          <w:color w:val="212121"/>
          <w:sz w:val="30"/>
          <w:szCs w:val="30"/>
          <w:lang w:eastAsia="en-AU"/>
        </w:rPr>
      </w:pPr>
      <w:r>
        <w:rPr>
          <w:rFonts w:ascii="Helvetica" w:eastAsia="Times New Roman" w:hAnsi="Helvetica" w:cs="Helvetica"/>
          <w:color w:val="212121"/>
          <w:sz w:val="30"/>
          <w:szCs w:val="30"/>
          <w:lang w:eastAsia="en-AU"/>
        </w:rPr>
        <w:t>Additional questions asked in 2018</w:t>
      </w:r>
    </w:p>
    <w:p w14:paraId="3F4AD1A6" w14:textId="77777777" w:rsidR="008D5329" w:rsidRDefault="008D5329" w:rsidP="008D5329">
      <w:pPr>
        <w:spacing w:after="199" w:line="240" w:lineRule="auto"/>
        <w:ind w:left="360"/>
        <w:textAlignment w:val="center"/>
        <w:rPr>
          <w:rFonts w:ascii="Helvetica" w:eastAsia="Times New Roman" w:hAnsi="Helvetica" w:cs="Helvetica"/>
          <w:b/>
          <w:bCs/>
          <w:color w:val="212121"/>
          <w:sz w:val="23"/>
          <w:szCs w:val="23"/>
          <w:lang w:eastAsia="en-AU"/>
        </w:rPr>
      </w:pPr>
    </w:p>
    <w:p w14:paraId="551B3D7A" w14:textId="55182B17" w:rsidR="008D5329" w:rsidRPr="00D04CE9" w:rsidRDefault="002F5E00" w:rsidP="008D5329">
      <w:pPr>
        <w:spacing w:after="199" w:line="240" w:lineRule="auto"/>
        <w:ind w:left="360"/>
        <w:textAlignment w:val="center"/>
        <w:rPr>
          <w:rFonts w:ascii="Helvetica" w:eastAsia="Times New Roman" w:hAnsi="Helvetica" w:cs="Helvetica"/>
          <w:b/>
          <w:bCs/>
          <w:color w:val="212121"/>
          <w:sz w:val="23"/>
          <w:szCs w:val="23"/>
          <w:lang w:eastAsia="en-AU"/>
        </w:rPr>
      </w:pPr>
      <w:r>
        <w:rPr>
          <w:rFonts w:ascii="Helvetica" w:eastAsia="Times New Roman" w:hAnsi="Helvetica" w:cs="Helvetica"/>
          <w:b/>
          <w:bCs/>
          <w:color w:val="212121"/>
          <w:sz w:val="23"/>
          <w:szCs w:val="23"/>
          <w:lang w:eastAsia="en-AU"/>
        </w:rPr>
        <w:t xml:space="preserve">14. </w:t>
      </w:r>
      <w:bookmarkStart w:id="0" w:name="_GoBack"/>
      <w:bookmarkEnd w:id="0"/>
      <w:r w:rsidR="008D5329" w:rsidRPr="00D04CE9">
        <w:rPr>
          <w:rFonts w:ascii="Helvetica" w:eastAsia="Times New Roman" w:hAnsi="Helvetica" w:cs="Helvetica"/>
          <w:b/>
          <w:bCs/>
          <w:color w:val="212121"/>
          <w:sz w:val="23"/>
          <w:szCs w:val="23"/>
          <w:lang w:eastAsia="en-AU"/>
        </w:rPr>
        <w:t xml:space="preserve">Other than as part of lecture recordings, do you use hard copies of the provided </w:t>
      </w:r>
      <w:proofErr w:type="spellStart"/>
      <w:r w:rsidR="008D5329" w:rsidRPr="00D04CE9">
        <w:rPr>
          <w:rFonts w:ascii="Helvetica" w:eastAsia="Times New Roman" w:hAnsi="Helvetica" w:cs="Helvetica"/>
          <w:b/>
          <w:bCs/>
          <w:color w:val="212121"/>
          <w:sz w:val="23"/>
          <w:szCs w:val="23"/>
          <w:lang w:eastAsia="en-AU"/>
        </w:rPr>
        <w:t>Powerpoint</w:t>
      </w:r>
      <w:proofErr w:type="spellEnd"/>
      <w:r w:rsidR="008D5329" w:rsidRPr="00D04CE9">
        <w:rPr>
          <w:rFonts w:ascii="Helvetica" w:eastAsia="Times New Roman" w:hAnsi="Helvetica" w:cs="Helvetica"/>
          <w:b/>
          <w:bCs/>
          <w:color w:val="212121"/>
          <w:sz w:val="23"/>
          <w:szCs w:val="23"/>
          <w:lang w:eastAsia="en-AU"/>
        </w:rPr>
        <w:t xml:space="preserve"> slides or </w:t>
      </w:r>
      <w:proofErr w:type="spellStart"/>
      <w:r w:rsidR="008D5329" w:rsidRPr="00D04CE9">
        <w:rPr>
          <w:rFonts w:ascii="Helvetica" w:eastAsia="Times New Roman" w:hAnsi="Helvetica" w:cs="Helvetica"/>
          <w:b/>
          <w:bCs/>
          <w:color w:val="212121"/>
          <w:sz w:val="23"/>
          <w:szCs w:val="23"/>
          <w:lang w:eastAsia="en-AU"/>
        </w:rPr>
        <w:t>Powerpoint</w:t>
      </w:r>
      <w:proofErr w:type="spellEnd"/>
      <w:r w:rsidR="008D5329" w:rsidRPr="00D04CE9">
        <w:rPr>
          <w:rFonts w:ascii="Helvetica" w:eastAsia="Times New Roman" w:hAnsi="Helvetica" w:cs="Helvetica"/>
          <w:b/>
          <w:bCs/>
          <w:color w:val="212121"/>
          <w:sz w:val="23"/>
          <w:szCs w:val="23"/>
          <w:lang w:eastAsia="en-AU"/>
        </w:rPr>
        <w:t xml:space="preserve"> slides online?</w:t>
      </w:r>
    </w:p>
    <w:p w14:paraId="111246E4" w14:textId="77777777" w:rsidR="008D5329" w:rsidRPr="00E50FDA" w:rsidRDefault="008D5329" w:rsidP="008D5329">
      <w:pPr>
        <w:spacing w:after="199" w:line="240" w:lineRule="auto"/>
        <w:textAlignment w:val="center"/>
        <w:rPr>
          <w:rFonts w:ascii="Helvetica" w:eastAsia="Times New Roman" w:hAnsi="Helvetica" w:cs="Helvetica"/>
          <w:b/>
          <w:bCs/>
          <w:color w:val="212121"/>
          <w:sz w:val="23"/>
          <w:szCs w:val="23"/>
          <w:lang w:eastAsia="en-AU"/>
        </w:rPr>
      </w:pPr>
    </w:p>
    <w:p w14:paraId="05365CF1" w14:textId="77777777" w:rsidR="008D5329" w:rsidRPr="00E50FDA" w:rsidRDefault="008D5329" w:rsidP="008D5329">
      <w:pPr>
        <w:pStyle w:val="ListParagraph"/>
        <w:numPr>
          <w:ilvl w:val="0"/>
          <w:numId w:val="1"/>
        </w:numPr>
        <w:spacing w:after="199" w:line="240" w:lineRule="auto"/>
        <w:textAlignment w:val="center"/>
        <w:rPr>
          <w:rFonts w:ascii="Helvetica" w:eastAsia="Times New Roman" w:hAnsi="Helvetica" w:cs="Helvetica"/>
          <w:bCs/>
          <w:color w:val="212121"/>
          <w:sz w:val="23"/>
          <w:szCs w:val="23"/>
          <w:lang w:eastAsia="en-AU"/>
        </w:rPr>
      </w:pPr>
      <w:r w:rsidRPr="00E50FDA">
        <w:rPr>
          <w:rFonts w:ascii="Helvetica" w:eastAsia="Times New Roman" w:hAnsi="Helvetica" w:cs="Helvetica"/>
          <w:bCs/>
          <w:color w:val="212121"/>
          <w:sz w:val="23"/>
          <w:szCs w:val="23"/>
          <w:lang w:eastAsia="en-AU"/>
        </w:rPr>
        <w:t>Yes - Go to Question 1</w:t>
      </w:r>
      <w:r>
        <w:rPr>
          <w:rFonts w:ascii="Helvetica" w:eastAsia="Times New Roman" w:hAnsi="Helvetica" w:cs="Helvetica"/>
          <w:bCs/>
          <w:color w:val="212121"/>
          <w:sz w:val="23"/>
          <w:szCs w:val="23"/>
          <w:lang w:eastAsia="en-AU"/>
        </w:rPr>
        <w:t>5</w:t>
      </w:r>
    </w:p>
    <w:p w14:paraId="1198414D" w14:textId="77777777" w:rsidR="008D5329" w:rsidRPr="00E50FDA" w:rsidRDefault="008D5329" w:rsidP="008D5329">
      <w:pPr>
        <w:pStyle w:val="ListParagraph"/>
        <w:numPr>
          <w:ilvl w:val="0"/>
          <w:numId w:val="1"/>
        </w:numPr>
        <w:spacing w:after="199" w:line="240" w:lineRule="auto"/>
        <w:textAlignment w:val="center"/>
        <w:rPr>
          <w:rFonts w:ascii="Helvetica" w:eastAsia="Times New Roman" w:hAnsi="Helvetica" w:cs="Helvetica"/>
          <w:bCs/>
          <w:color w:val="212121"/>
          <w:sz w:val="23"/>
          <w:szCs w:val="23"/>
          <w:lang w:eastAsia="en-AU"/>
        </w:rPr>
      </w:pPr>
      <w:r w:rsidRPr="00E50FDA">
        <w:rPr>
          <w:rFonts w:ascii="Helvetica" w:eastAsia="Times New Roman" w:hAnsi="Helvetica" w:cs="Helvetica"/>
          <w:bCs/>
          <w:color w:val="212121"/>
          <w:sz w:val="23"/>
          <w:szCs w:val="23"/>
          <w:lang w:eastAsia="en-AU"/>
        </w:rPr>
        <w:t>No – Go Question 1</w:t>
      </w:r>
      <w:r>
        <w:rPr>
          <w:rFonts w:ascii="Helvetica" w:eastAsia="Times New Roman" w:hAnsi="Helvetica" w:cs="Helvetica"/>
          <w:bCs/>
          <w:color w:val="212121"/>
          <w:sz w:val="23"/>
          <w:szCs w:val="23"/>
          <w:lang w:eastAsia="en-AU"/>
        </w:rPr>
        <w:t>6</w:t>
      </w:r>
    </w:p>
    <w:p w14:paraId="190DDFD9" w14:textId="77777777" w:rsidR="008D5329" w:rsidRPr="00E50FDA" w:rsidRDefault="008D5329" w:rsidP="008D5329">
      <w:pPr>
        <w:spacing w:after="199" w:line="240" w:lineRule="auto"/>
        <w:textAlignment w:val="center"/>
        <w:rPr>
          <w:rFonts w:ascii="Helvetica" w:eastAsia="Times New Roman" w:hAnsi="Helvetica" w:cs="Helvetica"/>
          <w:b/>
          <w:bCs/>
          <w:color w:val="212121"/>
          <w:sz w:val="23"/>
          <w:szCs w:val="23"/>
          <w:lang w:eastAsia="en-AU"/>
        </w:rPr>
      </w:pPr>
    </w:p>
    <w:p w14:paraId="44513623" w14:textId="1C2A365E" w:rsidR="008D5329" w:rsidRPr="00D04CE9" w:rsidRDefault="002F5E00" w:rsidP="008D5329">
      <w:pPr>
        <w:spacing w:after="199" w:line="240" w:lineRule="auto"/>
        <w:ind w:left="360"/>
        <w:textAlignment w:val="center"/>
        <w:rPr>
          <w:rFonts w:ascii="Helvetica" w:eastAsia="Times New Roman" w:hAnsi="Helvetica" w:cs="Helvetica"/>
          <w:b/>
          <w:bCs/>
          <w:color w:val="212121"/>
          <w:sz w:val="23"/>
          <w:szCs w:val="23"/>
          <w:lang w:eastAsia="en-AU"/>
        </w:rPr>
      </w:pPr>
      <w:r>
        <w:rPr>
          <w:rFonts w:ascii="Helvetica" w:eastAsia="Times New Roman" w:hAnsi="Helvetica" w:cs="Helvetica"/>
          <w:b/>
          <w:bCs/>
          <w:color w:val="212121"/>
          <w:sz w:val="23"/>
          <w:szCs w:val="23"/>
          <w:lang w:eastAsia="en-AU"/>
        </w:rPr>
        <w:t xml:space="preserve">15. </w:t>
      </w:r>
      <w:r w:rsidR="008D5329" w:rsidRPr="00D04CE9">
        <w:rPr>
          <w:rFonts w:ascii="Helvetica" w:eastAsia="Times New Roman" w:hAnsi="Helvetica" w:cs="Helvetica"/>
          <w:b/>
          <w:bCs/>
          <w:color w:val="212121"/>
          <w:sz w:val="23"/>
          <w:szCs w:val="23"/>
          <w:lang w:eastAsia="en-AU"/>
        </w:rPr>
        <w:t>How do you use the PowerPoint slides?</w:t>
      </w:r>
    </w:p>
    <w:p w14:paraId="7A96C04B" w14:textId="77777777" w:rsidR="008D5329" w:rsidRPr="00E50FDA" w:rsidRDefault="008D5329" w:rsidP="008D5329">
      <w:pPr>
        <w:pStyle w:val="ListParagraph"/>
        <w:spacing w:after="199" w:line="240" w:lineRule="auto"/>
        <w:textAlignment w:val="center"/>
        <w:rPr>
          <w:rFonts w:ascii="Helvetica" w:eastAsia="Times New Roman" w:hAnsi="Helvetica" w:cs="Helvetica"/>
          <w:b/>
          <w:bCs/>
          <w:color w:val="212121"/>
          <w:sz w:val="23"/>
          <w:szCs w:val="23"/>
          <w:lang w:eastAsia="en-AU"/>
        </w:rPr>
      </w:pPr>
    </w:p>
    <w:p w14:paraId="045BE673" w14:textId="77777777" w:rsidR="008D5329" w:rsidRPr="00E50FDA" w:rsidRDefault="008D5329" w:rsidP="008D5329">
      <w:pPr>
        <w:pStyle w:val="ListParagraph"/>
        <w:numPr>
          <w:ilvl w:val="0"/>
          <w:numId w:val="2"/>
        </w:numPr>
        <w:spacing w:after="199" w:line="240" w:lineRule="auto"/>
        <w:textAlignment w:val="center"/>
        <w:rPr>
          <w:rFonts w:ascii="Helvetica" w:eastAsia="Times New Roman" w:hAnsi="Helvetica" w:cs="Helvetica"/>
          <w:bCs/>
          <w:color w:val="212121"/>
          <w:sz w:val="23"/>
          <w:szCs w:val="23"/>
          <w:lang w:eastAsia="en-AU"/>
        </w:rPr>
      </w:pPr>
      <w:r w:rsidRPr="00E50FDA">
        <w:rPr>
          <w:rFonts w:ascii="Helvetica" w:eastAsia="Times New Roman" w:hAnsi="Helvetica" w:cs="Helvetica"/>
          <w:bCs/>
          <w:color w:val="212121"/>
          <w:sz w:val="23"/>
          <w:szCs w:val="23"/>
          <w:lang w:eastAsia="en-AU"/>
        </w:rPr>
        <w:t>To study prior to lectures</w:t>
      </w:r>
    </w:p>
    <w:p w14:paraId="54A47E27" w14:textId="77777777" w:rsidR="008D5329" w:rsidRPr="00E50FDA" w:rsidRDefault="008D5329" w:rsidP="008D5329">
      <w:pPr>
        <w:pStyle w:val="ListParagraph"/>
        <w:numPr>
          <w:ilvl w:val="0"/>
          <w:numId w:val="2"/>
        </w:numPr>
        <w:spacing w:after="199" w:line="240" w:lineRule="auto"/>
        <w:textAlignment w:val="center"/>
        <w:rPr>
          <w:rFonts w:ascii="Helvetica" w:eastAsia="Times New Roman" w:hAnsi="Helvetica" w:cs="Helvetica"/>
          <w:bCs/>
          <w:color w:val="212121"/>
          <w:sz w:val="23"/>
          <w:szCs w:val="23"/>
          <w:lang w:eastAsia="en-AU"/>
        </w:rPr>
      </w:pPr>
      <w:r w:rsidRPr="00E50FDA">
        <w:rPr>
          <w:rFonts w:ascii="Helvetica" w:eastAsia="Times New Roman" w:hAnsi="Helvetica" w:cs="Helvetica"/>
          <w:bCs/>
          <w:color w:val="212121"/>
          <w:sz w:val="23"/>
          <w:szCs w:val="23"/>
          <w:lang w:eastAsia="en-AU"/>
        </w:rPr>
        <w:t>To study during lectures</w:t>
      </w:r>
    </w:p>
    <w:p w14:paraId="458876BC" w14:textId="77777777" w:rsidR="008D5329" w:rsidRPr="00E50FDA" w:rsidRDefault="008D5329" w:rsidP="008D5329">
      <w:pPr>
        <w:pStyle w:val="ListParagraph"/>
        <w:numPr>
          <w:ilvl w:val="0"/>
          <w:numId w:val="2"/>
        </w:numPr>
        <w:spacing w:after="199" w:line="240" w:lineRule="auto"/>
        <w:textAlignment w:val="center"/>
        <w:rPr>
          <w:rFonts w:ascii="Helvetica" w:eastAsia="Times New Roman" w:hAnsi="Helvetica" w:cs="Helvetica"/>
          <w:bCs/>
          <w:color w:val="212121"/>
          <w:sz w:val="23"/>
          <w:szCs w:val="23"/>
          <w:lang w:eastAsia="en-AU"/>
        </w:rPr>
      </w:pPr>
      <w:r w:rsidRPr="00E50FDA">
        <w:rPr>
          <w:rFonts w:ascii="Helvetica" w:eastAsia="Times New Roman" w:hAnsi="Helvetica" w:cs="Helvetica"/>
          <w:bCs/>
          <w:color w:val="212121"/>
          <w:sz w:val="23"/>
          <w:szCs w:val="23"/>
          <w:lang w:eastAsia="en-AU"/>
        </w:rPr>
        <w:t>To study instead of attending lectures</w:t>
      </w:r>
    </w:p>
    <w:p w14:paraId="1F3FD899" w14:textId="77777777" w:rsidR="008D5329" w:rsidRPr="00E50FDA" w:rsidRDefault="008D5329" w:rsidP="008D5329">
      <w:pPr>
        <w:pStyle w:val="ListParagraph"/>
        <w:numPr>
          <w:ilvl w:val="0"/>
          <w:numId w:val="2"/>
        </w:numPr>
        <w:spacing w:after="199" w:line="240" w:lineRule="auto"/>
        <w:textAlignment w:val="center"/>
        <w:rPr>
          <w:rFonts w:ascii="Helvetica" w:eastAsia="Times New Roman" w:hAnsi="Helvetica" w:cs="Helvetica"/>
          <w:bCs/>
          <w:color w:val="212121"/>
          <w:sz w:val="23"/>
          <w:szCs w:val="23"/>
          <w:lang w:eastAsia="en-AU"/>
        </w:rPr>
      </w:pPr>
      <w:r w:rsidRPr="00E50FDA">
        <w:rPr>
          <w:rFonts w:ascii="Helvetica" w:eastAsia="Times New Roman" w:hAnsi="Helvetica" w:cs="Helvetica"/>
          <w:bCs/>
          <w:color w:val="212121"/>
          <w:sz w:val="23"/>
          <w:szCs w:val="23"/>
          <w:lang w:eastAsia="en-AU"/>
        </w:rPr>
        <w:t>To study instead of listening to lecture recordings</w:t>
      </w:r>
    </w:p>
    <w:p w14:paraId="6F65384D" w14:textId="77777777" w:rsidR="008D5329" w:rsidRPr="00E50FDA" w:rsidRDefault="008D5329" w:rsidP="008D5329">
      <w:pPr>
        <w:pStyle w:val="ListParagraph"/>
        <w:numPr>
          <w:ilvl w:val="0"/>
          <w:numId w:val="2"/>
        </w:numPr>
        <w:spacing w:after="199" w:line="240" w:lineRule="auto"/>
        <w:textAlignment w:val="center"/>
        <w:rPr>
          <w:rFonts w:ascii="Helvetica" w:eastAsia="Times New Roman" w:hAnsi="Helvetica" w:cs="Helvetica"/>
          <w:bCs/>
          <w:color w:val="212121"/>
          <w:sz w:val="23"/>
          <w:szCs w:val="23"/>
          <w:lang w:eastAsia="en-AU"/>
        </w:rPr>
      </w:pPr>
      <w:r w:rsidRPr="00E50FDA">
        <w:rPr>
          <w:rFonts w:ascii="Helvetica" w:eastAsia="Times New Roman" w:hAnsi="Helvetica" w:cs="Helvetica"/>
          <w:bCs/>
          <w:color w:val="212121"/>
          <w:sz w:val="23"/>
          <w:szCs w:val="23"/>
          <w:lang w:eastAsia="en-AU"/>
        </w:rPr>
        <w:t>To study prior to assessment or examinations</w:t>
      </w:r>
    </w:p>
    <w:p w14:paraId="19E6C306" w14:textId="77777777" w:rsidR="00601A89" w:rsidRDefault="00601A89"/>
    <w:sectPr w:rsidR="00601A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B2952"/>
    <w:multiLevelType w:val="hybridMultilevel"/>
    <w:tmpl w:val="D9AAD07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962E0"/>
    <w:multiLevelType w:val="hybridMultilevel"/>
    <w:tmpl w:val="F6B63F9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329"/>
    <w:rsid w:val="000D15BB"/>
    <w:rsid w:val="002F5E00"/>
    <w:rsid w:val="00601A89"/>
    <w:rsid w:val="008D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9C27A"/>
  <w15:chartTrackingRefBased/>
  <w15:docId w15:val="{AE9DDDA7-03BE-4375-BE88-0B0A6FE2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53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Doggrell</dc:creator>
  <cp:keywords/>
  <dc:description/>
  <cp:lastModifiedBy>Sheila Doggrell</cp:lastModifiedBy>
  <cp:revision>2</cp:revision>
  <dcterms:created xsi:type="dcterms:W3CDTF">2020-03-10T01:08:00Z</dcterms:created>
  <dcterms:modified xsi:type="dcterms:W3CDTF">2020-04-06T02:25:00Z</dcterms:modified>
</cp:coreProperties>
</file>