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2.xml" ContentType="application/vnd.ms-office.chartcolor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2.xml" ContentType="application/vnd.ms-office.chart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97" w:rsidRDefault="002262EA" w:rsidP="00B33BCF">
      <w:pPr>
        <w:pStyle w:val="NormalWeb"/>
        <w:spacing w:before="0" w:beforeAutospacing="0" w:after="0" w:afterAutospacing="0" w:line="480" w:lineRule="auto"/>
        <w:jc w:val="both"/>
      </w:pPr>
      <w:r w:rsidRPr="002262EA"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19.05pt;margin-top:5pt;width:78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" fillcolor="white [3201]" stroked="f" strokeweight=".5pt">
            <v:textbox>
              <w:txbxContent>
                <w:p w:rsidR="00D90056" w:rsidRPr="00D90056" w:rsidRDefault="00D90056">
                  <w:r w:rsidRPr="00D90056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709581" cy="630537"/>
                        <wp:effectExtent l="0" t="0" r="0" b="0"/>
                        <wp:docPr id="2" name="Slika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013" cy="640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3BCF">
        <w:rPr>
          <w:b/>
          <w:bCs/>
          <w:color w:val="000000" w:themeColor="text1"/>
          <w:sz w:val="28"/>
          <w:szCs w:val="28"/>
          <w:lang w:val="en-US"/>
        </w:rPr>
        <w:t>Supporting information data</w:t>
      </w:r>
    </w:p>
    <w:p w:rsidR="00643797" w:rsidRPr="004017E9" w:rsidRDefault="004017E9" w:rsidP="004017E9">
      <w:pPr>
        <w:pStyle w:val="NormalWeb"/>
        <w:spacing w:before="0" w:beforeAutospacing="0" w:after="0" w:afterAutospacing="0" w:line="480" w:lineRule="auto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4017E9">
        <w:rPr>
          <w:b/>
          <w:bCs/>
          <w:color w:val="000000" w:themeColor="text1"/>
          <w:sz w:val="28"/>
          <w:szCs w:val="28"/>
          <w:lang w:val="en-US"/>
        </w:rPr>
        <w:t>Additional file 1</w:t>
      </w:r>
    </w:p>
    <w:p w:rsidR="00F5109F" w:rsidRDefault="002262EA">
      <w:bookmarkStart w:id="0" w:name="_GoBack"/>
      <w:bookmarkEnd w:id="0"/>
      <w:r w:rsidRPr="002262EA">
        <w:rPr>
          <w:noProof/>
          <w:color w:val="auto"/>
          <w:lang w:val="hr-HR" w:eastAsia="hr-HR"/>
        </w:rPr>
        <w:pict>
          <v:shape id="Text Box 5" o:spid="_x0000_s1027" type="#_x0000_t202" style="position:absolute;margin-left:225.25pt;margin-top:9.6pt;width:65.5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" fillcolor="white [3201]" strokecolor="#a5a5a5 [2092]" strokeweight=".5pt">
            <v:textbox>
              <w:txbxContent>
                <w:p w:rsidR="00D90056" w:rsidRPr="007E566E" w:rsidRDefault="00DD4A86" w:rsidP="00D90056">
                  <w:pPr>
                    <w:rPr>
                      <w:color w:val="000000" w:themeColor="text1"/>
                      <w:lang w:val="hr-HR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Urine</w:t>
                  </w:r>
                  <w:r w:rsidR="00D90056"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 xml:space="preserve"> sample</w:t>
                  </w:r>
                  <w:r w:rsidR="00D90056"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br/>
                  </w:r>
                  <w:r w:rsidR="00FC3969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 xml:space="preserve">     </w:t>
                  </w:r>
                  <w:r w:rsidR="00D90056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(10 mL)</w:t>
                  </w:r>
                </w:p>
              </w:txbxContent>
            </v:textbox>
          </v:shape>
        </w:pict>
      </w:r>
    </w:p>
    <w:p w:rsidR="00917F9D" w:rsidRDefault="00917F9D"/>
    <w:p w:rsidR="00917F9D" w:rsidRDefault="002262EA" w:rsidP="00917F9D">
      <w:pPr>
        <w:spacing w:line="480" w:lineRule="auto"/>
        <w:jc w:val="both"/>
        <w:rPr>
          <w:shd w:val="clear" w:color="auto" w:fill="FFFFFF"/>
        </w:rPr>
      </w:pPr>
      <w:r w:rsidRPr="002262EA">
        <w:rPr>
          <w:noProof/>
          <w:lang w:val="hr-HR"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7" o:spid="_x0000_s1043" type="#_x0000_t67" style="position:absolute;left:0;text-align:left;margin-left:257pt;margin-top:17.2pt;width:6pt;height:11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" adj="15885" fillcolor="white [3201]" strokecolor="black [3200]" strokeweight="1pt"/>
        </w:pict>
      </w:r>
    </w:p>
    <w:p w:rsidR="00D90056" w:rsidRPr="00E15A38" w:rsidRDefault="002262EA" w:rsidP="00917F9D">
      <w:pPr>
        <w:spacing w:line="480" w:lineRule="auto"/>
        <w:jc w:val="both"/>
        <w:rPr>
          <w:shd w:val="clear" w:color="auto" w:fill="FFFFFF"/>
        </w:rPr>
      </w:pPr>
      <w:r w:rsidRPr="002262EA">
        <w:rPr>
          <w:noProof/>
          <w:color w:val="auto"/>
          <w:lang w:val="hr-HR" w:eastAsia="hr-HR"/>
        </w:rPr>
        <w:pict>
          <v:shape id="Text Box 6" o:spid="_x0000_s1028" type="#_x0000_t202" style="position:absolute;left:0;text-align:left;margin-left:193.75pt;margin-top:10.45pt;width:128.5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" fillcolor="white [3201]" strokecolor="#a5a5a5 [2092]" strokeweight=".5pt">
            <v:textbox>
              <w:txbxContent>
                <w:p w:rsidR="00917F9D" w:rsidRPr="007E566E" w:rsidRDefault="00917F9D" w:rsidP="00917F9D">
                  <w:pPr>
                    <w:rPr>
                      <w:color w:val="000000" w:themeColor="text1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Bacterial cells enrichment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br/>
                    <w:t xml:space="preserve">centrifugation (1 min 1000 </w:t>
                  </w:r>
                  <w:r w:rsidRPr="007E566E">
                    <w:rPr>
                      <w:i/>
                      <w:color w:val="000000" w:themeColor="text1"/>
                      <w:sz w:val="16"/>
                      <w:szCs w:val="16"/>
                      <w:lang w:val="hr-HR"/>
                    </w:rPr>
                    <w:t>g</w:t>
                  </w:r>
                  <w:r w:rsidR="007329E2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, RT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)</w:t>
                  </w:r>
                </w:p>
              </w:txbxContent>
            </v:textbox>
          </v:shape>
        </w:pict>
      </w:r>
    </w:p>
    <w:p w:rsidR="00917F9D" w:rsidRPr="00643797" w:rsidRDefault="002262EA" w:rsidP="00917F9D">
      <w:pPr>
        <w:spacing w:line="480" w:lineRule="auto"/>
        <w:jc w:val="both"/>
        <w:rPr>
          <w:color w:val="FFFFFF" w:themeColor="background1"/>
        </w:rPr>
      </w:pPr>
      <w:r w:rsidRPr="002262EA">
        <w:rPr>
          <w:noProof/>
          <w:lang w:val="hr-HR" w:eastAsia="hr-HR"/>
        </w:rPr>
        <w:pict>
          <v:shape id="Down Arrow 18" o:spid="_x0000_s1042" type="#_x0000_t67" style="position:absolute;left:0;text-align:left;margin-left:257pt;margin-top:19.95pt;width:6pt;height:11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" adj="15885" fillcolor="white [3201]" strokecolor="black [3200]" strokeweight="1pt"/>
        </w:pict>
      </w:r>
    </w:p>
    <w:p w:rsidR="00917F9D" w:rsidRPr="00E15A38" w:rsidRDefault="002262EA" w:rsidP="00917F9D">
      <w:pPr>
        <w:spacing w:line="480" w:lineRule="auto"/>
        <w:jc w:val="both"/>
        <w:rPr>
          <w:color w:val="FF0000"/>
        </w:rPr>
      </w:pPr>
      <w:r w:rsidRPr="002262EA">
        <w:rPr>
          <w:noProof/>
          <w:color w:val="auto"/>
          <w:lang w:val="hr-HR" w:eastAsia="hr-HR"/>
        </w:rPr>
        <w:pict>
          <v:shape id="Text Box 4" o:spid="_x0000_s1029" type="#_x0000_t202" style="position:absolute;left:0;text-align:left;margin-left:186.75pt;margin-top:11.8pt;width:142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" fillcolor="white [3201]" strokecolor="#a5a5a5 [2092]" strokeweight=".5pt">
            <v:textbox>
              <w:txbxContent>
                <w:p w:rsidR="00920543" w:rsidRPr="007E566E" w:rsidRDefault="00FF0F21" w:rsidP="00920543">
                  <w:pPr>
                    <w:rPr>
                      <w:color w:val="000000" w:themeColor="text1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Washing steps</w:t>
                  </w:r>
                  <w:r w:rsidR="00FF33FB"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 xml:space="preserve"> </w:t>
                  </w:r>
                  <w:r w:rsidR="00682881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 xml:space="preserve">- </w:t>
                  </w:r>
                  <w:r w:rsidR="00FF33FB"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with buffer</w:t>
                  </w:r>
                  <w:r w:rsidR="00920543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br/>
                    <w:t>centrifugation</w:t>
                  </w:r>
                  <w:r w:rsidR="007329E2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 xml:space="preserve"> (</w:t>
                  </w:r>
                  <w:r w:rsidR="00920543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1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6</w:t>
                  </w:r>
                  <w:r w:rsidR="00920543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 xml:space="preserve">000 </w:t>
                  </w:r>
                  <w:r w:rsidR="00920543" w:rsidRPr="007E566E">
                    <w:rPr>
                      <w:i/>
                      <w:color w:val="000000" w:themeColor="text1"/>
                      <w:sz w:val="16"/>
                      <w:szCs w:val="16"/>
                      <w:lang w:val="hr-HR"/>
                    </w:rPr>
                    <w:t>g</w:t>
                  </w:r>
                  <w:r w:rsidR="007329E2" w:rsidRPr="007E566E">
                    <w:rPr>
                      <w:i/>
                      <w:color w:val="000000" w:themeColor="text1"/>
                      <w:sz w:val="16"/>
                      <w:szCs w:val="16"/>
                      <w:lang w:val="hr-HR"/>
                    </w:rPr>
                    <w:t xml:space="preserve"> </w:t>
                  </w:r>
                  <w:r w:rsidR="007329E2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for 5 min, 4°C</w:t>
                  </w:r>
                  <w:r w:rsidR="00920543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)</w:t>
                  </w:r>
                </w:p>
              </w:txbxContent>
            </v:textbox>
          </v:shape>
        </w:pict>
      </w:r>
    </w:p>
    <w:p w:rsidR="00917F9D" w:rsidRPr="00E15A38" w:rsidRDefault="00917F9D" w:rsidP="00917F9D">
      <w:pPr>
        <w:spacing w:line="480" w:lineRule="auto"/>
        <w:jc w:val="both"/>
        <w:rPr>
          <w:color w:val="FF0000"/>
        </w:rPr>
      </w:pPr>
    </w:p>
    <w:p w:rsidR="00917F9D" w:rsidRPr="00E15A38" w:rsidRDefault="002262EA" w:rsidP="00917F9D">
      <w:pPr>
        <w:spacing w:line="480" w:lineRule="auto"/>
        <w:jc w:val="both"/>
        <w:rPr>
          <w:shd w:val="clear" w:color="auto" w:fill="FFFFFF"/>
        </w:rPr>
      </w:pPr>
      <w:r w:rsidRPr="002262EA">
        <w:rPr>
          <w:noProof/>
          <w:color w:val="FF0000"/>
          <w:lang w:val="hr-HR" w:eastAsia="hr-HR"/>
        </w:rPr>
        <w:pict>
          <v:shape id="Text Box 9" o:spid="_x0000_s1030" type="#_x0000_t202" style="position:absolute;left:0;text-align:left;margin-left:218.6pt;margin-top:13.65pt;width:78.75pt;height:27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" fillcolor="white [3201]" strokecolor="#a5a5a5 [2092]" strokeweight=".5pt">
            <v:textbox>
              <w:txbxContent>
                <w:p w:rsidR="00917F9D" w:rsidRPr="007E566E" w:rsidRDefault="00917F9D" w:rsidP="00917F9D">
                  <w:pPr>
                    <w:rPr>
                      <w:color w:val="000000" w:themeColor="text1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 xml:space="preserve">Protein extraction 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br/>
                    <w:t>B-PER</w:t>
                  </w:r>
                  <w:r w:rsidR="00297629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 xml:space="preserve"> protocol</w:t>
                  </w:r>
                </w:p>
              </w:txbxContent>
            </v:textbox>
          </v:shape>
        </w:pict>
      </w:r>
      <w:r w:rsidRPr="002262EA">
        <w:rPr>
          <w:noProof/>
          <w:lang w:val="hr-HR" w:eastAsia="hr-HR"/>
        </w:rPr>
        <w:pict>
          <v:shape id="Down Arrow 19" o:spid="_x0000_s1041" type="#_x0000_t67" style="position:absolute;left:0;text-align:left;margin-left:257pt;margin-top:-4.9pt;width:6pt;height:11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" adj="15865" fillcolor="white [3201]" strokecolor="black [3200]" strokeweight="1pt"/>
        </w:pict>
      </w:r>
      <w:r w:rsidRPr="002262EA">
        <w:rPr>
          <w:noProof/>
          <w:lang w:val="hr-HR" w:eastAsia="hr-HR"/>
        </w:rPr>
        <w:pict>
          <v:shape id="Text Box 10" o:spid="_x0000_s1031" type="#_x0000_t202" style="position:absolute;left:0;text-align:left;margin-left:192.15pt;margin-top:69.45pt;width:131.7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" fillcolor="white [3201]" strokecolor="#a5a5a5 [2092]" strokeweight=".5pt">
            <v:textbox>
              <w:txbxContent>
                <w:p w:rsidR="00917F9D" w:rsidRPr="007E566E" w:rsidRDefault="005F424E" w:rsidP="00917F9D">
                  <w:pPr>
                    <w:rPr>
                      <w:color w:val="000000" w:themeColor="text1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I</w:t>
                  </w:r>
                  <w:r w:rsidR="00917F9D"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n-solution digestion</w:t>
                  </w:r>
                  <w:r w:rsidR="00917F9D"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br/>
                  </w:r>
                  <w:r w:rsidR="00FC3969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 xml:space="preserve">thermoshaker 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(18 h, 37°C, 500 rpm)</w:t>
                  </w:r>
                </w:p>
              </w:txbxContent>
            </v:textbox>
          </v:shape>
        </w:pict>
      </w:r>
    </w:p>
    <w:p w:rsidR="00917F9D" w:rsidRPr="00E15A38" w:rsidRDefault="002262EA" w:rsidP="00917F9D">
      <w:pPr>
        <w:spacing w:line="480" w:lineRule="auto"/>
        <w:jc w:val="both"/>
        <w:rPr>
          <w:shd w:val="clear" w:color="auto" w:fill="FFFFFF"/>
        </w:rPr>
      </w:pPr>
      <w:r w:rsidRPr="002262EA">
        <w:rPr>
          <w:noProof/>
          <w:lang w:val="hr-HR" w:eastAsia="hr-HR"/>
        </w:rPr>
        <w:pict>
          <v:shape id="Down Arrow 20" o:spid="_x0000_s1040" type="#_x0000_t67" style="position:absolute;left:0;text-align:left;margin-left:257pt;margin-top:23.05pt;width:6pt;height:11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" adj="15865" fillcolor="white [3201]" strokecolor="black [3200]" strokeweight="1pt"/>
        </w:pict>
      </w:r>
    </w:p>
    <w:p w:rsidR="00917F9D" w:rsidRPr="00E15A38" w:rsidRDefault="00917F9D" w:rsidP="00917F9D">
      <w:pPr>
        <w:spacing w:line="480" w:lineRule="auto"/>
        <w:jc w:val="both"/>
        <w:rPr>
          <w:shd w:val="clear" w:color="auto" w:fill="FFFFFF"/>
        </w:rPr>
      </w:pPr>
    </w:p>
    <w:p w:rsidR="00917F9D" w:rsidRPr="00E15A38" w:rsidRDefault="002262EA" w:rsidP="00917F9D">
      <w:pPr>
        <w:spacing w:line="480" w:lineRule="auto"/>
        <w:jc w:val="both"/>
        <w:rPr>
          <w:shd w:val="clear" w:color="auto" w:fill="FFFFFF"/>
        </w:rPr>
      </w:pPr>
      <w:r w:rsidRPr="002262EA">
        <w:rPr>
          <w:noProof/>
          <w:lang w:val="hr-HR" w:eastAsia="hr-HR"/>
        </w:rPr>
        <w:pict>
          <v:shape id="Down Arrow 21" o:spid="_x0000_s1039" type="#_x0000_t67" style="position:absolute;left:0;text-align:left;margin-left:257pt;margin-top:24.05pt;width:6pt;height:1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" adj="15865" fillcolor="white [3201]" strokecolor="black [3200]" strokeweight="1pt"/>
        </w:pict>
      </w:r>
    </w:p>
    <w:p w:rsidR="00917F9D" w:rsidRDefault="002262EA" w:rsidP="00917F9D">
      <w:pPr>
        <w:spacing w:line="480" w:lineRule="auto"/>
        <w:jc w:val="both"/>
        <w:rPr>
          <w:b/>
        </w:rPr>
      </w:pPr>
      <w:r w:rsidRPr="002262EA">
        <w:rPr>
          <w:noProof/>
          <w:lang w:val="hr-HR" w:eastAsia="hr-HR"/>
        </w:rPr>
        <w:pict>
          <v:shape id="Text Box 12" o:spid="_x0000_s1032" type="#_x0000_t202" style="position:absolute;left:0;text-align:left;margin-left:178.55pt;margin-top:14.9pt;width:158.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" fillcolor="white [3201]" strokecolor="#a5a5a5 [2092]" strokeweight=".5pt">
            <v:textbox>
              <w:txbxContent>
                <w:p w:rsidR="00917F9D" w:rsidRPr="007E566E" w:rsidRDefault="00917F9D" w:rsidP="00917F9D">
                  <w:pPr>
                    <w:rPr>
                      <w:color w:val="000000" w:themeColor="text1"/>
                      <w:sz w:val="16"/>
                      <w:szCs w:val="16"/>
                      <w:lang w:val="hr-HR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Peptide fractionation</w:t>
                  </w: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br/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automated liquid handling platform Bravo</w:t>
                  </w:r>
                </w:p>
                <w:p w:rsidR="00917F9D" w:rsidRPr="007E566E" w:rsidRDefault="00917F9D" w:rsidP="00917F9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EE0C32" w:rsidRDefault="002262EA" w:rsidP="00917F9D">
      <w:pPr>
        <w:spacing w:line="480" w:lineRule="auto"/>
        <w:jc w:val="both"/>
        <w:rPr>
          <w:b/>
        </w:rPr>
      </w:pPr>
      <w:r w:rsidRPr="002262EA">
        <w:rPr>
          <w:noProof/>
          <w:lang w:val="hr-HR" w:eastAsia="hr-HR"/>
        </w:rPr>
        <w:pict>
          <v:shape id="Down Arrow 22" o:spid="_x0000_s1038" type="#_x0000_t67" style="position:absolute;left:0;text-align:left;margin-left:257pt;margin-top:22pt;width:6pt;height:1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" adj="15865" fillcolor="white [3201]" strokecolor="black [3200]" strokeweight="1pt"/>
        </w:pict>
      </w:r>
    </w:p>
    <w:p w:rsidR="00EE0C32" w:rsidRDefault="002262EA" w:rsidP="00917F9D">
      <w:pPr>
        <w:spacing w:line="480" w:lineRule="auto"/>
        <w:jc w:val="both"/>
        <w:rPr>
          <w:b/>
        </w:rPr>
      </w:pPr>
      <w:r w:rsidRPr="002262EA">
        <w:rPr>
          <w:noProof/>
          <w:lang w:val="hr-HR" w:eastAsia="hr-HR"/>
        </w:rPr>
        <w:pict>
          <v:shape id="Text Box 13" o:spid="_x0000_s1033" type="#_x0000_t202" style="position:absolute;left:0;text-align:left;margin-left:166.75pt;margin-top:14.75pt;width:182.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" fillcolor="white [3201]" strokecolor="#a5a5a5 [2092]" strokeweight=".5pt">
            <v:textbox>
              <w:txbxContent>
                <w:p w:rsidR="00917F9D" w:rsidRPr="007E566E" w:rsidRDefault="00917F9D" w:rsidP="00917F9D">
                  <w:pPr>
                    <w:rPr>
                      <w:color w:val="000000" w:themeColor="text1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Mass spectrometry analysis  MALDI TOF/TOF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br/>
                    <w:t>- MS1 (precursor spectra)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br/>
                    <w:t>- MS2 (fragmentation spectra)</w:t>
                  </w:r>
                </w:p>
              </w:txbxContent>
            </v:textbox>
          </v:shape>
        </w:pict>
      </w:r>
    </w:p>
    <w:p w:rsidR="00EE0C32" w:rsidRDefault="00EE0C32" w:rsidP="00917F9D">
      <w:pPr>
        <w:spacing w:line="480" w:lineRule="auto"/>
        <w:jc w:val="both"/>
        <w:rPr>
          <w:b/>
        </w:rPr>
      </w:pPr>
    </w:p>
    <w:p w:rsidR="00EE0C32" w:rsidRDefault="002262EA" w:rsidP="00917F9D">
      <w:pPr>
        <w:spacing w:line="480" w:lineRule="auto"/>
        <w:jc w:val="both"/>
        <w:rPr>
          <w:b/>
        </w:rPr>
      </w:pPr>
      <w:r w:rsidRPr="002262EA">
        <w:rPr>
          <w:noProof/>
          <w:lang w:val="hr-HR" w:eastAsia="hr-HR"/>
        </w:rPr>
        <w:pict>
          <v:shape id="Down Arrow 23" o:spid="_x0000_s1037" type="#_x0000_t67" style="position:absolute;left:0;text-align:left;margin-left:257pt;margin-top:6.15pt;width:6pt;height:11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" adj="15885" fillcolor="white [3201]" strokecolor="black [3200]" strokeweight="1pt"/>
        </w:pict>
      </w:r>
    </w:p>
    <w:p w:rsidR="00EE0C32" w:rsidRDefault="002262EA" w:rsidP="00917F9D">
      <w:pPr>
        <w:spacing w:line="480" w:lineRule="auto"/>
        <w:jc w:val="both"/>
        <w:rPr>
          <w:b/>
        </w:rPr>
      </w:pPr>
      <w:r w:rsidRPr="002262EA">
        <w:rPr>
          <w:noProof/>
          <w:lang w:val="hr-HR" w:eastAsia="hr-HR"/>
        </w:rPr>
        <w:pict>
          <v:shape id="Text Box 14" o:spid="_x0000_s1034" type="#_x0000_t202" style="position:absolute;left:0;text-align:left;margin-left:201.75pt;margin-top:-2pt;width:112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" fillcolor="white [3201]" strokecolor="#a5a5a5 [2092]" strokeweight=".5pt">
            <v:textbox>
              <w:txbxContent>
                <w:p w:rsidR="00917F9D" w:rsidRPr="007E566E" w:rsidRDefault="00917F9D" w:rsidP="00917F9D">
                  <w:pPr>
                    <w:rPr>
                      <w:color w:val="000000" w:themeColor="text1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Bioinformatic data analysis</w:t>
                  </w: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br/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>MASCOT</w:t>
                  </w:r>
                  <w:r w:rsidR="00D4319F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t xml:space="preserve"> search engine </w:t>
                  </w:r>
                  <w:r w:rsidRPr="007E566E">
                    <w:rPr>
                      <w:color w:val="000000" w:themeColor="text1"/>
                      <w:sz w:val="16"/>
                      <w:szCs w:val="16"/>
                      <w:lang w:val="hr-HR"/>
                    </w:rPr>
                    <w:br/>
                  </w:r>
                </w:p>
              </w:txbxContent>
            </v:textbox>
          </v:shape>
        </w:pict>
      </w:r>
    </w:p>
    <w:p w:rsidR="00EE0C32" w:rsidRDefault="002262EA" w:rsidP="00917F9D">
      <w:pPr>
        <w:spacing w:line="480" w:lineRule="auto"/>
        <w:jc w:val="both"/>
        <w:rPr>
          <w:b/>
        </w:rPr>
      </w:pPr>
      <w:r w:rsidRPr="002262EA">
        <w:rPr>
          <w:noProof/>
          <w:lang w:val="hr-HR" w:eastAsia="hr-HR"/>
        </w:rPr>
        <w:pict>
          <v:shape id="Text Box 15" o:spid="_x0000_s1035" type="#_x0000_t202" style="position:absolute;left:0;text-align:left;margin-left:202.5pt;margin-top:26.95pt;width:11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" fillcolor="white [3201]" strokecolor="#a5a5a5 [2092]" strokeweight=".5pt">
            <v:textbox>
              <w:txbxContent>
                <w:p w:rsidR="00917F9D" w:rsidRPr="007E566E" w:rsidRDefault="00917F9D" w:rsidP="00917F9D">
                  <w:pPr>
                    <w:rPr>
                      <w:color w:val="000000" w:themeColor="text1"/>
                    </w:rPr>
                  </w:pPr>
                  <w:r w:rsidRPr="007E566E">
                    <w:rPr>
                      <w:b/>
                      <w:color w:val="000000" w:themeColor="text1"/>
                      <w:sz w:val="16"/>
                      <w:szCs w:val="16"/>
                      <w:lang w:val="hr-HR"/>
                    </w:rPr>
                    <w:t>Identification of bacteria</w:t>
                  </w:r>
                </w:p>
              </w:txbxContent>
            </v:textbox>
          </v:shape>
        </w:pict>
      </w:r>
      <w:r w:rsidRPr="002262EA">
        <w:rPr>
          <w:noProof/>
          <w:lang w:val="hr-HR" w:eastAsia="hr-HR"/>
        </w:rPr>
        <w:pict>
          <v:shape id="Down Arrow 24" o:spid="_x0000_s1036" type="#_x0000_t67" style="position:absolute;left:0;text-align:left;margin-left:257pt;margin-top:8.9pt;width:6pt;height:11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" adj="15885" fillcolor="white [3201]" strokecolor="black [3200]" strokeweight="1pt"/>
        </w:pict>
      </w:r>
    </w:p>
    <w:p w:rsidR="00EE0C32" w:rsidRDefault="00EE0C32" w:rsidP="00917F9D">
      <w:pPr>
        <w:spacing w:line="480" w:lineRule="auto"/>
        <w:jc w:val="both"/>
        <w:rPr>
          <w:b/>
        </w:rPr>
      </w:pPr>
    </w:p>
    <w:p w:rsidR="00917F9D" w:rsidRDefault="009C2A8F" w:rsidP="00D4319F">
      <w:pPr>
        <w:spacing w:line="360" w:lineRule="auto"/>
        <w:jc w:val="both"/>
      </w:pPr>
      <w:r w:rsidRPr="00B33BCF">
        <w:rPr>
          <w:b/>
        </w:rPr>
        <w:t xml:space="preserve">Figure </w:t>
      </w:r>
      <w:proofErr w:type="spellStart"/>
      <w:r>
        <w:rPr>
          <w:b/>
        </w:rPr>
        <w:t>S</w:t>
      </w:r>
      <w:r w:rsidR="00B33BCF" w:rsidRPr="00B33BCF">
        <w:rPr>
          <w:b/>
        </w:rPr>
        <w:t>1</w:t>
      </w:r>
      <w:proofErr w:type="spellEnd"/>
      <w:r w:rsidR="00B33BCF">
        <w:rPr>
          <w:b/>
        </w:rPr>
        <w:t>:</w:t>
      </w:r>
      <w:r w:rsidR="00917F9D" w:rsidRPr="00E15A38">
        <w:rPr>
          <w:b/>
        </w:rPr>
        <w:t xml:space="preserve"> </w:t>
      </w:r>
      <w:r w:rsidR="00D4319F" w:rsidRPr="00B33BCF">
        <w:rPr>
          <w:b/>
        </w:rPr>
        <w:t>Experimental w</w:t>
      </w:r>
      <w:r w:rsidR="00917F9D" w:rsidRPr="00B33BCF">
        <w:rPr>
          <w:b/>
        </w:rPr>
        <w:t xml:space="preserve">orkflow for </w:t>
      </w:r>
      <w:r w:rsidR="00D4319F" w:rsidRPr="00B33BCF">
        <w:rPr>
          <w:b/>
        </w:rPr>
        <w:t>the</w:t>
      </w:r>
      <w:r w:rsidR="00917F9D" w:rsidRPr="00B33BCF">
        <w:rPr>
          <w:b/>
        </w:rPr>
        <w:t xml:space="preserve"> </w:t>
      </w:r>
      <w:r w:rsidR="003818F3" w:rsidRPr="00B33BCF">
        <w:rPr>
          <w:b/>
        </w:rPr>
        <w:t>identification</w:t>
      </w:r>
      <w:r w:rsidR="00917F9D" w:rsidRPr="00B33BCF">
        <w:rPr>
          <w:b/>
        </w:rPr>
        <w:t xml:space="preserve"> of </w:t>
      </w:r>
      <w:r w:rsidR="003818F3" w:rsidRPr="00B33BCF">
        <w:rPr>
          <w:b/>
        </w:rPr>
        <w:t>uropathogen</w:t>
      </w:r>
      <w:r w:rsidR="00917F9D" w:rsidRPr="00B33BCF">
        <w:rPr>
          <w:b/>
        </w:rPr>
        <w:t xml:space="preserve"> from a native urine sample</w:t>
      </w:r>
      <w:r w:rsidR="00493C45" w:rsidRPr="00B33BCF">
        <w:rPr>
          <w:b/>
        </w:rPr>
        <w:t xml:space="preserve">. </w:t>
      </w:r>
      <w:r w:rsidR="00493C45" w:rsidRPr="00FF7098">
        <w:t>The workflow covers sample preparation</w:t>
      </w:r>
      <w:r w:rsidR="00796350" w:rsidRPr="00FF7098">
        <w:t>, sample fractionation,</w:t>
      </w:r>
      <w:r w:rsidR="009C1C17" w:rsidRPr="00FF7098">
        <w:t xml:space="preserve"> mass spectrometry analysis</w:t>
      </w:r>
      <w:r w:rsidR="00796350" w:rsidRPr="00FF7098">
        <w:t xml:space="preserve"> and data analysis</w:t>
      </w:r>
      <w:r w:rsidR="009C1C17" w:rsidRPr="00FF7098">
        <w:t>.</w:t>
      </w:r>
    </w:p>
    <w:p w:rsidR="00AF5182" w:rsidRDefault="00AF5182" w:rsidP="00D4319F">
      <w:pPr>
        <w:spacing w:line="360" w:lineRule="auto"/>
        <w:jc w:val="both"/>
      </w:pPr>
    </w:p>
    <w:p w:rsidR="00AF5182" w:rsidRPr="00E37A3E" w:rsidRDefault="00AF5182" w:rsidP="00AF5182">
      <w:r w:rsidRPr="00E37A3E">
        <w:lastRenderedPageBreak/>
        <w:t>Sample UR1</w:t>
      </w:r>
    </w:p>
    <w:p w:rsidR="00AF5182" w:rsidRPr="00E37A3E" w:rsidRDefault="00AF5182" w:rsidP="00E37A3E">
      <w:pPr>
        <w:ind w:left="1080" w:firstLine="360"/>
      </w:pPr>
      <w:r w:rsidRPr="00E37A3E">
        <w:t xml:space="preserve">A) </w:t>
      </w:r>
      <w:r w:rsidRPr="00E37A3E">
        <w:rPr>
          <w:noProof/>
          <w:lang w:val="en-US" w:eastAsia="en-US"/>
        </w:rPr>
        <w:drawing>
          <wp:inline distT="0" distB="0" distL="0" distR="0">
            <wp:extent cx="938436" cy="900000"/>
            <wp:effectExtent l="0" t="0" r="0" b="0"/>
            <wp:docPr id="136" name="Slika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3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t xml:space="preserve"> B) </w:t>
      </w:r>
      <w:r w:rsidRPr="00E37A3E">
        <w:rPr>
          <w:noProof/>
          <w:lang w:val="en-US" w:eastAsia="en-US"/>
        </w:rPr>
        <w:drawing>
          <wp:inline distT="0" distB="0" distL="0" distR="0">
            <wp:extent cx="571875" cy="9000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t xml:space="preserve">  C) </w:t>
      </w:r>
      <w:r w:rsidRPr="00E37A3E">
        <w:rPr>
          <w:noProof/>
          <w:lang w:val="en-US" w:eastAsia="en-US"/>
        </w:rPr>
        <w:drawing>
          <wp:inline distT="0" distB="0" distL="0" distR="0">
            <wp:extent cx="802939" cy="900000"/>
            <wp:effectExtent l="0" t="0" r="0" b="0"/>
            <wp:docPr id="126" name="Slika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3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>Sample UR2</w:t>
      </w:r>
    </w:p>
    <w:p w:rsidR="00AF5182" w:rsidRPr="00E37A3E" w:rsidRDefault="00AF5182" w:rsidP="00AF5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338" cy="900000"/>
            <wp:effectExtent l="0" t="0" r="0" b="0"/>
            <wp:docPr id="138" name="Slika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545" cy="900000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394" cy="900000"/>
            <wp:effectExtent l="0" t="0" r="3175" b="0"/>
            <wp:docPr id="127" name="Slika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>Sample UR3</w:t>
      </w:r>
    </w:p>
    <w:p w:rsidR="00AF5182" w:rsidRPr="00E37A3E" w:rsidRDefault="00AF5182" w:rsidP="00AF51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263" cy="900000"/>
            <wp:effectExtent l="0" t="0" r="8255" b="0"/>
            <wp:docPr id="135" name="Slika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6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982" cy="900000"/>
            <wp:effectExtent l="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8253" cy="900000"/>
            <wp:effectExtent l="0" t="0" r="0" b="0"/>
            <wp:docPr id="129" name="Slika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5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>Sample UR4</w:t>
      </w:r>
    </w:p>
    <w:p w:rsidR="00AF5182" w:rsidRPr="00E37A3E" w:rsidRDefault="00AF5182" w:rsidP="00AF5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6" cy="900000"/>
            <wp:effectExtent l="0" t="0" r="8255" b="0"/>
            <wp:docPr id="137" name="Slika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830" cy="900000"/>
            <wp:effectExtent l="0" t="0" r="1905" b="0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5146" cy="900000"/>
            <wp:effectExtent l="0" t="0" r="5080" b="0"/>
            <wp:docPr id="130" name="Slika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 xml:space="preserve">Sample UR5   </w:t>
      </w:r>
    </w:p>
    <w:p w:rsidR="00AF5182" w:rsidRPr="00E37A3E" w:rsidRDefault="00AF5182" w:rsidP="00AF51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95" cy="900000"/>
            <wp:effectExtent l="0" t="0" r="3175" b="0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9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262" cy="900000"/>
            <wp:effectExtent l="0" t="0" r="0" b="0"/>
            <wp:docPr id="143" name="Slika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250" cy="900000"/>
            <wp:effectExtent l="0" t="0" r="0" b="0"/>
            <wp:docPr id="210" name="Slika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5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 xml:space="preserve">Sample UR6   </w:t>
      </w:r>
    </w:p>
    <w:p w:rsidR="00AF5182" w:rsidRPr="00E37A3E" w:rsidRDefault="00AF5182" w:rsidP="00AF51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0000" cy="900000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0" cy="900000"/>
            <wp:effectExtent l="0" t="0" r="0" b="0"/>
            <wp:docPr id="144" name="Slika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523" cy="900000"/>
            <wp:effectExtent l="0" t="0" r="5715" b="0"/>
            <wp:docPr id="211" name="Slika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3E" w:rsidRDefault="00E37A3E" w:rsidP="00AF5182"/>
    <w:p w:rsidR="00E37A3E" w:rsidRDefault="00E37A3E" w:rsidP="00AF5182"/>
    <w:p w:rsidR="00E37A3E" w:rsidRDefault="00E37A3E" w:rsidP="00AF5182"/>
    <w:p w:rsidR="00E37A3E" w:rsidRDefault="00E37A3E" w:rsidP="00AF5182"/>
    <w:p w:rsidR="00E37A3E" w:rsidRDefault="00E37A3E" w:rsidP="00AF5182"/>
    <w:p w:rsidR="00AF5182" w:rsidRPr="00E37A3E" w:rsidRDefault="00AF5182" w:rsidP="00AF5182">
      <w:r w:rsidRPr="00E37A3E">
        <w:lastRenderedPageBreak/>
        <w:t xml:space="preserve">Sample UR7   </w:t>
      </w:r>
    </w:p>
    <w:p w:rsidR="00AF5182" w:rsidRPr="00E37A3E" w:rsidRDefault="00AF5182" w:rsidP="00AF51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4557" cy="900000"/>
            <wp:effectExtent l="0" t="0" r="5080" b="0"/>
            <wp:docPr id="128" name="Slika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5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5263" cy="900000"/>
            <wp:effectExtent l="0" t="0" r="0" b="0"/>
            <wp:docPr id="152" name="Slika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6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6800" cy="900000"/>
            <wp:effectExtent l="0" t="0" r="635" b="0"/>
            <wp:docPr id="192" name="Slika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182" w:rsidRPr="00E37A3E" w:rsidRDefault="00AF5182" w:rsidP="00AF5182">
      <w:r w:rsidRPr="00E37A3E">
        <w:t xml:space="preserve">Sample UR8    </w:t>
      </w:r>
    </w:p>
    <w:p w:rsidR="00AF5182" w:rsidRPr="00E37A3E" w:rsidRDefault="00AF5182" w:rsidP="00AF51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0323" cy="900000"/>
            <wp:effectExtent l="0" t="0" r="8255" b="0"/>
            <wp:docPr id="117" name="Slika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310" cy="900000"/>
            <wp:effectExtent l="0" t="0" r="0" b="0"/>
            <wp:docPr id="153" name="Slika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1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4147" cy="900000"/>
            <wp:effectExtent l="0" t="0" r="4445" b="0"/>
            <wp:docPr id="189" name="Slika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4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5182" w:rsidRPr="00E37A3E" w:rsidRDefault="00AF5182" w:rsidP="00AF5182">
      <w:r w:rsidRPr="00E37A3E">
        <w:t xml:space="preserve">Sample UR9   </w:t>
      </w:r>
    </w:p>
    <w:p w:rsidR="00AF5182" w:rsidRPr="00E37A3E" w:rsidRDefault="00AF5182" w:rsidP="00AF51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9341" cy="900000"/>
            <wp:effectExtent l="0" t="0" r="0" b="0"/>
            <wp:docPr id="185" name="Slika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4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173" cy="900000"/>
            <wp:effectExtent l="0" t="0" r="4445" b="0"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1366" cy="900000"/>
            <wp:effectExtent l="0" t="0" r="8255" b="0"/>
            <wp:docPr id="284" name="Slika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6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82" w:rsidRPr="00E37A3E" w:rsidRDefault="00AF5182" w:rsidP="00AF5182">
      <w:r w:rsidRPr="00E37A3E">
        <w:t xml:space="preserve">Sample UR10   </w:t>
      </w:r>
    </w:p>
    <w:p w:rsidR="00AF5182" w:rsidRPr="00E37A3E" w:rsidRDefault="00AF5182" w:rsidP="00AF51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231" cy="900000"/>
            <wp:effectExtent l="0" t="0" r="2540" b="0"/>
            <wp:docPr id="190" name="Slika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3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05" cy="900000"/>
            <wp:effectExtent l="0" t="0" r="0" b="0"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000" cy="900000"/>
            <wp:effectExtent l="0" t="0" r="635" b="0"/>
            <wp:docPr id="286" name="Slika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 xml:space="preserve">Sample UR11    </w:t>
      </w:r>
    </w:p>
    <w:p w:rsidR="00AF5182" w:rsidRPr="00E37A3E" w:rsidRDefault="00AF5182" w:rsidP="00AF51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109" cy="900000"/>
            <wp:effectExtent l="0" t="0" r="635" b="0"/>
            <wp:docPr id="299" name="Slika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0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00" cy="720000"/>
            <wp:effectExtent l="0" t="0" r="4445" b="4445"/>
            <wp:docPr id="309" name="Slika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074" cy="900000"/>
            <wp:effectExtent l="0" t="0" r="0" b="0"/>
            <wp:docPr id="362" name="Slika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7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 xml:space="preserve">Sample UR12   </w:t>
      </w:r>
    </w:p>
    <w:p w:rsidR="00AF5182" w:rsidRPr="00E37A3E" w:rsidRDefault="00AF5182" w:rsidP="00AF51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461" cy="900000"/>
            <wp:effectExtent l="0" t="0" r="9525" b="0"/>
            <wp:docPr id="292" name="Slika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6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00" cy="720000"/>
            <wp:effectExtent l="0" t="0" r="4445" b="4445"/>
            <wp:docPr id="314" name="Slika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5414" cy="900000"/>
            <wp:effectExtent l="0" t="0" r="0" b="0"/>
            <wp:docPr id="367" name="Slika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1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3E" w:rsidRDefault="00E37A3E" w:rsidP="00AF5182"/>
    <w:p w:rsidR="00E37A3E" w:rsidRDefault="00E37A3E" w:rsidP="00AF5182"/>
    <w:p w:rsidR="00E37A3E" w:rsidRDefault="00E37A3E" w:rsidP="00AF5182"/>
    <w:p w:rsidR="00E37A3E" w:rsidRDefault="00E37A3E" w:rsidP="00AF5182"/>
    <w:p w:rsidR="00E37A3E" w:rsidRDefault="00E37A3E" w:rsidP="00AF5182"/>
    <w:p w:rsidR="00AF5182" w:rsidRPr="00E37A3E" w:rsidRDefault="00AF5182" w:rsidP="00AF5182">
      <w:r w:rsidRPr="00E37A3E">
        <w:lastRenderedPageBreak/>
        <w:t xml:space="preserve">Sample UR13     </w:t>
      </w:r>
    </w:p>
    <w:p w:rsidR="00AF5182" w:rsidRPr="00E37A3E" w:rsidRDefault="00AF5182" w:rsidP="00AF51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2500" cy="900000"/>
            <wp:effectExtent l="0" t="0" r="0" b="0"/>
            <wp:docPr id="318" name="Slika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720" cy="900000"/>
            <wp:effectExtent l="0" t="0" r="0" b="0"/>
            <wp:docPr id="369" name="Slika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61977" cy="900000"/>
            <wp:effectExtent l="0" t="0" r="635" b="0"/>
            <wp:docPr id="472" name="Slika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7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82" w:rsidRPr="00E37A3E" w:rsidRDefault="00AF5182" w:rsidP="00AF5182">
      <w:r w:rsidRPr="00E37A3E">
        <w:t xml:space="preserve">Sample UR14     </w:t>
      </w:r>
    </w:p>
    <w:p w:rsidR="00AF5182" w:rsidRPr="00E37A3E" w:rsidRDefault="00AF5182" w:rsidP="00AF51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9181" cy="900000"/>
            <wp:effectExtent l="0" t="0" r="8890" b="0"/>
            <wp:docPr id="375" name="Slika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8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794" cy="900000"/>
            <wp:effectExtent l="0" t="0" r="5080" b="0"/>
            <wp:docPr id="381" name="Slika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78756" cy="900000"/>
            <wp:effectExtent l="0" t="0" r="2540" b="0"/>
            <wp:docPr id="476" name="Slika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5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82" w:rsidRPr="00E37A3E" w:rsidRDefault="00AF5182" w:rsidP="00AF5182">
      <w:r w:rsidRPr="00E37A3E">
        <w:t xml:space="preserve">Sample UR15    </w:t>
      </w:r>
    </w:p>
    <w:p w:rsidR="00AF5182" w:rsidRPr="00E37A3E" w:rsidRDefault="00AF5182" w:rsidP="00AF51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338" cy="900000"/>
            <wp:effectExtent l="0" t="0" r="0" b="0"/>
            <wp:docPr id="376" name="Slika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3723" cy="900000"/>
            <wp:effectExtent l="0" t="0" r="7620" b="0"/>
            <wp:docPr id="383" name="Slika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 w:rsidRPr="00E37A3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99297" cy="900000"/>
            <wp:effectExtent l="0" t="0" r="1270" b="0"/>
            <wp:docPr id="478" name="Slika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Pr="00E37A3E" w:rsidRDefault="00AF5182" w:rsidP="00AF5182">
      <w:r w:rsidRPr="00E37A3E">
        <w:t xml:space="preserve">Sample UR16   </w:t>
      </w:r>
    </w:p>
    <w:p w:rsidR="00AF5182" w:rsidRDefault="00AF5182" w:rsidP="00AF5182">
      <w:pPr>
        <w:pStyle w:val="ListParagraph"/>
        <w:numPr>
          <w:ilvl w:val="0"/>
          <w:numId w:val="15"/>
        </w:numPr>
      </w:pP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038" cy="900000"/>
            <wp:effectExtent l="0" t="0" r="0" b="0"/>
            <wp:docPr id="390" name="Slika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3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B) </w:t>
      </w:r>
      <w:r w:rsidRPr="00E37A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00" cy="900000"/>
            <wp:effectExtent l="0" t="0" r="4445" b="0"/>
            <wp:docPr id="395" name="Slika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A3E"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799297" cy="900000"/>
            <wp:effectExtent l="0" t="0" r="1270" b="0"/>
            <wp:docPr id="485" name="Slika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9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82" w:rsidRDefault="00AF5182" w:rsidP="00D4319F">
      <w:pPr>
        <w:spacing w:line="360" w:lineRule="auto"/>
        <w:jc w:val="both"/>
      </w:pPr>
    </w:p>
    <w:p w:rsidR="00E37A3E" w:rsidRDefault="009C2A8F" w:rsidP="00E37A3E">
      <w:r w:rsidRPr="00B33BCF">
        <w:rPr>
          <w:b/>
        </w:rPr>
        <w:t xml:space="preserve">Figure </w:t>
      </w:r>
      <w:proofErr w:type="spellStart"/>
      <w:r>
        <w:rPr>
          <w:b/>
        </w:rPr>
        <w:t>S</w:t>
      </w:r>
      <w:r w:rsidR="00E37A3E">
        <w:rPr>
          <w:b/>
        </w:rPr>
        <w:t>2</w:t>
      </w:r>
      <w:proofErr w:type="spellEnd"/>
      <w:r w:rsidR="00E37A3E" w:rsidRPr="00E37A3E">
        <w:rPr>
          <w:b/>
        </w:rPr>
        <w:t xml:space="preserve">: Images of 16 urine specimens. </w:t>
      </w:r>
      <w:r w:rsidR="00E37A3E" w:rsidRPr="00E37A3E">
        <w:rPr>
          <w:b/>
        </w:rPr>
        <w:br/>
      </w:r>
      <w:r w:rsidR="00E37A3E">
        <w:t>(A) Urine sample in container, (B) U</w:t>
      </w:r>
      <w:r w:rsidR="00E37A3E" w:rsidRPr="001A284F">
        <w:t>rinary pellet</w:t>
      </w:r>
      <w:r w:rsidR="00E37A3E">
        <w:t xml:space="preserve"> (before washing step), </w:t>
      </w:r>
      <w:r w:rsidR="00591232">
        <w:br/>
      </w:r>
      <w:r w:rsidR="00E37A3E">
        <w:t xml:space="preserve">(C) Urinary cell pellet in B-PER. </w:t>
      </w:r>
    </w:p>
    <w:p w:rsidR="00AF5182" w:rsidRDefault="00AF5182" w:rsidP="00D4319F">
      <w:pPr>
        <w:spacing w:line="360" w:lineRule="auto"/>
        <w:jc w:val="both"/>
      </w:pPr>
    </w:p>
    <w:p w:rsidR="00AF5182" w:rsidRDefault="00AF5182" w:rsidP="00D4319F">
      <w:pPr>
        <w:spacing w:line="360" w:lineRule="auto"/>
        <w:jc w:val="both"/>
      </w:pPr>
    </w:p>
    <w:p w:rsidR="00AF5182" w:rsidRDefault="00AF5182" w:rsidP="00D4319F">
      <w:pPr>
        <w:spacing w:line="360" w:lineRule="auto"/>
        <w:jc w:val="both"/>
      </w:pPr>
    </w:p>
    <w:p w:rsidR="00591232" w:rsidRDefault="00591232" w:rsidP="00D4319F">
      <w:pPr>
        <w:spacing w:line="360" w:lineRule="auto"/>
        <w:jc w:val="both"/>
      </w:pPr>
    </w:p>
    <w:p w:rsidR="00591232" w:rsidRDefault="00591232" w:rsidP="00D4319F">
      <w:pPr>
        <w:spacing w:line="360" w:lineRule="auto"/>
        <w:jc w:val="both"/>
      </w:pPr>
    </w:p>
    <w:p w:rsidR="00591232" w:rsidRDefault="00591232" w:rsidP="00D4319F">
      <w:pPr>
        <w:spacing w:line="360" w:lineRule="auto"/>
        <w:jc w:val="both"/>
      </w:pPr>
    </w:p>
    <w:p w:rsidR="00591232" w:rsidRDefault="00591232" w:rsidP="00D4319F">
      <w:pPr>
        <w:spacing w:line="360" w:lineRule="auto"/>
        <w:jc w:val="both"/>
      </w:pPr>
    </w:p>
    <w:p w:rsidR="00591232" w:rsidRDefault="00591232" w:rsidP="00D4319F">
      <w:pPr>
        <w:spacing w:line="360" w:lineRule="auto"/>
        <w:jc w:val="both"/>
      </w:pPr>
    </w:p>
    <w:p w:rsidR="00591232" w:rsidRDefault="00591232" w:rsidP="00D4319F">
      <w:pPr>
        <w:spacing w:line="360" w:lineRule="auto"/>
        <w:jc w:val="both"/>
      </w:pPr>
    </w:p>
    <w:p w:rsidR="00591232" w:rsidRDefault="00591232" w:rsidP="00D4319F">
      <w:pPr>
        <w:spacing w:line="360" w:lineRule="auto"/>
        <w:jc w:val="both"/>
      </w:pPr>
    </w:p>
    <w:p w:rsidR="00591232" w:rsidRDefault="00591232" w:rsidP="00591232">
      <w:r>
        <w:rPr>
          <w:noProof/>
          <w:lang w:val="en-US" w:eastAsia="en-US"/>
        </w:rPr>
        <w:lastRenderedPageBreak/>
        <w:drawing>
          <wp:inline distT="0" distB="0" distL="0" distR="0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591232" w:rsidRPr="00EC405A" w:rsidRDefault="009C2A8F" w:rsidP="00591232">
      <w:pPr>
        <w:rPr>
          <w:b/>
        </w:rPr>
      </w:pPr>
      <w:r w:rsidRPr="00B33BCF">
        <w:rPr>
          <w:b/>
        </w:rPr>
        <w:t xml:space="preserve">Figure </w:t>
      </w:r>
      <w:r>
        <w:rPr>
          <w:b/>
        </w:rPr>
        <w:t>S3</w:t>
      </w:r>
      <w:r w:rsidR="00EC405A" w:rsidRPr="00E37A3E">
        <w:rPr>
          <w:b/>
        </w:rPr>
        <w:t xml:space="preserve">: </w:t>
      </w:r>
      <w:r w:rsidR="00591232" w:rsidRPr="00EC405A">
        <w:rPr>
          <w:b/>
          <w:lang w:val="hr-HR"/>
        </w:rPr>
        <w:t>Protein content of each fraction as a percentage of the total protein</w:t>
      </w:r>
      <w:r w:rsidR="00EC405A">
        <w:rPr>
          <w:b/>
          <w:lang w:val="hr-HR"/>
        </w:rPr>
        <w:t>.</w:t>
      </w:r>
    </w:p>
    <w:p w:rsidR="00EC405A" w:rsidRDefault="00EC405A" w:rsidP="00591232">
      <w:pPr>
        <w:tabs>
          <w:tab w:val="left" w:pos="6572"/>
        </w:tabs>
        <w:spacing w:line="480" w:lineRule="auto"/>
        <w:rPr>
          <w:b/>
          <w:lang w:val="hr-HR"/>
        </w:rPr>
      </w:pPr>
    </w:p>
    <w:p w:rsidR="00591232" w:rsidRPr="00EC405A" w:rsidRDefault="00591232" w:rsidP="00591232">
      <w:pPr>
        <w:tabs>
          <w:tab w:val="left" w:pos="6572"/>
        </w:tabs>
        <w:spacing w:line="480" w:lineRule="auto"/>
        <w:rPr>
          <w:b/>
          <w:lang w:val="hr-HR"/>
        </w:rPr>
      </w:pPr>
      <w:r w:rsidRPr="00EC405A">
        <w:rPr>
          <w:b/>
          <w:lang w:val="hr-HR"/>
        </w:rPr>
        <w:tab/>
      </w:r>
    </w:p>
    <w:p w:rsidR="00591232" w:rsidRDefault="00591232" w:rsidP="00D4319F">
      <w:pPr>
        <w:spacing w:line="360" w:lineRule="auto"/>
        <w:jc w:val="both"/>
      </w:pPr>
    </w:p>
    <w:p w:rsidR="00EC405A" w:rsidRDefault="00EC405A" w:rsidP="00EC405A">
      <w:pPr>
        <w:spacing w:line="480" w:lineRule="auto"/>
        <w:rPr>
          <w:lang w:val="hr-HR"/>
        </w:rPr>
      </w:pPr>
      <w:r>
        <w:rPr>
          <w:noProof/>
          <w:lang w:val="en-US" w:eastAsia="en-US"/>
        </w:rPr>
        <w:drawing>
          <wp:inline distT="0" distB="0" distL="0" distR="0">
            <wp:extent cx="4572000" cy="2857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EC405A" w:rsidRDefault="009C2A8F" w:rsidP="00150B23">
      <w:pPr>
        <w:spacing w:line="480" w:lineRule="auto"/>
        <w:rPr>
          <w:lang w:val="hr-HR"/>
        </w:rPr>
      </w:pPr>
      <w:r w:rsidRPr="00B33BCF">
        <w:rPr>
          <w:b/>
        </w:rPr>
        <w:t xml:space="preserve">Figure </w:t>
      </w:r>
      <w:proofErr w:type="spellStart"/>
      <w:r>
        <w:rPr>
          <w:b/>
        </w:rPr>
        <w:t>S4</w:t>
      </w:r>
      <w:proofErr w:type="spellEnd"/>
      <w:r w:rsidR="00EC405A" w:rsidRPr="00EC405A">
        <w:rPr>
          <w:b/>
        </w:rPr>
        <w:t xml:space="preserve">: </w:t>
      </w:r>
      <w:r w:rsidR="00EC405A" w:rsidRPr="00EC405A">
        <w:rPr>
          <w:b/>
          <w:lang w:val="hr-HR"/>
        </w:rPr>
        <w:t>Cumulative number of bacterial and human proteins for each sample per fraction</w:t>
      </w:r>
      <w:r w:rsidR="00EC405A">
        <w:rPr>
          <w:b/>
          <w:lang w:val="hr-HR"/>
        </w:rPr>
        <w:t>.</w:t>
      </w:r>
      <w:r w:rsidR="00EC405A">
        <w:rPr>
          <w:lang w:val="hr-HR"/>
        </w:rPr>
        <w:t xml:space="preserve"> </w:t>
      </w:r>
    </w:p>
    <w:p w:rsidR="00EC405A" w:rsidRDefault="00EC405A" w:rsidP="00D4319F">
      <w:pPr>
        <w:spacing w:line="360" w:lineRule="auto"/>
        <w:jc w:val="both"/>
      </w:pPr>
    </w:p>
    <w:sectPr w:rsidR="00EC405A" w:rsidSect="00260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E36"/>
    <w:multiLevelType w:val="hybridMultilevel"/>
    <w:tmpl w:val="A880CECE"/>
    <w:lvl w:ilvl="0" w:tplc="BCDE17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312D79"/>
    <w:multiLevelType w:val="hybridMultilevel"/>
    <w:tmpl w:val="CF740E86"/>
    <w:lvl w:ilvl="0" w:tplc="8F18F7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2454DF"/>
    <w:multiLevelType w:val="hybridMultilevel"/>
    <w:tmpl w:val="F86C0348"/>
    <w:lvl w:ilvl="0" w:tplc="B58C74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AC31C6"/>
    <w:multiLevelType w:val="hybridMultilevel"/>
    <w:tmpl w:val="BC9ADCEA"/>
    <w:lvl w:ilvl="0" w:tplc="108E8FE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400176"/>
    <w:multiLevelType w:val="hybridMultilevel"/>
    <w:tmpl w:val="72468858"/>
    <w:lvl w:ilvl="0" w:tplc="F40AB35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9E5F7B"/>
    <w:multiLevelType w:val="hybridMultilevel"/>
    <w:tmpl w:val="635637B2"/>
    <w:lvl w:ilvl="0" w:tplc="BE66F38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F03B53"/>
    <w:multiLevelType w:val="hybridMultilevel"/>
    <w:tmpl w:val="0E0E9A6C"/>
    <w:lvl w:ilvl="0" w:tplc="43686C1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0B4470"/>
    <w:multiLevelType w:val="hybridMultilevel"/>
    <w:tmpl w:val="FC3050FA"/>
    <w:lvl w:ilvl="0" w:tplc="4CAE15E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6E1380"/>
    <w:multiLevelType w:val="hybridMultilevel"/>
    <w:tmpl w:val="129A144A"/>
    <w:lvl w:ilvl="0" w:tplc="FFA87B4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B663CF"/>
    <w:multiLevelType w:val="hybridMultilevel"/>
    <w:tmpl w:val="A134D9E0"/>
    <w:lvl w:ilvl="0" w:tplc="5284089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4E53ED"/>
    <w:multiLevelType w:val="hybridMultilevel"/>
    <w:tmpl w:val="9154B912"/>
    <w:lvl w:ilvl="0" w:tplc="FC1430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D73BD8"/>
    <w:multiLevelType w:val="hybridMultilevel"/>
    <w:tmpl w:val="3418D458"/>
    <w:lvl w:ilvl="0" w:tplc="87D431F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43792F"/>
    <w:multiLevelType w:val="hybridMultilevel"/>
    <w:tmpl w:val="30DE32C2"/>
    <w:lvl w:ilvl="0" w:tplc="41A82CB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A62E60"/>
    <w:multiLevelType w:val="hybridMultilevel"/>
    <w:tmpl w:val="7598BA40"/>
    <w:lvl w:ilvl="0" w:tplc="8F82E8F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9B866BF"/>
    <w:multiLevelType w:val="hybridMultilevel"/>
    <w:tmpl w:val="9282F324"/>
    <w:lvl w:ilvl="0" w:tplc="26840A7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9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tDA3MjMwMTOyNDYwN7BQ0lEKTi0uzszPAymwqAUAExUJviwAAAA="/>
  </w:docVars>
  <w:rsids>
    <w:rsidRoot w:val="0084179A"/>
    <w:rsid w:val="000E4539"/>
    <w:rsid w:val="001312C6"/>
    <w:rsid w:val="00150B23"/>
    <w:rsid w:val="002262EA"/>
    <w:rsid w:val="00260C9B"/>
    <w:rsid w:val="00297629"/>
    <w:rsid w:val="00347B8C"/>
    <w:rsid w:val="003818F3"/>
    <w:rsid w:val="004017E9"/>
    <w:rsid w:val="00493C45"/>
    <w:rsid w:val="00591232"/>
    <w:rsid w:val="005F424E"/>
    <w:rsid w:val="00643797"/>
    <w:rsid w:val="00682881"/>
    <w:rsid w:val="007329E2"/>
    <w:rsid w:val="00796350"/>
    <w:rsid w:val="007E566E"/>
    <w:rsid w:val="0084179A"/>
    <w:rsid w:val="00917F9D"/>
    <w:rsid w:val="00920543"/>
    <w:rsid w:val="009C1C17"/>
    <w:rsid w:val="009C2A8F"/>
    <w:rsid w:val="009F555B"/>
    <w:rsid w:val="00AF5182"/>
    <w:rsid w:val="00B33BCF"/>
    <w:rsid w:val="00C112F1"/>
    <w:rsid w:val="00D4319F"/>
    <w:rsid w:val="00D90056"/>
    <w:rsid w:val="00DD4A86"/>
    <w:rsid w:val="00E37A3E"/>
    <w:rsid w:val="00EC405A"/>
    <w:rsid w:val="00EE0C32"/>
    <w:rsid w:val="00F330D8"/>
    <w:rsid w:val="00F5109F"/>
    <w:rsid w:val="00F531CA"/>
    <w:rsid w:val="00FC3969"/>
    <w:rsid w:val="00FF0F21"/>
    <w:rsid w:val="00FF33FB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7F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7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F9D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9D"/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B33BCF"/>
    <w:pPr>
      <w:widowControl/>
      <w:spacing w:before="100" w:beforeAutospacing="1" w:after="100" w:afterAutospacing="1"/>
    </w:pPr>
    <w:rPr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AF51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50" Type="http://schemas.openxmlformats.org/officeDocument/2006/relationships/image" Target="media/image45.png"/><Relationship Id="rId55" Type="http://schemas.openxmlformats.org/officeDocument/2006/relationships/chart" Target="charts/chart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jpe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jpe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H:\LAPTOP%20LENOVO%20T420\RADNI%20FOLDER\Manuscript\Urini\Urini_MALDI_16_uzoraka_1.2019._novi%20podatci_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F:\LAPTOP%20LENOVO%20T420\RADNI%20FOLDER\Manuscript\Urini\Urini_MALDI_16_uzoraka_1.2019._novi%20podat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Proteins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1C5-4C0B-9958-FF330406371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1C5-4C0B-9958-FF3304063713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1C5-4C0B-9958-FF3304063713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1C5-4C0B-9958-FF3304063713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1C5-4C0B-9958-FF33040637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'Peptidi po frakcijama'!$B$45:$B$49</c:f>
              <c:strCache>
                <c:ptCount val="5"/>
                <c:pt idx="0">
                  <c:v>Fraction 1</c:v>
                </c:pt>
                <c:pt idx="1">
                  <c:v>Fraction 2</c:v>
                </c:pt>
                <c:pt idx="2">
                  <c:v>Fraction 3</c:v>
                </c:pt>
                <c:pt idx="3">
                  <c:v>Fraction 4</c:v>
                </c:pt>
                <c:pt idx="4">
                  <c:v>Fraction 5</c:v>
                </c:pt>
              </c:strCache>
            </c:strRef>
          </c:cat>
          <c:val>
            <c:numRef>
              <c:f>'Peptidi po frakcijama'!$T$45:$T$49</c:f>
              <c:numCache>
                <c:formatCode>0.0%</c:formatCode>
                <c:ptCount val="5"/>
                <c:pt idx="0">
                  <c:v>0.23897058823529418</c:v>
                </c:pt>
                <c:pt idx="1">
                  <c:v>0.34558823529411786</c:v>
                </c:pt>
                <c:pt idx="2">
                  <c:v>0.17647058823529418</c:v>
                </c:pt>
                <c:pt idx="3">
                  <c:v>8.4558823529411825E-2</c:v>
                </c:pt>
                <c:pt idx="4">
                  <c:v>0.15441176470588241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1C5-4C0B-9958-FF330406371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'Peptidi po frakcijama'!$B$45</c:f>
              <c:strCache>
                <c:ptCount val="1"/>
                <c:pt idx="0">
                  <c:v>Fraction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'Peptidi po frakcijama'!$C$44:$R$44</c:f>
              <c:strCache>
                <c:ptCount val="16"/>
                <c:pt idx="0">
                  <c:v>UR1</c:v>
                </c:pt>
                <c:pt idx="1">
                  <c:v>UR2</c:v>
                </c:pt>
                <c:pt idx="2">
                  <c:v>UR3</c:v>
                </c:pt>
                <c:pt idx="3">
                  <c:v>UR4</c:v>
                </c:pt>
                <c:pt idx="4">
                  <c:v>UR5</c:v>
                </c:pt>
                <c:pt idx="5">
                  <c:v>UR6</c:v>
                </c:pt>
                <c:pt idx="6">
                  <c:v>UR7</c:v>
                </c:pt>
                <c:pt idx="7">
                  <c:v>UR8</c:v>
                </c:pt>
                <c:pt idx="8">
                  <c:v>UR9</c:v>
                </c:pt>
                <c:pt idx="9">
                  <c:v>UR10</c:v>
                </c:pt>
                <c:pt idx="10">
                  <c:v>UR11</c:v>
                </c:pt>
                <c:pt idx="11">
                  <c:v>UR12</c:v>
                </c:pt>
                <c:pt idx="12">
                  <c:v>UR13</c:v>
                </c:pt>
                <c:pt idx="13">
                  <c:v>UR14</c:v>
                </c:pt>
                <c:pt idx="14">
                  <c:v>UR15</c:v>
                </c:pt>
                <c:pt idx="15">
                  <c:v>UR16</c:v>
                </c:pt>
              </c:strCache>
            </c:strRef>
          </c:cat>
          <c:val>
            <c:numRef>
              <c:f>'Peptidi po frakcijama'!$C$45:$R$45</c:f>
              <c:numCache>
                <c:formatCode>General</c:formatCode>
                <c:ptCount val="16"/>
                <c:pt idx="0">
                  <c:v>12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14</c:v>
                </c:pt>
                <c:pt idx="8">
                  <c:v>3</c:v>
                </c:pt>
                <c:pt idx="9">
                  <c:v>1</c:v>
                </c:pt>
                <c:pt idx="10">
                  <c:v>4</c:v>
                </c:pt>
                <c:pt idx="11">
                  <c:v>2</c:v>
                </c:pt>
                <c:pt idx="12">
                  <c:v>10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2E-4555-ACEC-A84580447EF4}"/>
            </c:ext>
          </c:extLst>
        </c:ser>
        <c:ser>
          <c:idx val="1"/>
          <c:order val="1"/>
          <c:tx>
            <c:strRef>
              <c:f>'Peptidi po frakcijama'!$B$46</c:f>
              <c:strCache>
                <c:ptCount val="1"/>
                <c:pt idx="0">
                  <c:v>Fraction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'Peptidi po frakcijama'!$C$44:$R$44</c:f>
              <c:strCache>
                <c:ptCount val="16"/>
                <c:pt idx="0">
                  <c:v>UR1</c:v>
                </c:pt>
                <c:pt idx="1">
                  <c:v>UR2</c:v>
                </c:pt>
                <c:pt idx="2">
                  <c:v>UR3</c:v>
                </c:pt>
                <c:pt idx="3">
                  <c:v>UR4</c:v>
                </c:pt>
                <c:pt idx="4">
                  <c:v>UR5</c:v>
                </c:pt>
                <c:pt idx="5">
                  <c:v>UR6</c:v>
                </c:pt>
                <c:pt idx="6">
                  <c:v>UR7</c:v>
                </c:pt>
                <c:pt idx="7">
                  <c:v>UR8</c:v>
                </c:pt>
                <c:pt idx="8">
                  <c:v>UR9</c:v>
                </c:pt>
                <c:pt idx="9">
                  <c:v>UR10</c:v>
                </c:pt>
                <c:pt idx="10">
                  <c:v>UR11</c:v>
                </c:pt>
                <c:pt idx="11">
                  <c:v>UR12</c:v>
                </c:pt>
                <c:pt idx="12">
                  <c:v>UR13</c:v>
                </c:pt>
                <c:pt idx="13">
                  <c:v>UR14</c:v>
                </c:pt>
                <c:pt idx="14">
                  <c:v>UR15</c:v>
                </c:pt>
                <c:pt idx="15">
                  <c:v>UR16</c:v>
                </c:pt>
              </c:strCache>
            </c:strRef>
          </c:cat>
          <c:val>
            <c:numRef>
              <c:f>'Peptidi po frakcijama'!$C$46:$R$46</c:f>
              <c:numCache>
                <c:formatCode>General</c:formatCode>
                <c:ptCount val="16"/>
                <c:pt idx="0">
                  <c:v>10</c:v>
                </c:pt>
                <c:pt idx="1">
                  <c:v>10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5</c:v>
                </c:pt>
                <c:pt idx="7">
                  <c:v>18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0</c:v>
                </c:pt>
                <c:pt idx="13">
                  <c:v>5</c:v>
                </c:pt>
                <c:pt idx="14">
                  <c:v>8</c:v>
                </c:pt>
                <c:pt idx="1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2E-4555-ACEC-A84580447EF4}"/>
            </c:ext>
          </c:extLst>
        </c:ser>
        <c:ser>
          <c:idx val="2"/>
          <c:order val="2"/>
          <c:tx>
            <c:strRef>
              <c:f>'Peptidi po frakcijama'!$B$47</c:f>
              <c:strCache>
                <c:ptCount val="1"/>
                <c:pt idx="0">
                  <c:v>Fraction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'Peptidi po frakcijama'!$C$44:$R$44</c:f>
              <c:strCache>
                <c:ptCount val="16"/>
                <c:pt idx="0">
                  <c:v>UR1</c:v>
                </c:pt>
                <c:pt idx="1">
                  <c:v>UR2</c:v>
                </c:pt>
                <c:pt idx="2">
                  <c:v>UR3</c:v>
                </c:pt>
                <c:pt idx="3">
                  <c:v>UR4</c:v>
                </c:pt>
                <c:pt idx="4">
                  <c:v>UR5</c:v>
                </c:pt>
                <c:pt idx="5">
                  <c:v>UR6</c:v>
                </c:pt>
                <c:pt idx="6">
                  <c:v>UR7</c:v>
                </c:pt>
                <c:pt idx="7">
                  <c:v>UR8</c:v>
                </c:pt>
                <c:pt idx="8">
                  <c:v>UR9</c:v>
                </c:pt>
                <c:pt idx="9">
                  <c:v>UR10</c:v>
                </c:pt>
                <c:pt idx="10">
                  <c:v>UR11</c:v>
                </c:pt>
                <c:pt idx="11">
                  <c:v>UR12</c:v>
                </c:pt>
                <c:pt idx="12">
                  <c:v>UR13</c:v>
                </c:pt>
                <c:pt idx="13">
                  <c:v>UR14</c:v>
                </c:pt>
                <c:pt idx="14">
                  <c:v>UR15</c:v>
                </c:pt>
                <c:pt idx="15">
                  <c:v>UR16</c:v>
                </c:pt>
              </c:strCache>
            </c:strRef>
          </c:cat>
          <c:val>
            <c:numRef>
              <c:f>'Peptidi po frakcijama'!$C$47:$R$47</c:f>
              <c:numCache>
                <c:formatCode>General</c:formatCode>
                <c:ptCount val="16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10</c:v>
                </c:pt>
                <c:pt idx="5">
                  <c:v>1</c:v>
                </c:pt>
                <c:pt idx="6">
                  <c:v>1</c:v>
                </c:pt>
                <c:pt idx="7">
                  <c:v>10</c:v>
                </c:pt>
                <c:pt idx="8">
                  <c:v>4</c:v>
                </c:pt>
                <c:pt idx="9">
                  <c:v>8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2E-4555-ACEC-A84580447EF4}"/>
            </c:ext>
          </c:extLst>
        </c:ser>
        <c:ser>
          <c:idx val="3"/>
          <c:order val="3"/>
          <c:tx>
            <c:strRef>
              <c:f>'Peptidi po frakcijama'!$B$48</c:f>
              <c:strCache>
                <c:ptCount val="1"/>
                <c:pt idx="0">
                  <c:v>Fraction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'Peptidi po frakcijama'!$C$44:$R$44</c:f>
              <c:strCache>
                <c:ptCount val="16"/>
                <c:pt idx="0">
                  <c:v>UR1</c:v>
                </c:pt>
                <c:pt idx="1">
                  <c:v>UR2</c:v>
                </c:pt>
                <c:pt idx="2">
                  <c:v>UR3</c:v>
                </c:pt>
                <c:pt idx="3">
                  <c:v>UR4</c:v>
                </c:pt>
                <c:pt idx="4">
                  <c:v>UR5</c:v>
                </c:pt>
                <c:pt idx="5">
                  <c:v>UR6</c:v>
                </c:pt>
                <c:pt idx="6">
                  <c:v>UR7</c:v>
                </c:pt>
                <c:pt idx="7">
                  <c:v>UR8</c:v>
                </c:pt>
                <c:pt idx="8">
                  <c:v>UR9</c:v>
                </c:pt>
                <c:pt idx="9">
                  <c:v>UR10</c:v>
                </c:pt>
                <c:pt idx="10">
                  <c:v>UR11</c:v>
                </c:pt>
                <c:pt idx="11">
                  <c:v>UR12</c:v>
                </c:pt>
                <c:pt idx="12">
                  <c:v>UR13</c:v>
                </c:pt>
                <c:pt idx="13">
                  <c:v>UR14</c:v>
                </c:pt>
                <c:pt idx="14">
                  <c:v>UR15</c:v>
                </c:pt>
                <c:pt idx="15">
                  <c:v>UR16</c:v>
                </c:pt>
              </c:strCache>
            </c:strRef>
          </c:cat>
          <c:val>
            <c:numRef>
              <c:f>'Peptidi po frakcijama'!$C$48:$R$48</c:f>
              <c:numCache>
                <c:formatCode>General</c:formatCode>
                <c:ptCount val="16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2E-4555-ACEC-A84580447EF4}"/>
            </c:ext>
          </c:extLst>
        </c:ser>
        <c:ser>
          <c:idx val="4"/>
          <c:order val="4"/>
          <c:tx>
            <c:strRef>
              <c:f>'Peptidi po frakcijama'!$B$49</c:f>
              <c:strCache>
                <c:ptCount val="1"/>
                <c:pt idx="0">
                  <c:v>Fraction 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'Peptidi po frakcijama'!$C$44:$R$44</c:f>
              <c:strCache>
                <c:ptCount val="16"/>
                <c:pt idx="0">
                  <c:v>UR1</c:v>
                </c:pt>
                <c:pt idx="1">
                  <c:v>UR2</c:v>
                </c:pt>
                <c:pt idx="2">
                  <c:v>UR3</c:v>
                </c:pt>
                <c:pt idx="3">
                  <c:v>UR4</c:v>
                </c:pt>
                <c:pt idx="4">
                  <c:v>UR5</c:v>
                </c:pt>
                <c:pt idx="5">
                  <c:v>UR6</c:v>
                </c:pt>
                <c:pt idx="6">
                  <c:v>UR7</c:v>
                </c:pt>
                <c:pt idx="7">
                  <c:v>UR8</c:v>
                </c:pt>
                <c:pt idx="8">
                  <c:v>UR9</c:v>
                </c:pt>
                <c:pt idx="9">
                  <c:v>UR10</c:v>
                </c:pt>
                <c:pt idx="10">
                  <c:v>UR11</c:v>
                </c:pt>
                <c:pt idx="11">
                  <c:v>UR12</c:v>
                </c:pt>
                <c:pt idx="12">
                  <c:v>UR13</c:v>
                </c:pt>
                <c:pt idx="13">
                  <c:v>UR14</c:v>
                </c:pt>
                <c:pt idx="14">
                  <c:v>UR15</c:v>
                </c:pt>
                <c:pt idx="15">
                  <c:v>UR16</c:v>
                </c:pt>
              </c:strCache>
            </c:strRef>
          </c:cat>
          <c:val>
            <c:numRef>
              <c:f>'Peptidi po frakcijama'!$C$49:$R$49</c:f>
              <c:numCache>
                <c:formatCode>General</c:formatCode>
                <c:ptCount val="16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2</c:v>
                </c:pt>
                <c:pt idx="9">
                  <c:v>3</c:v>
                </c:pt>
                <c:pt idx="10">
                  <c:v>6</c:v>
                </c:pt>
                <c:pt idx="11">
                  <c:v>6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2E-4555-ACEC-A84580447EF4}"/>
            </c:ext>
          </c:extLst>
        </c:ser>
        <c:overlap val="100"/>
        <c:axId val="231740544"/>
        <c:axId val="264022656"/>
      </c:barChart>
      <c:catAx>
        <c:axId val="23174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4022656"/>
        <c:crosses val="autoZero"/>
        <c:auto val="1"/>
        <c:lblAlgn val="ctr"/>
        <c:lblOffset val="100"/>
      </c:catAx>
      <c:valAx>
        <c:axId val="264022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74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E5E0-0534-4EF3-9B4A-C1174B62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0016236</cp:lastModifiedBy>
  <cp:revision>8</cp:revision>
  <dcterms:created xsi:type="dcterms:W3CDTF">2020-04-17T23:00:00Z</dcterms:created>
  <dcterms:modified xsi:type="dcterms:W3CDTF">2020-06-19T05:13:00Z</dcterms:modified>
</cp:coreProperties>
</file>