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BE396" w14:textId="2C56543C" w:rsidR="00FF2029" w:rsidRPr="00623AFA" w:rsidRDefault="00255706" w:rsidP="00FF2029">
      <w:pPr>
        <w:pStyle w:val="Heading2"/>
      </w:pPr>
      <w:r>
        <w:t>Additional File 1</w:t>
      </w:r>
      <w:r w:rsidR="00FF2029" w:rsidRPr="00623AFA">
        <w:t>: Medline Search Strategy</w:t>
      </w:r>
    </w:p>
    <w:p w14:paraId="2986B1B5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1     </w:t>
      </w:r>
      <w:proofErr w:type="spellStart"/>
      <w:r w:rsidRPr="00623AFA">
        <w:rPr>
          <w:rFonts w:ascii="Times" w:eastAsia="Calibri" w:hAnsi="Times" w:cs="Times New Roman"/>
          <w:lang w:val="en-US"/>
        </w:rPr>
        <w:t>exp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 Intensive Care Units/ </w:t>
      </w:r>
    </w:p>
    <w:p w14:paraId="2F5C39C8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2     </w:t>
      </w:r>
      <w:proofErr w:type="spellStart"/>
      <w:r w:rsidRPr="00623AFA">
        <w:rPr>
          <w:rFonts w:ascii="Times" w:eastAsia="Calibri" w:hAnsi="Times" w:cs="Times New Roman"/>
          <w:lang w:val="en-US"/>
        </w:rPr>
        <w:t>exp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 Critical Care/ </w:t>
      </w:r>
    </w:p>
    <w:p w14:paraId="00217D02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3     Critical Illness/ </w:t>
      </w:r>
    </w:p>
    <w:p w14:paraId="1FC576EB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>4  </w:t>
      </w:r>
      <w:proofErr w:type="gramStart"/>
      <w:r w:rsidRPr="00623AFA">
        <w:rPr>
          <w:rFonts w:ascii="Times" w:eastAsia="Calibri" w:hAnsi="Times" w:cs="Times New Roman"/>
          <w:lang w:val="en-US"/>
        </w:rPr>
        <w:t>   (</w:t>
      </w:r>
      <w:proofErr w:type="gramEnd"/>
      <w:r w:rsidRPr="00623AFA">
        <w:rPr>
          <w:rFonts w:ascii="Times" w:eastAsia="Calibri" w:hAnsi="Times" w:cs="Times New Roman"/>
          <w:lang w:val="en-US"/>
        </w:rPr>
        <w:t xml:space="preserve">intensive care or </w:t>
      </w:r>
      <w:proofErr w:type="spellStart"/>
      <w:r w:rsidRPr="00623AFA">
        <w:rPr>
          <w:rFonts w:ascii="Times" w:eastAsia="Calibri" w:hAnsi="Times" w:cs="Times New Roman"/>
          <w:lang w:val="en-US"/>
        </w:rPr>
        <w:t>icu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 or </w:t>
      </w:r>
      <w:proofErr w:type="spellStart"/>
      <w:r w:rsidRPr="00623AFA">
        <w:rPr>
          <w:rFonts w:ascii="Times" w:eastAsia="Calibri" w:hAnsi="Times" w:cs="Times New Roman"/>
          <w:lang w:val="en-US"/>
        </w:rPr>
        <w:t>nicu</w:t>
      </w:r>
      <w:proofErr w:type="spellEnd"/>
      <w:r w:rsidRPr="00623AFA">
        <w:rPr>
          <w:rFonts w:ascii="Times" w:eastAsia="Calibri" w:hAnsi="Times" w:cs="Times New Roman"/>
          <w:lang w:val="en-US"/>
        </w:rPr>
        <w:t>).</w:t>
      </w:r>
      <w:proofErr w:type="spellStart"/>
      <w:r w:rsidRPr="00623AFA">
        <w:rPr>
          <w:rFonts w:ascii="Times" w:eastAsia="Calibri" w:hAnsi="Times" w:cs="Times New Roman"/>
          <w:lang w:val="en-US"/>
        </w:rPr>
        <w:t>tw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. </w:t>
      </w:r>
      <w:bookmarkStart w:id="0" w:name="_GoBack"/>
      <w:bookmarkEnd w:id="0"/>
    </w:p>
    <w:p w14:paraId="756FC9E5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>5  </w:t>
      </w:r>
      <w:proofErr w:type="gramStart"/>
      <w:r w:rsidRPr="00623AFA">
        <w:rPr>
          <w:rFonts w:ascii="Times" w:eastAsia="Calibri" w:hAnsi="Times" w:cs="Times New Roman"/>
          <w:lang w:val="en-US"/>
        </w:rPr>
        <w:t>   (</w:t>
      </w:r>
      <w:proofErr w:type="gramEnd"/>
      <w:r w:rsidRPr="00623AFA">
        <w:rPr>
          <w:rFonts w:ascii="Times" w:eastAsia="Calibri" w:hAnsi="Times" w:cs="Times New Roman"/>
          <w:lang w:val="en-US"/>
        </w:rPr>
        <w:t>critical* adj2 (ill* or care)).</w:t>
      </w:r>
      <w:proofErr w:type="spellStart"/>
      <w:r w:rsidRPr="00623AFA">
        <w:rPr>
          <w:rFonts w:ascii="Times" w:eastAsia="Calibri" w:hAnsi="Times" w:cs="Times New Roman"/>
          <w:lang w:val="en-US"/>
        </w:rPr>
        <w:t>tw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. </w:t>
      </w:r>
    </w:p>
    <w:p w14:paraId="5CA14B14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>6     1 or 2 or 3 or 4 or 5</w:t>
      </w:r>
    </w:p>
    <w:p w14:paraId="32CA25E5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7     Clinical Audit/  </w:t>
      </w:r>
    </w:p>
    <w:p w14:paraId="101C7DB0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8     </w:t>
      </w:r>
      <w:proofErr w:type="spellStart"/>
      <w:r w:rsidRPr="00623AFA">
        <w:rPr>
          <w:rFonts w:ascii="Times" w:eastAsia="Calibri" w:hAnsi="Times" w:cs="Times New Roman"/>
          <w:lang w:val="en-US"/>
        </w:rPr>
        <w:t>exp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 Medical Audit/ </w:t>
      </w:r>
    </w:p>
    <w:p w14:paraId="300E84F5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>9     Nursing Audit/</w:t>
      </w:r>
    </w:p>
    <w:p w14:paraId="380F7170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>10     audit*.</w:t>
      </w:r>
      <w:proofErr w:type="spellStart"/>
      <w:r w:rsidRPr="00623AFA">
        <w:rPr>
          <w:rFonts w:ascii="Times" w:eastAsia="Calibri" w:hAnsi="Times" w:cs="Times New Roman"/>
          <w:lang w:val="en-US"/>
        </w:rPr>
        <w:t>tw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. </w:t>
      </w:r>
    </w:p>
    <w:p w14:paraId="437FA5A3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11     </w:t>
      </w:r>
      <w:proofErr w:type="spellStart"/>
      <w:r w:rsidRPr="00623AFA">
        <w:rPr>
          <w:rFonts w:ascii="Times" w:eastAsia="Calibri" w:hAnsi="Times" w:cs="Times New Roman"/>
          <w:lang w:val="en-US"/>
        </w:rPr>
        <w:t>exp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 Management Audit/ </w:t>
      </w:r>
    </w:p>
    <w:p w14:paraId="130230CA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12     feedback/ or formative feedback/ or feedback, psychological/ </w:t>
      </w:r>
    </w:p>
    <w:p w14:paraId="56166F4D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>13     feedback*.</w:t>
      </w:r>
      <w:proofErr w:type="spellStart"/>
      <w:r w:rsidRPr="00623AFA">
        <w:rPr>
          <w:rFonts w:ascii="Times" w:eastAsia="Calibri" w:hAnsi="Times" w:cs="Times New Roman"/>
          <w:lang w:val="en-US"/>
        </w:rPr>
        <w:t>tw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. </w:t>
      </w:r>
    </w:p>
    <w:p w14:paraId="35B8C679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14  </w:t>
      </w:r>
      <w:proofErr w:type="gramStart"/>
      <w:r w:rsidRPr="00623AFA">
        <w:rPr>
          <w:rFonts w:ascii="Times" w:eastAsia="Calibri" w:hAnsi="Times" w:cs="Times New Roman"/>
          <w:lang w:val="en-US"/>
        </w:rPr>
        <w:t xml:space="preserve">   (</w:t>
      </w:r>
      <w:proofErr w:type="gramEnd"/>
      <w:r w:rsidRPr="00623AFA">
        <w:rPr>
          <w:rFonts w:ascii="Times" w:eastAsia="Calibri" w:hAnsi="Times" w:cs="Times New Roman"/>
          <w:lang w:val="en-US"/>
        </w:rPr>
        <w:t>feed* adj2 back?).</w:t>
      </w:r>
      <w:proofErr w:type="spellStart"/>
      <w:r w:rsidRPr="00623AFA">
        <w:rPr>
          <w:rFonts w:ascii="Times" w:eastAsia="Calibri" w:hAnsi="Times" w:cs="Times New Roman"/>
          <w:lang w:val="en-US"/>
        </w:rPr>
        <w:t>tw</w:t>
      </w:r>
      <w:proofErr w:type="spellEnd"/>
    </w:p>
    <w:p w14:paraId="0CA2E035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>15     benchmark*.</w:t>
      </w:r>
      <w:proofErr w:type="spellStart"/>
      <w:r w:rsidRPr="00623AFA">
        <w:rPr>
          <w:rFonts w:ascii="Times" w:eastAsia="Calibri" w:hAnsi="Times" w:cs="Times New Roman"/>
          <w:lang w:val="en-US"/>
        </w:rPr>
        <w:t>tw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. </w:t>
      </w:r>
    </w:p>
    <w:p w14:paraId="5F801955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16     "utilization review"/ or "concurrent review"/ </w:t>
      </w:r>
    </w:p>
    <w:p w14:paraId="5058C80A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17     Peer Review, Health Care/ </w:t>
      </w:r>
    </w:p>
    <w:p w14:paraId="78FF12A1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>18  </w:t>
      </w:r>
      <w:proofErr w:type="gramStart"/>
      <w:r w:rsidRPr="00623AFA">
        <w:rPr>
          <w:rFonts w:ascii="Times" w:eastAsia="Calibri" w:hAnsi="Times" w:cs="Times New Roman"/>
          <w:lang w:val="en-US"/>
        </w:rPr>
        <w:t>   (</w:t>
      </w:r>
      <w:proofErr w:type="spellStart"/>
      <w:proofErr w:type="gramEnd"/>
      <w:r w:rsidRPr="00623AFA">
        <w:rPr>
          <w:rFonts w:ascii="Times" w:eastAsia="Calibri" w:hAnsi="Times" w:cs="Times New Roman"/>
          <w:lang w:val="en-US"/>
        </w:rPr>
        <w:t>utili?ation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 review or "usage review" or data review).</w:t>
      </w:r>
      <w:proofErr w:type="spellStart"/>
      <w:r w:rsidRPr="00623AFA">
        <w:rPr>
          <w:rFonts w:ascii="Times" w:eastAsia="Calibri" w:hAnsi="Times" w:cs="Times New Roman"/>
          <w:lang w:val="en-US"/>
        </w:rPr>
        <w:t>tw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. </w:t>
      </w:r>
    </w:p>
    <w:p w14:paraId="6C7A9303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19     "Quality of Health Care"/ </w:t>
      </w:r>
    </w:p>
    <w:p w14:paraId="3566C2EA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20     or/7-19 </w:t>
      </w:r>
    </w:p>
    <w:p w14:paraId="42506958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21     6 and 20 </w:t>
      </w:r>
    </w:p>
    <w:p w14:paraId="21E622BF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22     </w:t>
      </w:r>
      <w:proofErr w:type="spellStart"/>
      <w:r w:rsidRPr="00623AFA">
        <w:rPr>
          <w:rFonts w:ascii="Times" w:eastAsia="Calibri" w:hAnsi="Times" w:cs="Times New Roman"/>
          <w:lang w:val="en-US"/>
        </w:rPr>
        <w:t>exp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 Blood Transfusion/ </w:t>
      </w:r>
    </w:p>
    <w:p w14:paraId="14CFC1B2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23     </w:t>
      </w:r>
      <w:proofErr w:type="spellStart"/>
      <w:r w:rsidRPr="00623AFA">
        <w:rPr>
          <w:rFonts w:ascii="Times" w:eastAsia="Calibri" w:hAnsi="Times" w:cs="Times New Roman"/>
          <w:lang w:val="en-US"/>
        </w:rPr>
        <w:t>transfus</w:t>
      </w:r>
      <w:proofErr w:type="spellEnd"/>
      <w:r w:rsidRPr="00623AFA">
        <w:rPr>
          <w:rFonts w:ascii="Times" w:eastAsia="Calibri" w:hAnsi="Times" w:cs="Times New Roman"/>
          <w:lang w:val="en-US"/>
        </w:rPr>
        <w:t>*.</w:t>
      </w:r>
      <w:proofErr w:type="spellStart"/>
      <w:r w:rsidRPr="00623AFA">
        <w:rPr>
          <w:rFonts w:ascii="Times" w:eastAsia="Calibri" w:hAnsi="Times" w:cs="Times New Roman"/>
          <w:lang w:val="en-US"/>
        </w:rPr>
        <w:t>tw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. </w:t>
      </w:r>
    </w:p>
    <w:p w14:paraId="01468802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>24  </w:t>
      </w:r>
      <w:proofErr w:type="gramStart"/>
      <w:r w:rsidRPr="00623AFA">
        <w:rPr>
          <w:rFonts w:ascii="Times" w:eastAsia="Calibri" w:hAnsi="Times" w:cs="Times New Roman"/>
          <w:lang w:val="en-US"/>
        </w:rPr>
        <w:t>   (</w:t>
      </w:r>
      <w:proofErr w:type="gramEnd"/>
      <w:r w:rsidRPr="00623AFA">
        <w:rPr>
          <w:rFonts w:ascii="Times" w:eastAsia="Calibri" w:hAnsi="Times" w:cs="Times New Roman"/>
          <w:lang w:val="en-US"/>
        </w:rPr>
        <w:t>(</w:t>
      </w:r>
      <w:proofErr w:type="spellStart"/>
      <w:r w:rsidRPr="00623AFA">
        <w:rPr>
          <w:rFonts w:ascii="Times" w:eastAsia="Calibri" w:hAnsi="Times" w:cs="Times New Roman"/>
          <w:lang w:val="en-US"/>
        </w:rPr>
        <w:t>rbc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 or red blood or erythrocyte or plasma or platelet) adj2 </w:t>
      </w:r>
      <w:proofErr w:type="spellStart"/>
      <w:r w:rsidRPr="00623AFA">
        <w:rPr>
          <w:rFonts w:ascii="Times" w:eastAsia="Calibri" w:hAnsi="Times" w:cs="Times New Roman"/>
          <w:lang w:val="en-US"/>
        </w:rPr>
        <w:t>therap</w:t>
      </w:r>
      <w:proofErr w:type="spellEnd"/>
      <w:r w:rsidRPr="00623AFA">
        <w:rPr>
          <w:rFonts w:ascii="Times" w:eastAsia="Calibri" w:hAnsi="Times" w:cs="Times New Roman"/>
          <w:lang w:val="en-US"/>
        </w:rPr>
        <w:t>*).</w:t>
      </w:r>
      <w:proofErr w:type="spellStart"/>
      <w:r w:rsidRPr="00623AFA">
        <w:rPr>
          <w:rFonts w:ascii="Times" w:eastAsia="Calibri" w:hAnsi="Times" w:cs="Times New Roman"/>
          <w:lang w:val="en-US"/>
        </w:rPr>
        <w:t>tw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. </w:t>
      </w:r>
    </w:p>
    <w:p w14:paraId="09DC6D00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>25  </w:t>
      </w:r>
      <w:proofErr w:type="gramStart"/>
      <w:r w:rsidRPr="00623AFA">
        <w:rPr>
          <w:rFonts w:ascii="Times" w:eastAsia="Calibri" w:hAnsi="Times" w:cs="Times New Roman"/>
          <w:lang w:val="en-US"/>
        </w:rPr>
        <w:t>   (</w:t>
      </w:r>
      <w:proofErr w:type="gramEnd"/>
      <w:r w:rsidRPr="00623AFA">
        <w:rPr>
          <w:rFonts w:ascii="Times" w:eastAsia="Calibri" w:hAnsi="Times" w:cs="Times New Roman"/>
          <w:lang w:val="en-US"/>
        </w:rPr>
        <w:t xml:space="preserve">blood product? adj2 </w:t>
      </w:r>
      <w:proofErr w:type="spellStart"/>
      <w:r w:rsidRPr="00623AFA">
        <w:rPr>
          <w:rFonts w:ascii="Times" w:eastAsia="Calibri" w:hAnsi="Times" w:cs="Times New Roman"/>
          <w:lang w:val="en-US"/>
        </w:rPr>
        <w:t>therap</w:t>
      </w:r>
      <w:proofErr w:type="spellEnd"/>
      <w:r w:rsidRPr="00623AFA">
        <w:rPr>
          <w:rFonts w:ascii="Times" w:eastAsia="Calibri" w:hAnsi="Times" w:cs="Times New Roman"/>
          <w:lang w:val="en-US"/>
        </w:rPr>
        <w:t>*).</w:t>
      </w:r>
      <w:proofErr w:type="spellStart"/>
      <w:r w:rsidRPr="00623AFA">
        <w:rPr>
          <w:rFonts w:ascii="Times" w:eastAsia="Calibri" w:hAnsi="Times" w:cs="Times New Roman"/>
          <w:lang w:val="en-US"/>
        </w:rPr>
        <w:t>tw</w:t>
      </w:r>
      <w:proofErr w:type="spellEnd"/>
    </w:p>
    <w:p w14:paraId="684E5C49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26     </w:t>
      </w:r>
      <w:proofErr w:type="spellStart"/>
      <w:r w:rsidRPr="00623AFA">
        <w:rPr>
          <w:rFonts w:ascii="Times" w:eastAsia="Calibri" w:hAnsi="Times" w:cs="Times New Roman"/>
          <w:lang w:val="en-US"/>
        </w:rPr>
        <w:t>exp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 Diagnostic Services/</w:t>
      </w:r>
    </w:p>
    <w:p w14:paraId="21374635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>27     "Diagnostic Techniques and Procedures"/</w:t>
      </w:r>
    </w:p>
    <w:p w14:paraId="608D2DC7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28     </w:t>
      </w:r>
      <w:proofErr w:type="spellStart"/>
      <w:r w:rsidRPr="00623AFA">
        <w:rPr>
          <w:rFonts w:ascii="Times" w:eastAsia="Calibri" w:hAnsi="Times" w:cs="Times New Roman"/>
          <w:lang w:val="en-US"/>
        </w:rPr>
        <w:t>exp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 Laboratories/</w:t>
      </w:r>
    </w:p>
    <w:p w14:paraId="232212EC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>29     Diagnostic Tests, Routine/</w:t>
      </w:r>
    </w:p>
    <w:p w14:paraId="6D3CA33A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>30  </w:t>
      </w:r>
      <w:proofErr w:type="gramStart"/>
      <w:r w:rsidRPr="00623AFA">
        <w:rPr>
          <w:rFonts w:ascii="Times" w:eastAsia="Calibri" w:hAnsi="Times" w:cs="Times New Roman"/>
          <w:lang w:val="en-US"/>
        </w:rPr>
        <w:t>   (</w:t>
      </w:r>
      <w:proofErr w:type="gramEnd"/>
      <w:r w:rsidRPr="00623AFA">
        <w:rPr>
          <w:rFonts w:ascii="Times" w:eastAsia="Calibri" w:hAnsi="Times" w:cs="Times New Roman"/>
          <w:lang w:val="en-US"/>
        </w:rPr>
        <w:t xml:space="preserve">(lab or laboratory or diagnostic test$) adj3 (use$ or </w:t>
      </w:r>
      <w:proofErr w:type="spellStart"/>
      <w:r w:rsidRPr="00623AFA">
        <w:rPr>
          <w:rFonts w:ascii="Times" w:eastAsia="Calibri" w:hAnsi="Times" w:cs="Times New Roman"/>
          <w:lang w:val="en-US"/>
        </w:rPr>
        <w:t>utili</w:t>
      </w:r>
      <w:proofErr w:type="spellEnd"/>
      <w:r w:rsidRPr="00623AFA">
        <w:rPr>
          <w:rFonts w:ascii="Times" w:eastAsia="Calibri" w:hAnsi="Times" w:cs="Times New Roman"/>
          <w:lang w:val="en-US"/>
        </w:rPr>
        <w:t>$ or requisition$ or usage)).</w:t>
      </w:r>
      <w:proofErr w:type="spellStart"/>
      <w:r w:rsidRPr="00623AFA">
        <w:rPr>
          <w:rFonts w:ascii="Times" w:eastAsia="Calibri" w:hAnsi="Times" w:cs="Times New Roman"/>
          <w:lang w:val="en-US"/>
        </w:rPr>
        <w:t>tw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. </w:t>
      </w:r>
    </w:p>
    <w:p w14:paraId="4A4ECA73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>31     lab work*.</w:t>
      </w:r>
      <w:proofErr w:type="spellStart"/>
      <w:r w:rsidRPr="00623AFA">
        <w:rPr>
          <w:rFonts w:ascii="Times" w:eastAsia="Calibri" w:hAnsi="Times" w:cs="Times New Roman"/>
          <w:lang w:val="en-US"/>
        </w:rPr>
        <w:t>tw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. </w:t>
      </w:r>
    </w:p>
    <w:p w14:paraId="4BB98AA6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>32    laboratory work*.</w:t>
      </w:r>
      <w:proofErr w:type="spellStart"/>
      <w:r w:rsidRPr="00623AFA">
        <w:rPr>
          <w:rFonts w:ascii="Times" w:eastAsia="Calibri" w:hAnsi="Times" w:cs="Times New Roman"/>
          <w:lang w:val="en-US"/>
        </w:rPr>
        <w:t>tw</w:t>
      </w:r>
      <w:proofErr w:type="spellEnd"/>
      <w:r w:rsidRPr="00623AFA">
        <w:rPr>
          <w:rFonts w:ascii="Times" w:eastAsia="Calibri" w:hAnsi="Times" w:cs="Times New Roman"/>
          <w:lang w:val="en-US"/>
        </w:rPr>
        <w:t>.</w:t>
      </w:r>
    </w:p>
    <w:p w14:paraId="2808D939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33     </w:t>
      </w:r>
      <w:proofErr w:type="spellStart"/>
      <w:r w:rsidRPr="00623AFA">
        <w:rPr>
          <w:rFonts w:ascii="Times" w:eastAsia="Calibri" w:hAnsi="Times" w:cs="Times New Roman"/>
          <w:lang w:val="en-US"/>
        </w:rPr>
        <w:t>exp</w:t>
      </w:r>
      <w:proofErr w:type="spellEnd"/>
      <w:r w:rsidRPr="00623AFA">
        <w:rPr>
          <w:rFonts w:ascii="Times" w:eastAsia="Calibri" w:hAnsi="Times" w:cs="Times New Roman"/>
          <w:lang w:val="en-US"/>
        </w:rPr>
        <w:t xml:space="preserve"> Clinical Laboratory Techniques/ </w:t>
      </w:r>
    </w:p>
    <w:p w14:paraId="76822E27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34     or/22-33 </w:t>
      </w:r>
    </w:p>
    <w:p w14:paraId="7B31952F" w14:textId="77777777" w:rsidR="00FF2029" w:rsidRPr="00623AFA" w:rsidRDefault="00FF2029" w:rsidP="00FF2029">
      <w:pPr>
        <w:spacing w:after="0" w:line="240" w:lineRule="auto"/>
        <w:rPr>
          <w:rFonts w:ascii="Times" w:eastAsia="Calibri" w:hAnsi="Times" w:cs="Times New Roman"/>
          <w:lang w:val="en-US"/>
        </w:rPr>
      </w:pPr>
      <w:r w:rsidRPr="00623AFA">
        <w:rPr>
          <w:rFonts w:ascii="Times" w:eastAsia="Calibri" w:hAnsi="Times" w:cs="Times New Roman"/>
          <w:lang w:val="en-US"/>
        </w:rPr>
        <w:t xml:space="preserve">35     21 and 34 </w:t>
      </w:r>
    </w:p>
    <w:p w14:paraId="38353891" w14:textId="77777777" w:rsidR="003544A2" w:rsidRDefault="00255706"/>
    <w:sectPr w:rsidR="003544A2" w:rsidSect="003E1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62694"/>
    <w:multiLevelType w:val="multilevel"/>
    <w:tmpl w:val="547C7C4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29"/>
    <w:rsid w:val="00255706"/>
    <w:rsid w:val="002915B1"/>
    <w:rsid w:val="0033098C"/>
    <w:rsid w:val="003E15E1"/>
    <w:rsid w:val="009A337E"/>
    <w:rsid w:val="00F82106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4F9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2029"/>
    <w:pPr>
      <w:spacing w:after="200" w:line="276" w:lineRule="auto"/>
    </w:pPr>
    <w:rPr>
      <w:rFonts w:eastAsiaTheme="minorEastAsia"/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rsid w:val="00FF2029"/>
    <w:pPr>
      <w:numPr>
        <w:numId w:val="1"/>
      </w:numPr>
      <w:jc w:val="center"/>
      <w:outlineLvl w:val="0"/>
    </w:pPr>
    <w:rPr>
      <w:rFonts w:ascii="Times New Roman" w:hAnsi="Times New Roman" w:cs="Times New Roman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F2029"/>
    <w:pPr>
      <w:numPr>
        <w:ilvl w:val="1"/>
        <w:numId w:val="1"/>
      </w:numPr>
      <w:jc w:val="both"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rsid w:val="00FF2029"/>
    <w:pPr>
      <w:numPr>
        <w:ilvl w:val="2"/>
        <w:numId w:val="1"/>
      </w:numPr>
      <w:jc w:val="both"/>
      <w:outlineLvl w:val="2"/>
    </w:pPr>
    <w:rPr>
      <w:rFonts w:ascii="Times New Roman" w:hAnsi="Times New Roman" w:cs="Times New Roman"/>
      <w:b/>
      <w:u w:val="single"/>
    </w:rPr>
  </w:style>
  <w:style w:type="paragraph" w:styleId="Heading4">
    <w:name w:val="heading 4"/>
    <w:basedOn w:val="Normal"/>
    <w:next w:val="Normal"/>
    <w:link w:val="Heading4Char"/>
    <w:rsid w:val="00FF2029"/>
    <w:pPr>
      <w:keepNext/>
      <w:keepLines/>
      <w:numPr>
        <w:ilvl w:val="3"/>
        <w:numId w:val="1"/>
      </w:numPr>
      <w:spacing w:before="240" w:after="40" w:line="240" w:lineRule="auto"/>
      <w:contextualSpacing/>
      <w:outlineLvl w:val="3"/>
    </w:pPr>
    <w:rPr>
      <w:rFonts w:ascii="Cambria" w:eastAsia="Cambria" w:hAnsi="Cambria" w:cs="Cambria"/>
      <w:b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FF2029"/>
    <w:pPr>
      <w:keepNext/>
      <w:keepLines/>
      <w:numPr>
        <w:ilvl w:val="4"/>
        <w:numId w:val="1"/>
      </w:numPr>
      <w:spacing w:before="220" w:after="40" w:line="240" w:lineRule="auto"/>
      <w:contextualSpacing/>
      <w:outlineLvl w:val="4"/>
    </w:pPr>
    <w:rPr>
      <w:rFonts w:ascii="Cambria" w:eastAsia="Cambria" w:hAnsi="Cambria" w:cs="Cambria"/>
      <w:b/>
      <w:color w:val="000000"/>
    </w:rPr>
  </w:style>
  <w:style w:type="paragraph" w:styleId="Heading6">
    <w:name w:val="heading 6"/>
    <w:basedOn w:val="Normal"/>
    <w:next w:val="Normal"/>
    <w:link w:val="Heading6Char"/>
    <w:rsid w:val="00FF2029"/>
    <w:pPr>
      <w:keepNext/>
      <w:keepLines/>
      <w:numPr>
        <w:ilvl w:val="5"/>
        <w:numId w:val="1"/>
      </w:numPr>
      <w:spacing w:before="200" w:after="40" w:line="240" w:lineRule="auto"/>
      <w:contextualSpacing/>
      <w:outlineLvl w:val="5"/>
    </w:pPr>
    <w:rPr>
      <w:rFonts w:ascii="Cambria" w:eastAsia="Cambria" w:hAnsi="Cambria" w:cs="Cambria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02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02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02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029"/>
    <w:rPr>
      <w:rFonts w:ascii="Times New Roman" w:eastAsiaTheme="minorEastAsia" w:hAnsi="Times New Roman" w:cs="Times New Roman"/>
      <w:b/>
      <w:sz w:val="22"/>
      <w:szCs w:val="22"/>
      <w:u w:val="single"/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FF2029"/>
    <w:rPr>
      <w:rFonts w:ascii="Times New Roman" w:eastAsiaTheme="minorEastAsia" w:hAnsi="Times New Roman" w:cs="Times New Roman"/>
      <w:b/>
      <w:sz w:val="22"/>
      <w:szCs w:val="22"/>
      <w:lang w:val="en-CA" w:eastAsia="en-CA"/>
    </w:rPr>
  </w:style>
  <w:style w:type="character" w:customStyle="1" w:styleId="Heading3Char">
    <w:name w:val="Heading 3 Char"/>
    <w:basedOn w:val="DefaultParagraphFont"/>
    <w:link w:val="Heading3"/>
    <w:rsid w:val="00FF2029"/>
    <w:rPr>
      <w:rFonts w:ascii="Times New Roman" w:eastAsiaTheme="minorEastAsia" w:hAnsi="Times New Roman" w:cs="Times New Roman"/>
      <w:b/>
      <w:sz w:val="22"/>
      <w:szCs w:val="22"/>
      <w:u w:val="single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FF2029"/>
    <w:rPr>
      <w:rFonts w:ascii="Cambria" w:eastAsia="Cambria" w:hAnsi="Cambria" w:cs="Cambria"/>
      <w:b/>
      <w:color w:val="000000"/>
      <w:lang w:val="en-CA" w:eastAsia="en-CA"/>
    </w:rPr>
  </w:style>
  <w:style w:type="character" w:customStyle="1" w:styleId="Heading5Char">
    <w:name w:val="Heading 5 Char"/>
    <w:basedOn w:val="DefaultParagraphFont"/>
    <w:link w:val="Heading5"/>
    <w:rsid w:val="00FF2029"/>
    <w:rPr>
      <w:rFonts w:ascii="Cambria" w:eastAsia="Cambria" w:hAnsi="Cambria" w:cs="Cambria"/>
      <w:b/>
      <w:color w:val="000000"/>
      <w:sz w:val="22"/>
      <w:szCs w:val="22"/>
      <w:lang w:val="en-CA" w:eastAsia="en-CA"/>
    </w:rPr>
  </w:style>
  <w:style w:type="character" w:customStyle="1" w:styleId="Heading6Char">
    <w:name w:val="Heading 6 Char"/>
    <w:basedOn w:val="DefaultParagraphFont"/>
    <w:link w:val="Heading6"/>
    <w:rsid w:val="00FF2029"/>
    <w:rPr>
      <w:rFonts w:ascii="Cambria" w:eastAsia="Cambria" w:hAnsi="Cambria" w:cs="Cambria"/>
      <w:b/>
      <w:color w:val="000000"/>
      <w:sz w:val="20"/>
      <w:szCs w:val="20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029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Macintosh Word</Application>
  <DocSecurity>0</DocSecurity>
  <Lines>9</Lines>
  <Paragraphs>2</Paragraphs>
  <ScaleCrop>false</ScaleCrop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Foster</dc:creator>
  <cp:keywords/>
  <dc:description/>
  <cp:lastModifiedBy>Madison Foster</cp:lastModifiedBy>
  <cp:revision>3</cp:revision>
  <dcterms:created xsi:type="dcterms:W3CDTF">2019-06-30T17:03:00Z</dcterms:created>
  <dcterms:modified xsi:type="dcterms:W3CDTF">2019-06-30T17:04:00Z</dcterms:modified>
</cp:coreProperties>
</file>