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9C" w:rsidRPr="006E2ADE" w:rsidRDefault="0037269A" w:rsidP="0054305C">
      <w:pPr>
        <w:spacing w:line="480" w:lineRule="auto"/>
        <w:outlineLvl w:val="0"/>
        <w:rPr>
          <w:rFonts w:ascii="Times New Roman" w:hAnsi="Times New Roman"/>
          <w:noProof/>
          <w:sz w:val="20"/>
          <w:szCs w:val="20"/>
        </w:rPr>
      </w:pPr>
      <w:r w:rsidRPr="006E2ADE">
        <w:rPr>
          <w:rFonts w:ascii="Times New Roman" w:hAnsi="Times New Roman" w:hint="eastAsia"/>
          <w:b/>
          <w:noProof/>
          <w:sz w:val="20"/>
          <w:szCs w:val="20"/>
        </w:rPr>
        <w:t>Table S1</w:t>
      </w:r>
      <w:r w:rsidR="006E2ADE" w:rsidRPr="006E2ADE">
        <w:rPr>
          <w:rFonts w:ascii="Times New Roman" w:hAnsi="Times New Roman" w:hint="eastAsia"/>
          <w:b/>
          <w:noProof/>
          <w:sz w:val="20"/>
          <w:szCs w:val="20"/>
        </w:rPr>
        <w:t>.</w:t>
      </w:r>
      <w:r w:rsidR="00A136FE" w:rsidRPr="006E2ADE">
        <w:rPr>
          <w:rFonts w:ascii="Times New Roman" w:hAnsi="Times New Roman" w:hint="eastAsia"/>
          <w:noProof/>
          <w:sz w:val="20"/>
          <w:szCs w:val="20"/>
        </w:rPr>
        <w:t xml:space="preserve"> </w:t>
      </w:r>
      <w:r w:rsidR="00CD2159">
        <w:rPr>
          <w:rFonts w:ascii="Times New Roman" w:hAnsi="Times New Roman" w:hint="eastAsia"/>
          <w:sz w:val="20"/>
          <w:szCs w:val="20"/>
        </w:rPr>
        <w:t>S</w:t>
      </w:r>
      <w:r w:rsidR="00A136FE" w:rsidRPr="006E2ADE">
        <w:rPr>
          <w:rFonts w:ascii="Times New Roman" w:hAnsi="Times New Roman" w:hint="eastAsia"/>
          <w:sz w:val="20"/>
          <w:szCs w:val="20"/>
        </w:rPr>
        <w:t>equencing output of soil bact</w:t>
      </w:r>
      <w:r w:rsidR="00564880">
        <w:rPr>
          <w:rFonts w:ascii="Times New Roman" w:hAnsi="Times New Roman" w:hint="eastAsia"/>
          <w:sz w:val="20"/>
          <w:szCs w:val="20"/>
        </w:rPr>
        <w:t>e</w:t>
      </w:r>
      <w:r w:rsidR="00A136FE" w:rsidRPr="006E2ADE">
        <w:rPr>
          <w:rFonts w:ascii="Times New Roman" w:hAnsi="Times New Roman" w:hint="eastAsia"/>
          <w:sz w:val="20"/>
          <w:szCs w:val="20"/>
        </w:rPr>
        <w:t>ria</w:t>
      </w:r>
      <w:r w:rsidR="000208FC">
        <w:rPr>
          <w:rFonts w:ascii="Times New Roman" w:hAnsi="Times New Roman" w:hint="eastAsia"/>
          <w:sz w:val="20"/>
          <w:szCs w:val="20"/>
        </w:rPr>
        <w:t>l sequences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"/>
        <w:gridCol w:w="933"/>
        <w:gridCol w:w="936"/>
        <w:gridCol w:w="970"/>
        <w:gridCol w:w="995"/>
        <w:gridCol w:w="894"/>
        <w:gridCol w:w="904"/>
        <w:gridCol w:w="904"/>
        <w:gridCol w:w="1040"/>
      </w:tblGrid>
      <w:tr w:rsidR="0037269A" w:rsidTr="004D0CB1">
        <w:trPr>
          <w:trHeight w:val="245"/>
        </w:trPr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Sample_ID</w:t>
            </w:r>
            <w:proofErr w:type="spellEnd"/>
          </w:p>
        </w:tc>
        <w:tc>
          <w:tcPr>
            <w:tcW w:w="9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PE_Reads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Raw_Tags</w:t>
            </w:r>
            <w:proofErr w:type="spellEnd"/>
          </w:p>
        </w:tc>
        <w:tc>
          <w:tcPr>
            <w:tcW w:w="9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Clean_Tags</w:t>
            </w:r>
            <w:proofErr w:type="spellEnd"/>
          </w:p>
        </w:tc>
        <w:tc>
          <w:tcPr>
            <w:tcW w:w="9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AvgLen</w:t>
            </w:r>
            <w:proofErr w:type="spellEnd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(bp)</w:t>
            </w:r>
          </w:p>
        </w:tc>
        <w:tc>
          <w:tcPr>
            <w:tcW w:w="8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GC(</w:t>
            </w:r>
            <w:proofErr w:type="gramEnd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%)</w:t>
            </w:r>
          </w:p>
        </w:tc>
        <w:tc>
          <w:tcPr>
            <w:tcW w:w="9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Q20</w:t>
            </w:r>
            <w:proofErr w:type="spellEnd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%)</w:t>
            </w:r>
          </w:p>
        </w:tc>
        <w:tc>
          <w:tcPr>
            <w:tcW w:w="9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Q30</w:t>
            </w:r>
            <w:proofErr w:type="spellEnd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%)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Effective(</w:t>
            </w:r>
            <w:proofErr w:type="gramEnd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%)</w:t>
            </w:r>
          </w:p>
        </w:tc>
      </w:tr>
      <w:tr w:rsidR="0037269A" w:rsidTr="004D0CB1">
        <w:tc>
          <w:tcPr>
            <w:tcW w:w="946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AP0</w:t>
            </w:r>
            <w:proofErr w:type="spellEnd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47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66685</w:t>
            </w:r>
          </w:p>
        </w:tc>
        <w:tc>
          <w:tcPr>
            <w:tcW w:w="947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63779</w:t>
            </w:r>
          </w:p>
        </w:tc>
        <w:tc>
          <w:tcPr>
            <w:tcW w:w="947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56461</w:t>
            </w:r>
          </w:p>
        </w:tc>
        <w:tc>
          <w:tcPr>
            <w:tcW w:w="947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947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54.6</w:t>
            </w:r>
          </w:p>
        </w:tc>
        <w:tc>
          <w:tcPr>
            <w:tcW w:w="947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96.47</w:t>
            </w:r>
          </w:p>
        </w:tc>
        <w:tc>
          <w:tcPr>
            <w:tcW w:w="947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93.29</w:t>
            </w:r>
          </w:p>
        </w:tc>
        <w:tc>
          <w:tcPr>
            <w:tcW w:w="947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84.67</w:t>
            </w:r>
          </w:p>
        </w:tc>
      </w:tr>
      <w:tr w:rsidR="0037269A" w:rsidTr="004D0CB1">
        <w:tc>
          <w:tcPr>
            <w:tcW w:w="946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AP0</w:t>
            </w:r>
            <w:proofErr w:type="spellEnd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33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79106</w:t>
            </w:r>
          </w:p>
        </w:tc>
        <w:tc>
          <w:tcPr>
            <w:tcW w:w="936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77333</w:t>
            </w:r>
          </w:p>
        </w:tc>
        <w:tc>
          <w:tcPr>
            <w:tcW w:w="970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68166</w:t>
            </w:r>
          </w:p>
        </w:tc>
        <w:tc>
          <w:tcPr>
            <w:tcW w:w="995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894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54.96</w:t>
            </w:r>
          </w:p>
        </w:tc>
        <w:tc>
          <w:tcPr>
            <w:tcW w:w="904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97.86</w:t>
            </w:r>
          </w:p>
        </w:tc>
        <w:tc>
          <w:tcPr>
            <w:tcW w:w="904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95.89</w:t>
            </w:r>
          </w:p>
        </w:tc>
        <w:tc>
          <w:tcPr>
            <w:tcW w:w="1040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86.17</w:t>
            </w:r>
          </w:p>
        </w:tc>
      </w:tr>
      <w:tr w:rsidR="0037269A" w:rsidTr="004D0CB1">
        <w:tc>
          <w:tcPr>
            <w:tcW w:w="946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AP1</w:t>
            </w:r>
            <w:proofErr w:type="spellEnd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33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71436</w:t>
            </w:r>
          </w:p>
        </w:tc>
        <w:tc>
          <w:tcPr>
            <w:tcW w:w="936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67914</w:t>
            </w:r>
          </w:p>
        </w:tc>
        <w:tc>
          <w:tcPr>
            <w:tcW w:w="970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59218</w:t>
            </w:r>
          </w:p>
        </w:tc>
        <w:tc>
          <w:tcPr>
            <w:tcW w:w="995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894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55.57</w:t>
            </w:r>
          </w:p>
        </w:tc>
        <w:tc>
          <w:tcPr>
            <w:tcW w:w="904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96.17</w:t>
            </w:r>
          </w:p>
        </w:tc>
        <w:tc>
          <w:tcPr>
            <w:tcW w:w="904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92.69</w:t>
            </w:r>
          </w:p>
        </w:tc>
        <w:tc>
          <w:tcPr>
            <w:tcW w:w="1040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82.9</w:t>
            </w:r>
          </w:p>
        </w:tc>
      </w:tr>
      <w:tr w:rsidR="0037269A" w:rsidTr="004D0CB1">
        <w:tc>
          <w:tcPr>
            <w:tcW w:w="946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AP1</w:t>
            </w:r>
            <w:proofErr w:type="spellEnd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33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66788</w:t>
            </w:r>
          </w:p>
        </w:tc>
        <w:tc>
          <w:tcPr>
            <w:tcW w:w="936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65154</w:t>
            </w:r>
          </w:p>
        </w:tc>
        <w:tc>
          <w:tcPr>
            <w:tcW w:w="970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57857</w:t>
            </w:r>
          </w:p>
        </w:tc>
        <w:tc>
          <w:tcPr>
            <w:tcW w:w="995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894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55.91</w:t>
            </w:r>
          </w:p>
        </w:tc>
        <w:tc>
          <w:tcPr>
            <w:tcW w:w="904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97.71</w:t>
            </w:r>
          </w:p>
        </w:tc>
        <w:tc>
          <w:tcPr>
            <w:tcW w:w="904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95.57</w:t>
            </w:r>
          </w:p>
        </w:tc>
        <w:tc>
          <w:tcPr>
            <w:tcW w:w="1040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86.63</w:t>
            </w:r>
          </w:p>
        </w:tc>
      </w:tr>
      <w:tr w:rsidR="0037269A" w:rsidTr="004D0CB1">
        <w:tc>
          <w:tcPr>
            <w:tcW w:w="946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AP2</w:t>
            </w:r>
            <w:proofErr w:type="spellEnd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33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77642</w:t>
            </w:r>
          </w:p>
        </w:tc>
        <w:tc>
          <w:tcPr>
            <w:tcW w:w="936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73823</w:t>
            </w:r>
          </w:p>
        </w:tc>
        <w:tc>
          <w:tcPr>
            <w:tcW w:w="970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64672</w:t>
            </w:r>
          </w:p>
        </w:tc>
        <w:tc>
          <w:tcPr>
            <w:tcW w:w="995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894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56.01</w:t>
            </w:r>
          </w:p>
        </w:tc>
        <w:tc>
          <w:tcPr>
            <w:tcW w:w="904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96.45</w:t>
            </w:r>
          </w:p>
        </w:tc>
        <w:tc>
          <w:tcPr>
            <w:tcW w:w="904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93.18</w:t>
            </w:r>
          </w:p>
        </w:tc>
        <w:tc>
          <w:tcPr>
            <w:tcW w:w="1040" w:type="dxa"/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83.3</w:t>
            </w:r>
          </w:p>
        </w:tc>
      </w:tr>
      <w:tr w:rsidR="0037269A" w:rsidTr="004D0CB1">
        <w:tc>
          <w:tcPr>
            <w:tcW w:w="946" w:type="dxa"/>
            <w:tcBorders>
              <w:bottom w:val="single" w:sz="8" w:space="0" w:color="auto"/>
            </w:tcBorders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AP2</w:t>
            </w:r>
            <w:proofErr w:type="spellEnd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33" w:type="dxa"/>
            <w:tcBorders>
              <w:bottom w:val="single" w:sz="8" w:space="0" w:color="auto"/>
            </w:tcBorders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79522</w:t>
            </w:r>
          </w:p>
        </w:tc>
        <w:tc>
          <w:tcPr>
            <w:tcW w:w="936" w:type="dxa"/>
            <w:tcBorders>
              <w:bottom w:val="single" w:sz="8" w:space="0" w:color="auto"/>
            </w:tcBorders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77684</w:t>
            </w:r>
          </w:p>
        </w:tc>
        <w:tc>
          <w:tcPr>
            <w:tcW w:w="970" w:type="dxa"/>
            <w:tcBorders>
              <w:bottom w:val="single" w:sz="8" w:space="0" w:color="auto"/>
            </w:tcBorders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69089</w:t>
            </w:r>
          </w:p>
        </w:tc>
        <w:tc>
          <w:tcPr>
            <w:tcW w:w="995" w:type="dxa"/>
            <w:tcBorders>
              <w:bottom w:val="single" w:sz="8" w:space="0" w:color="auto"/>
            </w:tcBorders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56.43</w:t>
            </w:r>
          </w:p>
        </w:tc>
        <w:tc>
          <w:tcPr>
            <w:tcW w:w="904" w:type="dxa"/>
            <w:tcBorders>
              <w:bottom w:val="single" w:sz="8" w:space="0" w:color="auto"/>
            </w:tcBorders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97.74</w:t>
            </w:r>
          </w:p>
        </w:tc>
        <w:tc>
          <w:tcPr>
            <w:tcW w:w="904" w:type="dxa"/>
            <w:tcBorders>
              <w:bottom w:val="single" w:sz="8" w:space="0" w:color="auto"/>
            </w:tcBorders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95.57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center"/>
          </w:tcPr>
          <w:p w:rsidR="0037269A" w:rsidRPr="0037269A" w:rsidRDefault="0037269A" w:rsidP="0037269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86.88</w:t>
            </w:r>
          </w:p>
        </w:tc>
      </w:tr>
    </w:tbl>
    <w:p w:rsidR="0037269A" w:rsidRDefault="0037269A" w:rsidP="0037269A">
      <w:pPr>
        <w:spacing w:line="480" w:lineRule="auto"/>
        <w:rPr>
          <w:rFonts w:ascii="Times New Roman" w:hAnsi="Times New Roman"/>
          <w:noProof/>
          <w:szCs w:val="21"/>
        </w:rPr>
      </w:pPr>
    </w:p>
    <w:p w:rsidR="000A719C" w:rsidRPr="006E2ADE" w:rsidRDefault="00217AAF" w:rsidP="0054305C">
      <w:pPr>
        <w:spacing w:line="480" w:lineRule="auto"/>
        <w:outlineLvl w:val="0"/>
        <w:rPr>
          <w:rFonts w:ascii="Times New Roman" w:hAnsi="Times New Roman"/>
          <w:noProof/>
          <w:sz w:val="20"/>
          <w:szCs w:val="20"/>
        </w:rPr>
      </w:pPr>
      <w:r w:rsidRPr="006E2ADE">
        <w:rPr>
          <w:rFonts w:ascii="Times New Roman" w:hAnsi="Times New Roman" w:hint="eastAsia"/>
          <w:b/>
          <w:noProof/>
          <w:sz w:val="20"/>
          <w:szCs w:val="20"/>
        </w:rPr>
        <w:t>Table S2</w:t>
      </w:r>
      <w:r w:rsidR="006E2ADE" w:rsidRPr="006E2ADE">
        <w:rPr>
          <w:rFonts w:ascii="Times New Roman" w:hAnsi="Times New Roman" w:hint="eastAsia"/>
          <w:b/>
          <w:noProof/>
          <w:sz w:val="20"/>
          <w:szCs w:val="20"/>
        </w:rPr>
        <w:t>.</w:t>
      </w:r>
      <w:r w:rsidR="00A136FE" w:rsidRPr="006E2ADE">
        <w:rPr>
          <w:rFonts w:ascii="Times New Roman" w:hAnsi="Times New Roman" w:hint="eastAsia"/>
          <w:noProof/>
          <w:sz w:val="20"/>
          <w:szCs w:val="20"/>
        </w:rPr>
        <w:t xml:space="preserve"> </w:t>
      </w:r>
      <w:r w:rsidR="00CD2159">
        <w:rPr>
          <w:rFonts w:ascii="Times New Roman" w:hAnsi="Times New Roman" w:hint="eastAsia"/>
          <w:sz w:val="20"/>
          <w:szCs w:val="20"/>
        </w:rPr>
        <w:t>S</w:t>
      </w:r>
      <w:r w:rsidR="00D03D07">
        <w:rPr>
          <w:rFonts w:ascii="Times New Roman" w:hAnsi="Times New Roman" w:hint="eastAsia"/>
          <w:sz w:val="20"/>
          <w:szCs w:val="20"/>
        </w:rPr>
        <w:t>equencing output of soil fungal</w:t>
      </w:r>
      <w:r w:rsidR="000208FC">
        <w:rPr>
          <w:rFonts w:ascii="Times New Roman" w:hAnsi="Times New Roman" w:hint="eastAsia"/>
          <w:sz w:val="20"/>
          <w:szCs w:val="20"/>
        </w:rPr>
        <w:t xml:space="preserve"> sequences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"/>
        <w:gridCol w:w="933"/>
        <w:gridCol w:w="936"/>
        <w:gridCol w:w="970"/>
        <w:gridCol w:w="995"/>
        <w:gridCol w:w="894"/>
        <w:gridCol w:w="904"/>
        <w:gridCol w:w="904"/>
        <w:gridCol w:w="1040"/>
      </w:tblGrid>
      <w:tr w:rsidR="001D1DDE" w:rsidTr="00D74E63">
        <w:trPr>
          <w:trHeight w:val="245"/>
        </w:trPr>
        <w:tc>
          <w:tcPr>
            <w:tcW w:w="9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1DDE" w:rsidRPr="0037269A" w:rsidRDefault="001D1DDE" w:rsidP="00D74E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Sample_ID</w:t>
            </w:r>
            <w:proofErr w:type="spellEnd"/>
          </w:p>
        </w:tc>
        <w:tc>
          <w:tcPr>
            <w:tcW w:w="9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1DDE" w:rsidRPr="0037269A" w:rsidRDefault="001D1DDE" w:rsidP="00D74E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PE_Reads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1DDE" w:rsidRPr="0037269A" w:rsidRDefault="001D1DDE" w:rsidP="00D74E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Raw_Tags</w:t>
            </w:r>
            <w:proofErr w:type="spellEnd"/>
          </w:p>
        </w:tc>
        <w:tc>
          <w:tcPr>
            <w:tcW w:w="9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1DDE" w:rsidRPr="0037269A" w:rsidRDefault="001D1DDE" w:rsidP="00D74E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Clean_Tags</w:t>
            </w:r>
            <w:proofErr w:type="spellEnd"/>
          </w:p>
        </w:tc>
        <w:tc>
          <w:tcPr>
            <w:tcW w:w="9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1DDE" w:rsidRPr="0037269A" w:rsidRDefault="001D1DDE" w:rsidP="00D74E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AvgLen</w:t>
            </w:r>
            <w:proofErr w:type="spellEnd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(bp)</w:t>
            </w:r>
          </w:p>
        </w:tc>
        <w:tc>
          <w:tcPr>
            <w:tcW w:w="8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1DDE" w:rsidRPr="0037269A" w:rsidRDefault="001D1DDE" w:rsidP="00D74E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GC(</w:t>
            </w:r>
            <w:proofErr w:type="gramEnd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%)</w:t>
            </w:r>
          </w:p>
        </w:tc>
        <w:tc>
          <w:tcPr>
            <w:tcW w:w="9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1DDE" w:rsidRPr="0037269A" w:rsidRDefault="001D1DDE" w:rsidP="00D74E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Q20</w:t>
            </w:r>
            <w:proofErr w:type="spellEnd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%)</w:t>
            </w:r>
          </w:p>
        </w:tc>
        <w:tc>
          <w:tcPr>
            <w:tcW w:w="9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1DDE" w:rsidRPr="0037269A" w:rsidRDefault="001D1DDE" w:rsidP="00D74E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Q30</w:t>
            </w:r>
            <w:proofErr w:type="spellEnd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gramEnd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%)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D1DDE" w:rsidRPr="0037269A" w:rsidRDefault="001D1DDE" w:rsidP="00D74E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Effective(</w:t>
            </w:r>
            <w:proofErr w:type="gramEnd"/>
            <w:r w:rsidRPr="0037269A">
              <w:rPr>
                <w:rFonts w:ascii="Times New Roman" w:hAnsi="Times New Roman"/>
                <w:color w:val="000000"/>
                <w:sz w:val="16"/>
                <w:szCs w:val="16"/>
              </w:rPr>
              <w:t>%)</w:t>
            </w:r>
          </w:p>
        </w:tc>
      </w:tr>
      <w:tr w:rsidR="001D1DDE" w:rsidTr="001D1DDE">
        <w:tc>
          <w:tcPr>
            <w:tcW w:w="946" w:type="dxa"/>
            <w:vAlign w:val="center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AP0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33" w:type="dxa"/>
            <w:vAlign w:val="center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101723</w:t>
            </w:r>
          </w:p>
        </w:tc>
        <w:tc>
          <w:tcPr>
            <w:tcW w:w="936" w:type="dxa"/>
            <w:vAlign w:val="center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93697</w:t>
            </w:r>
          </w:p>
        </w:tc>
        <w:tc>
          <w:tcPr>
            <w:tcW w:w="970" w:type="dxa"/>
            <w:vAlign w:val="center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92107</w:t>
            </w:r>
          </w:p>
        </w:tc>
        <w:tc>
          <w:tcPr>
            <w:tcW w:w="995" w:type="dxa"/>
            <w:vAlign w:val="center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894" w:type="dxa"/>
            <w:vAlign w:val="center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41.75</w:t>
            </w:r>
          </w:p>
        </w:tc>
        <w:tc>
          <w:tcPr>
            <w:tcW w:w="904" w:type="dxa"/>
            <w:vAlign w:val="center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97.82</w:t>
            </w:r>
          </w:p>
        </w:tc>
        <w:tc>
          <w:tcPr>
            <w:tcW w:w="904" w:type="dxa"/>
            <w:vAlign w:val="center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96.09</w:t>
            </w:r>
          </w:p>
        </w:tc>
        <w:tc>
          <w:tcPr>
            <w:tcW w:w="1040" w:type="dxa"/>
            <w:vAlign w:val="center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90.55</w:t>
            </w:r>
          </w:p>
        </w:tc>
      </w:tr>
      <w:tr w:rsidR="001D1DDE" w:rsidTr="00D74E63">
        <w:tc>
          <w:tcPr>
            <w:tcW w:w="946" w:type="dxa"/>
            <w:vAlign w:val="center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AP0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33" w:type="dxa"/>
            <w:vAlign w:val="center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72639</w:t>
            </w:r>
          </w:p>
        </w:tc>
        <w:tc>
          <w:tcPr>
            <w:tcW w:w="936" w:type="dxa"/>
            <w:vAlign w:val="center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66856</w:t>
            </w:r>
          </w:p>
        </w:tc>
        <w:tc>
          <w:tcPr>
            <w:tcW w:w="970" w:type="dxa"/>
            <w:vAlign w:val="center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65607</w:t>
            </w:r>
          </w:p>
        </w:tc>
        <w:tc>
          <w:tcPr>
            <w:tcW w:w="995" w:type="dxa"/>
            <w:vAlign w:val="center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894" w:type="dxa"/>
            <w:vAlign w:val="center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42.75</w:t>
            </w:r>
          </w:p>
        </w:tc>
        <w:tc>
          <w:tcPr>
            <w:tcW w:w="904" w:type="dxa"/>
            <w:vAlign w:val="center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98.6</w:t>
            </w:r>
          </w:p>
        </w:tc>
        <w:tc>
          <w:tcPr>
            <w:tcW w:w="904" w:type="dxa"/>
            <w:vAlign w:val="center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97.67</w:t>
            </w:r>
          </w:p>
        </w:tc>
        <w:tc>
          <w:tcPr>
            <w:tcW w:w="1040" w:type="dxa"/>
            <w:vAlign w:val="center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90.32</w:t>
            </w:r>
          </w:p>
        </w:tc>
      </w:tr>
      <w:tr w:rsidR="001D1DDE" w:rsidTr="00D74E63">
        <w:tc>
          <w:tcPr>
            <w:tcW w:w="946" w:type="dxa"/>
            <w:vAlign w:val="center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AP1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33" w:type="dxa"/>
            <w:vAlign w:val="center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118767</w:t>
            </w:r>
          </w:p>
        </w:tc>
        <w:tc>
          <w:tcPr>
            <w:tcW w:w="936" w:type="dxa"/>
            <w:vAlign w:val="center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114501</w:t>
            </w:r>
          </w:p>
        </w:tc>
        <w:tc>
          <w:tcPr>
            <w:tcW w:w="970" w:type="dxa"/>
            <w:vAlign w:val="center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113433</w:t>
            </w:r>
          </w:p>
        </w:tc>
        <w:tc>
          <w:tcPr>
            <w:tcW w:w="995" w:type="dxa"/>
            <w:vAlign w:val="center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894" w:type="dxa"/>
            <w:vAlign w:val="center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44.26</w:t>
            </w:r>
          </w:p>
        </w:tc>
        <w:tc>
          <w:tcPr>
            <w:tcW w:w="904" w:type="dxa"/>
            <w:vAlign w:val="center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98.31</w:t>
            </w:r>
          </w:p>
        </w:tc>
        <w:tc>
          <w:tcPr>
            <w:tcW w:w="904" w:type="dxa"/>
            <w:vAlign w:val="center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96.92</w:t>
            </w:r>
          </w:p>
        </w:tc>
        <w:tc>
          <w:tcPr>
            <w:tcW w:w="1040" w:type="dxa"/>
            <w:vAlign w:val="center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95.51</w:t>
            </w:r>
          </w:p>
        </w:tc>
      </w:tr>
      <w:tr w:rsidR="001D1DDE" w:rsidTr="00D74E63">
        <w:tc>
          <w:tcPr>
            <w:tcW w:w="946" w:type="dxa"/>
            <w:vAlign w:val="center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AP1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33" w:type="dxa"/>
            <w:vAlign w:val="center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97751</w:t>
            </w:r>
          </w:p>
        </w:tc>
        <w:tc>
          <w:tcPr>
            <w:tcW w:w="936" w:type="dxa"/>
            <w:vAlign w:val="center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94381</w:t>
            </w:r>
          </w:p>
        </w:tc>
        <w:tc>
          <w:tcPr>
            <w:tcW w:w="970" w:type="dxa"/>
            <w:vAlign w:val="center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93624</w:t>
            </w:r>
          </w:p>
        </w:tc>
        <w:tc>
          <w:tcPr>
            <w:tcW w:w="995" w:type="dxa"/>
            <w:vAlign w:val="center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94" w:type="dxa"/>
            <w:vAlign w:val="center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44.17</w:t>
            </w:r>
          </w:p>
        </w:tc>
        <w:tc>
          <w:tcPr>
            <w:tcW w:w="904" w:type="dxa"/>
            <w:vAlign w:val="center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98.82</w:t>
            </w:r>
          </w:p>
        </w:tc>
        <w:tc>
          <w:tcPr>
            <w:tcW w:w="904" w:type="dxa"/>
            <w:vAlign w:val="center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040" w:type="dxa"/>
            <w:vAlign w:val="center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95.78</w:t>
            </w:r>
          </w:p>
        </w:tc>
      </w:tr>
      <w:tr w:rsidR="001D1DDE" w:rsidTr="00314465">
        <w:tc>
          <w:tcPr>
            <w:tcW w:w="946" w:type="dxa"/>
            <w:vAlign w:val="center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AP2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933" w:type="dxa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118437</w:t>
            </w:r>
          </w:p>
        </w:tc>
        <w:tc>
          <w:tcPr>
            <w:tcW w:w="936" w:type="dxa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114789</w:t>
            </w:r>
          </w:p>
        </w:tc>
        <w:tc>
          <w:tcPr>
            <w:tcW w:w="970" w:type="dxa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114088</w:t>
            </w:r>
          </w:p>
        </w:tc>
        <w:tc>
          <w:tcPr>
            <w:tcW w:w="995" w:type="dxa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292</w:t>
            </w:r>
          </w:p>
        </w:tc>
        <w:tc>
          <w:tcPr>
            <w:tcW w:w="894" w:type="dxa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44.56</w:t>
            </w:r>
          </w:p>
        </w:tc>
        <w:tc>
          <w:tcPr>
            <w:tcW w:w="904" w:type="dxa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98.86</w:t>
            </w:r>
          </w:p>
        </w:tc>
        <w:tc>
          <w:tcPr>
            <w:tcW w:w="904" w:type="dxa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97.95</w:t>
            </w:r>
          </w:p>
        </w:tc>
        <w:tc>
          <w:tcPr>
            <w:tcW w:w="1040" w:type="dxa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96.33</w:t>
            </w:r>
          </w:p>
        </w:tc>
      </w:tr>
      <w:tr w:rsidR="001D1DDE" w:rsidTr="00314465">
        <w:tc>
          <w:tcPr>
            <w:tcW w:w="946" w:type="dxa"/>
            <w:tcBorders>
              <w:bottom w:val="single" w:sz="8" w:space="0" w:color="auto"/>
            </w:tcBorders>
            <w:vAlign w:val="center"/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AP2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933" w:type="dxa"/>
            <w:tcBorders>
              <w:bottom w:val="single" w:sz="8" w:space="0" w:color="auto"/>
            </w:tcBorders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99496</w:t>
            </w:r>
          </w:p>
        </w:tc>
        <w:tc>
          <w:tcPr>
            <w:tcW w:w="936" w:type="dxa"/>
            <w:tcBorders>
              <w:bottom w:val="single" w:sz="8" w:space="0" w:color="auto"/>
            </w:tcBorders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97363</w:t>
            </w:r>
          </w:p>
        </w:tc>
        <w:tc>
          <w:tcPr>
            <w:tcW w:w="970" w:type="dxa"/>
            <w:tcBorders>
              <w:bottom w:val="single" w:sz="8" w:space="0" w:color="auto"/>
            </w:tcBorders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96996</w:t>
            </w:r>
          </w:p>
        </w:tc>
        <w:tc>
          <w:tcPr>
            <w:tcW w:w="995" w:type="dxa"/>
            <w:tcBorders>
              <w:bottom w:val="single" w:sz="8" w:space="0" w:color="auto"/>
            </w:tcBorders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</w:t>
            </w:r>
          </w:p>
        </w:tc>
        <w:tc>
          <w:tcPr>
            <w:tcW w:w="894" w:type="dxa"/>
            <w:tcBorders>
              <w:bottom w:val="single" w:sz="8" w:space="0" w:color="auto"/>
            </w:tcBorders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49.73</w:t>
            </w:r>
          </w:p>
        </w:tc>
        <w:tc>
          <w:tcPr>
            <w:tcW w:w="904" w:type="dxa"/>
            <w:tcBorders>
              <w:bottom w:val="single" w:sz="8" w:space="0" w:color="auto"/>
            </w:tcBorders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99.11</w:t>
            </w:r>
          </w:p>
        </w:tc>
        <w:tc>
          <w:tcPr>
            <w:tcW w:w="904" w:type="dxa"/>
            <w:tcBorders>
              <w:bottom w:val="single" w:sz="8" w:space="0" w:color="auto"/>
            </w:tcBorders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98.7</w:t>
            </w:r>
          </w:p>
        </w:tc>
        <w:tc>
          <w:tcPr>
            <w:tcW w:w="1040" w:type="dxa"/>
            <w:tcBorders>
              <w:bottom w:val="single" w:sz="8" w:space="0" w:color="auto"/>
            </w:tcBorders>
          </w:tcPr>
          <w:p w:rsidR="001D1DDE" w:rsidRDefault="001D1DDE" w:rsidP="001D1D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97.49</w:t>
            </w:r>
          </w:p>
        </w:tc>
      </w:tr>
    </w:tbl>
    <w:p w:rsidR="000A719C" w:rsidRDefault="000A719C" w:rsidP="00E04154">
      <w:pPr>
        <w:spacing w:line="480" w:lineRule="auto"/>
        <w:rPr>
          <w:rFonts w:ascii="Times New Roman" w:hAnsi="Times New Roman"/>
          <w:noProof/>
          <w:szCs w:val="21"/>
        </w:rPr>
      </w:pPr>
    </w:p>
    <w:p w:rsidR="000A719C" w:rsidRDefault="002B5344" w:rsidP="002F2A89">
      <w:pPr>
        <w:spacing w:line="480" w:lineRule="auto"/>
        <w:jc w:val="center"/>
        <w:rPr>
          <w:rFonts w:ascii="Times New Roman" w:hAnsi="Times New Roman"/>
          <w:noProof/>
          <w:szCs w:val="21"/>
        </w:rPr>
      </w:pPr>
      <w:r>
        <w:rPr>
          <w:rFonts w:ascii="Times New Roman" w:hAnsi="Times New Roman"/>
          <w:noProof/>
          <w:szCs w:val="21"/>
          <w:lang w:eastAsia="en-US"/>
        </w:rPr>
        <w:drawing>
          <wp:inline distT="0" distB="0" distL="0" distR="0">
            <wp:extent cx="5273741" cy="2593074"/>
            <wp:effectExtent l="19050" t="0" r="3109" b="0"/>
            <wp:docPr id="1" name="图片 0" descr="Figure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.jpg"/>
                    <pic:cNvPicPr/>
                  </pic:nvPicPr>
                  <pic:blipFill>
                    <a:blip r:embed="rId6" cstate="print"/>
                    <a:srcRect t="13793" b="20690"/>
                    <a:stretch>
                      <a:fillRect/>
                    </a:stretch>
                  </pic:blipFill>
                  <pic:spPr>
                    <a:xfrm>
                      <a:off x="0" y="0"/>
                      <a:ext cx="5273741" cy="259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DC5" w:rsidRPr="00E804B2" w:rsidRDefault="00496EEF" w:rsidP="00E804B2">
      <w:pPr>
        <w:spacing w:line="480" w:lineRule="auto"/>
        <w:rPr>
          <w:rFonts w:ascii="Times New Roman" w:hAnsi="Times New Roman"/>
          <w:szCs w:val="21"/>
        </w:rPr>
      </w:pPr>
      <w:proofErr w:type="gramStart"/>
      <w:r>
        <w:rPr>
          <w:rFonts w:ascii="Times New Roman" w:hAnsi="Times New Roman" w:hint="eastAsia"/>
          <w:b/>
          <w:szCs w:val="21"/>
        </w:rPr>
        <w:t>Fig.</w:t>
      </w:r>
      <w:proofErr w:type="gramEnd"/>
      <w:r w:rsidR="0057661B">
        <w:rPr>
          <w:rFonts w:ascii="Times New Roman" w:hAnsi="Times New Roman" w:hint="eastAsia"/>
          <w:b/>
          <w:szCs w:val="21"/>
        </w:rPr>
        <w:t xml:space="preserve"> </w:t>
      </w:r>
      <w:proofErr w:type="spellStart"/>
      <w:r w:rsidR="0057661B">
        <w:rPr>
          <w:rFonts w:ascii="Times New Roman" w:hAnsi="Times New Roman" w:hint="eastAsia"/>
          <w:b/>
          <w:szCs w:val="21"/>
        </w:rPr>
        <w:t>S1</w:t>
      </w:r>
      <w:proofErr w:type="spellEnd"/>
      <w:r w:rsidR="0057661B">
        <w:rPr>
          <w:rFonts w:ascii="Times New Roman" w:hAnsi="Times New Roman" w:hint="eastAsia"/>
          <w:b/>
          <w:szCs w:val="21"/>
        </w:rPr>
        <w:t xml:space="preserve">. </w:t>
      </w:r>
      <w:r w:rsidR="0057661B">
        <w:rPr>
          <w:rFonts w:ascii="Times New Roman" w:hAnsi="Times New Roman" w:hint="eastAsia"/>
          <w:szCs w:val="21"/>
        </w:rPr>
        <w:t xml:space="preserve">Rarefaction curves of soil microbial communities </w:t>
      </w:r>
      <w:r w:rsidR="0070190B">
        <w:rPr>
          <w:rFonts w:ascii="Times New Roman" w:hAnsi="Times New Roman" w:hint="eastAsia"/>
          <w:szCs w:val="21"/>
        </w:rPr>
        <w:t xml:space="preserve">based on </w:t>
      </w:r>
      <w:proofErr w:type="spellStart"/>
      <w:r w:rsidR="0070190B">
        <w:rPr>
          <w:rFonts w:ascii="Times New Roman" w:hAnsi="Times New Roman" w:hint="eastAsia"/>
          <w:szCs w:val="21"/>
        </w:rPr>
        <w:t>OTUs</w:t>
      </w:r>
      <w:proofErr w:type="spellEnd"/>
      <w:r w:rsidR="0070190B">
        <w:rPr>
          <w:rFonts w:ascii="Times New Roman" w:hAnsi="Times New Roman" w:hint="eastAsia"/>
          <w:szCs w:val="21"/>
        </w:rPr>
        <w:t xml:space="preserve"> </w:t>
      </w:r>
      <w:r w:rsidR="0057661B">
        <w:rPr>
          <w:rFonts w:ascii="Times New Roman" w:hAnsi="Times New Roman" w:hint="eastAsia"/>
          <w:szCs w:val="21"/>
        </w:rPr>
        <w:t xml:space="preserve">at </w:t>
      </w:r>
      <w:r w:rsidR="0070190B">
        <w:rPr>
          <w:rFonts w:ascii="Times New Roman" w:hAnsi="Times New Roman" w:hint="eastAsia"/>
          <w:szCs w:val="21"/>
        </w:rPr>
        <w:t xml:space="preserve">the </w:t>
      </w:r>
      <w:r w:rsidR="0057661B">
        <w:rPr>
          <w:rFonts w:ascii="Times New Roman" w:hAnsi="Times New Roman" w:hint="eastAsia"/>
          <w:szCs w:val="21"/>
        </w:rPr>
        <w:t xml:space="preserve">97% similarity </w:t>
      </w:r>
      <w:r w:rsidR="0070190B">
        <w:rPr>
          <w:rFonts w:ascii="Times New Roman" w:hAnsi="Times New Roman" w:hint="eastAsia"/>
          <w:szCs w:val="21"/>
        </w:rPr>
        <w:t xml:space="preserve">cut-off </w:t>
      </w:r>
      <w:r w:rsidR="0057661B">
        <w:rPr>
          <w:rFonts w:ascii="Times New Roman" w:hAnsi="Times New Roman" w:hint="eastAsia"/>
          <w:szCs w:val="21"/>
        </w:rPr>
        <w:t xml:space="preserve">level </w:t>
      </w:r>
      <w:r w:rsidR="0070190B">
        <w:rPr>
          <w:rFonts w:ascii="Times New Roman" w:hAnsi="Times New Roman" w:hint="eastAsia"/>
          <w:szCs w:val="21"/>
        </w:rPr>
        <w:t>for individual</w:t>
      </w:r>
      <w:r w:rsidR="0057661B">
        <w:rPr>
          <w:rFonts w:ascii="Times New Roman" w:hAnsi="Times New Roman" w:hint="eastAsia"/>
          <w:szCs w:val="21"/>
        </w:rPr>
        <w:t xml:space="preserve"> samples. (a) </w:t>
      </w:r>
      <w:proofErr w:type="gramStart"/>
      <w:r w:rsidR="0070190B">
        <w:rPr>
          <w:rFonts w:ascii="Times New Roman" w:hAnsi="Times New Roman" w:hint="eastAsia"/>
          <w:szCs w:val="21"/>
        </w:rPr>
        <w:t>and</w:t>
      </w:r>
      <w:proofErr w:type="gramEnd"/>
      <w:r w:rsidR="0070190B">
        <w:rPr>
          <w:rFonts w:ascii="Times New Roman" w:hAnsi="Times New Roman" w:hint="eastAsia"/>
          <w:szCs w:val="21"/>
        </w:rPr>
        <w:t xml:space="preserve"> (b) are</w:t>
      </w:r>
      <w:r w:rsidR="0057661B">
        <w:rPr>
          <w:rFonts w:ascii="Times New Roman" w:hAnsi="Times New Roman" w:hint="eastAsia"/>
          <w:szCs w:val="21"/>
        </w:rPr>
        <w:t xml:space="preserve"> the rarefaction curve</w:t>
      </w:r>
      <w:r w:rsidR="00E178EA">
        <w:rPr>
          <w:rFonts w:ascii="Times New Roman" w:hAnsi="Times New Roman" w:hint="eastAsia"/>
          <w:szCs w:val="21"/>
        </w:rPr>
        <w:t>s</w:t>
      </w:r>
      <w:r w:rsidR="0057661B">
        <w:rPr>
          <w:rFonts w:ascii="Times New Roman" w:hAnsi="Times New Roman" w:hint="eastAsia"/>
          <w:szCs w:val="21"/>
        </w:rPr>
        <w:t xml:space="preserve"> of </w:t>
      </w:r>
      <w:proofErr w:type="spellStart"/>
      <w:r w:rsidR="0057661B">
        <w:rPr>
          <w:rFonts w:ascii="Times New Roman" w:hAnsi="Times New Roman"/>
          <w:szCs w:val="21"/>
        </w:rPr>
        <w:t>OTU</w:t>
      </w:r>
      <w:proofErr w:type="spellEnd"/>
      <w:r w:rsidR="0057661B">
        <w:rPr>
          <w:rFonts w:ascii="Times New Roman" w:hAnsi="Times New Roman" w:hint="eastAsia"/>
          <w:szCs w:val="21"/>
        </w:rPr>
        <w:t xml:space="preserve"> for bacterial </w:t>
      </w:r>
      <w:r w:rsidR="0070190B">
        <w:rPr>
          <w:rFonts w:ascii="Times New Roman" w:hAnsi="Times New Roman" w:hint="eastAsia"/>
          <w:szCs w:val="21"/>
        </w:rPr>
        <w:t xml:space="preserve">and fungal </w:t>
      </w:r>
      <w:r w:rsidR="0057661B">
        <w:rPr>
          <w:rFonts w:ascii="Times New Roman" w:hAnsi="Times New Roman"/>
          <w:szCs w:val="21"/>
        </w:rPr>
        <w:t>communities</w:t>
      </w:r>
      <w:r w:rsidR="0070190B">
        <w:rPr>
          <w:rFonts w:ascii="Times New Roman" w:hAnsi="Times New Roman" w:hint="eastAsia"/>
          <w:szCs w:val="21"/>
        </w:rPr>
        <w:t>, respectively.</w:t>
      </w:r>
      <w:r w:rsidR="0057661B">
        <w:rPr>
          <w:rFonts w:ascii="Times New Roman" w:hAnsi="Times New Roman" w:hint="eastAsia"/>
          <w:szCs w:val="21"/>
        </w:rPr>
        <w:t xml:space="preserve"> </w:t>
      </w:r>
      <w:proofErr w:type="spellStart"/>
      <w:r w:rsidR="0057661B">
        <w:rPr>
          <w:rFonts w:ascii="Times New Roman" w:hAnsi="Times New Roman" w:hint="eastAsia"/>
          <w:szCs w:val="21"/>
        </w:rPr>
        <w:t>AP0</w:t>
      </w:r>
      <w:proofErr w:type="spellEnd"/>
      <w:r w:rsidR="0057661B">
        <w:rPr>
          <w:rFonts w:ascii="Times New Roman" w:hAnsi="Times New Roman" w:hint="eastAsia"/>
          <w:szCs w:val="21"/>
        </w:rPr>
        <w:t xml:space="preserve">, </w:t>
      </w:r>
      <w:proofErr w:type="spellStart"/>
      <w:r w:rsidR="0057661B">
        <w:rPr>
          <w:rFonts w:ascii="Times New Roman" w:hAnsi="Times New Roman" w:hint="eastAsia"/>
          <w:szCs w:val="21"/>
        </w:rPr>
        <w:t>AP1</w:t>
      </w:r>
      <w:proofErr w:type="spellEnd"/>
      <w:r w:rsidR="0057661B">
        <w:rPr>
          <w:rFonts w:ascii="Times New Roman" w:hAnsi="Times New Roman" w:hint="eastAsia"/>
          <w:szCs w:val="21"/>
        </w:rPr>
        <w:t xml:space="preserve"> and </w:t>
      </w:r>
      <w:proofErr w:type="spellStart"/>
      <w:r w:rsidR="0057661B">
        <w:rPr>
          <w:rFonts w:ascii="Times New Roman" w:hAnsi="Times New Roman" w:hint="eastAsia"/>
          <w:szCs w:val="21"/>
        </w:rPr>
        <w:t>AP2</w:t>
      </w:r>
      <w:proofErr w:type="spellEnd"/>
      <w:r w:rsidR="0057661B">
        <w:rPr>
          <w:rFonts w:ascii="Times New Roman" w:hAnsi="Times New Roman" w:hint="eastAsia"/>
          <w:szCs w:val="21"/>
        </w:rPr>
        <w:t xml:space="preserve"> represent soil with continuously cropping histories of </w:t>
      </w:r>
      <w:r w:rsidR="0057661B">
        <w:rPr>
          <w:rFonts w:ascii="Times New Roman" w:hAnsi="Times New Roman" w:hint="eastAsia"/>
          <w:i/>
          <w:szCs w:val="21"/>
        </w:rPr>
        <w:t>A.</w:t>
      </w:r>
      <w:r w:rsidR="0057661B">
        <w:rPr>
          <w:rFonts w:ascii="Times New Roman" w:hAnsi="Times New Roman"/>
          <w:i/>
          <w:szCs w:val="21"/>
        </w:rPr>
        <w:t xml:space="preserve"> </w:t>
      </w:r>
      <w:proofErr w:type="spellStart"/>
      <w:r w:rsidR="0057661B">
        <w:rPr>
          <w:rFonts w:ascii="Times New Roman" w:hAnsi="Times New Roman"/>
          <w:i/>
          <w:szCs w:val="21"/>
        </w:rPr>
        <w:t>paniculata</w:t>
      </w:r>
      <w:proofErr w:type="spellEnd"/>
      <w:r w:rsidR="0057661B">
        <w:rPr>
          <w:rFonts w:ascii="Times New Roman" w:hAnsi="Times New Roman" w:hint="eastAsia"/>
          <w:szCs w:val="21"/>
        </w:rPr>
        <w:t xml:space="preserve"> for 0, 1 and 2 years. </w:t>
      </w:r>
      <w:r w:rsidR="0057661B">
        <w:rPr>
          <w:rFonts w:ascii="Times New Roman" w:hAnsi="Times New Roman"/>
          <w:szCs w:val="21"/>
        </w:rPr>
        <w:t>“</w:t>
      </w:r>
      <w:proofErr w:type="gramStart"/>
      <w:r w:rsidR="0057661B">
        <w:rPr>
          <w:rFonts w:ascii="Times New Roman" w:hAnsi="Times New Roman" w:hint="eastAsia"/>
          <w:szCs w:val="21"/>
        </w:rPr>
        <w:t>a</w:t>
      </w:r>
      <w:proofErr w:type="gramEnd"/>
      <w:r w:rsidR="0057661B">
        <w:rPr>
          <w:rFonts w:ascii="Times New Roman" w:hAnsi="Times New Roman"/>
          <w:szCs w:val="21"/>
        </w:rPr>
        <w:t>”</w:t>
      </w:r>
      <w:r w:rsidR="0057661B">
        <w:rPr>
          <w:rFonts w:ascii="Times New Roman" w:hAnsi="Times New Roman" w:hint="eastAsia"/>
          <w:szCs w:val="21"/>
        </w:rPr>
        <w:t xml:space="preserve"> and </w:t>
      </w:r>
      <w:r w:rsidR="0057661B">
        <w:rPr>
          <w:rFonts w:ascii="Times New Roman" w:hAnsi="Times New Roman"/>
          <w:szCs w:val="21"/>
        </w:rPr>
        <w:t>“</w:t>
      </w:r>
      <w:r w:rsidR="0057661B">
        <w:rPr>
          <w:rFonts w:ascii="Times New Roman" w:hAnsi="Times New Roman" w:hint="eastAsia"/>
          <w:szCs w:val="21"/>
        </w:rPr>
        <w:t>b</w:t>
      </w:r>
      <w:r w:rsidR="0057661B">
        <w:rPr>
          <w:rFonts w:ascii="Times New Roman" w:hAnsi="Times New Roman"/>
          <w:szCs w:val="21"/>
        </w:rPr>
        <w:t>”</w:t>
      </w:r>
      <w:r w:rsidR="0057661B">
        <w:rPr>
          <w:rFonts w:ascii="Times New Roman" w:hAnsi="Times New Roman" w:hint="eastAsia"/>
          <w:szCs w:val="21"/>
        </w:rPr>
        <w:t xml:space="preserve"> mean the two replicates.</w:t>
      </w:r>
    </w:p>
    <w:sectPr w:rsidR="00D92DC5" w:rsidRPr="00E804B2" w:rsidSect="009A67E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259" w:rsidRDefault="004F4259" w:rsidP="00D92DC5">
      <w:r>
        <w:separator/>
      </w:r>
    </w:p>
  </w:endnote>
  <w:endnote w:type="continuationSeparator" w:id="0">
    <w:p w:rsidR="004F4259" w:rsidRDefault="004F4259" w:rsidP="00D92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985"/>
      <w:docPartObj>
        <w:docPartGallery w:val="Page Numbers (Bottom of Page)"/>
        <w:docPartUnique/>
      </w:docPartObj>
    </w:sdtPr>
    <w:sdtContent>
      <w:p w:rsidR="00DA7688" w:rsidRDefault="00AF6A4E">
        <w:pPr>
          <w:pStyle w:val="Footer"/>
          <w:jc w:val="center"/>
        </w:pPr>
        <w:fldSimple w:instr=" PAGE   \* MERGEFORMAT ">
          <w:r w:rsidR="009A67EA" w:rsidRPr="009A67EA">
            <w:rPr>
              <w:noProof/>
              <w:lang w:val="zh-CN"/>
            </w:rPr>
            <w:t>1</w:t>
          </w:r>
        </w:fldSimple>
      </w:p>
    </w:sdtContent>
  </w:sdt>
  <w:p w:rsidR="00DA7688" w:rsidRDefault="00DA76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259" w:rsidRDefault="004F4259" w:rsidP="00D92DC5">
      <w:r>
        <w:separator/>
      </w:r>
    </w:p>
  </w:footnote>
  <w:footnote w:type="continuationSeparator" w:id="0">
    <w:p w:rsidR="004F4259" w:rsidRDefault="004F4259" w:rsidP="00D92D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DC5"/>
    <w:rsid w:val="000208FC"/>
    <w:rsid w:val="00057B98"/>
    <w:rsid w:val="000A719C"/>
    <w:rsid w:val="000F2FDC"/>
    <w:rsid w:val="0014427E"/>
    <w:rsid w:val="001D1DDE"/>
    <w:rsid w:val="00217AAF"/>
    <w:rsid w:val="002633BB"/>
    <w:rsid w:val="00293BBB"/>
    <w:rsid w:val="002B5344"/>
    <w:rsid w:val="002F2A89"/>
    <w:rsid w:val="00303B0B"/>
    <w:rsid w:val="003374DF"/>
    <w:rsid w:val="0037269A"/>
    <w:rsid w:val="003934D0"/>
    <w:rsid w:val="003D6B42"/>
    <w:rsid w:val="00450CF3"/>
    <w:rsid w:val="00496EEF"/>
    <w:rsid w:val="004D0CB1"/>
    <w:rsid w:val="004D781C"/>
    <w:rsid w:val="004F4259"/>
    <w:rsid w:val="005279A5"/>
    <w:rsid w:val="0054305C"/>
    <w:rsid w:val="00564880"/>
    <w:rsid w:val="0057661B"/>
    <w:rsid w:val="005920B1"/>
    <w:rsid w:val="00662461"/>
    <w:rsid w:val="006A0B8B"/>
    <w:rsid w:val="006E2ADE"/>
    <w:rsid w:val="0070190B"/>
    <w:rsid w:val="008F4473"/>
    <w:rsid w:val="009A67EA"/>
    <w:rsid w:val="00A136FE"/>
    <w:rsid w:val="00AA0320"/>
    <w:rsid w:val="00AF6A4E"/>
    <w:rsid w:val="00B17F37"/>
    <w:rsid w:val="00B4401B"/>
    <w:rsid w:val="00B6561D"/>
    <w:rsid w:val="00B90DD8"/>
    <w:rsid w:val="00BB06B0"/>
    <w:rsid w:val="00C004C8"/>
    <w:rsid w:val="00C96C8A"/>
    <w:rsid w:val="00CA1541"/>
    <w:rsid w:val="00CD2159"/>
    <w:rsid w:val="00D03D07"/>
    <w:rsid w:val="00D06D5D"/>
    <w:rsid w:val="00D14112"/>
    <w:rsid w:val="00D71F9A"/>
    <w:rsid w:val="00D92DC5"/>
    <w:rsid w:val="00DA7688"/>
    <w:rsid w:val="00E04154"/>
    <w:rsid w:val="00E178EA"/>
    <w:rsid w:val="00E804B2"/>
    <w:rsid w:val="00ED5F62"/>
    <w:rsid w:val="00F16BC9"/>
    <w:rsid w:val="00F21161"/>
    <w:rsid w:val="00F34BA9"/>
    <w:rsid w:val="00FB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1B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2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92DC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92D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92DC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DC5"/>
    <w:rPr>
      <w:rFonts w:asciiTheme="minorHAnsi" w:eastAsiaTheme="minorEastAsia" w:hAnsiTheme="minorHAnsi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DC5"/>
    <w:rPr>
      <w:sz w:val="18"/>
      <w:szCs w:val="18"/>
    </w:rPr>
  </w:style>
  <w:style w:type="table" w:styleId="TableGrid">
    <w:name w:val="Table Grid"/>
    <w:basedOn w:val="TableNormal"/>
    <w:uiPriority w:val="59"/>
    <w:rsid w:val="003726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4305C"/>
    <w:rPr>
      <w:rFonts w:ascii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305C"/>
    <w:rPr>
      <w:rFonts w:ascii="SimSun" w:eastAsia="SimSun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1099</Characters>
  <Application>Microsoft Office Word</Application>
  <DocSecurity>0</DocSecurity>
  <Lines>9</Lines>
  <Paragraphs>2</Paragraphs>
  <ScaleCrop>false</ScaleCrop>
  <Company>CHINA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0016236</cp:lastModifiedBy>
  <cp:revision>45</cp:revision>
  <dcterms:created xsi:type="dcterms:W3CDTF">2019-11-06T08:59:00Z</dcterms:created>
  <dcterms:modified xsi:type="dcterms:W3CDTF">2020-06-08T09:19:00Z</dcterms:modified>
</cp:coreProperties>
</file>