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A938A" w14:textId="16354744" w:rsidR="00F46E81" w:rsidRDefault="00F46E81" w:rsidP="00F46E81">
      <w:pPr>
        <w:rPr>
          <w:rFonts w:hint="eastAsia"/>
        </w:rPr>
      </w:pPr>
      <w:r>
        <w:t xml:space="preserve">Table S1 </w:t>
      </w:r>
      <w:r>
        <w:t>Q</w:t>
      </w:r>
      <w:r w:rsidRPr="00F46E81">
        <w:t xml:space="preserve">ueries in </w:t>
      </w:r>
      <w:r>
        <w:t>P</w:t>
      </w:r>
      <w:r w:rsidRPr="00F46E81">
        <w:t>ub</w:t>
      </w:r>
      <w:r>
        <w:t>M</w:t>
      </w:r>
      <w:r w:rsidRPr="00F46E81">
        <w:t>ed</w:t>
      </w:r>
    </w:p>
    <w:tbl>
      <w:tblPr>
        <w:tblStyle w:val="a7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5"/>
        <w:gridCol w:w="5513"/>
        <w:gridCol w:w="1417"/>
      </w:tblGrid>
      <w:tr w:rsidR="00F46E81" w:rsidRPr="00F46E81" w14:paraId="0FC08197" w14:textId="77777777" w:rsidTr="00F46E81">
        <w:trPr>
          <w:trHeight w:val="557"/>
        </w:trPr>
        <w:tc>
          <w:tcPr>
            <w:tcW w:w="1145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14:paraId="3C9B10D1" w14:textId="77777777" w:rsidR="00F46E81" w:rsidRPr="00F46E81" w:rsidRDefault="00F46E81" w:rsidP="00071B58">
            <w:pPr>
              <w:jc w:val="center"/>
              <w:rPr>
                <w:b/>
                <w:bCs/>
              </w:rPr>
            </w:pPr>
            <w:r w:rsidRPr="00F46E81">
              <w:rPr>
                <w:rFonts w:hint="eastAsia"/>
                <w:b/>
                <w:bCs/>
              </w:rPr>
              <w:t>Search</w:t>
            </w:r>
          </w:p>
        </w:tc>
        <w:tc>
          <w:tcPr>
            <w:tcW w:w="5513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14:paraId="23E0EF8E" w14:textId="77777777" w:rsidR="00F46E81" w:rsidRPr="00F46E81" w:rsidRDefault="00F46E81" w:rsidP="00071B58">
            <w:pPr>
              <w:jc w:val="center"/>
              <w:rPr>
                <w:rFonts w:hint="eastAsia"/>
                <w:b/>
                <w:bCs/>
              </w:rPr>
            </w:pPr>
            <w:r w:rsidRPr="00F46E81">
              <w:rPr>
                <w:rFonts w:hint="eastAsia"/>
                <w:b/>
                <w:bCs/>
              </w:rPr>
              <w:t>Query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14:paraId="0752D4F5" w14:textId="77777777" w:rsidR="00F46E81" w:rsidRPr="00F46E81" w:rsidRDefault="00F46E81" w:rsidP="00071B58">
            <w:pPr>
              <w:jc w:val="center"/>
              <w:rPr>
                <w:rFonts w:hint="eastAsia"/>
                <w:b/>
                <w:bCs/>
              </w:rPr>
            </w:pPr>
            <w:r w:rsidRPr="00F46E81">
              <w:rPr>
                <w:rFonts w:hint="eastAsia"/>
                <w:b/>
                <w:bCs/>
              </w:rPr>
              <w:t>Items found</w:t>
            </w:r>
          </w:p>
        </w:tc>
      </w:tr>
      <w:tr w:rsidR="00F46E81" w:rsidRPr="00F46E81" w14:paraId="17F8854A" w14:textId="77777777" w:rsidTr="00F46E81">
        <w:trPr>
          <w:trHeight w:val="276"/>
        </w:trPr>
        <w:tc>
          <w:tcPr>
            <w:tcW w:w="114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7383560" w14:textId="77777777" w:rsidR="00F46E81" w:rsidRPr="00F46E81" w:rsidRDefault="00F46E81" w:rsidP="00F46E81">
            <w:pPr>
              <w:jc w:val="center"/>
              <w:rPr>
                <w:rFonts w:hint="eastAsia"/>
              </w:rPr>
            </w:pPr>
            <w:r w:rsidRPr="00F46E81">
              <w:rPr>
                <w:rFonts w:hint="eastAsia"/>
              </w:rPr>
              <w:t>#31</w:t>
            </w:r>
          </w:p>
        </w:tc>
        <w:tc>
          <w:tcPr>
            <w:tcW w:w="5513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2649490" w14:textId="77777777" w:rsidR="00F46E81" w:rsidRPr="00F46E81" w:rsidRDefault="00F46E81" w:rsidP="00F46E81">
            <w:pPr>
              <w:rPr>
                <w:rFonts w:hint="eastAsia"/>
              </w:rPr>
            </w:pPr>
            <w:r w:rsidRPr="00F46E81">
              <w:rPr>
                <w:rFonts w:hint="eastAsia"/>
              </w:rPr>
              <w:t>Search ((((("Laryngeal Neoplasms"[Mesh]) OR ((((laryngeal) OR Larynx)) AND (((cancer?) OR neoplasm?) OR carcinoma?)))) OR (("Hypopharyngeal Neoplasms"[Mesh]) OR ((Hypopharyngeal Neoplasm?) OR Hypopharyngeal cancer?)))) AND (((("Lymph Nodes"[Mesh]) OR nodal)) AND ((ratio) OR density))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7A45FB6" w14:textId="77777777" w:rsidR="00F46E81" w:rsidRPr="00F46E81" w:rsidRDefault="00F46E81" w:rsidP="00F46E81">
            <w:pPr>
              <w:jc w:val="center"/>
              <w:rPr>
                <w:rFonts w:hint="eastAsia"/>
              </w:rPr>
            </w:pPr>
            <w:r w:rsidRPr="00F46E81">
              <w:rPr>
                <w:rFonts w:hint="eastAsia"/>
              </w:rPr>
              <w:t>174</w:t>
            </w:r>
          </w:p>
        </w:tc>
      </w:tr>
    </w:tbl>
    <w:p w14:paraId="3F016277" w14:textId="7C8EE5C3" w:rsidR="00704921" w:rsidRDefault="00704921" w:rsidP="00F46E81">
      <w:bookmarkStart w:id="0" w:name="_GoBack"/>
      <w:bookmarkEnd w:id="0"/>
    </w:p>
    <w:sectPr w:rsidR="00704921" w:rsidSect="00F46E81">
      <w:pgSz w:w="11906" w:h="16838"/>
      <w:pgMar w:top="1440" w:right="1800" w:bottom="1440" w:left="180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1BE1C" w14:textId="77777777" w:rsidR="00C35C45" w:rsidRDefault="00C35C45" w:rsidP="00F46E81">
      <w:pPr>
        <w:spacing w:line="240" w:lineRule="auto"/>
      </w:pPr>
      <w:r>
        <w:separator/>
      </w:r>
    </w:p>
  </w:endnote>
  <w:endnote w:type="continuationSeparator" w:id="0">
    <w:p w14:paraId="0675AC83" w14:textId="77777777" w:rsidR="00C35C45" w:rsidRDefault="00C35C45" w:rsidP="00F46E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6C177" w14:textId="77777777" w:rsidR="00C35C45" w:rsidRDefault="00C35C45" w:rsidP="00F46E81">
      <w:pPr>
        <w:spacing w:line="240" w:lineRule="auto"/>
      </w:pPr>
      <w:r>
        <w:separator/>
      </w:r>
    </w:p>
  </w:footnote>
  <w:footnote w:type="continuationSeparator" w:id="0">
    <w:p w14:paraId="4E0D23B8" w14:textId="77777777" w:rsidR="00C35C45" w:rsidRDefault="00C35C45" w:rsidP="00F46E8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D0F"/>
    <w:rsid w:val="002A1D0F"/>
    <w:rsid w:val="00700BF7"/>
    <w:rsid w:val="00704921"/>
    <w:rsid w:val="007259AA"/>
    <w:rsid w:val="00C35C45"/>
    <w:rsid w:val="00F4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79C7E"/>
  <w15:chartTrackingRefBased/>
  <w15:docId w15:val="{1B339047-01AE-4FC1-84D9-87590DB01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theme="minorBidi"/>
        <w:kern w:val="2"/>
        <w:sz w:val="28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E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46E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46E81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46E81"/>
    <w:rPr>
      <w:sz w:val="18"/>
      <w:szCs w:val="18"/>
    </w:rPr>
  </w:style>
  <w:style w:type="table" w:styleId="a7">
    <w:name w:val="Table Grid"/>
    <w:basedOn w:val="a1"/>
    <w:uiPriority w:val="39"/>
    <w:rsid w:val="00F46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6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灿</dc:creator>
  <cp:keywords/>
  <dc:description/>
  <cp:lastModifiedBy>陈 灿</cp:lastModifiedBy>
  <cp:revision>2</cp:revision>
  <dcterms:created xsi:type="dcterms:W3CDTF">2019-12-03T13:56:00Z</dcterms:created>
  <dcterms:modified xsi:type="dcterms:W3CDTF">2019-12-03T14:02:00Z</dcterms:modified>
</cp:coreProperties>
</file>