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A9B6" w14:textId="71E5AD9C" w:rsidR="00E21168" w:rsidRDefault="00E21168" w:rsidP="00E211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File</w:t>
      </w:r>
      <w:r w:rsidRPr="000304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304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1168">
        <w:rPr>
          <w:rFonts w:ascii="Times New Roman" w:hAnsi="Times New Roman" w:cs="Times New Roman"/>
          <w:b/>
          <w:sz w:val="28"/>
          <w:szCs w:val="28"/>
        </w:rPr>
        <w:t>Frequency of word</w:t>
      </w:r>
    </w:p>
    <w:p w14:paraId="387FD39F" w14:textId="417E3314" w:rsidR="00E21168" w:rsidRDefault="00E21168" w:rsidP="00E211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4917A9" w14:textId="7B1AFF94" w:rsidR="00E21168" w:rsidRPr="0003045B" w:rsidRDefault="00676259" w:rsidP="00E211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CBC534" wp14:editId="6F29E5CB">
                <wp:simplePos x="0" y="0"/>
                <wp:positionH relativeFrom="column">
                  <wp:posOffset>-102870</wp:posOffset>
                </wp:positionH>
                <wp:positionV relativeFrom="paragraph">
                  <wp:posOffset>426720</wp:posOffset>
                </wp:positionV>
                <wp:extent cx="9479280" cy="4556760"/>
                <wp:effectExtent l="0" t="0" r="7620" b="0"/>
                <wp:wrapSquare wrapText="bothSides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9280" cy="4556760"/>
                          <a:chOff x="0" y="0"/>
                          <a:chExt cx="9479280" cy="4556760"/>
                        </a:xfrm>
                      </wpg:grpSpPr>
                      <wpg:graphicFrame>
                        <wpg:cNvPr id="1" name="Grafico 1">
                          <a:extLst>
                            <a:ext uri="{FF2B5EF4-FFF2-40B4-BE49-F238E27FC236}">
                              <a16:creationId xmlns:a16="http://schemas.microsoft.com/office/drawing/2014/main" id="{311835C4-DDC6-4633-B766-D854044D12A7}"/>
                            </a:ext>
                          </a:extLst>
                        </wpg:cNvPr>
                        <wpg:cNvFrPr/>
                        <wpg:xfrm>
                          <a:off x="0" y="0"/>
                          <a:ext cx="9479280" cy="223266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g:graphicFrame>
                      <wpg:graphicFrame>
                        <wpg:cNvPr id="2" name="Grafico 2">
                          <a:extLst>
                            <a:ext uri="{FF2B5EF4-FFF2-40B4-BE49-F238E27FC236}">
                              <a16:creationId xmlns:a16="http://schemas.microsoft.com/office/drawing/2014/main" id="{F16C767B-0A3A-4CCB-A0A5-93B4FF2F437B}"/>
                            </a:ext>
                          </a:extLst>
                        </wpg:cNvPr>
                        <wpg:cNvFrPr/>
                        <wpg:xfrm>
                          <a:off x="0" y="2324100"/>
                          <a:ext cx="9479280" cy="223266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w14:anchorId="47FDFC9B" id="Gruppo 8" o:spid="_x0000_s1026" style="position:absolute;margin-left:-8.1pt;margin-top:33.6pt;width:746.4pt;height:358.8pt;z-index:251656192" coordsize="94792,45567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ZlsEhQIAAPEHAAAOAAAAZHJzL2Uyb0RvYy54bWzsVdtu&#10;mzAYvp+0d0DcU8A4kKAmVQihqjRtlbY9gGfMQQrYMk6Tquq777fjsCjp1K7axS52Y3yAj/87/HB9&#10;s+82zgOTQ8v7uRteBa7DesrLtq/n7vdvhTd1nUGRviQb3rO5+8gG92bx8cP1TqQM8YZvSiYdAOmH&#10;dCfmbqOUSH1/oA3ryHDFBevhsOKyIwqWsvZLSXaA3m18FASxv+OyFJJTNgywmx8O3YXBrypG1Zeq&#10;GphyNnMXalNmlGb8oUd/cU3SWhLRtNSWQd5RRUfaHl46QuVEEWcr2wuorqWSD7xSV5R3Pq+qljLD&#10;AdiEwRmbW8m3wnCp010tRplA2jOd3g1LPz/cS6ct5y4Y1ZMOLLqVWyG4M9Xa7ESdwi23UnwV99Ju&#10;1IeVpruvZKevQMTZG1UfR1XZXjkUNmc4maEpiE/hDE8mcRJb3WkD5lw8R5v1K0/6xxf7ur6xnMPC&#10;WFlIoDKWbxmGvxgS0J07obEM6vw0KM1CV2xMeyoKlE3WBfYKmHk4yLCXrfHMK1A0XaOkWKEoftZP&#10;h3FKJSMK4n9XHgMUxm8zyEZZW499EyHjxFMUhtNossJenq9iD8dR5GVJHHv5dIIDjPMQLZNnbQ8I&#10;ATUfr4aFkcS4OtIv5GjdH/uFUITig18G+QhgW0arZqe/jfzrPUwbIhWoSVMzszLSCxHfimQBoM3P&#10;2uQFgEML5pxuO9arwzdFso1xdGhaMbiOTHV/yLsytJqfMDbaj2LYPJ5H0J6/GEp0Hkr0j4ayCONV&#10;EieZFyyjpYdXq8xbBsuJN4syDE1S4CjJ/mIoIXc4DOyHQjfmxafkfzRPooneEU2TVvivnGZYd/Hp&#10;Guanf+rFTwAAAP//AwBQSwMEFAAGAAgAAAAhAIU6npFKDwAA20IAABUAAABkcnMvY2hhcnRzL2No&#10;YXJ0MS54bWzsXFtu5MYV/Q+QPTANf9gIepqvZj8wkiG1WrZgaUZQyzNI/qrZ1S1GfLlI6jGGgewh&#10;G8gSsoZkJ1lJTrF42S2NLjUzHgf+GBnW8HFYrDrn1q2qy1t6+e1dEls3UhVRlu71nBd2z5JpmK2i&#10;dLPX+/HyuD/uWUUp0pWIs1Tu9e5l0ft2/49/eBlOwyuhykUuQmmhkLSYhnu9q7LMp4NBEV7JRBQv&#10;slymuLfOVCJKnKrNYKXELQpP4oFr28GgLqTXFCA+oYBERCk9rz7k+Wy9jkJ5lIVVItPS1ELJWJRg&#10;oLiK8oJKC51Aue+VmEShyopsXb4Is2RgCqNGoTBnOGhbtQ+SVqKUzsT2rRsR7/Xs3kBfjEW6MRei&#10;sn9yaS6qrEpXcjXLVAo5dvBJOD2IS6lSFDXL0hK1bvhKPojxRKjrKu+jujkauYziqLyvm93bf4my&#10;Z1cZ+LAu5E9VpGSx1wsdf0uB/7EE2KPBeOA2uqKxjj8tyvtYmgY5tqtbO2jfW1fhWMTxUoTXmpsd&#10;cAvd3tcPPiZDP1WbkT4oozKW+iCDUcfifodHlJ2fq/2XYppmx1Ecox5iGqcPLgzoilyvZVieFqWu&#10;LT2J4u9MCctsdX+uLJWVWlSryMPjSBXlqSjKc6Fgx05P96ryNX6t4+x2ryfjGLYVwbr0dbCaqXc9&#10;61aJfK9X/FQJJXuWSENchgKlopNZiXNHc4aaFeVCU1mf5PpK056VXF+gNsU7QD0X9VnWtYrq39Ve&#10;L0XX1d1YRdfowmm2qI961jWMCo+gI9ZNqOFLUcg40l3dhn2IaZHF0UrTVZ/ofi1nsTK0lndOjYmr&#10;5CxbmWvB0EZxpr5V8nq9Npc9ugyGa++gSwG1j16gu2Fqlfe5XMOv7PUuo0QW1it5a11kiUBHz0Wa&#10;FbpyLv4LbM8e2j7+d3EEq82jMrw6FkkU36NdcF3aLgpZi1RXSYqdwv+cpH0pTF3DYufG530r2mgE&#10;qpvbSCbTlTYULZv2Bnu91hMADm1hc8bW9AHZtKjK7FKfHMlYlrJhvHEqeZyVB0oKbfww/Kwq9RFI&#10;q0R82p6bO5dCbWRplIlS+BtNQji9g4pNR5WrjTQX75+6eGeeHb4Y2hM/mNgjL7DtoRsM5/2614bT&#10;pucFL4bBKPCCsT2Z2N547Lkt4taUYb+YOJOh69m2M0JRwbi29nB6RbeHKH089ieB63nOxB3V90HL&#10;w6bhwrbVS6FmenTSjcLxUdQYbJjFplEbeNscw5B5RxhXBRysXJmbN0Ldz7I4e+CF4QMkDDacRqum&#10;8Q3vmVrJpvjmSnmncehuF3Ktj9b7M7juTaYiWTh/+mrxla/lrW8BNBPoVBqWlzMMAY0qDQl5aeF9&#10;pi+G05t9jA4oRUlrBX8irIVUQpd1UxtMjvbiZFumOalrgcOmWo0BPuzXarNse/Xx8azpwu/1ztpZ&#10;PnzyfY8AU3r4IM6Mm2WcapRql3iyfiU36P43jQU2ZIaiVrGDzWAKSh139AGkuo1xPqb1sqhSeA3r&#10;IZdaEkO/dnOa5UWpsmQJj2j99+//sE5YvNvg32RxCIfFFetRsfKRits3+wRp39y33sAbi43kSh02&#10;j8yimyi2zjFGYSTD5IbDBw3+FLO8As6eLXhEdcEsiSts3GCOpVDWwLqUSmWKA08a8PwuhwFwKEcP&#10;RJr9kwKucsXCWpHCCJ5V9xBrXWVhxqrkkEwXskCz07JgyyalTqNcqA47IbnmsBHJv5gk+j6rCsm/&#10;davMLWblmEWHGH1TnigSaJZhHsK2hSQ6iIVKWBRpA0cYi7yQ1tfiGw6MKYdRaK6qvMvUXNLoIsL4&#10;whZHupzJoohSwfLokiwnr757w5ZGmryF77xnUSTJdxEmGCXsh0WSKmdikwg9w0iWkjVxlzSBjceZ&#10;XmWx5ZIu8yIUOW88LilzJJIOL+CRJucYL7h3eqTHQZ6FIr7XOg+s7zG2sE+QNgfwKTdYSbBA0uYy&#10;q1TEm6NH8iykWCssb9gCSSHPHjiuXsC4rEYeaTRTGHn55pM4B0s4Fl4aj6QBM1GY5V1FkjoHcYdL&#10;80mcYyXCslJsV/BJoEOxsm6lKK/41vgkzVkUi3fveL/nkzRnmBay5PgkzOUNy7NPmlxk4TUnnE9i&#10;LCp1I1mD8UmMI8yHO1pJWhxHxRWmgOxbSYhzkWJxxffnIWkB/1CUVhFK4KOM9cpDkuSguOJePiQp&#10;FiHKYlFbHeBJWBTpcCpuhKUXkyyS1NBIFrSrxo3UU4k0ZO1vSKKcpIgCmdgBWzIps0AcIeX5I2EW&#10;eVaiJ7HAgISZYyZ/hSXyNVvNgDQ5kiWm012DZEDSzMuUJSkgZRBv4V9KwswTieVUGt5bOcjk20Py&#10;zG9EWNXxJo7KgESaxVnFzngCEuc1pk9m5gzj7XBOASl0jkBPAbeD5Y+K6poUVra24F0shO0wJdFn&#10;t12uMyAVwdCqClmvPSIR34obTF669MbCzswiDhEO4pgZkXynIMaC296wSNLwGC57o+DgWSVHpKR2&#10;Y6x+I9LvrYnUsS8m8eoJllXcY23JzrNGpOF5tcTYYiUwONZFjki/7aRs+Q1bjVahegy0vl5mYcjP&#10;4cYk1EIg/MP2DKzOjUg/FmUU8jCSCSsmWEelRKxnSnDsXHXHJNd5VIRR+Z9/skAS64zvGWOSaibQ&#10;NwUr6ZikwuRjKdmONiaREITiG0DiOLaFAFSMqZ6VeGwrSJ3DjCVxQpKclJibcSVNSBEfITariEp+&#10;QTEhVS6V7ECRErrLsm8lFXRs7i9msYeYFnmRe1xhHyVxXok87qgGaTNPIiwD+NnZhNRBlEWkEU8n&#10;CbR4biSbkDjniEfyNXQQ6DSd4SBiW+vYpM9llnOU6LC4KQlhMKvbTTo26WNm1qxrcRARNYXO76QK&#10;I+3WBzCQpGo+duAMwxb6R2yhlawLd2wSrAlnWM8sxG1S7kzPV/HlB44ihmfDipztiY69VTEWS4xK&#10;PFetjjCykJ2DOTapuIhCBITZ8tr4wrnAnD1hozWOQ0q+ETk/b3basMKiiteVjoIU9QG8+wpxRr4e&#10;pOv5lUzhaHgn7OALjVH2bVSmGMo7bNQh8d52jKqOQ5LBpm3r3/+yZnw1SSj3WUtFBN5U8wJBhA5e&#10;SagLsYp42DbKECOgpUBnHG2ueD7bYIOv+9SjNUxHnLSJOOKDna58WiVPh3Evv0Lg8fJB4BHYNppr&#10;vnnOYPT735lOphnduYqyH0Z8ueBk4LNaNPQOAw5BbmU45BBkdD47VJGt+TZXBpmYN+YQZF6ewyHI&#10;qjz2LWRMPILsiEe0fd1lq9r2chNR3obWt0HZtod3QIhXl1ePiHVZ6tvO67K8tT23A0LcdkCIXJel&#10;3yF2Hd7aaDx0WHNrO2UHhIzWYalrA38dEGLXYdl1yW47IGS4HRBi13E523aJ3Q5Iyy5bShvR40tp&#10;43kOay9eyy4PIdvtKKVll7UXr2WXh7Ts8pCWXR7SsstDWnZZSBuSc3gIjf8dEGJ3wtlCG3zjEcQt&#10;jyBqWSfWxtx4BBHLI4hXHkG0sog2uFZ/nXvKl7bhNB5BnPIIMlgeQZzyCOKUR5C18gjilEcQpzyC&#10;OGW9bBsX4xFkqDyCOOURxCmPIE55BHHKI4hTHkGc8gjilEcQp+yw1IapeARxyiOIUx5BnPII4pRH&#10;EKc8gjjlEcQpjyBOecSznLYRJXYYb4NJPII45RHEKY8gTnkEccpOFdpAEY8gTnkEccojiFMW0YaE&#10;eATZKY8gTnkEccojiFMe8SynE7JTvoxnOZ08y2kby2Hfsg3jdECeZXUnhMMN/dvITceLniV2G47p&#10;KIWoZSeT23hLB4TI7YCQxfKQ7ZKL5WW75OIhZLQdLyKr7YAQux0QstsOyPPsOmS5HaU8z2675OJL&#10;aYMiHRCy3UcTfoQjtgELc0KpYk3sQ97pDFgdBcGRhc/4e72fZ543tmczvz88CuZ9357M+odzz+3P&#10;R+6ROxl5Q282+2WbPxx8bP6w4+/kDgfTKo1+quRJk+r4M6JT9U9/MtZvR1/oj8e22z8YjiaeM5sh&#10;Dcz/RWfxoT2oM/1btwKXmhS+1ekyLnSziqvs9lQiCLr6QT5KFcadN4haggmdfVenR2o0Ysyv8E3h&#10;vevIxHvy+jkir/gm9x7+sFouY7mI3u0WhRq2VduI/G20KpssSBemUNfBpDXnprw+skvqq+KOGHJc&#10;17fdYDx+8oaPu/oGXrSbIomI10Gds8iWg5QUfBXaaM50GmNa1h8NTS2SKD0Td02xO0CEe/G970HL&#10;xd151qS2L00FYYHHSWlt42J7vSZchpRkZI6E8jRKr+WqSYLWWZ9/y9RlFF6fIa3dFF6nN9c8oCr8&#10;TYShryF8W4MUBnKZmWo8mRluIW0bmalDpBHrLO01wuY4THJUpkg3yNCON0ifRigSYbhHecxtirOp&#10;4VOJ0g5lRCM7cidRekyXdQ4lJVdCsUcvqHcLaCWfya18KmG97yN5Bj910veH561//lx1PfJ+Sq76&#10;lxz1z50ZDzP6FTnq2H+BPTHFQZMYXfsgcjXNPXx7ql2pTmH/q1RNt9Nn5nqT7xwv4wP0KnNN96y6&#10;W+MqNhIgj7/Bmg0GGL6ysyouo9ObGP3a3KtdNdxb69Lw1id927Z+Oy7rM/m2Jsm8zds3mdf4YnGl&#10;HcXu3pH+EB8nPr4r/rZbSL50y9/11hGljUi9v3FETEvsD6jqNGZ9rMcGYPHb7Ccx9oe+Ycxxu1vi&#10;4UaKT9oGEoyHo2DijT3PHQfYzzHve6br0qzqhTPxPccNHC8YekGAjAozDXn4blRuW63/3w6uL73w&#10;ywaujm1jv25w1B2ONnD9nme72qu0GyPR5M4tO09OK7EFrP75yHnll8Hs/en9l32Q23HL2NpTc8zt&#10;Oreefz49x6xvHcryVspmXrk0J80I1E4Qn1wDfkSvQEff3YOpj99Exes0bsbAZoq7ior8EHnC18VB&#10;MyfGUt8Mlk/FW4bB4WQ+c4763hibK33HH/cntnPcH42PxtgCMRqNZvZuvEV5Hx1xGQ1sbzfoojy9&#10;bV0coaIYjV/XO3oKJ8DiHzvicQ/XX4mDom7Ezux90Nx+8lGQ8zgeY8IvR5i6F3qbNGIIj6bwtIOT&#10;hOnaeLjcmG2hj5bJcfpxi/jWAWLqpLN8P3GFjRgMfrSo8KMfsmvbxKABRlzlt9z//Lvd5lybh/4b&#10;B/ER7MdS2Ga711MnKxPT1evEH3P9txQemghMqn0GThQ+ov2bFPv/AwAA//8DAFBLAwQUAAYACAAA&#10;ACEA1S0YMewEAADCJQAAFQAAAGRycy9jaGFydHMvc3R5bGUxLnhtbOxa227jNhD9FYEfENlOnThG&#10;FCBNsEABpxtsF9hnWqJsdilSJel1nK/vkJJoUfIt9WXjbN+isUNxzpk5Mxz6NlbDeIql/ksvGAle&#10;MsbBoCI01TofhqGKpyTD6iKjsRRKpPoiFlko0pTGJEwknlM+CXudbi9croLKZXBrFZETDq9Ihcyw&#10;VhdCTqo1MgardK7CDFOOAppECBZFd7ewPfxC1VeqGbFPjH8hKXzhJUIdFFpTShlrGUmakli3zKng&#10;S2NGuZDwEjy0bpIHJoMfmEVIv5h34yGbZU8iKWxX/U7HvtGaP6dpYb6szGFtlbvbEDZevsvuMSHp&#10;l2cZqNcIdc06wXciOfwNThsvzNd9P2OsyUTIxT14f86Oq/xZWih5MI/QTb/XR0GM8wilDGv4M8uB&#10;a8UnKMBsAojEumREMJp8AmZ3pKdb8eDTM6jMDXqArPoLpJjxxPAA/80LOoqNAy816m5WM9fiyubC&#10;vSQ4yEQCyYQZE/M/hXHn8w8iJU0IuGttI8pJZSvi/WQRXsZdPUwrtjxwGskxnnRtyDYgZB+B4HW5&#10;6QgtkhlrPMJjArEJ8XEyvpqKdF3Fth/yvcrcCPn1irQmrBPPTff0YCJ3pk/ne/L90Gq8S5gzvSbM&#10;rSDVxaORH6u26zjxqXIMNqjyUuvtmgRMj0WygHojhTZ1MlB5/IlKpUdY6WcsoTJ3UQBKpI30pCBE&#10;ILyM5iiYCvnatJnvQSmHT1Awl0a71T8zLAkK2B8c1O3yqn99hQJtH7qD3mCAAln/ZFz/BPMYliqE&#10;PigeHjQ8Fxyr/H6mQSh1KU6FH4Uir4xAY3wWlO8Wj2VLoUyz46o9hjdWRbjsJWxw791CNAXWVHl/&#10;v+7p8nGnfHpH+y937Dwwhaztg7Wsh9tqp/2O18TZzAOwDs4ArFnlflGveoP+ddWRSJ4UzeCG5M6n&#10;EDaryt/aDsIj3YHkYHvCElrBwwG3BfCjxncLXdvubdPLNZC2ZM8DsgZbA8oRXkB1CtQiGwto5WMq&#10;YwZSpegriVDfUFfPwm9UklTi7AxDt9ZLnyByfaAM5l/x+LzPZJUScNuYQ2CY5v/jnlJ8zhIx57/j&#10;FcJTJIgnx9VBey85Nm1RsyDWBGPTiWNVR/XG47jXUXk8b5OnA8wCvJev1rUaG4kUuasTJztcbKDm&#10;2EnhRih+c+wY3tQc4+HmwlvHEg7eQp405k3s/ERgHYI+sA7vPYD1sIQDhDihkmxB1ZNzk93OsDL1&#10;lpufwFyGQRf7hP9+R+4cO/uONDgz3VobUGcxk9d203us2rMlYo4NcTWQ8dPwpjLvkYZtPKd0JH6p&#10;6uFmKD66buKyB7o+lgQnRP5S0LpC4UPrysoe0LIGmmRCeHJaQbD9/jEueNaMU9nSx5wJfXbXA0bR&#10;q41bpqqHy8ezuuao+1EOsRSRlKhzv2rbflHV8LN4/F/SInQISWugqT/SlfVv5uJzbK8SahfX5lrB&#10;2sZYEdM5l3fyJsOW7msJ0m4+bcu7tbx5OnyQccROLWH3ptMHx+199V4zthzuXh6xmha/GVAL9Sh0&#10;OUX275stdB5gDr53cOPo0sRvCFyf0GgIIAzql8vb9WmFr7P8pCf2PaZUay8M3Ujxv4ya9jmeAR3t&#10;6FoCCj91mZGPX/R8N+dwe90Wop908HSTiYKobaOKYu9GIpY/trr7FwAA//8DAFBLAwQUAAYACAAA&#10;ACEAHBSnqAIBAABuAwAAFgAAAGRycy9jaGFydHMvY29sb3JzMS54bWyck0FugzAQRa+CfAAMJKEV&#10;CtlkXXXRE4wGO1iyPZHtps3ta0ihhapI4N3M139/ZiQf0VdImtxbuGuRfBptY8PXrA3hWnHusRUG&#10;fGoUOvIkQ4pkOEmpUPDGwYeyF15kecGxBRd6CvvGwB8KXYWNEZKcgeBTcpeBYXSkZCU3oCxLjAht&#10;zfCOWrBENTXLM3Y6QtVPI87aJTfQNQNEYUPO+L9asaDtFrT9gnZY0MpOiye9gVMQFNlZ2Q2q380L&#10;NY8Nyiy+zsN/m6aIued58PSoVykfqHi+7agV8ePI0/j9hvjDBs/T4JnG74b2ik1G1ArPOPI0fmzP&#10;UF35871OXwAAAP//AwBQSwMEFAAGAAgAAAAhAKBFUgoODgAAbT0AABUAAABkcnMvY2hhcnRzL2No&#10;YXJ0Mi54bWzsW9tu5MYRfQ+Qf2AGfogRzIqXuWMlQxpp1oKlXUUjr5y89XB6RoxINt0kdVnDQP4h&#10;P5B/yZ/kS3K6yeKMZBW1Wq8DP6wNy7wcFrvPqa7urim+/uYuiZ0bqfNIpbsd75XbcWQaqmWUrnc7&#10;31/MuqOOkxciXYpYpXK3cy/zzjd7f/zD63ASXgldzDMRSgdG0nwS7nauiiKb7Ozk4ZVMRP5KZTLF&#10;vZXSiShwqtc7Sy1uYTyJd3zXHexYI53agPgEA4mIUnpef8zzarWKQnmowjKRaVG1QstYFGAgv4qy&#10;nKyF3kD7v7CYRKFWuVoVr0KV7FTGqFMw5vV3ml7tgaSlKKQ3dnvOjYh3O25nx1yMRbquLkRF9/ii&#10;uqhVmS7lcqp0Cjm28Ek42Y8LqVOYmqq0QKtrvpKPYjwR+rrMumhuhk4uojgq7m23O3uvYXt6pcCH&#10;cy5/LCMt891O6PU2FPReSoA73Bnt+LWu6KzXm+TFfSyrDnmub3q707zXNmEm4nghwmvDzRa4gW7u&#10;mwcfk2Gesm5kDoqoiKU5UHDqWNxv8Qjb2Zneey0mqZpFcYx2iEmcPriwQ1fkaiXD4iQvTGvpSZi/&#10;qyws1PL+TDtaFUZUJ8/CWaTz4kTkxZnQ8GOvY0ZV8Q5/VrG63e3IOIZvRfAucx2sKv2h49xqke12&#10;8h9LoWXHEWmIy1Cg0HQyLXDuGc7QsryYGyrtSWau1P1ZytU5WpN/ADTw0Z6FbVVk/5a7nRRD1wxj&#10;HV1jCKdqbo86zjWcCo9gINouWPhC5DKOzFB34R9ikqs4Whq67IkZ13Ia64rW4s6zmLhMTtWyujbo&#10;uzBXtbdM3q1W1eWALoNhGx2MFVD76AVmGKZOcZ/JFeLKbuciSmTuvJW3zrlKBAZ6JlKVm8b5+Hfg&#10;Bm7f7eE/H0fw2iwqwquZSKL4Hv1C6DJ+kUsrkm2SFFvG/5KkXSmqtob51o3P+1b0sRLIdreWTKZL&#10;4yhGNhMNdjtNJAAc2sLnKl8zB+TToizUhTk5lLEsZM14HVSyWBX7Wgrj/HB8VRbmCKSVIj5pzqs7&#10;F0KvZVEpE6WIN4aEcHIHFeuBKpdrWV28f+riXfVs/1V/4Po9fzz0IYM7dAdHXTtqw0k98oJXvUHP&#10;GwQj3+/7/f54uEHcVjbcV2N/NBwO3ZHref3haNyz7h5Oruh+bxS43njk4mkvgJWRaRh4edg3XNh0&#10;eyH01ExPplc4Poxqjw1VXPVqjXCbYR6q3hHGZY4IK5fVzRuh76cqVg/CMIKAhMeGk2hZ974mXuml&#10;rM3XV4o7g8N4O5crc7TamyJ2r5WOZO796avLr3qm+fYWQFOBUWVgWTHFHFDLUpOQFQ7eVw3GcHKz&#10;dyIQqbNysYijUBgrN5aKDD3FycZadWLfj8O6QbXvtQ1pEYaYX/qW4cdj04bKtodNPDDSPHgQZ1WQ&#10;ZUJqlJqAeLx6K9cY/De1/9VMhsJK2ELlYAI+Pc/9CEZd2y3D80NO54VWyQJxzvnvP//lHDsPad3g&#10;TbAzhL9XcYgwxMH8GjaTQjs7zoXUWmkOHNTguXyk5ua1vRpynCNSLDlD/Rp1EmVCR2wfBjXsIi9T&#10;xEnO2rCGYRTEIsul82fxNYcdETa6iWLnDHMiZk4spjj8uMbPwwgR0FnK2JmVKlRsmz0zExniHwr1&#10;HpOSWEvuNR7JNceijgWRWG8izCsFmsMiSal9CU8RqVPJkbN4ku1E3LRYJdnOlC5YUyTaVGF9waJI&#10;s3mpb6ThJg15cki0eaYKRD6+G6TWaRSLDx94kbDsqES6RKhj3d0nUb7FIiNUWRuUpLkUN2w/fFLl&#10;SJdZm9P5JMe3qswl212f9NgHfzrhuPZJkb+W4ppvHClyLvNoibDKmiM1jhKJiTkN71kkyTGPQixy&#10;OFhAYpxH+TULIi2muk2ygHQ4uhFhabdJrEVS40KVOuJdNSAx9nWIwYnN15p3rIAkOWmJfgEJsr8A&#10;CstdNk4GJMpMi7AoNate0IiShyLjYaTI0V2GeYz1rB5JYrqRY03NWsT6pxpJ5xEWYRzXPZLlMuIn&#10;hR4JclSkfBDqkRyHWInyY7e3EeIWSQJs6kNsBniv7pEmYCZWJsHA9oU02U/vIlmwbt0jSWxMNfsq&#10;1iKpso+p6AYbXg7YJ1nm2PyyDeyTJAd25ZWuWXOkyplIsaVj5/Q+CXOJrS9rjHTB6lGkEW+MhLlU&#10;WvM9JTmOkULADJHahAf7bpJkswJYfM2CSZczEUudsCujfqNKfsXZGpAg01iVS3Y6HpAi0zharVhj&#10;jRxRHkbFf/7NAkmPU5nnUcpSPSBJzlXIBtYB6fGmbBnmA9KjXk7WCwq2hSTIgeJb1+igsrLKaLHm&#10;SAqs166QFGqbO4ckyWWVouJsDkkTE5Kw8s0L5P1YMElznCK/WGWlWCypA/8y6UaYvr7PQ+RO+Gg1&#10;JKXmYtUSUoak1bzAJOiolWNcmJ2phyQaUlJYFaM5LT1sFJPY4bF9I83miWI9akhqzUMs7jlTI9Lp&#10;pOSdc0QiYQXGRp4RiXNeJouYnYNGpMtpyc63I9Lh7EqkhUqc0Oxx+TA1IkHeiizmF2ojEmIeI8nM&#10;MkISHJl4lzvILeX3aWgcKErKGFFVYjnIPk3SfNv2CpLGJKn+hi0fZ21M6pwiGcOjSJ4LmbZNmWNS&#10;CNEDfEp+IIxJpHOlVsh4sO0joWYlMsaqhfsxSfRGsNyNSZ8Z9iHXPIwEusAuOWpxtTFpMcO2Ya2x&#10;hmJFH5MihyJp2x8iTVmvsxDL2WnTc0mRQ3mD7ReiBOvrJrtdmTx+++Y9R7TnkiLTt+c8iOQ4je6Q&#10;6XuHUGfX3rkzhSs/lrsl91OnUPD7g2laWiZPJ6V++AqZlB8eZFKAbXJT1U84U+QH995IJAyFjR1b&#10;V2H7Yf6Ky7b0A7bPNXm9EYcgensuhyBqA9YG8RoMOBvk3jyCnDtg20F+zSPIof0x1w7yY7/PIZrM&#10;iMcaadIgLRCi1RuyLyJePZY1/GpU+b7HN5eYbYEQtS0Q4rYFQuS2QIhdj/XHJqXRAqHg0AJp2OVf&#10;1LDLQxp2fU6jJnfh8ZCGXY+10rDLQxp2eUjDLgtpchRV7naTx95kPoOGXXacNdmJFisNu7yVhl0e&#10;0vguDyF22cHYJB/Y6NRkHXgEUcsimlQDjyBi2QHfpBd4BNHKI4hVHkGk8gjilI07PXJYHkH+yiOI&#10;UxbR5AnY4NbkCHgERQIeQZzyCOKURxCnPII45RHEKY8gTntcIGk2+yyi2erzCPJTHkGc8gjilEcQ&#10;pzyCOOURxCmPIE55xLOcDshP2Xmi2avzCOKURxCnPII45RHEKY8gTnkEccojiFMeQZzyiGc5bfbV&#10;rI1mU83OvM2OmkcQpzyCOOURxCmPIE55BHHKI4hTHkGcsohmN8wjyE95BPkpj3iW0/GznDa7Xf4t&#10;z3I6fpbTZn/Lv+VZTr1mR8sa2exmWyDP0rrZwbZYIWIfLQCxU93sK6sTqlKot6jyztRdmb0Ejhz8&#10;kLTb+WkaBCN3Ou11+4coIOm542n34Cjwu0dD/xDVJ0E/mE5/3lStDV5ateb1tirWBpMyjX4s5XFd&#10;YPMTKprsP93xwDNvd0fd8eHBuOsdeP3ZYHDkzfzxz7bywbYZFRD2/7YXZmde1Y0sTxZxbrqVX6nb&#10;E4nf+ZbfyUcFarjzXqAgc6tY0KDxA8BbkTwsjTDX51I/ef1M4rcZqiSpSykM3v58IefRh21TaGHT&#10;tLXILqNlUZfe+N64Koipiumyql1df1hdFXfEkOf7I1QAIVDaOqJHN1AVOajZ2a7LQWJi3xbKPIJv&#10;7OCHN5SirQ1npnYmRfIFvyJVrUii9FTc1Wa3gCgnQGnUAwbF3ZmqCyoXVQPhgbOkcDbpi91OndVA&#10;IRx+uwzlSZRey2VdemdKjf6h9EUUXp+imLIybovqbHfRFP5mgYcgfNOCFE59oapmPFmP6KBYcIwq&#10;JxSvmdrAFfL4OEwyNCZP16gLjNco2gtRIvgp5Xke1eGhKmerPG9El03tDhX5wY8fVPKIia1RrSp8&#10;Wmt6niqT7PZQZ4h/bKnhx1dLfv4KSRMmP6VC8ktl5Oeux4R7/YrKSFT9ohI736+r8WwMolBT30Pt&#10;qA2lpnDy71LXw86cVdfrIrt4Ee9jVFXXzMiywxpXUb6K6tEaC7ex11N1ip8OopObGOO6umfvII42&#10;IQ1vfTK2bdq3FbI+U2yrKxubatGq6E9H4ZUJFNsVy90+5rCXD8XftnD5y7D8XRcsa+NE+pflymJS&#10;7Nmy1dzMFqYMFTD7t6pirvwPY6Nyx02J7sPq3U8qPvbGfjAcYtnh9Qbe0BsedYNqiNKq6pU37I+9&#10;0Qh/vNHQq0uL0ZiHL8eFTbv+fx8OfBmGX74baPla4dfNjmbE0XcDv+flrgkrzfc46PLL15UDO5e9&#10;eGH5ZTb75fr+y+c3Zvra/vzmqUXmZoNqF6BPLzLtrQNZ3EpZLywX1YmZoTA4mxXik5vAF4wK2Nr+&#10;9Mccv4/yd2lcT4L1GncZ5dmBrcXYrxfF2OtXs+VTCZf+4GB8NPUOu8Goj5SH10PKw/Vm3eHocOS6&#10;Pr7XmbrbCRcdvDjlMtxxg+2siw7M15LiEA3FbPzOlnPn3gC7f3yIiXu4/lbs57YTW8v3nfr2k4+C&#10;HPTOEr7ppcmEHGLtnpuv85BEeLSGp++GSJi2L14W6ye+eDFB7GW7+CYAfq4tNn1JiNRBdTg13xHa&#10;bQpa9zHfEVbJRICRc/ktv8j73X54Zz3HfHUbH8K1HI3vvnY7+nhZpZTNHvL7DP66nWqqvK15xrqd&#10;/TLVfiW99z8AAAD//wMAUEsDBBQABgAIAAAAIQDVLRgx7AQAAMIlAAAVAAAAZHJzL2NoYXJ0cy9z&#10;dHlsZTIueG1s7FrbbuM2EP0VgR8Q2U6dOEYUIE2wQAGnG2wX2Gdaomx2KVIl6XWcr++QkmhR8i31&#10;ZeNs36KxQ3HOmTkzHPo2VsN4iqX+Sy8YCV4yxsGgIjTVOh+GoYqnJMPqIqOxFEqk+iIWWSjSlMYk&#10;TCSeUz4Je51uL1yugsplcGsVkRMOr0iFzLBWF0JOqjUyBqt0rsIMU44CmkQIFkV3t7A9/ELVV6oZ&#10;sU+MfyEpfOElQh0UWlNKGWsZSZqSWLfMqeBLY0a5kPASPLRukgcmgx+YRUi/mHfjIZtlTyIpbFf9&#10;Tse+0Zo/p2lhvqzMYW2Vu9sQNl6+y+4xIemXZxmo1wh1zTrBdyI5/A1OGy/M130/Y6zJRMjFPXh/&#10;zo6r/FlaKHkwj9BNv9dHQYzzCKUMa/gzy4FrxScowGwCiMS6ZEQwmnwCZnekp1vx4NMzqMwNeoCs&#10;+gukmPHE8AD/zQs6io0DLzXqblYz1+LK5sK9JDjIRALJhBkT8z+FcefzDyIlTQi4a20jykllK+L9&#10;ZBFexl09TCu2PHAayTGedG3INiBkH4HgdbnpCC2SGWs8wmMCsQnxcTK+mop0XcW2H/K9ytwI+fWK&#10;tCasE89N9/RgInemT+d78v3QarxLmDO9JsytINXFo5Efq7brOPGpcgw2qPJS6+2aBEyPRbKAeiOF&#10;NnUyUHn8iUqlR1jpZyyhMndRAEqkjfSkIEQgvIzmKJgK+dq0me9BKYdPUDCXRrvVPzMsCQrYHxzU&#10;7fKqf32FAm0fuoPeYIACWf9kXP8E8xiWKoQ+KB4eNDwXHKv8fqZBKHUpToUfhSKvjEBjfBaU7xaP&#10;ZUuhTLPjqj2GN1ZFuOwlbHDv3UI0BdZUeX+/7unycad8ekf7L3fsPDCFrO2DtayH22qn/Y7XxNnM&#10;A7AOzgCsWeV+Ua96g/511ZFInhTN4IbkzqcQNqvK39oOwiPdgeRge8ISWsHDAbcF8KPGdwtd2+5t&#10;08s1kLZkzwOyBlsDyhFeQHUK1CIbC2jlYypjBlKl6CuJUN9QV8/Cb1SSVOLsDEO31kufIHJ9oAzm&#10;X/H4vM9klRJw25hDYJjm/+OeUnzOEjHnv+MVwlMkiCfH1UF7Lzk2bVGzINYEY9OJY1VH9cbjuNdR&#10;eTxvk6cDzAK8l6/WtRobiRS5qxMnO1xsoObYSeFGKH5z7Bje1Bzj4ebCW8cSDt5CnjTmTez8RGAd&#10;gj6wDu89gPWwhAOEOKGSbEHVk3OT3c6wMvWWm5/AXIZBF/uE/35H7hw7+440ODPdWhtQZzGT13bT&#10;e6zasyVijg1xNZDx0/CmMu+Rhm08p3Qkfqnq4WYoPrpu4rIHuj6WBCdE/lLQukLhQ+vKyh7Qsgaa&#10;ZEJ4clpBsP3+MS541oxT2dLHnAl9dtcDRtGrjVumqofLx7O65qj7UQ6xFJGUqHO/att+UdXws3j8&#10;X9IidAhJa6CpP9KV9W/m4nNsrxJqF9fmWsHaxlgR0zmXd/Imw5buawnSbj5ty7u1vHk6fJBxxE4t&#10;Yfem0wfH7X31XjO2HO5eHrGaFr8ZUAv1KHQ5Rfbvmy10HmAOvndw4+jSxG8IXJ/QaAggDOqXy9v1&#10;aYWvs/ykJ/Y9plRrLwzdSPG/jJr2OZ4BHe3oWgIKP3WZkY9f9Hw353B73Rain3TwdJOJgqhto4pi&#10;70Yilj+2uvsXAAD//wMAUEsDBBQABgAIAAAAIQAcFKeoAgEAAG4DAAAWAAAAZHJzL2NoYXJ0cy9j&#10;b2xvcnMyLnhtbJyTQW6DMBBFr4J8AAwkoRUK2WRdddETjAY7WLI9ke2mze1rSKGFqkjg3czXf39m&#10;JB/RV0ia3Fu4a5F8Gm1jw9esDeFace6xFQZ8ahQ68iRDimQ4SalQ8MbBh7IXXmR5wbEFF3oK+8bA&#10;HwpdhY0RkpyB4FNyl4FhdKRkJTegLEuMCG3N8I5asEQ1NcszdjpC1U8jztolN9A1A0RhQ874v1qx&#10;oO0WtP2CdljQyk6LJ72BUxAU2VnZDarfzQs1jw3KLL7Ow3+bpoi553nw9KhXKR+oeL7tqBXx48jT&#10;+P2G+MMGz9PgmcbvhvaKTUbUCs848jR+bM9QXfnzvU5fAAAA//8DAFBLAwQUAAYACAAAACEAHyPE&#10;nOIAAAALAQAADwAAAGRycy9kb3ducmV2LnhtbEyPwWrDMAyG74O9g9Fgt9ZJ1zkhjVNK2XYqg7WD&#10;0Zsaq0lobIfYTdK3n3vaTkLo49f35+tJt2yg3jXWSIjnETAypVWNqSR8H95nKTDn0ShsrSEJN3Kw&#10;Lh4fcsyUHc0XDXtfsRBiXIYSau+7jHNX1qTRzW1HJtzOttfow9pXXPU4hnDd8kUUCa6xMeFDjR1t&#10;ayov+6uW8DHiuHmJ34bd5by9HQ+vnz+7mKR8fpo2K2CeJv8Hw10/qEMRnE72apRjrYRZLBYBlSCS&#10;MO/AMhEC2ElCki5T4EXO/3cofgEAAP//AwBQSwMEFAAGAAgAAAAhAHrfdLPCAAAApwEAABkAAABk&#10;cnMvX3JlbHMvZTJvRG9jLnhtbC5yZWxzvJDLCsJADEX3gv8wZG+n7UJEnHYjQreiHxCm6QM7Dyaj&#10;6N87KIKC4M7lTci5h2zqq5nEhQKPziooshwEWe3a0fYKjofdYgWCI9oWJ2dJwY0Y6mo+2+xpwpiO&#10;eBg9i0SxrGCI0a+lZD2QQc6cJ5s2nQsGY4qhlx71CXuSZZ4vZXhnQPXBFE2rIDRtCeJw86n5N9t1&#10;3ahp6/TZkI1fKqQeMMQExNBTVPCI/JyWWTIF+V2i+JNE8ZKQH++t7gAAAP//AwBQSwMEFAAGAAgA&#10;AAAhALywNIwlAQAAUQIAACAAAABkcnMvY2hhcnRzL19yZWxzL2NoYXJ0MS54bWwucmVsc6ySTUsD&#10;MRCG74L/YcndzW4FkdK0h7ZCwQ/Q9rYgMTv7YbOZkJnq9t+bIpVWWrx4TMK8zzMvGU36ziYfEKhF&#10;p0SeZiIBZ7BsXa3Eanl3dSsSYu1KbdGBElsgMRlfXoyewWqOQ9S0npKY4kiJhtkPpSTTQKcpRQ8u&#10;vlQYOs3xGGrptVnrGuQgy25kOMwQ46PMZFEqERbltUiWWx/Jf2djVbUGZmg2HTg+gZBo4entHQzH&#10;UB1qYCWq1kJUltNhsaLYQ3GvN0EXM6A1oy/mvQFrXx/hk7z2ENLeUr+ffsAyis17huC0FfL0BoMz&#10;G3StCUhYcWqwk9/yUTrPj3uRptGBp2gxvPDWwh6uhNndUZ7Gis+x8/9g/8LSzuKHKo8+wvgLAAD/&#10;/wMAUEsDBBQABgAIAAAAIQAtYZIsJgEAAFECAAAgAAAAZHJzL2NoYXJ0cy9fcmVscy9jaGFydDIu&#10;eG1sLnJlbHOskk1LAzEQhu+C/2HJ3c1uBZHStIe2QsEP0Pa2IDE7+2GzmZCZ6vbfmyKVVlq8eEzC&#10;vM8zLxlN+s4mHxCoRadEnmYiAWewbF2txGp5d3UrEmLtSm3RgRJbIDEZX16MnsFqjkPUtJ6SmOJI&#10;iYbZD6Uk00CnKUUPLr5UGDrN8Rhq6bVZ6xrkIMtuZDjMEOOjzGRRKhEW5bVIllsfyX9nY1W1BmZo&#10;Nh04PoGQaOHp7R0Mx1AdamAlqtZCVJbTYbGi2ENxrzdBFzOgNaMv5r0Ba18f4ZO89hDS3lK/n37A&#10;MorNe4bgtBXy9AaDMxt0rQlIWHFqsJPf8lE6z497kabRgadoMbzw1sIeroTZ3dEgjRWfY+f/wf6F&#10;pZ3FD1UefYTxFwAAAP//AwBQSwECLQAUAAYACAAAACEA4/w4xkwBAAB3BAAAEwAAAAAAAAAAAAAA&#10;AAAAAAAAW0NvbnRlbnRfVHlwZXNdLnhtbFBLAQItABQABgAIAAAAIQA4/SH/1gAAAJQBAAALAAAA&#10;AAAAAAAAAAAAAH0BAABfcmVscy8ucmVsc1BLAQItABQABgAIAAAAIQBgZlsEhQIAAPEHAAAOAAAA&#10;AAAAAAAAAAAAAHwCAABkcnMvZTJvRG9jLnhtbFBLAQItABQABgAIAAAAIQCFOp6RSg8AANtCAAAV&#10;AAAAAAAAAAAAAAAAAC0FAABkcnMvY2hhcnRzL2NoYXJ0MS54bWxQSwECLQAUAAYACAAAACEA1S0Y&#10;MewEAADCJQAAFQAAAAAAAAAAAAAAAACqFAAAZHJzL2NoYXJ0cy9zdHlsZTEueG1sUEsBAi0AFAAG&#10;AAgAAAAhABwUp6gCAQAAbgMAABYAAAAAAAAAAAAAAAAAyRkAAGRycy9jaGFydHMvY29sb3JzMS54&#10;bWxQSwECLQAUAAYACAAAACEAoEVSCg4OAABtPQAAFQAAAAAAAAAAAAAAAAD/GgAAZHJzL2NoYXJ0&#10;cy9jaGFydDIueG1sUEsBAi0AFAAGAAgAAAAhANUtGDHsBAAAwiUAABUAAAAAAAAAAAAAAAAAQCkA&#10;AGRycy9jaGFydHMvc3R5bGUyLnhtbFBLAQItABQABgAIAAAAIQAcFKeoAgEAAG4DAAAWAAAAAAAA&#10;AAAAAAAAAF8uAABkcnMvY2hhcnRzL2NvbG9yczIueG1sUEsBAi0AFAAGAAgAAAAhAB8jxJziAAAA&#10;CwEAAA8AAAAAAAAAAAAAAAAAlS8AAGRycy9kb3ducmV2LnhtbFBLAQItABQABgAIAAAAIQB633Sz&#10;wgAAAKcBAAAZAAAAAAAAAAAAAAAAAKQwAABkcnMvX3JlbHMvZTJvRG9jLnhtbC5yZWxzUEsBAi0A&#10;FAAGAAgAAAAhALywNIwlAQAAUQIAACAAAAAAAAAAAAAAAAAAnTEAAGRycy9jaGFydHMvX3JlbHMv&#10;Y2hhcnQxLnhtbC5yZWxzUEsBAi0AFAAGAAgAAAAhAC1hkiwmAQAAUQIAACAAAAAAAAAAAAAAAAAA&#10;ADMAAGRycy9jaGFydHMvX3JlbHMvY2hhcnQyLnhtbC5yZWxzUEsFBgAAAAANAA0AagMAAGQ0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co 1" o:spid="_x0000_s1027" type="#_x0000_t75" style="position:absolute;width:94792;height:22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1y1wAAAANoAAAAPAAAAZHJzL2Rvd25yZXYueG1sRE9Ni8Iw&#10;EL0v+B/CCHtbUz2IdI0iQl0PXqx76HFIZptqMylNVuv+eiMIexoe73OW68G14kp9aDwrmE4yEMTa&#10;m4ZrBd+n4mMBIkRkg61nUnCnAOvV6G2JufE3PtK1jLVIIRxyVGBj7HIpg7bkMEx8R5y4H987jAn2&#10;tTQ93lK4a+Usy+bSYcOpwWJHW0v6Uv46BV+746G0ZXWu/vRC6upU3LuiVep9PGw+QUQa4r/45d6b&#10;NB+erzyvXD0AAAD//wMAUEsBAi0AFAAGAAgAAAAhANvh9svuAAAAhQEAABMAAAAAAAAAAAAAAAAA&#10;AAAAAFtDb250ZW50X1R5cGVzXS54bWxQSwECLQAUAAYACAAAACEAWvQsW78AAAAVAQAACwAAAAAA&#10;AAAAAAAAAAAfAQAAX3JlbHMvLnJlbHNQSwECLQAUAAYACAAAACEASRdctcAAAADaAAAADwAAAAAA&#10;AAAAAAAAAAAHAgAAZHJzL2Rvd25yZXYueG1sUEsFBgAAAAADAAMAtwAAAPQCAAAAAA==&#10;">
                  <v:imagedata r:id="rId6" o:title=""/>
                  <o:lock v:ext="edit" aspectratio="f"/>
                </v:shape>
                <v:shape id="Grafico 2" o:spid="_x0000_s1028" type="#_x0000_t75" style="position:absolute;top:23225;width:94792;height:22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+nuxAAAANoAAAAPAAAAZHJzL2Rvd25yZXYueG1sRI/NawIx&#10;FMTvgv9DeEIvotl6KLIaxQ8KxeKh69f1uXluFjcvyybV9b9vhILHYWZ+w0znra3EjRpfOlbwPkxA&#10;EOdOl1wo2O8+B2MQPiBrrByTggd5mM+6nSmm2t35h25ZKESEsE9RgQmhTqX0uSGLfuhq4uhdXGMx&#10;RNkUUjd4j3BbyVGSfEiLJccFgzWtDOXX7NcqOH/vL5vHOuuvT8fteXzwRmebpVJvvXYxARGoDa/w&#10;f/tLKxjB80q8AXL2BwAA//8DAFBLAQItABQABgAIAAAAIQDb4fbL7gAAAIUBAAATAAAAAAAAAAAA&#10;AAAAAAAAAABbQ29udGVudF9UeXBlc10ueG1sUEsBAi0AFAAGAAgAAAAhAFr0LFu/AAAAFQEAAAsA&#10;AAAAAAAAAAAAAAAAHwEAAF9yZWxzLy5yZWxzUEsBAi0AFAAGAAgAAAAhAP136e7EAAAA2gAAAA8A&#10;AAAAAAAAAAAAAAAABwIAAGRycy9kb3ducmV2LnhtbFBLBQYAAAAAAwADALcAAAD4AgAAAAA=&#10;">
                  <v:imagedata r:id="rId7" o:title=""/>
                  <o:lock v:ext="edit" aspectratio="f"/>
                </v:shape>
                <w10:wrap type="square"/>
              </v:group>
            </w:pict>
          </mc:Fallback>
        </mc:AlternateContent>
      </w:r>
    </w:p>
    <w:p w14:paraId="4BC8B807" w14:textId="0BE0BDFC" w:rsidR="008120C4" w:rsidRDefault="008120C4"/>
    <w:p w14:paraId="2BC86BD0" w14:textId="1B03CE99" w:rsidR="002F7434" w:rsidRDefault="002F7434">
      <w:bookmarkStart w:id="0" w:name="_GoBack"/>
      <w:bookmarkEnd w:id="0"/>
    </w:p>
    <w:p w14:paraId="5EFCD2EB" w14:textId="2C09D122" w:rsidR="002F7434" w:rsidRDefault="002F7434"/>
    <w:p w14:paraId="7156D9B6" w14:textId="0FA8D3A8" w:rsidR="002F7434" w:rsidRDefault="00676259">
      <w:r w:rsidRPr="006762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6EDF672" wp14:editId="1EB6041F">
            <wp:simplePos x="0" y="0"/>
            <wp:positionH relativeFrom="margin">
              <wp:posOffset>-114300</wp:posOffset>
            </wp:positionH>
            <wp:positionV relativeFrom="margin">
              <wp:posOffset>731520</wp:posOffset>
            </wp:positionV>
            <wp:extent cx="9486900" cy="2236470"/>
            <wp:effectExtent l="0" t="0" r="0" b="0"/>
            <wp:wrapSquare wrapText="bothSides"/>
            <wp:docPr id="5" name="Grafico 5">
              <a:extLst xmlns:a="http://schemas.openxmlformats.org/drawingml/2006/main">
                <a:ext uri="{FF2B5EF4-FFF2-40B4-BE49-F238E27FC236}">
                  <a16:creationId xmlns:a16="http://schemas.microsoft.com/office/drawing/2014/main" id="{D263C5D3-D28C-4BB1-B50F-BA0373E6CB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33E78" w14:textId="67306C0C" w:rsidR="002F7434" w:rsidRDefault="00676259">
      <w:r>
        <w:rPr>
          <w:noProof/>
        </w:rPr>
        <w:drawing>
          <wp:anchor distT="0" distB="0" distL="114300" distR="114300" simplePos="0" relativeHeight="251662336" behindDoc="0" locked="0" layoutInCell="1" allowOverlap="1" wp14:anchorId="357AF7F1" wp14:editId="7F90E73D">
            <wp:simplePos x="0" y="0"/>
            <wp:positionH relativeFrom="column">
              <wp:posOffset>-114300</wp:posOffset>
            </wp:positionH>
            <wp:positionV relativeFrom="paragraph">
              <wp:posOffset>2626360</wp:posOffset>
            </wp:positionV>
            <wp:extent cx="9486900" cy="2236470"/>
            <wp:effectExtent l="0" t="0" r="0" b="0"/>
            <wp:wrapSquare wrapText="bothSides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BD77CD04-2EF1-487A-9B91-B170D2A1EF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6DB606D2" w14:textId="65D2E88E" w:rsidR="002F7434" w:rsidRDefault="002F7434"/>
    <w:p w14:paraId="13702D1C" w14:textId="5346DE7A" w:rsidR="002F7434" w:rsidRDefault="002F7434"/>
    <w:p w14:paraId="1914BDAB" w14:textId="5925B3CC" w:rsidR="002F7434" w:rsidRDefault="002F7434"/>
    <w:p w14:paraId="304F5BEC" w14:textId="46BB6C49" w:rsidR="002F7434" w:rsidRDefault="009C26A5">
      <w:r>
        <w:rPr>
          <w:noProof/>
        </w:rPr>
        <w:drawing>
          <wp:anchor distT="0" distB="0" distL="114300" distR="114300" simplePos="0" relativeHeight="251661312" behindDoc="0" locked="0" layoutInCell="1" allowOverlap="1" wp14:anchorId="0088AFB2" wp14:editId="53101246">
            <wp:simplePos x="0" y="0"/>
            <wp:positionH relativeFrom="column">
              <wp:posOffset>-114300</wp:posOffset>
            </wp:positionH>
            <wp:positionV relativeFrom="paragraph">
              <wp:posOffset>403225</wp:posOffset>
            </wp:positionV>
            <wp:extent cx="9486900" cy="2240915"/>
            <wp:effectExtent l="0" t="0" r="0" b="6985"/>
            <wp:wrapSquare wrapText="bothSides"/>
            <wp:docPr id="4" name="Grafico 4">
              <a:extLst xmlns:a="http://schemas.openxmlformats.org/drawingml/2006/main">
                <a:ext uri="{FF2B5EF4-FFF2-40B4-BE49-F238E27FC236}">
                  <a16:creationId xmlns:a16="http://schemas.microsoft.com/office/drawing/2014/main" id="{11B04F29-4AD6-4EE6-B056-DCBBC0CF26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6201D0F7" w14:textId="08BED026" w:rsidR="002F7434" w:rsidRDefault="002F7434"/>
    <w:p w14:paraId="0AB74C67" w14:textId="6CC1BCD7" w:rsidR="002F7434" w:rsidRDefault="002F7434"/>
    <w:p w14:paraId="671E187A" w14:textId="7EC78161" w:rsidR="002F7434" w:rsidRDefault="002F7434"/>
    <w:p w14:paraId="746E0A11" w14:textId="1D2A45E3" w:rsidR="002F7434" w:rsidRDefault="002F7434"/>
    <w:sectPr w:rsidR="002F7434" w:rsidSect="002F743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D"/>
    <w:rsid w:val="000D3C87"/>
    <w:rsid w:val="002F7434"/>
    <w:rsid w:val="00333D53"/>
    <w:rsid w:val="0047788D"/>
    <w:rsid w:val="00676259"/>
    <w:rsid w:val="008120C4"/>
    <w:rsid w:val="009C26A5"/>
    <w:rsid w:val="00B245E0"/>
    <w:rsid w:val="00E21168"/>
    <w:rsid w:val="00F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7478"/>
  <w15:chartTrackingRefBased/>
  <w15:docId w15:val="{9B9E3A3F-6C19-4687-AFEE-4A637552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168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5.xml"/><Relationship Id="rId4" Type="http://schemas.openxmlformats.org/officeDocument/2006/relationships/chart" Target="charts/chart1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\Desktop\Excell_Newspap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\Desktop\Excell_Newspap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\Desktop\Excell_Newspape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\Desktop\Excell_Newspape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\Desktop\Excell_Newspape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5.5094690736005265E-2"/>
          <c:y val="6.5676368099038832E-2"/>
          <c:w val="0.9195230017469681"/>
          <c:h val="0.507388496233192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Categories1!$S$4</c:f>
              <c:strCache>
                <c:ptCount val="1"/>
                <c:pt idx="0">
                  <c:v>Corriere della Sera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Categories1!$S$6:$S$127</c:f>
              <c:strCache>
                <c:ptCount val="122"/>
                <c:pt idx="0">
                  <c:v>Tsunami </c:v>
                </c:pt>
                <c:pt idx="1">
                  <c:v>Stromboli – I </c:v>
                </c:pt>
                <c:pt idx="2">
                  <c:v>Volcano</c:v>
                </c:pt>
                <c:pt idx="3">
                  <c:v>Sea</c:v>
                </c:pt>
                <c:pt idx="4">
                  <c:v>Stromboli - Village</c:v>
                </c:pt>
                <c:pt idx="5">
                  <c:v>Civil Protection</c:v>
                </c:pt>
                <c:pt idx="6">
                  <c:v>Landslide</c:v>
                </c:pt>
                <c:pt idx="7">
                  <c:v>Ship</c:v>
                </c:pt>
                <c:pt idx="8">
                  <c:v>Fear / Terror</c:v>
                </c:pt>
                <c:pt idx="9">
                  <c:v>Expert</c:v>
                </c:pt>
                <c:pt idx="10">
                  <c:v>Island</c:v>
                </c:pt>
                <c:pt idx="11">
                  <c:v>Sciara del fuoco </c:v>
                </c:pt>
                <c:pt idx="12">
                  <c:v>Residents</c:v>
                </c:pt>
                <c:pt idx="13">
                  <c:v>Lipari </c:v>
                </c:pt>
                <c:pt idx="14">
                  <c:v>Eolie </c:v>
                </c:pt>
                <c:pt idx="15">
                  <c:v>Houses</c:v>
                </c:pt>
                <c:pt idx="16">
                  <c:v>Law enforcement</c:v>
                </c:pt>
                <c:pt idx="17">
                  <c:v>Coast</c:v>
                </c:pt>
                <c:pt idx="18">
                  <c:v>Alarm</c:v>
                </c:pt>
                <c:pt idx="19">
                  <c:v>Collapse (a)</c:v>
                </c:pt>
                <c:pt idx="20">
                  <c:v>Eruption</c:v>
                </c:pt>
                <c:pt idx="21">
                  <c:v>Ridge</c:v>
                </c:pt>
                <c:pt idx="22">
                  <c:v>Messina </c:v>
                </c:pt>
                <c:pt idx="23">
                  <c:v>INGV</c:v>
                </c:pt>
                <c:pt idx="24">
                  <c:v>Worry</c:v>
                </c:pt>
                <c:pt idx="25">
                  <c:v>Ginostra </c:v>
                </c:pt>
                <c:pt idx="26">
                  <c:v>Magma chamber</c:v>
                </c:pt>
                <c:pt idx="27">
                  <c:v>Explosion</c:v>
                </c:pt>
                <c:pt idx="28">
                  <c:v>Escape </c:v>
                </c:pt>
                <c:pt idx="29">
                  <c:v>Damage</c:v>
                </c:pt>
                <c:pt idx="30">
                  <c:v>Pier</c:v>
                </c:pt>
                <c:pt idx="31">
                  <c:v>Apocalypse / Hell</c:v>
                </c:pt>
                <c:pt idx="32">
                  <c:v>Activity</c:v>
                </c:pt>
                <c:pt idx="33">
                  <c:v>Tourist</c:v>
                </c:pt>
                <c:pt idx="34">
                  <c:v>Seafront</c:v>
                </c:pt>
                <c:pt idx="35">
                  <c:v>30/12/2002 </c:v>
                </c:pt>
                <c:pt idx="36">
                  <c:v>Crater</c:v>
                </c:pt>
                <c:pt idx="37">
                  <c:v>Abandon</c:v>
                </c:pt>
                <c:pt idx="38">
                  <c:v>Helicopter</c:v>
                </c:pt>
                <c:pt idx="39">
                  <c:v>Alert</c:v>
                </c:pt>
                <c:pt idx="40">
                  <c:v>Fracture</c:v>
                </c:pt>
                <c:pt idx="41">
                  <c:v>Bad weather</c:v>
                </c:pt>
                <c:pt idx="42">
                  <c:v>Milazzo </c:v>
                </c:pt>
                <c:pt idx="43">
                  <c:v>Mayor</c:v>
                </c:pt>
                <c:pt idx="44">
                  <c:v>Tv </c:v>
                </c:pt>
                <c:pt idx="45">
                  <c:v>Rock</c:v>
                </c:pt>
                <c:pt idx="46">
                  <c:v>Survey</c:v>
                </c:pt>
                <c:pt idx="47">
                  <c:v>Danger</c:v>
                </c:pt>
                <c:pt idx="48">
                  <c:v>Fishman</c:v>
                </c:pt>
                <c:pt idx="49">
                  <c:v>Panarea </c:v>
                </c:pt>
                <c:pt idx="50">
                  <c:v>Worst scenarios</c:v>
                </c:pt>
                <c:pt idx="51">
                  <c:v>Ash</c:v>
                </c:pt>
                <c:pt idx="52">
                  <c:v>Scari</c:v>
                </c:pt>
                <c:pt idx="53">
                  <c:v>Magma</c:v>
                </c:pt>
                <c:pt idx="54">
                  <c:v>Lava flow</c:v>
                </c:pt>
                <c:pt idx="55">
                  <c:v>Lava</c:v>
                </c:pt>
                <c:pt idx="56">
                  <c:v>Survveillance</c:v>
                </c:pt>
                <c:pt idx="57">
                  <c:v>Instability</c:v>
                </c:pt>
                <c:pt idx="58">
                  <c:v>Sirens</c:v>
                </c:pt>
                <c:pt idx="59">
                  <c:v>Spotters</c:v>
                </c:pt>
                <c:pt idx="60">
                  <c:v>Earthquake</c:v>
                </c:pt>
                <c:pt idx="61">
                  <c:v>Detachment</c:v>
                </c:pt>
                <c:pt idx="62">
                  <c:v>Etna</c:v>
                </c:pt>
                <c:pt idx="63">
                  <c:v>Cone</c:v>
                </c:pt>
                <c:pt idx="64">
                  <c:v>Emergency plans</c:v>
                </c:pt>
                <c:pt idx="65">
                  <c:v>Evacuation</c:v>
                </c:pt>
                <c:pt idx="66">
                  <c:v>Cloud</c:v>
                </c:pt>
                <c:pt idx="67">
                  <c:v>Operative center</c:v>
                </c:pt>
                <c:pt idx="68">
                  <c:v>Pressure variations of the masses of water</c:v>
                </c:pt>
                <c:pt idx="69">
                  <c:v>Conduct</c:v>
                </c:pt>
                <c:pt idx="70">
                  <c:v>Wavemeters</c:v>
                </c:pt>
                <c:pt idx="71">
                  <c:v>Ball</c:v>
                </c:pt>
                <c:pt idx="72">
                  <c:v>Loud bang</c:v>
                </c:pt>
                <c:pt idx="73">
                  <c:v>Ficogrande</c:v>
                </c:pt>
                <c:pt idx="74">
                  <c:v>Rocks</c:v>
                </c:pt>
                <c:pt idx="75">
                  <c:v>Wounded</c:v>
                </c:pt>
                <c:pt idx="76">
                  <c:v>Alarm system</c:v>
                </c:pt>
                <c:pt idx="77">
                  <c:v>Public money</c:v>
                </c:pt>
                <c:pt idx="78">
                  <c:v>Collapse (b)</c:v>
                </c:pt>
                <c:pt idx="79">
                  <c:v>Crater (bocca)</c:v>
                </c:pt>
                <c:pt idx="80">
                  <c:v>Salina</c:v>
                </c:pt>
                <c:pt idx="81">
                  <c:v>Ustica</c:v>
                </c:pt>
                <c:pt idx="82">
                  <c:v>Structural change</c:v>
                </c:pt>
                <c:pt idx="83">
                  <c:v>Piscità</c:v>
                </c:pt>
                <c:pt idx="84">
                  <c:v>Mud</c:v>
                </c:pt>
                <c:pt idx="85">
                  <c:v>Cameras</c:v>
                </c:pt>
                <c:pt idx="86">
                  <c:v>Seabed</c:v>
                </c:pt>
                <c:pt idx="87">
                  <c:v>Rome</c:v>
                </c:pt>
                <c:pt idx="88">
                  <c:v>10 million m3</c:v>
                </c:pt>
                <c:pt idx="89">
                  <c:v>Boa</c:v>
                </c:pt>
                <c:pt idx="90">
                  <c:v>Italy</c:v>
                </c:pt>
                <c:pt idx="91">
                  <c:v>4500 sites</c:v>
                </c:pt>
                <c:pt idx="92">
                  <c:v>Trees</c:v>
                </c:pt>
                <c:pt idx="93">
                  <c:v>Wave</c:v>
                </c:pt>
                <c:pt idx="94">
                  <c:v>New Year / end of the year</c:v>
                </c:pt>
                <c:pt idx="95">
                  <c:v>Naples</c:v>
                </c:pt>
                <c:pt idx="96">
                  <c:v>Emission</c:v>
                </c:pt>
                <c:pt idx="97">
                  <c:v>Catania</c:v>
                </c:pt>
                <c:pt idx="98">
                  <c:v>Stability</c:v>
                </c:pt>
                <c:pt idx="99">
                  <c:v>Plates</c:v>
                </c:pt>
                <c:pt idx="100">
                  <c:v>Air</c:v>
                </c:pt>
                <c:pt idx="101">
                  <c:v>Top</c:v>
                </c:pt>
                <c:pt idx="102">
                  <c:v>300 meters</c:v>
                </c:pt>
                <c:pt idx="103">
                  <c:v>Tourism</c:v>
                </c:pt>
                <c:pt idx="104">
                  <c:v>Exercises / simulations / general test</c:v>
                </c:pt>
                <c:pt idx="105">
                  <c:v>Volcano Island</c:v>
                </c:pt>
                <c:pt idx="106">
                  <c:v>Mathematical models</c:v>
                </c:pt>
                <c:pt idx="107">
                  <c:v>Calabria</c:v>
                </c:pt>
                <c:pt idx="108">
                  <c:v>Search</c:v>
                </c:pt>
                <c:pt idx="109">
                  <c:v>Sicily</c:v>
                </c:pt>
                <c:pt idx="110">
                  <c:v>Palermo</c:v>
                </c:pt>
                <c:pt idx="111">
                  <c:v>Vapor</c:v>
                </c:pt>
                <c:pt idx="112">
                  <c:v>Sulfur / sulfuric dust</c:v>
                </c:pt>
                <c:pt idx="113">
                  <c:v>Phenomena</c:v>
                </c:pt>
                <c:pt idx="114">
                  <c:v>Witnesses</c:v>
                </c:pt>
                <c:pt idx="115">
                  <c:v>Wall</c:v>
                </c:pt>
                <c:pt idx="116">
                  <c:v>1000 ° C</c:v>
                </c:pt>
                <c:pt idx="117">
                  <c:v>20 meters</c:v>
                </c:pt>
                <c:pt idx="118">
                  <c:v>Rollo</c:v>
                </c:pt>
                <c:pt idx="119">
                  <c:v>Radio</c:v>
                </c:pt>
                <c:pt idx="120">
                  <c:v>Electric light</c:v>
                </c:pt>
                <c:pt idx="121">
                  <c:v>400 m </c:v>
                </c:pt>
              </c:strCache>
            </c:strRef>
          </c:cat>
          <c:val>
            <c:numRef>
              <c:f>Categories1!$T$6:$T$127</c:f>
              <c:numCache>
                <c:formatCode>General</c:formatCode>
                <c:ptCount val="122"/>
                <c:pt idx="0">
                  <c:v>64</c:v>
                </c:pt>
                <c:pt idx="1">
                  <c:v>56</c:v>
                </c:pt>
                <c:pt idx="2">
                  <c:v>55</c:v>
                </c:pt>
                <c:pt idx="3">
                  <c:v>43</c:v>
                </c:pt>
                <c:pt idx="4">
                  <c:v>40</c:v>
                </c:pt>
                <c:pt idx="5">
                  <c:v>38</c:v>
                </c:pt>
                <c:pt idx="6">
                  <c:v>31</c:v>
                </c:pt>
                <c:pt idx="7">
                  <c:v>30</c:v>
                </c:pt>
                <c:pt idx="8">
                  <c:v>30</c:v>
                </c:pt>
                <c:pt idx="9">
                  <c:v>30</c:v>
                </c:pt>
                <c:pt idx="10">
                  <c:v>28</c:v>
                </c:pt>
                <c:pt idx="11">
                  <c:v>27</c:v>
                </c:pt>
                <c:pt idx="12">
                  <c:v>27</c:v>
                </c:pt>
                <c:pt idx="13">
                  <c:v>24</c:v>
                </c:pt>
                <c:pt idx="14">
                  <c:v>23</c:v>
                </c:pt>
                <c:pt idx="15">
                  <c:v>21</c:v>
                </c:pt>
                <c:pt idx="16">
                  <c:v>21</c:v>
                </c:pt>
                <c:pt idx="17">
                  <c:v>21</c:v>
                </c:pt>
                <c:pt idx="18">
                  <c:v>20</c:v>
                </c:pt>
                <c:pt idx="19">
                  <c:v>16</c:v>
                </c:pt>
                <c:pt idx="20">
                  <c:v>15</c:v>
                </c:pt>
                <c:pt idx="21">
                  <c:v>15</c:v>
                </c:pt>
                <c:pt idx="22">
                  <c:v>14</c:v>
                </c:pt>
                <c:pt idx="23">
                  <c:v>14</c:v>
                </c:pt>
                <c:pt idx="24">
                  <c:v>13</c:v>
                </c:pt>
                <c:pt idx="25">
                  <c:v>13</c:v>
                </c:pt>
                <c:pt idx="26">
                  <c:v>13</c:v>
                </c:pt>
                <c:pt idx="27">
                  <c:v>12</c:v>
                </c:pt>
                <c:pt idx="28">
                  <c:v>12</c:v>
                </c:pt>
                <c:pt idx="29">
                  <c:v>12</c:v>
                </c:pt>
                <c:pt idx="30">
                  <c:v>12</c:v>
                </c:pt>
                <c:pt idx="31">
                  <c:v>11</c:v>
                </c:pt>
                <c:pt idx="32">
                  <c:v>11</c:v>
                </c:pt>
                <c:pt idx="33">
                  <c:v>11</c:v>
                </c:pt>
                <c:pt idx="34">
                  <c:v>10</c:v>
                </c:pt>
                <c:pt idx="35">
                  <c:v>10</c:v>
                </c:pt>
                <c:pt idx="36">
                  <c:v>10</c:v>
                </c:pt>
                <c:pt idx="37">
                  <c:v>10</c:v>
                </c:pt>
                <c:pt idx="38">
                  <c:v>10</c:v>
                </c:pt>
                <c:pt idx="39">
                  <c:v>10</c:v>
                </c:pt>
                <c:pt idx="40">
                  <c:v>10</c:v>
                </c:pt>
                <c:pt idx="41">
                  <c:v>10</c:v>
                </c:pt>
                <c:pt idx="42">
                  <c:v>9</c:v>
                </c:pt>
                <c:pt idx="43">
                  <c:v>9</c:v>
                </c:pt>
                <c:pt idx="44">
                  <c:v>9</c:v>
                </c:pt>
                <c:pt idx="45">
                  <c:v>8</c:v>
                </c:pt>
                <c:pt idx="46">
                  <c:v>8</c:v>
                </c:pt>
                <c:pt idx="47">
                  <c:v>8</c:v>
                </c:pt>
                <c:pt idx="48">
                  <c:v>8</c:v>
                </c:pt>
                <c:pt idx="49">
                  <c:v>8</c:v>
                </c:pt>
                <c:pt idx="50">
                  <c:v>7</c:v>
                </c:pt>
                <c:pt idx="51">
                  <c:v>7</c:v>
                </c:pt>
                <c:pt idx="52">
                  <c:v>7</c:v>
                </c:pt>
                <c:pt idx="53">
                  <c:v>7</c:v>
                </c:pt>
                <c:pt idx="54">
                  <c:v>7</c:v>
                </c:pt>
                <c:pt idx="55">
                  <c:v>7</c:v>
                </c:pt>
                <c:pt idx="56">
                  <c:v>7</c:v>
                </c:pt>
                <c:pt idx="57">
                  <c:v>7</c:v>
                </c:pt>
                <c:pt idx="58">
                  <c:v>7</c:v>
                </c:pt>
                <c:pt idx="59">
                  <c:v>6</c:v>
                </c:pt>
                <c:pt idx="60">
                  <c:v>6</c:v>
                </c:pt>
                <c:pt idx="61">
                  <c:v>6</c:v>
                </c:pt>
                <c:pt idx="62">
                  <c:v>6</c:v>
                </c:pt>
                <c:pt idx="63">
                  <c:v>6</c:v>
                </c:pt>
                <c:pt idx="64">
                  <c:v>6</c:v>
                </c:pt>
                <c:pt idx="65">
                  <c:v>6</c:v>
                </c:pt>
                <c:pt idx="66">
                  <c:v>6</c:v>
                </c:pt>
                <c:pt idx="67">
                  <c:v>6</c:v>
                </c:pt>
                <c:pt idx="68">
                  <c:v>6</c:v>
                </c:pt>
                <c:pt idx="69">
                  <c:v>5</c:v>
                </c:pt>
                <c:pt idx="70">
                  <c:v>5</c:v>
                </c:pt>
                <c:pt idx="71">
                  <c:v>5</c:v>
                </c:pt>
                <c:pt idx="72">
                  <c:v>5</c:v>
                </c:pt>
                <c:pt idx="73">
                  <c:v>5</c:v>
                </c:pt>
                <c:pt idx="74">
                  <c:v>5</c:v>
                </c:pt>
                <c:pt idx="75">
                  <c:v>5</c:v>
                </c:pt>
                <c:pt idx="76">
                  <c:v>5</c:v>
                </c:pt>
                <c:pt idx="77">
                  <c:v>5</c:v>
                </c:pt>
                <c:pt idx="78">
                  <c:v>5</c:v>
                </c:pt>
                <c:pt idx="79">
                  <c:v>5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3</c:v>
                </c:pt>
                <c:pt idx="86">
                  <c:v>3</c:v>
                </c:pt>
                <c:pt idx="87">
                  <c:v>3</c:v>
                </c:pt>
                <c:pt idx="88">
                  <c:v>3</c:v>
                </c:pt>
                <c:pt idx="89">
                  <c:v>3</c:v>
                </c:pt>
                <c:pt idx="90">
                  <c:v>3</c:v>
                </c:pt>
                <c:pt idx="91">
                  <c:v>3</c:v>
                </c:pt>
                <c:pt idx="92">
                  <c:v>3</c:v>
                </c:pt>
                <c:pt idx="93">
                  <c:v>3</c:v>
                </c:pt>
                <c:pt idx="94">
                  <c:v>3</c:v>
                </c:pt>
                <c:pt idx="95">
                  <c:v>3</c:v>
                </c:pt>
                <c:pt idx="96">
                  <c:v>3</c:v>
                </c:pt>
                <c:pt idx="97">
                  <c:v>3</c:v>
                </c:pt>
                <c:pt idx="98">
                  <c:v>3</c:v>
                </c:pt>
                <c:pt idx="99">
                  <c:v>3</c:v>
                </c:pt>
                <c:pt idx="100">
                  <c:v>3</c:v>
                </c:pt>
                <c:pt idx="101">
                  <c:v>3</c:v>
                </c:pt>
                <c:pt idx="102">
                  <c:v>3</c:v>
                </c:pt>
                <c:pt idx="103">
                  <c:v>3</c:v>
                </c:pt>
                <c:pt idx="104">
                  <c:v>3</c:v>
                </c:pt>
                <c:pt idx="105">
                  <c:v>3</c:v>
                </c:pt>
                <c:pt idx="106">
                  <c:v>2</c:v>
                </c:pt>
                <c:pt idx="107">
                  <c:v>2</c:v>
                </c:pt>
                <c:pt idx="108">
                  <c:v>2</c:v>
                </c:pt>
                <c:pt idx="109">
                  <c:v>2</c:v>
                </c:pt>
                <c:pt idx="110">
                  <c:v>2</c:v>
                </c:pt>
                <c:pt idx="111">
                  <c:v>2</c:v>
                </c:pt>
                <c:pt idx="112">
                  <c:v>2</c:v>
                </c:pt>
                <c:pt idx="113">
                  <c:v>2</c:v>
                </c:pt>
                <c:pt idx="114">
                  <c:v>2</c:v>
                </c:pt>
                <c:pt idx="115">
                  <c:v>2</c:v>
                </c:pt>
                <c:pt idx="116">
                  <c:v>2</c:v>
                </c:pt>
                <c:pt idx="117">
                  <c:v>2</c:v>
                </c:pt>
                <c:pt idx="118">
                  <c:v>2</c:v>
                </c:pt>
                <c:pt idx="119">
                  <c:v>2</c:v>
                </c:pt>
                <c:pt idx="120">
                  <c:v>2</c:v>
                </c:pt>
                <c:pt idx="12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6E-4105-8802-A57931CC1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402688"/>
        <c:axId val="122404224"/>
      </c:barChart>
      <c:catAx>
        <c:axId val="12240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42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2404224"/>
        <c:crosses val="autoZero"/>
        <c:auto val="1"/>
        <c:lblAlgn val="ctr"/>
        <c:lblOffset val="100"/>
        <c:noMultiLvlLbl val="0"/>
      </c:catAx>
      <c:valAx>
        <c:axId val="1224042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t-IT"/>
                  <a:t>Counts</a:t>
                </a:r>
              </a:p>
            </c:rich>
          </c:tx>
          <c:layout>
            <c:manualLayout>
              <c:xMode val="edge"/>
              <c:yMode val="edge"/>
              <c:x val="5.6857693833286919E-3"/>
              <c:y val="0.19431261365366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2402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rot="240000"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5.5602429720400706E-2"/>
          <c:y val="3.4641638225255976E-2"/>
          <c:w val="0.92877708011578941"/>
          <c:h val="0.48301980597135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Categories1!$W$4</c:f>
              <c:strCache>
                <c:ptCount val="1"/>
                <c:pt idx="0">
                  <c:v>La Repubblica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Categories1!$W$6:$W$110</c:f>
              <c:strCache>
                <c:ptCount val="105"/>
                <c:pt idx="0">
                  <c:v>Stromboli – I </c:v>
                </c:pt>
                <c:pt idx="1">
                  <c:v>Volcano</c:v>
                </c:pt>
                <c:pt idx="2">
                  <c:v>Fear / Terror</c:v>
                </c:pt>
                <c:pt idx="3">
                  <c:v>Sea</c:v>
                </c:pt>
                <c:pt idx="4">
                  <c:v>Island</c:v>
                </c:pt>
                <c:pt idx="5">
                  <c:v>Lipari </c:v>
                </c:pt>
                <c:pt idx="6">
                  <c:v>Tsunami</c:v>
                </c:pt>
                <c:pt idx="7">
                  <c:v>Collapse (a)</c:v>
                </c:pt>
                <c:pt idx="8">
                  <c:v>Civil Protection</c:v>
                </c:pt>
                <c:pt idx="9">
                  <c:v>Sciara del Fuoco </c:v>
                </c:pt>
                <c:pt idx="10">
                  <c:v>Stromboli – Village</c:v>
                </c:pt>
                <c:pt idx="11">
                  <c:v>Ship</c:v>
                </c:pt>
                <c:pt idx="12">
                  <c:v>Ginostra </c:v>
                </c:pt>
                <c:pt idx="13">
                  <c:v>Aeolian Islands</c:v>
                </c:pt>
                <c:pt idx="14">
                  <c:v>Lava </c:v>
                </c:pt>
                <c:pt idx="15">
                  <c:v>Port</c:v>
                </c:pt>
                <c:pt idx="16">
                  <c:v>Coast</c:v>
                </c:pt>
                <c:pt idx="17">
                  <c:v>Surveillance</c:v>
                </c:pt>
                <c:pt idx="18">
                  <c:v>Spotters</c:v>
                </c:pt>
                <c:pt idx="19">
                  <c:v>Milazzo </c:v>
                </c:pt>
                <c:pt idx="20">
                  <c:v>Water</c:v>
                </c:pt>
                <c:pt idx="21">
                  <c:v>Helicopter</c:v>
                </c:pt>
                <c:pt idx="22">
                  <c:v>Wave</c:v>
                </c:pt>
                <c:pt idx="23">
                  <c:v>Eruption</c:v>
                </c:pt>
                <c:pt idx="24">
                  <c:v>Houses</c:v>
                </c:pt>
                <c:pt idx="25">
                  <c:v>Allarm</c:v>
                </c:pt>
                <c:pt idx="26">
                  <c:v>Quake</c:v>
                </c:pt>
                <c:pt idx="27">
                  <c:v>Resident</c:v>
                </c:pt>
                <c:pt idx="28">
                  <c:v>Emergency</c:v>
                </c:pt>
                <c:pt idx="29">
                  <c:v>Sicily</c:v>
                </c:pt>
                <c:pt idx="30">
                  <c:v>Risk</c:v>
                </c:pt>
                <c:pt idx="31">
                  <c:v>Crater</c:v>
                </c:pt>
                <c:pt idx="32">
                  <c:v>Evacuation</c:v>
                </c:pt>
                <c:pt idx="33">
                  <c:v>Tourist</c:v>
                </c:pt>
                <c:pt idx="34">
                  <c:v>Archipelago </c:v>
                </c:pt>
                <c:pt idx="35">
                  <c:v>Land</c:v>
                </c:pt>
                <c:pt idx="36">
                  <c:v>Abandoned</c:v>
                </c:pt>
                <c:pt idx="37">
                  <c:v>Fracture</c:v>
                </c:pt>
                <c:pt idx="38">
                  <c:v>Escape</c:v>
                </c:pt>
                <c:pt idx="39">
                  <c:v>Experts</c:v>
                </c:pt>
                <c:pt idx="40">
                  <c:v>Landslide</c:v>
                </c:pt>
                <c:pt idx="41">
                  <c:v>Ridge</c:v>
                </c:pt>
                <c:pt idx="42">
                  <c:v>Wind</c:v>
                </c:pt>
                <c:pt idx="43">
                  <c:v>Etna </c:v>
                </c:pt>
                <c:pt idx="44">
                  <c:v>Danger</c:v>
                </c:pt>
                <c:pt idx="45">
                  <c:v>Law enforcement</c:v>
                </c:pt>
                <c:pt idx="46">
                  <c:v>Explosion</c:v>
                </c:pt>
                <c:pt idx="47">
                  <c:v>Anxiety</c:v>
                </c:pt>
                <c:pt idx="48">
                  <c:v>Lava flow</c:v>
                </c:pt>
                <c:pt idx="49">
                  <c:v>Activity</c:v>
                </c:pt>
                <c:pt idx="50">
                  <c:v>Siren</c:v>
                </c:pt>
                <c:pt idx="51">
                  <c:v>Bubbling</c:v>
                </c:pt>
                <c:pt idx="52">
                  <c:v>Panarea</c:v>
                </c:pt>
                <c:pt idx="53">
                  <c:v>Wall</c:v>
                </c:pt>
                <c:pt idx="54">
                  <c:v>Catania</c:v>
                </c:pt>
                <c:pt idx="55">
                  <c:v>Worry</c:v>
                </c:pt>
                <c:pt idx="56">
                  <c:v>Interventions</c:v>
                </c:pt>
                <c:pt idx="57">
                  <c:v>Collapse (b)</c:v>
                </c:pt>
                <c:pt idx="58">
                  <c:v>Palermo</c:v>
                </c:pt>
                <c:pt idx="59">
                  <c:v>Ash</c:v>
                </c:pt>
                <c:pt idx="60">
                  <c:v>Cloud </c:v>
                </c:pt>
                <c:pt idx="61">
                  <c:v>Cliff</c:v>
                </c:pt>
                <c:pt idx="62">
                  <c:v>Piscità</c:v>
                </c:pt>
                <c:pt idx="63">
                  <c:v>Messina</c:v>
                </c:pt>
                <c:pt idx="64">
                  <c:v>Rock</c:v>
                </c:pt>
                <c:pt idx="65">
                  <c:v>Guide</c:v>
                </c:pt>
                <c:pt idx="66">
                  <c:v>Volcano Island</c:v>
                </c:pt>
                <c:pt idx="67">
                  <c:v>Boa</c:v>
                </c:pt>
                <c:pt idx="68">
                  <c:v>Population</c:v>
                </c:pt>
                <c:pt idx="69">
                  <c:v>Prohibition</c:v>
                </c:pt>
                <c:pt idx="70">
                  <c:v>Wounded</c:v>
                </c:pt>
                <c:pt idx="71">
                  <c:v>Wind / storm</c:v>
                </c:pt>
                <c:pt idx="72">
                  <c:v>Instability</c:v>
                </c:pt>
                <c:pt idx="73">
                  <c:v>Palace / skyscraper</c:v>
                </c:pt>
                <c:pt idx="74">
                  <c:v>Safety</c:v>
                </c:pt>
                <c:pt idx="75">
                  <c:v>State of alert</c:v>
                </c:pt>
                <c:pt idx="76">
                  <c:v>False alarm</c:v>
                </c:pt>
                <c:pt idx="77">
                  <c:v>Beach</c:v>
                </c:pt>
                <c:pt idx="78">
                  <c:v>Smok</c:v>
                </c:pt>
                <c:pt idx="79">
                  <c:v>Scari</c:v>
                </c:pt>
                <c:pt idx="80">
                  <c:v>Luck</c:v>
                </c:pt>
                <c:pt idx="81">
                  <c:v>Hell</c:v>
                </c:pt>
                <c:pt idx="82">
                  <c:v>Rumble</c:v>
                </c:pt>
                <c:pt idx="83">
                  <c:v>Mud</c:v>
                </c:pt>
                <c:pt idx="84">
                  <c:v>Phantom country</c:v>
                </c:pt>
                <c:pt idx="85">
                  <c:v>Naples</c:v>
                </c:pt>
                <c:pt idx="86">
                  <c:v>Slope</c:v>
                </c:pt>
                <c:pt idx="87">
                  <c:v>Events in sync / simultaneous</c:v>
                </c:pt>
                <c:pt idx="88">
                  <c:v>Hope</c:v>
                </c:pt>
                <c:pt idx="89">
                  <c:v>New Year</c:v>
                </c:pt>
                <c:pt idx="90">
                  <c:v>Mayor</c:v>
                </c:pt>
                <c:pt idx="91">
                  <c:v>Tension</c:v>
                </c:pt>
                <c:pt idx="92">
                  <c:v>Volunteer</c:v>
                </c:pt>
                <c:pt idx="93">
                  <c:v>Roofing</c:v>
                </c:pt>
                <c:pt idx="94">
                  <c:v>Fumaroles</c:v>
                </c:pt>
                <c:pt idx="95">
                  <c:v>Gas</c:v>
                </c:pt>
                <c:pt idx="96">
                  <c:v>Flanks</c:v>
                </c:pt>
                <c:pt idx="97">
                  <c:v>Terrible</c:v>
                </c:pt>
                <c:pt idx="98">
                  <c:v>Ficogrande</c:v>
                </c:pt>
                <c:pt idx="99">
                  <c:v>Damage</c:v>
                </c:pt>
                <c:pt idx="100">
                  <c:v>Rocky</c:v>
                </c:pt>
                <c:pt idx="101">
                  <c:v>Devastated</c:v>
                </c:pt>
                <c:pt idx="102">
                  <c:v>INGV</c:v>
                </c:pt>
                <c:pt idx="103">
                  <c:v>CNR</c:v>
                </c:pt>
                <c:pt idx="104">
                  <c:v>Mixed Operations Center</c:v>
                </c:pt>
              </c:strCache>
            </c:strRef>
          </c:cat>
          <c:val>
            <c:numRef>
              <c:f>Categories1!$X$6:$X$110</c:f>
              <c:numCache>
                <c:formatCode>General</c:formatCode>
                <c:ptCount val="105"/>
                <c:pt idx="0">
                  <c:v>53</c:v>
                </c:pt>
                <c:pt idx="1">
                  <c:v>48</c:v>
                </c:pt>
                <c:pt idx="2">
                  <c:v>40</c:v>
                </c:pt>
                <c:pt idx="3">
                  <c:v>38</c:v>
                </c:pt>
                <c:pt idx="4">
                  <c:v>36</c:v>
                </c:pt>
                <c:pt idx="5">
                  <c:v>36</c:v>
                </c:pt>
                <c:pt idx="6">
                  <c:v>30</c:v>
                </c:pt>
                <c:pt idx="7">
                  <c:v>30</c:v>
                </c:pt>
                <c:pt idx="8">
                  <c:v>29</c:v>
                </c:pt>
                <c:pt idx="9">
                  <c:v>25</c:v>
                </c:pt>
                <c:pt idx="10">
                  <c:v>19</c:v>
                </c:pt>
                <c:pt idx="11">
                  <c:v>19</c:v>
                </c:pt>
                <c:pt idx="12">
                  <c:v>17</c:v>
                </c:pt>
                <c:pt idx="13">
                  <c:v>16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13</c:v>
                </c:pt>
                <c:pt idx="20">
                  <c:v>13</c:v>
                </c:pt>
                <c:pt idx="21">
                  <c:v>13</c:v>
                </c:pt>
                <c:pt idx="22">
                  <c:v>13</c:v>
                </c:pt>
                <c:pt idx="23">
                  <c:v>13</c:v>
                </c:pt>
                <c:pt idx="24">
                  <c:v>12</c:v>
                </c:pt>
                <c:pt idx="25">
                  <c:v>12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11</c:v>
                </c:pt>
                <c:pt idx="30">
                  <c:v>10</c:v>
                </c:pt>
                <c:pt idx="31">
                  <c:v>10</c:v>
                </c:pt>
                <c:pt idx="32">
                  <c:v>10</c:v>
                </c:pt>
                <c:pt idx="33">
                  <c:v>10</c:v>
                </c:pt>
                <c:pt idx="34">
                  <c:v>10</c:v>
                </c:pt>
                <c:pt idx="35">
                  <c:v>10</c:v>
                </c:pt>
                <c:pt idx="36">
                  <c:v>9</c:v>
                </c:pt>
                <c:pt idx="37">
                  <c:v>8</c:v>
                </c:pt>
                <c:pt idx="38">
                  <c:v>8</c:v>
                </c:pt>
                <c:pt idx="39">
                  <c:v>8</c:v>
                </c:pt>
                <c:pt idx="40">
                  <c:v>8</c:v>
                </c:pt>
                <c:pt idx="41">
                  <c:v>7</c:v>
                </c:pt>
                <c:pt idx="42">
                  <c:v>7</c:v>
                </c:pt>
                <c:pt idx="43">
                  <c:v>7</c:v>
                </c:pt>
                <c:pt idx="44">
                  <c:v>7</c:v>
                </c:pt>
                <c:pt idx="45">
                  <c:v>7</c:v>
                </c:pt>
                <c:pt idx="46">
                  <c:v>6</c:v>
                </c:pt>
                <c:pt idx="47">
                  <c:v>6</c:v>
                </c:pt>
                <c:pt idx="48">
                  <c:v>6</c:v>
                </c:pt>
                <c:pt idx="49">
                  <c:v>6</c:v>
                </c:pt>
                <c:pt idx="50">
                  <c:v>5</c:v>
                </c:pt>
                <c:pt idx="51">
                  <c:v>5</c:v>
                </c:pt>
                <c:pt idx="52">
                  <c:v>5</c:v>
                </c:pt>
                <c:pt idx="53">
                  <c:v>5</c:v>
                </c:pt>
                <c:pt idx="54">
                  <c:v>5</c:v>
                </c:pt>
                <c:pt idx="55">
                  <c:v>5</c:v>
                </c:pt>
                <c:pt idx="56">
                  <c:v>5</c:v>
                </c:pt>
                <c:pt idx="57">
                  <c:v>5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3</c:v>
                </c:pt>
                <c:pt idx="70">
                  <c:v>3</c:v>
                </c:pt>
                <c:pt idx="71">
                  <c:v>3</c:v>
                </c:pt>
                <c:pt idx="72">
                  <c:v>3</c:v>
                </c:pt>
                <c:pt idx="73">
                  <c:v>3</c:v>
                </c:pt>
                <c:pt idx="74">
                  <c:v>3</c:v>
                </c:pt>
                <c:pt idx="75">
                  <c:v>3</c:v>
                </c:pt>
                <c:pt idx="76">
                  <c:v>3</c:v>
                </c:pt>
                <c:pt idx="77">
                  <c:v>3</c:v>
                </c:pt>
                <c:pt idx="78">
                  <c:v>3</c:v>
                </c:pt>
                <c:pt idx="79">
                  <c:v>3</c:v>
                </c:pt>
                <c:pt idx="80">
                  <c:v>3</c:v>
                </c:pt>
                <c:pt idx="81">
                  <c:v>2</c:v>
                </c:pt>
                <c:pt idx="82">
                  <c:v>2</c:v>
                </c:pt>
                <c:pt idx="83">
                  <c:v>2</c:v>
                </c:pt>
                <c:pt idx="84">
                  <c:v>2</c:v>
                </c:pt>
                <c:pt idx="85">
                  <c:v>2</c:v>
                </c:pt>
                <c:pt idx="86">
                  <c:v>2</c:v>
                </c:pt>
                <c:pt idx="87">
                  <c:v>2</c:v>
                </c:pt>
                <c:pt idx="88">
                  <c:v>2</c:v>
                </c:pt>
                <c:pt idx="89">
                  <c:v>2</c:v>
                </c:pt>
                <c:pt idx="90">
                  <c:v>2</c:v>
                </c:pt>
                <c:pt idx="91">
                  <c:v>2</c:v>
                </c:pt>
                <c:pt idx="92">
                  <c:v>2</c:v>
                </c:pt>
                <c:pt idx="93">
                  <c:v>2</c:v>
                </c:pt>
                <c:pt idx="94">
                  <c:v>2</c:v>
                </c:pt>
                <c:pt idx="95">
                  <c:v>2</c:v>
                </c:pt>
                <c:pt idx="96">
                  <c:v>2</c:v>
                </c:pt>
                <c:pt idx="97">
                  <c:v>2</c:v>
                </c:pt>
                <c:pt idx="98">
                  <c:v>2</c:v>
                </c:pt>
                <c:pt idx="99">
                  <c:v>2</c:v>
                </c:pt>
                <c:pt idx="100">
                  <c:v>2</c:v>
                </c:pt>
                <c:pt idx="101">
                  <c:v>2</c:v>
                </c:pt>
                <c:pt idx="102">
                  <c:v>2</c:v>
                </c:pt>
                <c:pt idx="103">
                  <c:v>2</c:v>
                </c:pt>
                <c:pt idx="10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E-4008-9DB9-1B15F66E1F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820480"/>
        <c:axId val="122822016"/>
      </c:barChart>
      <c:catAx>
        <c:axId val="12282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42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2822016"/>
        <c:crosses val="autoZero"/>
        <c:auto val="1"/>
        <c:lblAlgn val="ctr"/>
        <c:lblOffset val="100"/>
        <c:noMultiLvlLbl val="0"/>
      </c:catAx>
      <c:valAx>
        <c:axId val="1228220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t-IT"/>
                  <a:t>Counts</a:t>
                </a:r>
              </a:p>
            </c:rich>
          </c:tx>
          <c:layout>
            <c:manualLayout>
              <c:xMode val="edge"/>
              <c:yMode val="edge"/>
              <c:x val="5.1923774801461717E-3"/>
              <c:y val="0.175918859118719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282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rot="-4200000" anchor="t" anchorCtr="0"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6.425924169117414E-2"/>
          <c:y val="0.20028392958546282"/>
          <c:w val="0.92811255520770752"/>
          <c:h val="0.416859604644819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Categories1!$O$4</c:f>
              <c:strCache>
                <c:ptCount val="1"/>
                <c:pt idx="0">
                  <c:v>Gazzetta del Sud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Categories1!$O$6:$O$82</c:f>
              <c:strCache>
                <c:ptCount val="77"/>
                <c:pt idx="0">
                  <c:v>Stromboli-I</c:v>
                </c:pt>
                <c:pt idx="1">
                  <c:v>Tsunami</c:v>
                </c:pt>
                <c:pt idx="2">
                  <c:v>Lipari</c:v>
                </c:pt>
                <c:pt idx="3">
                  <c:v>Sea</c:v>
                </c:pt>
                <c:pt idx="4">
                  <c:v>Civil Protection</c:v>
                </c:pt>
                <c:pt idx="5">
                  <c:v>Ginostra</c:v>
                </c:pt>
                <c:pt idx="6">
                  <c:v>Sciara del Fuoco</c:v>
                </c:pt>
                <c:pt idx="7">
                  <c:v>Residents</c:v>
                </c:pt>
                <c:pt idx="8">
                  <c:v>Island</c:v>
                </c:pt>
                <c:pt idx="9">
                  <c:v>Stromboli - Village</c:v>
                </c:pt>
                <c:pt idx="10">
                  <c:v>Volcano</c:v>
                </c:pt>
                <c:pt idx="11">
                  <c:v>Emergency</c:v>
                </c:pt>
                <c:pt idx="12">
                  <c:v>Aeolian Islands</c:v>
                </c:pt>
                <c:pt idx="13">
                  <c:v>Fear</c:v>
                </c:pt>
                <c:pt idx="14">
                  <c:v>Yesterday</c:v>
                </c:pt>
                <c:pt idx="15">
                  <c:v>Phenomena</c:v>
                </c:pt>
                <c:pt idx="16">
                  <c:v>Collapse (a)</c:v>
                </c:pt>
                <c:pt idx="17">
                  <c:v>Helicopter</c:v>
                </c:pt>
                <c:pt idx="18">
                  <c:v>Messina</c:v>
                </c:pt>
                <c:pt idx="19">
                  <c:v>Damage</c:v>
                </c:pt>
                <c:pt idx="20">
                  <c:v>Lava</c:v>
                </c:pt>
                <c:pt idx="21">
                  <c:v>Landslide</c:v>
                </c:pt>
                <c:pt idx="22">
                  <c:v>Milazzo</c:v>
                </c:pt>
                <c:pt idx="23">
                  <c:v>Mayor</c:v>
                </c:pt>
                <c:pt idx="24">
                  <c:v>Activity</c:v>
                </c:pt>
                <c:pt idx="25">
                  <c:v>Risk</c:v>
                </c:pt>
                <c:pt idx="26">
                  <c:v>Alarm</c:v>
                </c:pt>
                <c:pt idx="27">
                  <c:v>Lava flow</c:v>
                </c:pt>
                <c:pt idx="28">
                  <c:v>Houses</c:v>
                </c:pt>
                <c:pt idx="29">
                  <c:v>Alarmed</c:v>
                </c:pt>
                <c:pt idx="30">
                  <c:v>Evacuation</c:v>
                </c:pt>
                <c:pt idx="31">
                  <c:v>Eruption</c:v>
                </c:pt>
                <c:pt idx="32">
                  <c:v>Crater</c:v>
                </c:pt>
                <c:pt idx="33">
                  <c:v>Vulcanologists</c:v>
                </c:pt>
                <c:pt idx="34">
                  <c:v>Secutiry</c:v>
                </c:pt>
                <c:pt idx="35">
                  <c:v>Ridge</c:v>
                </c:pt>
                <c:pt idx="36">
                  <c:v>Mondey</c:v>
                </c:pt>
                <c:pt idx="37">
                  <c:v>Population</c:v>
                </c:pt>
                <c:pt idx="38">
                  <c:v>Ship</c:v>
                </c:pt>
                <c:pt idx="39">
                  <c:v>Fracture</c:v>
                </c:pt>
                <c:pt idx="40">
                  <c:v>Wave</c:v>
                </c:pt>
                <c:pt idx="41">
                  <c:v>Situation</c:v>
                </c:pt>
                <c:pt idx="42">
                  <c:v>Experts</c:v>
                </c:pt>
                <c:pt idx="43">
                  <c:v>Control</c:v>
                </c:pt>
                <c:pt idx="44">
                  <c:v>Emission</c:v>
                </c:pt>
                <c:pt idx="45">
                  <c:v>Bad weather</c:v>
                </c:pt>
                <c:pt idx="46">
                  <c:v>Panarea</c:v>
                </c:pt>
                <c:pt idx="47">
                  <c:v>Weather conditions</c:v>
                </c:pt>
                <c:pt idx="48">
                  <c:v>Instability</c:v>
                </c:pt>
                <c:pt idx="49">
                  <c:v>Wind</c:v>
                </c:pt>
                <c:pt idx="50">
                  <c:v>Event</c:v>
                </c:pt>
                <c:pt idx="51">
                  <c:v>Tourists</c:v>
                </c:pt>
                <c:pt idx="52">
                  <c:v>Catania</c:v>
                </c:pt>
                <c:pt idx="53">
                  <c:v>People</c:v>
                </c:pt>
                <c:pt idx="54">
                  <c:v>Magma</c:v>
                </c:pt>
                <c:pt idx="55">
                  <c:v>Commissione grandi rischi </c:v>
                </c:pt>
                <c:pt idx="56">
                  <c:v>Person</c:v>
                </c:pt>
                <c:pt idx="57">
                  <c:v>Cloud</c:v>
                </c:pt>
                <c:pt idx="58">
                  <c:v>Danger</c:v>
                </c:pt>
                <c:pt idx="59">
                  <c:v>Pier </c:v>
                </c:pt>
                <c:pt idx="60">
                  <c:v>Rome</c:v>
                </c:pt>
                <c:pt idx="61">
                  <c:v>Water</c:v>
                </c:pt>
                <c:pt idx="62">
                  <c:v>Port</c:v>
                </c:pt>
                <c:pt idx="63">
                  <c:v>Slip</c:v>
                </c:pt>
                <c:pt idx="64">
                  <c:v>INGV</c:v>
                </c:pt>
                <c:pt idx="65">
                  <c:v>Residential area</c:v>
                </c:pt>
                <c:pt idx="66">
                  <c:v>Boa</c:v>
                </c:pt>
                <c:pt idx="67">
                  <c:v>Crater </c:v>
                </c:pt>
                <c:pt idx="68">
                  <c:v>Monitoring</c:v>
                </c:pt>
                <c:pt idx="69">
                  <c:v>Strong</c:v>
                </c:pt>
                <c:pt idx="70">
                  <c:v>Sky</c:v>
                </c:pt>
                <c:pt idx="71">
                  <c:v>City person</c:v>
                </c:pt>
                <c:pt idx="72">
                  <c:v>Prefecture</c:v>
                </c:pt>
                <c:pt idx="73">
                  <c:v>News</c:v>
                </c:pt>
                <c:pt idx="74">
                  <c:v>Volcano Island</c:v>
                </c:pt>
                <c:pt idx="75">
                  <c:v>Intervention</c:v>
                </c:pt>
                <c:pt idx="76">
                  <c:v>Salina</c:v>
                </c:pt>
              </c:strCache>
            </c:strRef>
          </c:cat>
          <c:val>
            <c:numRef>
              <c:f>Categories1!$P$6:$P$82</c:f>
              <c:numCache>
                <c:formatCode>General</c:formatCode>
                <c:ptCount val="77"/>
                <c:pt idx="0">
                  <c:v>216</c:v>
                </c:pt>
                <c:pt idx="1">
                  <c:v>143</c:v>
                </c:pt>
                <c:pt idx="2">
                  <c:v>130</c:v>
                </c:pt>
                <c:pt idx="3">
                  <c:v>115</c:v>
                </c:pt>
                <c:pt idx="4">
                  <c:v>104</c:v>
                </c:pt>
                <c:pt idx="5">
                  <c:v>78</c:v>
                </c:pt>
                <c:pt idx="6">
                  <c:v>77</c:v>
                </c:pt>
                <c:pt idx="7">
                  <c:v>76</c:v>
                </c:pt>
                <c:pt idx="8">
                  <c:v>75</c:v>
                </c:pt>
                <c:pt idx="9">
                  <c:v>71</c:v>
                </c:pt>
                <c:pt idx="10">
                  <c:v>62</c:v>
                </c:pt>
                <c:pt idx="11">
                  <c:v>52</c:v>
                </c:pt>
                <c:pt idx="12">
                  <c:v>48</c:v>
                </c:pt>
                <c:pt idx="13">
                  <c:v>46</c:v>
                </c:pt>
                <c:pt idx="14">
                  <c:v>45</c:v>
                </c:pt>
                <c:pt idx="15">
                  <c:v>43</c:v>
                </c:pt>
                <c:pt idx="16">
                  <c:v>41</c:v>
                </c:pt>
                <c:pt idx="17">
                  <c:v>37</c:v>
                </c:pt>
                <c:pt idx="18">
                  <c:v>36</c:v>
                </c:pt>
                <c:pt idx="19">
                  <c:v>35</c:v>
                </c:pt>
                <c:pt idx="20">
                  <c:v>33</c:v>
                </c:pt>
                <c:pt idx="21">
                  <c:v>33</c:v>
                </c:pt>
                <c:pt idx="22">
                  <c:v>32</c:v>
                </c:pt>
                <c:pt idx="23">
                  <c:v>31</c:v>
                </c:pt>
                <c:pt idx="24">
                  <c:v>31</c:v>
                </c:pt>
                <c:pt idx="25">
                  <c:v>31</c:v>
                </c:pt>
                <c:pt idx="26">
                  <c:v>29</c:v>
                </c:pt>
                <c:pt idx="27">
                  <c:v>29</c:v>
                </c:pt>
                <c:pt idx="28">
                  <c:v>29</c:v>
                </c:pt>
                <c:pt idx="29">
                  <c:v>28</c:v>
                </c:pt>
                <c:pt idx="30">
                  <c:v>28</c:v>
                </c:pt>
                <c:pt idx="31">
                  <c:v>28</c:v>
                </c:pt>
                <c:pt idx="32">
                  <c:v>28</c:v>
                </c:pt>
                <c:pt idx="33">
                  <c:v>24</c:v>
                </c:pt>
                <c:pt idx="34">
                  <c:v>24</c:v>
                </c:pt>
                <c:pt idx="35">
                  <c:v>22</c:v>
                </c:pt>
                <c:pt idx="36">
                  <c:v>22</c:v>
                </c:pt>
                <c:pt idx="37">
                  <c:v>21</c:v>
                </c:pt>
                <c:pt idx="38">
                  <c:v>21</c:v>
                </c:pt>
                <c:pt idx="39">
                  <c:v>20</c:v>
                </c:pt>
                <c:pt idx="40">
                  <c:v>18</c:v>
                </c:pt>
                <c:pt idx="41">
                  <c:v>18</c:v>
                </c:pt>
                <c:pt idx="42">
                  <c:v>18</c:v>
                </c:pt>
                <c:pt idx="43">
                  <c:v>17</c:v>
                </c:pt>
                <c:pt idx="44">
                  <c:v>17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15</c:v>
                </c:pt>
                <c:pt idx="50">
                  <c:v>15</c:v>
                </c:pt>
                <c:pt idx="51">
                  <c:v>15</c:v>
                </c:pt>
                <c:pt idx="52">
                  <c:v>15</c:v>
                </c:pt>
                <c:pt idx="53">
                  <c:v>14</c:v>
                </c:pt>
                <c:pt idx="54">
                  <c:v>12</c:v>
                </c:pt>
                <c:pt idx="55">
                  <c:v>13</c:v>
                </c:pt>
                <c:pt idx="56">
                  <c:v>13</c:v>
                </c:pt>
                <c:pt idx="57">
                  <c:v>13</c:v>
                </c:pt>
                <c:pt idx="58">
                  <c:v>13</c:v>
                </c:pt>
                <c:pt idx="59">
                  <c:v>12</c:v>
                </c:pt>
                <c:pt idx="60">
                  <c:v>12</c:v>
                </c:pt>
                <c:pt idx="61">
                  <c:v>12</c:v>
                </c:pt>
                <c:pt idx="62">
                  <c:v>12</c:v>
                </c:pt>
                <c:pt idx="63">
                  <c:v>12</c:v>
                </c:pt>
                <c:pt idx="64">
                  <c:v>11</c:v>
                </c:pt>
                <c:pt idx="65">
                  <c:v>11</c:v>
                </c:pt>
                <c:pt idx="66">
                  <c:v>11</c:v>
                </c:pt>
                <c:pt idx="67">
                  <c:v>11</c:v>
                </c:pt>
                <c:pt idx="68">
                  <c:v>10</c:v>
                </c:pt>
                <c:pt idx="69">
                  <c:v>10</c:v>
                </c:pt>
                <c:pt idx="70">
                  <c:v>10</c:v>
                </c:pt>
                <c:pt idx="71">
                  <c:v>10</c:v>
                </c:pt>
                <c:pt idx="72">
                  <c:v>10</c:v>
                </c:pt>
                <c:pt idx="73">
                  <c:v>10</c:v>
                </c:pt>
                <c:pt idx="74">
                  <c:v>10</c:v>
                </c:pt>
                <c:pt idx="75">
                  <c:v>9</c:v>
                </c:pt>
                <c:pt idx="7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7C-4766-8B66-4FA9EA8D8C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127872"/>
        <c:axId val="122129408"/>
      </c:barChart>
      <c:catAx>
        <c:axId val="12212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4200000" spcFirstLastPara="1" vertOverflow="ellipsis" wrap="square" anchor="t" anchorCtr="0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2129408"/>
        <c:crosses val="autoZero"/>
        <c:auto val="1"/>
        <c:lblAlgn val="ctr"/>
        <c:lblOffset val="100"/>
        <c:noMultiLvlLbl val="0"/>
      </c:catAx>
      <c:valAx>
        <c:axId val="1221294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t-IT"/>
                  <a:t>Counts</a:t>
                </a:r>
              </a:p>
            </c:rich>
          </c:tx>
          <c:layout>
            <c:manualLayout>
              <c:xMode val="edge"/>
              <c:yMode val="edge"/>
              <c:x val="8.0321285140562242E-3"/>
              <c:y val="0.297498289715489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2127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4026094319561426"/>
          <c:y val="1.8503193622080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6.1581865519822074E-2"/>
          <c:y val="6.2975582055650195E-2"/>
          <c:w val="0.90661448945387846"/>
          <c:h val="0.470720823440511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Categories1!$G$4</c:f>
              <c:strCache>
                <c:ptCount val="1"/>
                <c:pt idx="0">
                  <c:v>La Sicilia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Categories1!$G$6:$G$158</c:f>
              <c:strCache>
                <c:ptCount val="153"/>
                <c:pt idx="0">
                  <c:v>Stromboli - I </c:v>
                </c:pt>
                <c:pt idx="1">
                  <c:v>Island</c:v>
                </c:pt>
                <c:pt idx="2">
                  <c:v>Tsunami </c:v>
                </c:pt>
                <c:pt idx="3">
                  <c:v>Sea</c:v>
                </c:pt>
                <c:pt idx="4">
                  <c:v>Residents</c:v>
                </c:pt>
                <c:pt idx="5">
                  <c:v>Civil Protection</c:v>
                </c:pt>
                <c:pt idx="6">
                  <c:v>Volcano</c:v>
                </c:pt>
                <c:pt idx="7">
                  <c:v>Lipari</c:v>
                </c:pt>
                <c:pt idx="8">
                  <c:v>Collapse (a)</c:v>
                </c:pt>
                <c:pt idx="9">
                  <c:v>Sciara del Fuoco</c:v>
                </c:pt>
                <c:pt idx="10">
                  <c:v>Stromboli - Village</c:v>
                </c:pt>
                <c:pt idx="11">
                  <c:v>Fear / Terror</c:v>
                </c:pt>
                <c:pt idx="12">
                  <c:v>Aeolian Islands</c:v>
                </c:pt>
                <c:pt idx="13">
                  <c:v>Landslida</c:v>
                </c:pt>
                <c:pt idx="14">
                  <c:v>Surveillance</c:v>
                </c:pt>
                <c:pt idx="15">
                  <c:v>Evacuation</c:v>
                </c:pt>
                <c:pt idx="16">
                  <c:v>30/12/2002 </c:v>
                </c:pt>
                <c:pt idx="17">
                  <c:v>Boat / Hydrofoil</c:v>
                </c:pt>
                <c:pt idx="18">
                  <c:v>Lava flow</c:v>
                </c:pt>
                <c:pt idx="19">
                  <c:v>Eartquake</c:v>
                </c:pt>
                <c:pt idx="20">
                  <c:v>Risk</c:v>
                </c:pt>
                <c:pt idx="21">
                  <c:v>Mayor</c:v>
                </c:pt>
                <c:pt idx="22">
                  <c:v>Bad weather</c:v>
                </c:pt>
                <c:pt idx="23">
                  <c:v>Lava </c:v>
                </c:pt>
                <c:pt idx="24">
                  <c:v>Helicopter</c:v>
                </c:pt>
                <c:pt idx="25">
                  <c:v>Tourists</c:v>
                </c:pt>
                <c:pt idx="26">
                  <c:v>Damage</c:v>
                </c:pt>
                <c:pt idx="27">
                  <c:v>INGV</c:v>
                </c:pt>
                <c:pt idx="28">
                  <c:v>Wall</c:v>
                </c:pt>
                <c:pt idx="29">
                  <c:v>Vulcanologist</c:v>
                </c:pt>
                <c:pt idx="30">
                  <c:v>Secutity system</c:v>
                </c:pt>
                <c:pt idx="31">
                  <c:v>Panarea </c:v>
                </c:pt>
                <c:pt idx="32">
                  <c:v>Experts</c:v>
                </c:pt>
                <c:pt idx="33">
                  <c:v>Coast</c:v>
                </c:pt>
                <c:pt idx="34">
                  <c:v>Catania </c:v>
                </c:pt>
                <c:pt idx="35">
                  <c:v>Instability</c:v>
                </c:pt>
                <c:pt idx="36">
                  <c:v>Milazzo </c:v>
                </c:pt>
                <c:pt idx="37">
                  <c:v>Wave</c:v>
                </c:pt>
                <c:pt idx="38">
                  <c:v>Prohibition</c:v>
                </c:pt>
                <c:pt idx="39">
                  <c:v>Ginostra</c:v>
                </c:pt>
                <c:pt idx="40">
                  <c:v>Heliport</c:v>
                </c:pt>
                <c:pt idx="41">
                  <c:v>Journalist</c:v>
                </c:pt>
                <c:pt idx="42">
                  <c:v>Ash</c:v>
                </c:pt>
                <c:pt idx="43">
                  <c:v>Port</c:v>
                </c:pt>
                <c:pt idx="44">
                  <c:v>Destroyed houses</c:v>
                </c:pt>
                <c:pt idx="45">
                  <c:v>Crater</c:v>
                </c:pt>
                <c:pt idx="46">
                  <c:v>Submerged part</c:v>
                </c:pt>
                <c:pt idx="47">
                  <c:v>Ridge</c:v>
                </c:pt>
                <c:pt idx="48">
                  <c:v>Tourism</c:v>
                </c:pt>
                <c:pt idx="49">
                  <c:v>Escape</c:v>
                </c:pt>
                <c:pt idx="50">
                  <c:v>Law enforcement </c:v>
                </c:pt>
                <c:pt idx="51">
                  <c:v>Emergency</c:v>
                </c:pt>
                <c:pt idx="52">
                  <c:v>Fireman</c:v>
                </c:pt>
                <c:pt idx="53">
                  <c:v>Buoy</c:v>
                </c:pt>
                <c:pt idx="54">
                  <c:v>Pier</c:v>
                </c:pt>
                <c:pt idx="55">
                  <c:v>Seabed</c:v>
                </c:pt>
                <c:pt idx="56">
                  <c:v>Security</c:v>
                </c:pt>
                <c:pt idx="57">
                  <c:v>Power plant</c:v>
                </c:pt>
                <c:pt idx="58">
                  <c:v>Commander</c:v>
                </c:pt>
                <c:pt idx="59">
                  <c:v>Guide</c:v>
                </c:pt>
                <c:pt idx="60">
                  <c:v>Steam</c:v>
                </c:pt>
                <c:pt idx="61">
                  <c:v>Mud</c:v>
                </c:pt>
                <c:pt idx="62">
                  <c:v>Apocalypse</c:v>
                </c:pt>
                <c:pt idx="63">
                  <c:v>Etna</c:v>
                </c:pt>
                <c:pt idx="64">
                  <c:v>Cone</c:v>
                </c:pt>
                <c:pt idx="65">
                  <c:v>Landslides</c:v>
                </c:pt>
                <c:pt idx="66">
                  <c:v>Hypothesis</c:v>
                </c:pt>
                <c:pt idx="67">
                  <c:v>Commissione grandi rischi </c:v>
                </c:pt>
                <c:pt idx="68">
                  <c:v>Summer</c:v>
                </c:pt>
                <c:pt idx="69">
                  <c:v>Alarmism</c:v>
                </c:pt>
                <c:pt idx="70">
                  <c:v>New Year</c:v>
                </c:pt>
                <c:pt idx="71">
                  <c:v>Spotters</c:v>
                </c:pt>
                <c:pt idx="72">
                  <c:v>Detachment</c:v>
                </c:pt>
                <c:pt idx="73">
                  <c:v>Technicians</c:v>
                </c:pt>
                <c:pt idx="74">
                  <c:v>Danger</c:v>
                </c:pt>
                <c:pt idx="75">
                  <c:v>Detection</c:v>
                </c:pt>
                <c:pt idx="76">
                  <c:v>Crater</c:v>
                </c:pt>
                <c:pt idx="77">
                  <c:v>Church of San Vincenzo </c:v>
                </c:pt>
                <c:pt idx="78">
                  <c:v>Side</c:v>
                </c:pt>
                <c:pt idx="79">
                  <c:v>Wounded</c:v>
                </c:pt>
                <c:pt idx="80">
                  <c:v>Ficogrande </c:v>
                </c:pt>
                <c:pt idx="81">
                  <c:v>Beach</c:v>
                </c:pt>
                <c:pt idx="82">
                  <c:v>Collapse (b)</c:v>
                </c:pt>
                <c:pt idx="83">
                  <c:v>Stability</c:v>
                </c:pt>
                <c:pt idx="84">
                  <c:v>Messina </c:v>
                </c:pt>
                <c:pt idx="85">
                  <c:v>Scari </c:v>
                </c:pt>
                <c:pt idx="86">
                  <c:v>Sky</c:v>
                </c:pt>
                <c:pt idx="87">
                  <c:v>Alarm</c:v>
                </c:pt>
                <c:pt idx="88">
                  <c:v>10 meter</c:v>
                </c:pt>
                <c:pt idx="89">
                  <c:v>Cast off</c:v>
                </c:pt>
                <c:pt idx="90">
                  <c:v>Natural disaster</c:v>
                </c:pt>
                <c:pt idx="91">
                  <c:v>Dyke</c:v>
                </c:pt>
                <c:pt idx="92">
                  <c:v>Seethes</c:v>
                </c:pt>
                <c:pt idx="93">
                  <c:v>Ustica </c:v>
                </c:pt>
                <c:pt idx="94">
                  <c:v>Volcanic activity</c:v>
                </c:pt>
                <c:pt idx="95">
                  <c:v>Law enforcement </c:v>
                </c:pt>
                <c:pt idx="96">
                  <c:v>Rescuer</c:v>
                </c:pt>
                <c:pt idx="97">
                  <c:v>Fracture</c:v>
                </c:pt>
                <c:pt idx="98">
                  <c:v>Loud bang</c:v>
                </c:pt>
                <c:pt idx="99">
                  <c:v>Abandon</c:v>
                </c:pt>
                <c:pt idx="100">
                  <c:v>Magma </c:v>
                </c:pt>
                <c:pt idx="101">
                  <c:v>People</c:v>
                </c:pt>
                <c:pt idx="102">
                  <c:v>13:20</c:v>
                </c:pt>
                <c:pt idx="103">
                  <c:v>Explosion</c:v>
                </c:pt>
                <c:pt idx="104">
                  <c:v>Cloud</c:v>
                </c:pt>
                <c:pt idx="105">
                  <c:v>Disaster</c:v>
                </c:pt>
                <c:pt idx="106">
                  <c:v>Water</c:v>
                </c:pt>
                <c:pt idx="107">
                  <c:v>Catastrophe</c:v>
                </c:pt>
                <c:pt idx="108">
                  <c:v>Flays</c:v>
                </c:pt>
                <c:pt idx="109">
                  <c:v>City centre</c:v>
                </c:pt>
                <c:pt idx="110">
                  <c:v>Refinery</c:v>
                </c:pt>
                <c:pt idx="111">
                  <c:v>Wharfs</c:v>
                </c:pt>
                <c:pt idx="112">
                  <c:v>Emerged wall</c:v>
                </c:pt>
                <c:pt idx="113">
                  <c:v>Cloud</c:v>
                </c:pt>
                <c:pt idx="114">
                  <c:v>Seethes</c:v>
                </c:pt>
                <c:pt idx="115">
                  <c:v>13:40</c:v>
                </c:pt>
                <c:pt idx="116">
                  <c:v>millions of m3</c:v>
                </c:pt>
                <c:pt idx="117">
                  <c:v>30 floors</c:v>
                </c:pt>
                <c:pt idx="118">
                  <c:v>70ore</c:v>
                </c:pt>
                <c:pt idx="119">
                  <c:v>600m of altitude</c:v>
                </c:pt>
                <c:pt idx="120">
                  <c:v>4 million m3</c:v>
                </c:pt>
                <c:pt idx="121">
                  <c:v>60 floors</c:v>
                </c:pt>
                <c:pt idx="122">
                  <c:v>13:13</c:v>
                </c:pt>
                <c:pt idx="123">
                  <c:v>150metri</c:v>
                </c:pt>
                <c:pt idx="124">
                  <c:v>50-60 meters</c:v>
                </c:pt>
                <c:pt idx="125">
                  <c:v>Swept</c:v>
                </c:pt>
                <c:pt idx="126">
                  <c:v>Sad</c:v>
                </c:pt>
                <c:pt idx="127">
                  <c:v>Disembark</c:v>
                </c:pt>
                <c:pt idx="128">
                  <c:v>Interventiontions</c:v>
                </c:pt>
                <c:pt idx="129">
                  <c:v>Serenity</c:v>
                </c:pt>
                <c:pt idx="130">
                  <c:v>Dramatic testimonies</c:v>
                </c:pt>
                <c:pt idx="131">
                  <c:v>Dramatic events</c:v>
                </c:pt>
                <c:pt idx="132">
                  <c:v>Spooky atmosphere</c:v>
                </c:pt>
                <c:pt idx="133">
                  <c:v>Public opinion</c:v>
                </c:pt>
                <c:pt idx="134">
                  <c:v>Weather forecast</c:v>
                </c:pt>
                <c:pt idx="135">
                  <c:v>Forest</c:v>
                </c:pt>
                <c:pt idx="136">
                  <c:v>Split</c:v>
                </c:pt>
                <c:pt idx="137">
                  <c:v>Terrible</c:v>
                </c:pt>
                <c:pt idx="138">
                  <c:v>Disbelief</c:v>
                </c:pt>
                <c:pt idx="139">
                  <c:v>Napoli </c:v>
                </c:pt>
                <c:pt idx="140">
                  <c:v>Gravitational traction</c:v>
                </c:pt>
                <c:pt idx="141">
                  <c:v>Bathymetry</c:v>
                </c:pt>
                <c:pt idx="142">
                  <c:v>Paradoxical</c:v>
                </c:pt>
                <c:pt idx="143">
                  <c:v>Disaster</c:v>
                </c:pt>
                <c:pt idx="144">
                  <c:v>Exodus</c:v>
                </c:pt>
                <c:pt idx="145">
                  <c:v>Rocks</c:v>
                </c:pt>
                <c:pt idx="146">
                  <c:v>Subsidence</c:v>
                </c:pt>
                <c:pt idx="147">
                  <c:v>Suspended travels</c:v>
                </c:pt>
                <c:pt idx="148">
                  <c:v>Infernal</c:v>
                </c:pt>
                <c:pt idx="149">
                  <c:v>Shelter</c:v>
                </c:pt>
                <c:pt idx="150">
                  <c:v>Gayser</c:v>
                </c:pt>
                <c:pt idx="151">
                  <c:v>Ghost Island</c:v>
                </c:pt>
                <c:pt idx="152">
                  <c:v>Fumaroles</c:v>
                </c:pt>
              </c:strCache>
            </c:strRef>
          </c:cat>
          <c:val>
            <c:numRef>
              <c:f>Categories1!$H$6:$H$158</c:f>
              <c:numCache>
                <c:formatCode>General</c:formatCode>
                <c:ptCount val="153"/>
                <c:pt idx="0">
                  <c:v>144</c:v>
                </c:pt>
                <c:pt idx="1">
                  <c:v>86</c:v>
                </c:pt>
                <c:pt idx="2">
                  <c:v>79</c:v>
                </c:pt>
                <c:pt idx="3">
                  <c:v>75</c:v>
                </c:pt>
                <c:pt idx="4">
                  <c:v>70</c:v>
                </c:pt>
                <c:pt idx="5">
                  <c:v>66</c:v>
                </c:pt>
                <c:pt idx="6">
                  <c:v>65</c:v>
                </c:pt>
                <c:pt idx="7">
                  <c:v>51</c:v>
                </c:pt>
                <c:pt idx="8">
                  <c:v>49</c:v>
                </c:pt>
                <c:pt idx="9">
                  <c:v>48</c:v>
                </c:pt>
                <c:pt idx="10">
                  <c:v>44</c:v>
                </c:pt>
                <c:pt idx="11">
                  <c:v>36</c:v>
                </c:pt>
                <c:pt idx="12">
                  <c:v>34</c:v>
                </c:pt>
                <c:pt idx="13">
                  <c:v>33</c:v>
                </c:pt>
                <c:pt idx="14">
                  <c:v>30</c:v>
                </c:pt>
                <c:pt idx="15">
                  <c:v>29</c:v>
                </c:pt>
                <c:pt idx="16">
                  <c:v>29</c:v>
                </c:pt>
                <c:pt idx="17">
                  <c:v>28</c:v>
                </c:pt>
                <c:pt idx="18">
                  <c:v>28</c:v>
                </c:pt>
                <c:pt idx="19">
                  <c:v>27</c:v>
                </c:pt>
                <c:pt idx="20">
                  <c:v>27</c:v>
                </c:pt>
                <c:pt idx="21">
                  <c:v>27</c:v>
                </c:pt>
                <c:pt idx="22">
                  <c:v>25</c:v>
                </c:pt>
                <c:pt idx="23">
                  <c:v>24</c:v>
                </c:pt>
                <c:pt idx="24">
                  <c:v>24</c:v>
                </c:pt>
                <c:pt idx="25">
                  <c:v>22</c:v>
                </c:pt>
                <c:pt idx="26">
                  <c:v>22</c:v>
                </c:pt>
                <c:pt idx="27">
                  <c:v>21</c:v>
                </c:pt>
                <c:pt idx="28">
                  <c:v>21</c:v>
                </c:pt>
                <c:pt idx="29">
                  <c:v>19</c:v>
                </c:pt>
                <c:pt idx="30">
                  <c:v>19</c:v>
                </c:pt>
                <c:pt idx="31">
                  <c:v>18</c:v>
                </c:pt>
                <c:pt idx="32">
                  <c:v>18</c:v>
                </c:pt>
                <c:pt idx="33">
                  <c:v>17</c:v>
                </c:pt>
                <c:pt idx="34">
                  <c:v>17</c:v>
                </c:pt>
                <c:pt idx="35">
                  <c:v>17</c:v>
                </c:pt>
                <c:pt idx="36">
                  <c:v>15</c:v>
                </c:pt>
                <c:pt idx="37">
                  <c:v>15</c:v>
                </c:pt>
                <c:pt idx="38">
                  <c:v>15</c:v>
                </c:pt>
                <c:pt idx="39">
                  <c:v>14</c:v>
                </c:pt>
                <c:pt idx="40">
                  <c:v>14</c:v>
                </c:pt>
                <c:pt idx="41">
                  <c:v>13</c:v>
                </c:pt>
                <c:pt idx="42">
                  <c:v>13</c:v>
                </c:pt>
                <c:pt idx="43">
                  <c:v>13</c:v>
                </c:pt>
                <c:pt idx="44">
                  <c:v>13</c:v>
                </c:pt>
                <c:pt idx="45">
                  <c:v>13</c:v>
                </c:pt>
                <c:pt idx="46">
                  <c:v>13</c:v>
                </c:pt>
                <c:pt idx="47">
                  <c:v>13</c:v>
                </c:pt>
                <c:pt idx="48">
                  <c:v>12</c:v>
                </c:pt>
                <c:pt idx="49">
                  <c:v>12</c:v>
                </c:pt>
                <c:pt idx="50">
                  <c:v>12</c:v>
                </c:pt>
                <c:pt idx="51">
                  <c:v>12</c:v>
                </c:pt>
                <c:pt idx="52">
                  <c:v>11</c:v>
                </c:pt>
                <c:pt idx="53">
                  <c:v>11</c:v>
                </c:pt>
                <c:pt idx="54">
                  <c:v>11</c:v>
                </c:pt>
                <c:pt idx="55">
                  <c:v>11</c:v>
                </c:pt>
                <c:pt idx="56">
                  <c:v>10</c:v>
                </c:pt>
                <c:pt idx="57">
                  <c:v>10</c:v>
                </c:pt>
                <c:pt idx="58">
                  <c:v>10</c:v>
                </c:pt>
                <c:pt idx="59">
                  <c:v>10</c:v>
                </c:pt>
                <c:pt idx="60">
                  <c:v>10</c:v>
                </c:pt>
                <c:pt idx="61">
                  <c:v>10</c:v>
                </c:pt>
                <c:pt idx="62">
                  <c:v>9</c:v>
                </c:pt>
                <c:pt idx="63">
                  <c:v>9</c:v>
                </c:pt>
                <c:pt idx="64">
                  <c:v>9</c:v>
                </c:pt>
                <c:pt idx="65">
                  <c:v>9</c:v>
                </c:pt>
                <c:pt idx="66">
                  <c:v>9</c:v>
                </c:pt>
                <c:pt idx="67">
                  <c:v>9</c:v>
                </c:pt>
                <c:pt idx="68">
                  <c:v>9</c:v>
                </c:pt>
                <c:pt idx="69">
                  <c:v>8</c:v>
                </c:pt>
                <c:pt idx="70">
                  <c:v>8</c:v>
                </c:pt>
                <c:pt idx="71">
                  <c:v>8</c:v>
                </c:pt>
                <c:pt idx="72">
                  <c:v>8</c:v>
                </c:pt>
                <c:pt idx="73">
                  <c:v>8</c:v>
                </c:pt>
                <c:pt idx="74">
                  <c:v>8</c:v>
                </c:pt>
                <c:pt idx="75">
                  <c:v>8</c:v>
                </c:pt>
                <c:pt idx="76">
                  <c:v>7</c:v>
                </c:pt>
                <c:pt idx="77">
                  <c:v>7</c:v>
                </c:pt>
                <c:pt idx="78">
                  <c:v>7</c:v>
                </c:pt>
                <c:pt idx="79">
                  <c:v>7</c:v>
                </c:pt>
                <c:pt idx="80">
                  <c:v>6</c:v>
                </c:pt>
                <c:pt idx="81">
                  <c:v>6</c:v>
                </c:pt>
                <c:pt idx="82">
                  <c:v>6</c:v>
                </c:pt>
                <c:pt idx="83">
                  <c:v>6</c:v>
                </c:pt>
                <c:pt idx="84">
                  <c:v>6</c:v>
                </c:pt>
                <c:pt idx="85">
                  <c:v>6</c:v>
                </c:pt>
                <c:pt idx="86">
                  <c:v>6</c:v>
                </c:pt>
                <c:pt idx="87">
                  <c:v>6</c:v>
                </c:pt>
                <c:pt idx="88">
                  <c:v>6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4</c:v>
                </c:pt>
                <c:pt idx="94">
                  <c:v>4</c:v>
                </c:pt>
                <c:pt idx="95">
                  <c:v>4</c:v>
                </c:pt>
                <c:pt idx="96">
                  <c:v>4</c:v>
                </c:pt>
                <c:pt idx="97">
                  <c:v>4</c:v>
                </c:pt>
                <c:pt idx="98">
                  <c:v>4</c:v>
                </c:pt>
                <c:pt idx="99">
                  <c:v>4</c:v>
                </c:pt>
                <c:pt idx="100">
                  <c:v>4</c:v>
                </c:pt>
                <c:pt idx="101">
                  <c:v>4</c:v>
                </c:pt>
                <c:pt idx="102">
                  <c:v>3</c:v>
                </c:pt>
                <c:pt idx="103">
                  <c:v>3</c:v>
                </c:pt>
                <c:pt idx="104">
                  <c:v>3</c:v>
                </c:pt>
                <c:pt idx="105">
                  <c:v>3</c:v>
                </c:pt>
                <c:pt idx="106">
                  <c:v>3</c:v>
                </c:pt>
                <c:pt idx="107">
                  <c:v>3</c:v>
                </c:pt>
                <c:pt idx="108">
                  <c:v>3</c:v>
                </c:pt>
                <c:pt idx="109">
                  <c:v>3</c:v>
                </c:pt>
                <c:pt idx="110">
                  <c:v>3</c:v>
                </c:pt>
                <c:pt idx="111">
                  <c:v>3</c:v>
                </c:pt>
                <c:pt idx="112">
                  <c:v>3</c:v>
                </c:pt>
                <c:pt idx="113">
                  <c:v>3</c:v>
                </c:pt>
                <c:pt idx="114">
                  <c:v>3</c:v>
                </c:pt>
                <c:pt idx="115">
                  <c:v>3</c:v>
                </c:pt>
                <c:pt idx="116">
                  <c:v>3</c:v>
                </c:pt>
                <c:pt idx="117">
                  <c:v>3</c:v>
                </c:pt>
                <c:pt idx="118">
                  <c:v>3</c:v>
                </c:pt>
                <c:pt idx="119">
                  <c:v>3</c:v>
                </c:pt>
                <c:pt idx="120">
                  <c:v>3</c:v>
                </c:pt>
                <c:pt idx="121">
                  <c:v>3</c:v>
                </c:pt>
                <c:pt idx="122">
                  <c:v>3</c:v>
                </c:pt>
                <c:pt idx="123">
                  <c:v>3</c:v>
                </c:pt>
                <c:pt idx="124">
                  <c:v>3</c:v>
                </c:pt>
                <c:pt idx="125">
                  <c:v>2</c:v>
                </c:pt>
                <c:pt idx="126">
                  <c:v>2</c:v>
                </c:pt>
                <c:pt idx="127">
                  <c:v>2</c:v>
                </c:pt>
                <c:pt idx="128">
                  <c:v>2</c:v>
                </c:pt>
                <c:pt idx="129">
                  <c:v>2</c:v>
                </c:pt>
                <c:pt idx="130">
                  <c:v>2</c:v>
                </c:pt>
                <c:pt idx="131">
                  <c:v>1</c:v>
                </c:pt>
                <c:pt idx="132">
                  <c:v>1</c:v>
                </c:pt>
                <c:pt idx="133">
                  <c:v>1</c:v>
                </c:pt>
                <c:pt idx="134">
                  <c:v>1</c:v>
                </c:pt>
                <c:pt idx="135">
                  <c:v>1</c:v>
                </c:pt>
                <c:pt idx="136">
                  <c:v>1</c:v>
                </c:pt>
                <c:pt idx="137">
                  <c:v>1</c:v>
                </c:pt>
                <c:pt idx="138">
                  <c:v>1</c:v>
                </c:pt>
                <c:pt idx="139">
                  <c:v>1</c:v>
                </c:pt>
                <c:pt idx="140">
                  <c:v>1</c:v>
                </c:pt>
                <c:pt idx="141">
                  <c:v>1</c:v>
                </c:pt>
                <c:pt idx="142">
                  <c:v>1</c:v>
                </c:pt>
                <c:pt idx="143">
                  <c:v>1</c:v>
                </c:pt>
                <c:pt idx="144">
                  <c:v>1</c:v>
                </c:pt>
                <c:pt idx="145">
                  <c:v>1</c:v>
                </c:pt>
                <c:pt idx="146">
                  <c:v>1</c:v>
                </c:pt>
                <c:pt idx="147">
                  <c:v>1</c:v>
                </c:pt>
                <c:pt idx="148">
                  <c:v>1</c:v>
                </c:pt>
                <c:pt idx="149">
                  <c:v>1</c:v>
                </c:pt>
                <c:pt idx="150">
                  <c:v>1</c:v>
                </c:pt>
                <c:pt idx="151">
                  <c:v>1</c:v>
                </c:pt>
                <c:pt idx="15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09-497A-9A1C-B088045CA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453568"/>
        <c:axId val="121475840"/>
      </c:barChart>
      <c:catAx>
        <c:axId val="12145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42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1475840"/>
        <c:crosses val="autoZero"/>
        <c:auto val="1"/>
        <c:lblAlgn val="ctr"/>
        <c:lblOffset val="100"/>
        <c:noMultiLvlLbl val="0"/>
      </c:catAx>
      <c:valAx>
        <c:axId val="1214758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t-IT"/>
                  <a:t>Counts</a:t>
                </a:r>
              </a:p>
            </c:rich>
          </c:tx>
          <c:layout>
            <c:manualLayout>
              <c:xMode val="edge"/>
              <c:yMode val="edge"/>
              <c:x val="4.7065954105134445E-3"/>
              <c:y val="0.1754908404762862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1453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 rot="-4200000" anchor="t" anchorCtr="0"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it-IT"/>
              <a:t>Il Giornale della Sicilia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7.4968746376582449E-2"/>
          <c:y val="0.19988665344290169"/>
          <c:w val="0.91030568468098139"/>
          <c:h val="0.374617957396866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Categories1!$K$4</c:f>
              <c:strCache>
                <c:ptCount val="1"/>
                <c:pt idx="0">
                  <c:v>Il giornale della Sicilia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Categories1!$K$6:$K$91</c:f>
              <c:strCache>
                <c:ptCount val="86"/>
                <c:pt idx="0">
                  <c:v>Stromboli – I </c:v>
                </c:pt>
                <c:pt idx="1">
                  <c:v>Tsunami</c:v>
                </c:pt>
                <c:pt idx="2">
                  <c:v>Island</c:v>
                </c:pt>
                <c:pt idx="3">
                  <c:v>Volcano</c:v>
                </c:pt>
                <c:pt idx="4">
                  <c:v>Civil Protection</c:v>
                </c:pt>
                <c:pt idx="5">
                  <c:v>Sea</c:v>
                </c:pt>
                <c:pt idx="6">
                  <c:v>Residents</c:v>
                </c:pt>
                <c:pt idx="7">
                  <c:v>Lipari </c:v>
                </c:pt>
                <c:pt idx="8">
                  <c:v>Ginostra </c:v>
                </c:pt>
                <c:pt idx="9">
                  <c:v>Sciara del fuoco </c:v>
                </c:pt>
                <c:pt idx="10">
                  <c:v>Experts</c:v>
                </c:pt>
                <c:pt idx="11">
                  <c:v>Boat</c:v>
                </c:pt>
                <c:pt idx="12">
                  <c:v>Collapse</c:v>
                </c:pt>
                <c:pt idx="13">
                  <c:v>Houses</c:v>
                </c:pt>
                <c:pt idx="14">
                  <c:v>Stromboli – Village</c:v>
                </c:pt>
                <c:pt idx="15">
                  <c:v>Landslides</c:v>
                </c:pt>
                <c:pt idx="16">
                  <c:v>Helicopter</c:v>
                </c:pt>
                <c:pt idx="17">
                  <c:v>Aeolian Islands</c:v>
                </c:pt>
                <c:pt idx="18">
                  <c:v>Eruption</c:v>
                </c:pt>
                <c:pt idx="19">
                  <c:v>Mayor</c:v>
                </c:pt>
                <c:pt idx="20">
                  <c:v>Alarm</c:v>
                </c:pt>
                <c:pt idx="21">
                  <c:v>Bad weather</c:v>
                </c:pt>
                <c:pt idx="22">
                  <c:v>Tourists</c:v>
                </c:pt>
                <c:pt idx="23">
                  <c:v>Fear</c:v>
                </c:pt>
                <c:pt idx="24">
                  <c:v>Emergency</c:v>
                </c:pt>
                <c:pt idx="25">
                  <c:v>Risk</c:v>
                </c:pt>
                <c:pt idx="26">
                  <c:v>Milazzo </c:v>
                </c:pt>
                <c:pt idx="27">
                  <c:v>Lava </c:v>
                </c:pt>
                <c:pt idx="28">
                  <c:v>Explosion</c:v>
                </c:pt>
                <c:pt idx="29">
                  <c:v>Ash</c:v>
                </c:pt>
                <c:pt idx="30">
                  <c:v>Crater</c:v>
                </c:pt>
                <c:pt idx="31">
                  <c:v>Earthquake</c:v>
                </c:pt>
                <c:pt idx="32">
                  <c:v>Ridge</c:v>
                </c:pt>
                <c:pt idx="33">
                  <c:v>INGV </c:v>
                </c:pt>
                <c:pt idx="34">
                  <c:v>Wounded</c:v>
                </c:pt>
                <c:pt idx="35">
                  <c:v>Port</c:v>
                </c:pt>
                <c:pt idx="36">
                  <c:v>Catania </c:v>
                </c:pt>
                <c:pt idx="37">
                  <c:v>Panarea </c:v>
                </c:pt>
                <c:pt idx="38">
                  <c:v>Danger</c:v>
                </c:pt>
                <c:pt idx="39">
                  <c:v>Lava flow</c:v>
                </c:pt>
                <c:pt idx="40">
                  <c:v>Seabed</c:v>
                </c:pt>
                <c:pt idx="41">
                  <c:v>Palermo </c:v>
                </c:pt>
                <c:pt idx="42">
                  <c:v>Security</c:v>
                </c:pt>
                <c:pt idx="43">
                  <c:v>Magma </c:v>
                </c:pt>
                <c:pt idx="44">
                  <c:v>Evacuation</c:v>
                </c:pt>
                <c:pt idx="45">
                  <c:v>State of alert</c:v>
                </c:pt>
                <c:pt idx="46">
                  <c:v>Law enforcement</c:v>
                </c:pt>
                <c:pt idx="47">
                  <c:v>Sicily</c:v>
                </c:pt>
                <c:pt idx="48">
                  <c:v>Threat</c:v>
                </c:pt>
                <c:pt idx="49">
                  <c:v>Giunta regionale</c:v>
                </c:pt>
                <c:pt idx="50">
                  <c:v>Surveillance</c:v>
                </c:pt>
                <c:pt idx="51">
                  <c:v>Etna </c:v>
                </c:pt>
                <c:pt idx="52">
                  <c:v>Tourism</c:v>
                </c:pt>
                <c:pt idx="53">
                  <c:v>Wall</c:v>
                </c:pt>
                <c:pt idx="54">
                  <c:v>Loud bang</c:v>
                </c:pt>
                <c:pt idx="55">
                  <c:v>Spotters</c:v>
                </c:pt>
                <c:pt idx="56">
                  <c:v>Prohibition</c:v>
                </c:pt>
                <c:pt idx="57">
                  <c:v>Vulcanologist</c:v>
                </c:pt>
                <c:pt idx="58">
                  <c:v>Escape</c:v>
                </c:pt>
                <c:pt idx="59">
                  <c:v>Calabria </c:v>
                </c:pt>
                <c:pt idx="60">
                  <c:v>Fracture</c:v>
                </c:pt>
                <c:pt idx="61">
                  <c:v>City Center</c:v>
                </c:pt>
                <c:pt idx="62">
                  <c:v>Magma chamber</c:v>
                </c:pt>
                <c:pt idx="63">
                  <c:v>Seethes</c:v>
                </c:pt>
                <c:pt idx="64">
                  <c:v>Isola di Vulcano </c:v>
                </c:pt>
                <c:pt idx="65">
                  <c:v>Quake</c:v>
                </c:pt>
                <c:pt idx="66">
                  <c:v>Nightmare</c:v>
                </c:pt>
                <c:pt idx="67">
                  <c:v>Robot submarine</c:v>
                </c:pt>
                <c:pt idx="68">
                  <c:v>Scene from apocalypse</c:v>
                </c:pt>
                <c:pt idx="69">
                  <c:v>Cataclysm / calamity</c:v>
                </c:pt>
                <c:pt idx="70">
                  <c:v>Piscità</c:v>
                </c:pt>
                <c:pt idx="71">
                  <c:v>Tourist season</c:v>
                </c:pt>
                <c:pt idx="72">
                  <c:v>Commissione grandi Rischi</c:v>
                </c:pt>
                <c:pt idx="73">
                  <c:v>Coast</c:v>
                </c:pt>
                <c:pt idx="74">
                  <c:v>Control stations</c:v>
                </c:pt>
                <c:pt idx="75">
                  <c:v>Bathymetry</c:v>
                </c:pt>
                <c:pt idx="76">
                  <c:v>Caltanissetta</c:v>
                </c:pt>
                <c:pt idx="77">
                  <c:v>Relief</c:v>
                </c:pt>
                <c:pt idx="78">
                  <c:v>Tankers</c:v>
                </c:pt>
                <c:pt idx="79">
                  <c:v>Power plant</c:v>
                </c:pt>
                <c:pt idx="80">
                  <c:v>Webcam</c:v>
                </c:pt>
                <c:pt idx="81">
                  <c:v>10 million euros</c:v>
                </c:pt>
                <c:pt idx="82">
                  <c:v>CNR</c:v>
                </c:pt>
                <c:pt idx="83">
                  <c:v>Marina Corta</c:v>
                </c:pt>
                <c:pt idx="84">
                  <c:v>Linguaglossa</c:v>
                </c:pt>
                <c:pt idx="85">
                  <c:v>Pignatoro</c:v>
                </c:pt>
              </c:strCache>
            </c:strRef>
          </c:cat>
          <c:val>
            <c:numRef>
              <c:f>Categories1!$L$6:$L$91</c:f>
              <c:numCache>
                <c:formatCode>General</c:formatCode>
                <c:ptCount val="86"/>
                <c:pt idx="0">
                  <c:v>170</c:v>
                </c:pt>
                <c:pt idx="1">
                  <c:v>110</c:v>
                </c:pt>
                <c:pt idx="2">
                  <c:v>92</c:v>
                </c:pt>
                <c:pt idx="3">
                  <c:v>85</c:v>
                </c:pt>
                <c:pt idx="4">
                  <c:v>81</c:v>
                </c:pt>
                <c:pt idx="5">
                  <c:v>76</c:v>
                </c:pt>
                <c:pt idx="6">
                  <c:v>56</c:v>
                </c:pt>
                <c:pt idx="7">
                  <c:v>53</c:v>
                </c:pt>
                <c:pt idx="8">
                  <c:v>49</c:v>
                </c:pt>
                <c:pt idx="9">
                  <c:v>49</c:v>
                </c:pt>
                <c:pt idx="10">
                  <c:v>48</c:v>
                </c:pt>
                <c:pt idx="11">
                  <c:v>45</c:v>
                </c:pt>
                <c:pt idx="12">
                  <c:v>42</c:v>
                </c:pt>
                <c:pt idx="13">
                  <c:v>42</c:v>
                </c:pt>
                <c:pt idx="14">
                  <c:v>39</c:v>
                </c:pt>
                <c:pt idx="15">
                  <c:v>38</c:v>
                </c:pt>
                <c:pt idx="16">
                  <c:v>37</c:v>
                </c:pt>
                <c:pt idx="17">
                  <c:v>37</c:v>
                </c:pt>
                <c:pt idx="18">
                  <c:v>35</c:v>
                </c:pt>
                <c:pt idx="19">
                  <c:v>31</c:v>
                </c:pt>
                <c:pt idx="20">
                  <c:v>31</c:v>
                </c:pt>
                <c:pt idx="21">
                  <c:v>28</c:v>
                </c:pt>
                <c:pt idx="22">
                  <c:v>28</c:v>
                </c:pt>
                <c:pt idx="23">
                  <c:v>26</c:v>
                </c:pt>
                <c:pt idx="24">
                  <c:v>23</c:v>
                </c:pt>
                <c:pt idx="25">
                  <c:v>23</c:v>
                </c:pt>
                <c:pt idx="26">
                  <c:v>21</c:v>
                </c:pt>
                <c:pt idx="27">
                  <c:v>21</c:v>
                </c:pt>
                <c:pt idx="28">
                  <c:v>20</c:v>
                </c:pt>
                <c:pt idx="29">
                  <c:v>20</c:v>
                </c:pt>
                <c:pt idx="30">
                  <c:v>19</c:v>
                </c:pt>
                <c:pt idx="31">
                  <c:v>19</c:v>
                </c:pt>
                <c:pt idx="32">
                  <c:v>19</c:v>
                </c:pt>
                <c:pt idx="33">
                  <c:v>19</c:v>
                </c:pt>
                <c:pt idx="34">
                  <c:v>18</c:v>
                </c:pt>
                <c:pt idx="35">
                  <c:v>18</c:v>
                </c:pt>
                <c:pt idx="36">
                  <c:v>17</c:v>
                </c:pt>
                <c:pt idx="37">
                  <c:v>17</c:v>
                </c:pt>
                <c:pt idx="38">
                  <c:v>17</c:v>
                </c:pt>
                <c:pt idx="39">
                  <c:v>16</c:v>
                </c:pt>
                <c:pt idx="40">
                  <c:v>15</c:v>
                </c:pt>
                <c:pt idx="41">
                  <c:v>14</c:v>
                </c:pt>
                <c:pt idx="42">
                  <c:v>14</c:v>
                </c:pt>
                <c:pt idx="43">
                  <c:v>13</c:v>
                </c:pt>
                <c:pt idx="44">
                  <c:v>13</c:v>
                </c:pt>
                <c:pt idx="45">
                  <c:v>13</c:v>
                </c:pt>
                <c:pt idx="46">
                  <c:v>13</c:v>
                </c:pt>
                <c:pt idx="47">
                  <c:v>11</c:v>
                </c:pt>
                <c:pt idx="48">
                  <c:v>11</c:v>
                </c:pt>
                <c:pt idx="49">
                  <c:v>11</c:v>
                </c:pt>
                <c:pt idx="50">
                  <c:v>10</c:v>
                </c:pt>
                <c:pt idx="51">
                  <c:v>9</c:v>
                </c:pt>
                <c:pt idx="52">
                  <c:v>9</c:v>
                </c:pt>
                <c:pt idx="53">
                  <c:v>8</c:v>
                </c:pt>
                <c:pt idx="54">
                  <c:v>8</c:v>
                </c:pt>
                <c:pt idx="55">
                  <c:v>8</c:v>
                </c:pt>
                <c:pt idx="56">
                  <c:v>7</c:v>
                </c:pt>
                <c:pt idx="57">
                  <c:v>7</c:v>
                </c:pt>
                <c:pt idx="58">
                  <c:v>7</c:v>
                </c:pt>
                <c:pt idx="59">
                  <c:v>7</c:v>
                </c:pt>
                <c:pt idx="60">
                  <c:v>7</c:v>
                </c:pt>
                <c:pt idx="61">
                  <c:v>7</c:v>
                </c:pt>
                <c:pt idx="62">
                  <c:v>7</c:v>
                </c:pt>
                <c:pt idx="63">
                  <c:v>7</c:v>
                </c:pt>
                <c:pt idx="64">
                  <c:v>5</c:v>
                </c:pt>
                <c:pt idx="65">
                  <c:v>5</c:v>
                </c:pt>
                <c:pt idx="66">
                  <c:v>5</c:v>
                </c:pt>
                <c:pt idx="67">
                  <c:v>5</c:v>
                </c:pt>
                <c:pt idx="68">
                  <c:v>5</c:v>
                </c:pt>
                <c:pt idx="69">
                  <c:v>5</c:v>
                </c:pt>
                <c:pt idx="70">
                  <c:v>5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3</c:v>
                </c:pt>
                <c:pt idx="76">
                  <c:v>3</c:v>
                </c:pt>
                <c:pt idx="77">
                  <c:v>2</c:v>
                </c:pt>
                <c:pt idx="78">
                  <c:v>2</c:v>
                </c:pt>
                <c:pt idx="79">
                  <c:v>1</c:v>
                </c:pt>
                <c:pt idx="80">
                  <c:v>1</c:v>
                </c:pt>
                <c:pt idx="81">
                  <c:v>1</c:v>
                </c:pt>
                <c:pt idx="82">
                  <c:v>1</c:v>
                </c:pt>
                <c:pt idx="83">
                  <c:v>1</c:v>
                </c:pt>
                <c:pt idx="84">
                  <c:v>1</c:v>
                </c:pt>
                <c:pt idx="8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89-413C-9328-AE43AF260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1783808"/>
        <c:axId val="121785344"/>
      </c:barChart>
      <c:catAx>
        <c:axId val="12178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4200000" spcFirstLastPara="1" vertOverflow="ellipsis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1785344"/>
        <c:crosses val="autoZero"/>
        <c:auto val="1"/>
        <c:lblAlgn val="ctr"/>
        <c:lblOffset val="100"/>
        <c:noMultiLvlLbl val="0"/>
      </c:catAx>
      <c:valAx>
        <c:axId val="1217853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t-IT"/>
                  <a:t>Counts</a:t>
                </a:r>
              </a:p>
            </c:rich>
          </c:tx>
          <c:layout>
            <c:manualLayout>
              <c:xMode val="edge"/>
              <c:yMode val="edge"/>
              <c:x val="1.712519368813838E-2"/>
              <c:y val="0.23700051095199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it-IT"/>
          </a:p>
        </c:txPr>
        <c:crossAx val="121783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Aldebaran Laura</dc:creator>
  <cp:keywords/>
  <dc:description/>
  <cp:lastModifiedBy>Aldebaran Laura</cp:lastModifiedBy>
  <cp:revision>4</cp:revision>
  <dcterms:created xsi:type="dcterms:W3CDTF">2019-06-30T12:33:00Z</dcterms:created>
  <dcterms:modified xsi:type="dcterms:W3CDTF">2019-07-01T12:55:00Z</dcterms:modified>
</cp:coreProperties>
</file>