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DF" w:rsidRPr="00F70339" w:rsidRDefault="00B27ADF" w:rsidP="00B27ADF">
      <w:pPr>
        <w:spacing w:line="360" w:lineRule="auto"/>
        <w:rPr>
          <w:rFonts w:ascii="Times New Roman" w:hAnsi="Times New Roman" w:cs="Times New Roman"/>
          <w:bCs/>
          <w:color w:val="FF0000"/>
        </w:rPr>
      </w:pPr>
      <w:r w:rsidRPr="00F70339">
        <w:rPr>
          <w:rFonts w:ascii="Times New Roman" w:hAnsi="Times New Roman" w:cs="Times New Roman"/>
          <w:b/>
          <w:color w:val="FF0000"/>
        </w:rPr>
        <w:t xml:space="preserve">Supplementary table 2 </w:t>
      </w:r>
      <w:r w:rsidRPr="00F70339">
        <w:rPr>
          <w:rFonts w:ascii="Times New Roman" w:hAnsi="Times New Roman" w:cs="Times New Roman"/>
          <w:bCs/>
          <w:color w:val="FF0000"/>
        </w:rPr>
        <w:t>National Early Warning Score – NEWS</w:t>
      </w:r>
    </w:p>
    <w:p w:rsidR="00B27ADF" w:rsidRPr="00F70339" w:rsidRDefault="00B27ADF" w:rsidP="00B27ADF">
      <w:pPr>
        <w:spacing w:line="360" w:lineRule="auto"/>
        <w:rPr>
          <w:rFonts w:ascii="Times New Roman" w:hAnsi="Times New Roman" w:cs="Times New Roman"/>
          <w:color w:val="FF0000"/>
        </w:rPr>
      </w:pPr>
      <w:r w:rsidRPr="00F70339">
        <w:rPr>
          <w:rFonts w:ascii="Times New Roman" w:hAnsi="Times New Roman" w:cs="Times New Roman"/>
          <w:b/>
          <w:color w:val="FF0000"/>
        </w:rPr>
        <w:t>Table 2</w:t>
      </w:r>
      <w:r w:rsidRPr="00F70339">
        <w:rPr>
          <w:rFonts w:ascii="Times New Roman" w:hAnsi="Times New Roman" w:cs="Times New Roman"/>
          <w:color w:val="FF0000"/>
        </w:rPr>
        <w:t xml:space="preserve"> – National Early Warning Score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16"/>
        <w:gridCol w:w="726"/>
        <w:gridCol w:w="900"/>
        <w:gridCol w:w="1196"/>
        <w:gridCol w:w="1197"/>
        <w:gridCol w:w="1197"/>
        <w:gridCol w:w="1064"/>
        <w:gridCol w:w="1064"/>
      </w:tblGrid>
      <w:tr w:rsidR="00B27ADF" w:rsidRPr="00F70339" w:rsidTr="00AF28FF">
        <w:tc>
          <w:tcPr>
            <w:tcW w:w="1081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Vital signs</w:t>
            </w:r>
          </w:p>
        </w:tc>
        <w:tc>
          <w:tcPr>
            <w:tcW w:w="361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485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</w:tr>
      <w:tr w:rsidR="00B27ADF" w:rsidRPr="00F70339" w:rsidTr="00AF28FF">
        <w:tc>
          <w:tcPr>
            <w:tcW w:w="1081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Systolic BP (mm Hg)</w:t>
            </w:r>
          </w:p>
        </w:tc>
        <w:tc>
          <w:tcPr>
            <w:tcW w:w="361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&lt;90</w:t>
            </w:r>
          </w:p>
        </w:tc>
        <w:tc>
          <w:tcPr>
            <w:tcW w:w="485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91 - 100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101-110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111-219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72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≥220</w:t>
            </w:r>
          </w:p>
        </w:tc>
        <w:tc>
          <w:tcPr>
            <w:tcW w:w="572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B27ADF" w:rsidRPr="00F70339" w:rsidTr="00AF28FF">
        <w:tc>
          <w:tcPr>
            <w:tcW w:w="1081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HR (beats pr. min)</w:t>
            </w:r>
          </w:p>
        </w:tc>
        <w:tc>
          <w:tcPr>
            <w:tcW w:w="361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&lt;40</w:t>
            </w:r>
          </w:p>
        </w:tc>
        <w:tc>
          <w:tcPr>
            <w:tcW w:w="485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41 - 50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51 - 90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91 - 110</w:t>
            </w:r>
          </w:p>
        </w:tc>
        <w:tc>
          <w:tcPr>
            <w:tcW w:w="572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111 - 130</w:t>
            </w:r>
          </w:p>
        </w:tc>
        <w:tc>
          <w:tcPr>
            <w:tcW w:w="572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≥131</w:t>
            </w:r>
          </w:p>
        </w:tc>
      </w:tr>
      <w:tr w:rsidR="00B27ADF" w:rsidRPr="00F70339" w:rsidTr="00AF28FF">
        <w:tc>
          <w:tcPr>
            <w:tcW w:w="1081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Temperature (°C)</w:t>
            </w:r>
          </w:p>
        </w:tc>
        <w:tc>
          <w:tcPr>
            <w:tcW w:w="361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&lt;35.0</w:t>
            </w:r>
          </w:p>
        </w:tc>
        <w:tc>
          <w:tcPr>
            <w:tcW w:w="485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35.1 – 36.0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36.1 – 38.0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38.1 – 39.0</w:t>
            </w:r>
          </w:p>
        </w:tc>
        <w:tc>
          <w:tcPr>
            <w:tcW w:w="572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≥39.1</w:t>
            </w:r>
          </w:p>
        </w:tc>
        <w:tc>
          <w:tcPr>
            <w:tcW w:w="572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B27ADF" w:rsidRPr="00F70339" w:rsidTr="00AF28FF">
        <w:tc>
          <w:tcPr>
            <w:tcW w:w="1081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RR (breaths pr. min)</w:t>
            </w:r>
          </w:p>
        </w:tc>
        <w:tc>
          <w:tcPr>
            <w:tcW w:w="361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≤ 8</w:t>
            </w:r>
          </w:p>
        </w:tc>
        <w:tc>
          <w:tcPr>
            <w:tcW w:w="485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9 - 11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12 - 20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72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21 - 24</w:t>
            </w:r>
          </w:p>
        </w:tc>
        <w:tc>
          <w:tcPr>
            <w:tcW w:w="572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≥25</w:t>
            </w:r>
          </w:p>
        </w:tc>
      </w:tr>
      <w:tr w:rsidR="00B27ADF" w:rsidRPr="00F70339" w:rsidTr="00AF28FF">
        <w:tc>
          <w:tcPr>
            <w:tcW w:w="1081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Sat. (%)</w:t>
            </w:r>
          </w:p>
        </w:tc>
        <w:tc>
          <w:tcPr>
            <w:tcW w:w="361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&lt;91</w:t>
            </w:r>
          </w:p>
        </w:tc>
        <w:tc>
          <w:tcPr>
            <w:tcW w:w="485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92 - 93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94 - 95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≥ 96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72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72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B27ADF" w:rsidRPr="00F70339" w:rsidTr="00AF28FF">
        <w:tc>
          <w:tcPr>
            <w:tcW w:w="1081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LOC</w:t>
            </w:r>
          </w:p>
        </w:tc>
        <w:tc>
          <w:tcPr>
            <w:tcW w:w="361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A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72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72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V, P or U</w:t>
            </w:r>
          </w:p>
        </w:tc>
      </w:tr>
      <w:tr w:rsidR="00B27ADF" w:rsidRPr="00F70339" w:rsidTr="00AF28FF">
        <w:tc>
          <w:tcPr>
            <w:tcW w:w="1081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Any supplemental oxygen</w:t>
            </w:r>
          </w:p>
        </w:tc>
        <w:tc>
          <w:tcPr>
            <w:tcW w:w="361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Yes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0339">
              <w:rPr>
                <w:rFonts w:ascii="Times New Roman" w:hAnsi="Times New Roman" w:cs="Times New Roman"/>
                <w:color w:val="FF0000"/>
                <w:lang w:val="en-US"/>
              </w:rPr>
              <w:t>No</w:t>
            </w:r>
          </w:p>
        </w:tc>
        <w:tc>
          <w:tcPr>
            <w:tcW w:w="643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72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72" w:type="pct"/>
            <w:shd w:val="clear" w:color="auto" w:fill="auto"/>
          </w:tcPr>
          <w:p w:rsidR="00B27ADF" w:rsidRPr="00F70339" w:rsidRDefault="00B27ADF" w:rsidP="00AF28FF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B27ADF" w:rsidRPr="00F70339" w:rsidRDefault="00B27ADF" w:rsidP="00B27ADF">
      <w:pPr>
        <w:spacing w:line="360" w:lineRule="auto"/>
        <w:rPr>
          <w:rFonts w:ascii="Times New Roman" w:hAnsi="Times New Roman" w:cs="Times New Roman"/>
          <w:color w:val="FF0000"/>
        </w:rPr>
      </w:pPr>
      <w:r w:rsidRPr="00F70339">
        <w:rPr>
          <w:rFonts w:ascii="Times New Roman" w:hAnsi="Times New Roman" w:cs="Times New Roman"/>
          <w:color w:val="FF0000"/>
        </w:rPr>
        <w:t>*BP = Blood pressure, HR = Heart rate, RR = Respiration rate, Sat. = Saturation, LOC = level of consciousness, A = alert, V = voice, P = pain, U = unresponsive.</w:t>
      </w:r>
    </w:p>
    <w:p w:rsidR="00B27ADF" w:rsidRDefault="00B27ADF">
      <w:bookmarkStart w:id="0" w:name="_GoBack"/>
      <w:bookmarkEnd w:id="0"/>
    </w:p>
    <w:sectPr w:rsidR="00B2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F"/>
    <w:rsid w:val="004A00CD"/>
    <w:rsid w:val="00B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EA9B5-59F1-4FB8-A58E-8103EB2B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ADF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S3G_Reference_Citation_Sequence</dc:creator>
  <cp:keywords/>
  <dc:description/>
  <cp:lastModifiedBy>S3G_Reference_Citation_Sequence</cp:lastModifiedBy>
  <cp:revision>1</cp:revision>
  <dcterms:created xsi:type="dcterms:W3CDTF">2020-03-24T11:27:00Z</dcterms:created>
  <dcterms:modified xsi:type="dcterms:W3CDTF">2020-03-24T11:27:00Z</dcterms:modified>
</cp:coreProperties>
</file>