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A8" w:rsidRDefault="00525CA8" w:rsidP="00525CA8">
      <w:pPr>
        <w:ind w:right="10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662" w:tblpY="141"/>
        <w:tblW w:w="7178" w:type="dxa"/>
        <w:tblLook w:val="04A0" w:firstRow="1" w:lastRow="0" w:firstColumn="1" w:lastColumn="0" w:noHBand="0" w:noVBand="1"/>
      </w:tblPr>
      <w:tblGrid>
        <w:gridCol w:w="3368"/>
        <w:gridCol w:w="3544"/>
        <w:gridCol w:w="266"/>
      </w:tblGrid>
      <w:tr w:rsidR="00525CA8" w:rsidRPr="00EE24F0" w:rsidTr="00CB11A3">
        <w:trPr>
          <w:trHeight w:val="315"/>
        </w:trPr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CA8" w:rsidRPr="00A513B3" w:rsidRDefault="00525CA8" w:rsidP="00CB11A3">
            <w:pPr>
              <w:rPr>
                <w:rFonts w:ascii="Calibri" w:hAnsi="Calibri"/>
                <w:b/>
                <w:color w:val="FF0000"/>
                <w:sz w:val="22"/>
                <w:szCs w:val="22"/>
                <w:lang w:val="en-GB" w:eastAsia="en-GB"/>
              </w:rPr>
            </w:pPr>
            <w:r w:rsidRPr="00B44F76">
              <w:rPr>
                <w:rFonts w:ascii="Calibri" w:hAnsi="Calibri"/>
                <w:b/>
                <w:color w:val="FF0000"/>
                <w:sz w:val="22"/>
                <w:szCs w:val="22"/>
                <w:lang w:val="en-GB" w:eastAsia="en-GB"/>
              </w:rPr>
              <w:t>C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n-GB" w:eastAsia="en-GB"/>
              </w:rPr>
              <w:t>omposition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CA8" w:rsidRPr="00BA1198" w:rsidRDefault="00525CA8" w:rsidP="00CB11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</w:pPr>
            <w:r w:rsidRPr="00BA1198">
              <w:rPr>
                <w:rFonts w:ascii="Calibri" w:hAnsi="Calibri"/>
                <w:b/>
                <w:color w:val="000000"/>
                <w:sz w:val="22"/>
                <w:szCs w:val="22"/>
                <w:lang w:val="en-GB" w:eastAsia="en-GB"/>
              </w:rPr>
              <w:t>Results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Energy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cal)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494 kcal/100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Protein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21.3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Carbohydrate (Total)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36.8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Sugars (Total)*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0.9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Dietary Fibre (Total)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8.7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31.1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saturate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4.2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monounsaturated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8.2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polyunsaturated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17.2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omega 3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4.6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omega 6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12.6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omega 9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8.1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ALA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4.6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EPA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&lt;0.1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Fatty acids DHA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&lt;0.1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Moisture</w:t>
            </w:r>
          </w:p>
        </w:tc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7.6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525CA8" w:rsidRPr="00EE24F0" w:rsidTr="00CB11A3">
        <w:trPr>
          <w:trHeight w:val="315"/>
        </w:trPr>
        <w:tc>
          <w:tcPr>
            <w:tcW w:w="336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Ash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ind w:left="2444" w:hanging="2444"/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3.29 g/100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CA8" w:rsidRPr="00EE24F0" w:rsidRDefault="00525CA8" w:rsidP="00CB11A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EE24F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525CA8" w:rsidRDefault="00525CA8" w:rsidP="00525CA8">
      <w:pPr>
        <w:rPr>
          <w:rFonts w:asciiTheme="minorHAnsi" w:hAnsiTheme="minorHAnsi" w:cstheme="minorHAnsi"/>
          <w:sz w:val="22"/>
          <w:szCs w:val="22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ind w:right="2942"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Default="00525CA8" w:rsidP="00525CA8">
      <w:pPr>
        <w:tabs>
          <w:tab w:val="left" w:pos="8222"/>
        </w:tabs>
        <w:ind w:right="2943"/>
        <w:contextualSpacing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</w:p>
    <w:p w:rsidR="00525CA8" w:rsidRPr="00BA1198" w:rsidRDefault="00525CA8" w:rsidP="00525CA8">
      <w:pPr>
        <w:tabs>
          <w:tab w:val="left" w:pos="8222"/>
        </w:tabs>
        <w:ind w:right="2039"/>
        <w:contextualSpacing/>
        <w:jc w:val="both"/>
        <w:rPr>
          <w:rFonts w:ascii="Calibri" w:hAnsi="Calibri"/>
          <w:color w:val="000000"/>
          <w:sz w:val="22"/>
          <w:szCs w:val="22"/>
          <w:lang w:val="en-GB" w:eastAsia="en-GB"/>
        </w:rPr>
      </w:pPr>
      <w:r>
        <w:rPr>
          <w:rFonts w:ascii="Calibri" w:hAnsi="Calibri"/>
          <w:color w:val="000000"/>
          <w:sz w:val="22"/>
          <w:szCs w:val="22"/>
          <w:lang w:val="en-GB" w:eastAsia="en-GB"/>
        </w:rPr>
        <w:t xml:space="preserve">          </w:t>
      </w:r>
      <w:r w:rsidRPr="00EE24F0">
        <w:rPr>
          <w:rFonts w:ascii="Calibri" w:hAnsi="Calibri"/>
          <w:color w:val="000000"/>
          <w:sz w:val="22"/>
          <w:szCs w:val="22"/>
          <w:lang w:val="en-GB" w:eastAsia="en-GB"/>
        </w:rPr>
        <w:t>*</w:t>
      </w:r>
      <w:r>
        <w:rPr>
          <w:rFonts w:ascii="Calibri" w:hAnsi="Calibri"/>
          <w:color w:val="000000"/>
          <w:sz w:val="22"/>
          <w:szCs w:val="22"/>
          <w:lang w:val="en-GB" w:eastAsia="en-GB"/>
        </w:rPr>
        <w:t>Total sugars are the sum of glucose, sucrose and fructose expressed as monosaccharides</w:t>
      </w:r>
    </w:p>
    <w:p w:rsidR="00280624" w:rsidRDefault="00280624"/>
    <w:sectPr w:rsidR="00280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8"/>
    <w:rsid w:val="00280624"/>
    <w:rsid w:val="005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Costabile</dc:creator>
  <cp:lastModifiedBy>Adele Costabile</cp:lastModifiedBy>
  <cp:revision>1</cp:revision>
  <dcterms:created xsi:type="dcterms:W3CDTF">2020-03-25T10:57:00Z</dcterms:created>
  <dcterms:modified xsi:type="dcterms:W3CDTF">2020-03-25T10:57:00Z</dcterms:modified>
</cp:coreProperties>
</file>