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3"/>
        <w:tblpPr w:leftFromText="141" w:rightFromText="141" w:vertAnchor="page" w:horzAnchor="margin" w:tblpXSpec="center" w:tblpY="2225"/>
        <w:tblW w:w="15095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49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C4BF7" w:rsidRPr="00DB41BF" w:rsidTr="00DC4BF7">
        <w:trPr>
          <w:cantSplit/>
          <w:trHeight w:val="1265"/>
        </w:trPr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GB"/>
              </w:rPr>
            </w:pPr>
            <w:r w:rsidRPr="00A025FE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ITA/2018/468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AF387490 %nt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AY357735 %nt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AY357736 %nt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AY027921 %nt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AF375976 %nt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AF439863 %nt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D00537 %nt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AY098932 %nt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AY064482 %nt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AY046323 %nt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AF409104 %nt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AF410478 %nt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M21628 %nt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AF383175 %nt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AF181249 %nt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AF486631 %nt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AF326961 %nt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AF383176 %nt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AY033933 %nt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AY120887 %nt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AF515806 %nt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AY101384 %nt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AY099481 %nt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AF372518 %nt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AF383177 %nt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4BF7" w:rsidRPr="00A025FE" w:rsidRDefault="00DC4BF7" w:rsidP="00DC4B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AF161021 %nt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tegument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capsid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 xml:space="preserve">major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capsid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integral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membrane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thymidine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kinase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non-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glycosylated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membrane-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capsid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tegument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capsid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maturation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protease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nuclear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phosphoprotein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>DNA-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dependent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DNA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polymerase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ter</w:t>
            </w:r>
            <w:r>
              <w:rPr>
                <w:rFonts w:ascii="Times New Roman" w:hAnsi="Times New Roman"/>
                <w:sz w:val="16"/>
                <w:szCs w:val="16"/>
              </w:rPr>
              <w:t>min</w:t>
            </w:r>
            <w:r w:rsidRPr="00A025FE">
              <w:rPr>
                <w:rFonts w:ascii="Times New Roman" w:hAnsi="Times New Roman"/>
                <w:sz w:val="16"/>
                <w:szCs w:val="16"/>
              </w:rPr>
              <w:t>ase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ribonucleotide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reductase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nuclear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virion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host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shutoff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 xml:space="preserve">DNA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polymerase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processivity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factor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98.9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r w:rsidRPr="00A025FE">
              <w:rPr>
                <w:rFonts w:ascii="Times New Roman" w:hAnsi="Times New Roman"/>
                <w:sz w:val="16"/>
                <w:szCs w:val="16"/>
              </w:rPr>
              <w:t xml:space="preserve">membrane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C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98.8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tegument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envelope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helicase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primase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Hlk11681485"/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nuclear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matrix-associated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protein</w:t>
            </w:r>
            <w:bookmarkEnd w:id="0"/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99.5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</w:tr>
      <w:tr w:rsidR="00DC4BF7" w:rsidRPr="00DB41BF" w:rsidTr="00DC4BF7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A025FE" w:rsidRDefault="00DC4BF7" w:rsidP="00DC4BF7">
            <w:pPr>
              <w:rPr>
                <w:rFonts w:ascii="Times New Roman" w:hAnsi="Times New Roman"/>
                <w:sz w:val="16"/>
                <w:szCs w:val="16"/>
              </w:rPr>
            </w:pPr>
            <w:bookmarkStart w:id="1" w:name="_Hlk11681498"/>
            <w:proofErr w:type="spellStart"/>
            <w:r w:rsidRPr="00A025FE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A025FE">
              <w:rPr>
                <w:rFonts w:ascii="Times New Roman" w:hAnsi="Times New Roman"/>
                <w:sz w:val="16"/>
                <w:szCs w:val="16"/>
              </w:rPr>
              <w:t xml:space="preserve"> G</w:t>
            </w:r>
            <w:bookmarkEnd w:id="1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BF7" w:rsidRPr="00DB41BF" w:rsidRDefault="00DC4BF7" w:rsidP="00DC4BF7">
            <w:pPr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B41BF">
              <w:rPr>
                <w:rFonts w:ascii="Times New Roman" w:hAnsi="Times New Roman"/>
                <w:b/>
                <w:sz w:val="12"/>
                <w:szCs w:val="14"/>
              </w:rPr>
              <w:t>98.9</w:t>
            </w:r>
          </w:p>
        </w:tc>
      </w:tr>
    </w:tbl>
    <w:p w:rsidR="00DC4BF7" w:rsidRPr="00DC4BF7" w:rsidRDefault="00DC4BF7" w:rsidP="00DC4BF7">
      <w:pPr>
        <w:ind w:left="-426" w:right="-455"/>
        <w:rPr>
          <w:lang w:val="en-GB"/>
        </w:rPr>
      </w:pPr>
      <w:r w:rsidRPr="00DC4BF7">
        <w:rPr>
          <w:lang w:val="en-GB"/>
        </w:rPr>
        <w:t>Supplementary Table</w:t>
      </w:r>
      <w:r>
        <w:rPr>
          <w:lang w:val="en-GB"/>
        </w:rPr>
        <w:t xml:space="preserve"> 1</w:t>
      </w:r>
      <w:bookmarkStart w:id="2" w:name="_GoBack"/>
      <w:bookmarkEnd w:id="2"/>
      <w:r w:rsidRPr="00DC4BF7">
        <w:rPr>
          <w:lang w:val="en-GB"/>
        </w:rPr>
        <w:t>: nucleotide (</w:t>
      </w:r>
      <w:proofErr w:type="spellStart"/>
      <w:r w:rsidRPr="00DC4BF7">
        <w:rPr>
          <w:lang w:val="en-GB"/>
        </w:rPr>
        <w:t>nt</w:t>
      </w:r>
      <w:proofErr w:type="spellEnd"/>
      <w:r w:rsidRPr="00DC4BF7">
        <w:rPr>
          <w:lang w:val="en-GB"/>
        </w:rPr>
        <w:t xml:space="preserve">) identity (express as percentage) of strain ITA/2018/468 with 23 different gene targets of reference BoHV-2 strains retrieved from </w:t>
      </w:r>
      <w:proofErr w:type="spellStart"/>
      <w:r w:rsidRPr="00DC4BF7">
        <w:rPr>
          <w:lang w:val="en-GB"/>
        </w:rPr>
        <w:t>GenBank</w:t>
      </w:r>
      <w:proofErr w:type="spellEnd"/>
      <w:r w:rsidRPr="00DC4BF7">
        <w:rPr>
          <w:lang w:val="en-GB"/>
        </w:rPr>
        <w:t xml:space="preserve"> database.</w:t>
      </w:r>
    </w:p>
    <w:p w:rsidR="0025053C" w:rsidRPr="00DC4BF7" w:rsidRDefault="0025053C">
      <w:pPr>
        <w:rPr>
          <w:lang w:val="en-GB"/>
        </w:rPr>
      </w:pPr>
    </w:p>
    <w:sectPr w:rsidR="0025053C" w:rsidRPr="00DC4BF7" w:rsidSect="00DC4B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7"/>
    <w:rsid w:val="0025053C"/>
    <w:rsid w:val="00CA2168"/>
    <w:rsid w:val="00D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39"/>
    <w:rsid w:val="00DC4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39"/>
    <w:rsid w:val="00DC4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Bonavoglia</dc:creator>
  <cp:lastModifiedBy>Bonavoglia</cp:lastModifiedBy>
  <cp:revision>1</cp:revision>
  <dcterms:created xsi:type="dcterms:W3CDTF">2019-09-05T15:36:00Z</dcterms:created>
  <dcterms:modified xsi:type="dcterms:W3CDTF">2019-09-05T15:52:00Z</dcterms:modified>
</cp:coreProperties>
</file>