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F" w:rsidRPr="004366A7" w:rsidRDefault="00CF126F" w:rsidP="0023617D">
      <w:pPr>
        <w:pStyle w:val="Caption"/>
        <w:keepNext/>
        <w:spacing w:line="276" w:lineRule="auto"/>
        <w:jc w:val="both"/>
        <w:rPr>
          <w:sz w:val="16"/>
        </w:rPr>
      </w:pPr>
      <w:bookmarkStart w:id="0" w:name="_Ref503457026"/>
      <w:proofErr w:type="gramStart"/>
      <w:r w:rsidRPr="0023617D">
        <w:rPr>
          <w:sz w:val="20"/>
        </w:rPr>
        <w:t xml:space="preserve">Table </w:t>
      </w:r>
      <w:bookmarkEnd w:id="0"/>
      <w:r w:rsidR="00E02AEF" w:rsidRPr="0023617D">
        <w:rPr>
          <w:sz w:val="20"/>
        </w:rPr>
        <w:t>S</w:t>
      </w:r>
      <w:r w:rsidR="00F70E02">
        <w:rPr>
          <w:sz w:val="20"/>
        </w:rPr>
        <w:t>10</w:t>
      </w:r>
      <w:bookmarkStart w:id="1" w:name="_GoBack"/>
      <w:bookmarkEnd w:id="1"/>
      <w:r w:rsidRPr="0023617D">
        <w:rPr>
          <w:sz w:val="20"/>
        </w:rPr>
        <w:t>: Bacterial strains used for benchmarking the influence of cell fixation and for HCR-FISH optimization.</w:t>
      </w:r>
      <w:proofErr w:type="gramEnd"/>
      <w:r w:rsidR="0023617D" w:rsidRPr="0023617D">
        <w:rPr>
          <w:sz w:val="16"/>
        </w:rPr>
        <w:t xml:space="preserve"> </w:t>
      </w:r>
      <w:r w:rsidR="0023617D" w:rsidRPr="0023617D">
        <w:rPr>
          <w:sz w:val="16"/>
          <w:vertAlign w:val="superscript"/>
        </w:rPr>
        <w:t>*</w:t>
      </w:r>
      <w:r w:rsidR="000668D5">
        <w:rPr>
          <w:sz w:val="16"/>
        </w:rPr>
        <w:t>RT:</w:t>
      </w:r>
      <w:r w:rsidR="0023617D">
        <w:rPr>
          <w:sz w:val="16"/>
        </w:rPr>
        <w:t xml:space="preserve"> room temperature (20-25°C)</w:t>
      </w:r>
      <w:r w:rsidR="0023617D" w:rsidRPr="0023617D">
        <w:rPr>
          <w:sz w:val="16"/>
        </w:rPr>
        <w:t xml:space="preserve"> </w:t>
      </w:r>
      <w:r w:rsidR="0023617D" w:rsidRPr="0023617D">
        <w:rPr>
          <w:sz w:val="16"/>
          <w:vertAlign w:val="superscript"/>
        </w:rPr>
        <w:t>**</w:t>
      </w:r>
      <w:r w:rsidR="0023617D" w:rsidRPr="0023617D">
        <w:rPr>
          <w:sz w:val="16"/>
        </w:rPr>
        <w:t>SY medium</w:t>
      </w:r>
      <w:r w:rsidR="0023617D">
        <w:rPr>
          <w:sz w:val="16"/>
        </w:rPr>
        <w:t>:</w:t>
      </w:r>
      <w:r w:rsidR="0023617D" w:rsidRPr="0023617D">
        <w:rPr>
          <w:sz w:val="16"/>
        </w:rPr>
        <w:t xml:space="preserve"> 40 g s</w:t>
      </w:r>
      <w:r w:rsidR="0023617D">
        <w:rPr>
          <w:sz w:val="16"/>
        </w:rPr>
        <w:t xml:space="preserve">ea salts, 1 g yeast extract / L </w:t>
      </w:r>
      <w:r w:rsidR="0023617D" w:rsidRPr="0023617D">
        <w:rPr>
          <w:sz w:val="16"/>
          <w:vertAlign w:val="superscript"/>
        </w:rPr>
        <w:t>***</w:t>
      </w:r>
      <w:r w:rsidR="0023617D" w:rsidRPr="0023617D">
        <w:rPr>
          <w:sz w:val="16"/>
        </w:rPr>
        <w:t>LB medium</w:t>
      </w:r>
      <w:r w:rsidR="0023617D">
        <w:rPr>
          <w:sz w:val="16"/>
        </w:rPr>
        <w:t xml:space="preserve">: </w:t>
      </w:r>
      <w:r w:rsidR="0023617D" w:rsidRPr="0023617D">
        <w:rPr>
          <w:sz w:val="16"/>
        </w:rPr>
        <w:t xml:space="preserve">5 g yeast extract, 10 g </w:t>
      </w:r>
      <w:proofErr w:type="spellStart"/>
      <w:r w:rsidR="0023617D" w:rsidRPr="0023617D">
        <w:rPr>
          <w:sz w:val="16"/>
        </w:rPr>
        <w:t>tr</w:t>
      </w:r>
      <w:r w:rsidR="0023617D">
        <w:rPr>
          <w:sz w:val="16"/>
        </w:rPr>
        <w:t>yptone</w:t>
      </w:r>
      <w:proofErr w:type="spellEnd"/>
      <w:r w:rsidR="0023617D">
        <w:rPr>
          <w:sz w:val="16"/>
        </w:rPr>
        <w:t xml:space="preserve">, 5 g sodium chloride / L </w:t>
      </w:r>
      <w:r w:rsidR="0023617D" w:rsidRPr="0023617D">
        <w:rPr>
          <w:sz w:val="16"/>
          <w:vertAlign w:val="superscript"/>
        </w:rPr>
        <w:t>****</w:t>
      </w:r>
      <w:r w:rsidR="0002770F" w:rsidRPr="0023617D">
        <w:rPr>
          <w:sz w:val="16"/>
        </w:rPr>
        <w:t>Micrococcus sp. KT16 was grown in SY medium for the fixation experiment and in LB medium for the HCR-FISH optimization by microscopy.</w:t>
      </w:r>
      <w:r w:rsidR="00474FE2" w:rsidRPr="0023617D">
        <w:rPr>
          <w:sz w:val="16"/>
        </w:rPr>
        <w:t xml:space="preserve"> </w:t>
      </w:r>
      <w:r w:rsidR="0023617D" w:rsidRPr="0023617D">
        <w:rPr>
          <w:sz w:val="16"/>
          <w:vertAlign w:val="superscript"/>
        </w:rPr>
        <w:t>*****</w:t>
      </w:r>
      <w:r w:rsidR="004366A7">
        <w:rPr>
          <w:sz w:val="16"/>
        </w:rPr>
        <w:t>BD, cat 234000</w:t>
      </w:r>
    </w:p>
    <w:tbl>
      <w:tblPr>
        <w:tblStyle w:val="MediumList1-Accent5"/>
        <w:tblW w:w="14503" w:type="dxa"/>
        <w:tblLook w:val="0620" w:firstRow="1" w:lastRow="0" w:firstColumn="0" w:lastColumn="0" w:noHBand="1" w:noVBand="1"/>
      </w:tblPr>
      <w:tblGrid>
        <w:gridCol w:w="2781"/>
        <w:gridCol w:w="2005"/>
        <w:gridCol w:w="1843"/>
        <w:gridCol w:w="2614"/>
        <w:gridCol w:w="2489"/>
        <w:gridCol w:w="2771"/>
      </w:tblGrid>
      <w:tr w:rsidR="00474FE2" w:rsidRPr="00D231A2" w:rsidTr="004F1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tcW w:w="2781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Strain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Family</w:t>
            </w:r>
          </w:p>
        </w:tc>
        <w:tc>
          <w:tcPr>
            <w:tcW w:w="1843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231A2">
              <w:rPr>
                <w:rFonts w:asciiTheme="minorHAnsi" w:hAnsiTheme="minorHAnsi" w:cs="Arial"/>
                <w:sz w:val="20"/>
                <w:szCs w:val="20"/>
              </w:rPr>
              <w:t>GC-content (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mol</w:t>
            </w:r>
            <w:proofErr w:type="spellEnd"/>
            <w:r w:rsidRPr="00D231A2">
              <w:rPr>
                <w:rFonts w:asciiTheme="minorHAnsi" w:hAnsiTheme="minorHAnsi" w:cs="Arial"/>
                <w:sz w:val="20"/>
                <w:szCs w:val="20"/>
              </w:rPr>
              <w:t>%</w:t>
            </w:r>
            <w:proofErr w:type="gramEnd"/>
            <w:r w:rsidRPr="00D231A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231A2">
              <w:rPr>
                <w:rFonts w:asciiTheme="minorHAnsi" w:hAnsiTheme="minorHAnsi" w:cs="Arial"/>
                <w:sz w:val="20"/>
                <w:szCs w:val="20"/>
              </w:rPr>
              <w:t>Reference</w:t>
            </w:r>
          </w:p>
        </w:tc>
        <w:tc>
          <w:tcPr>
            <w:tcW w:w="2489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231A2">
              <w:rPr>
                <w:rFonts w:asciiTheme="minorHAnsi" w:hAnsiTheme="minorHAnsi" w:cs="Arial"/>
                <w:sz w:val="20"/>
                <w:szCs w:val="20"/>
              </w:rPr>
              <w:t>Genome Acc. No.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NCBI</w:t>
            </w:r>
          </w:p>
        </w:tc>
        <w:tc>
          <w:tcPr>
            <w:tcW w:w="2771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Growth conditions</w:t>
            </w:r>
          </w:p>
        </w:tc>
      </w:tr>
      <w:tr w:rsidR="00474FE2" w:rsidRPr="00D231A2" w:rsidTr="004F1591">
        <w:trPr>
          <w:trHeight w:val="610"/>
        </w:trPr>
        <w:tc>
          <w:tcPr>
            <w:tcW w:w="2781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Gramella</w:t>
            </w:r>
            <w:proofErr w:type="spellEnd"/>
            <w:r w:rsidRPr="00D231A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forsetii</w:t>
            </w:r>
            <w:proofErr w:type="spellEnd"/>
            <w:r w:rsidRPr="00D231A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231A2">
              <w:rPr>
                <w:rFonts w:cs="Arial"/>
                <w:sz w:val="20"/>
                <w:szCs w:val="20"/>
              </w:rPr>
              <w:t>KT0803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843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36.6</w:t>
            </w:r>
          </w:p>
        </w:tc>
        <w:tc>
          <w:tcPr>
            <w:tcW w:w="2614" w:type="dxa"/>
          </w:tcPr>
          <w:p w:rsidR="00474FE2" w:rsidRPr="00D231A2" w:rsidRDefault="004F1591" w:rsidP="004F159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 AuthorYear="1"&gt;&lt;Author&gt;Bauer&lt;/Author&gt;&lt;Year&gt;2006&lt;/Year&gt;&lt;RecNum&gt;304&lt;/RecNum&gt;&lt;DisplayText&gt;Bauer&lt;style face="italic"&gt; et al.&lt;/style&gt; (2006)&lt;/DisplayText&gt;&lt;record&gt;&lt;rec-number&gt;304&lt;/rec-number&gt;&lt;foreign-keys&gt;&lt;key app="EN" db-id="z9w9v990mzp9etepwfvxpp5japefprxfe9p5"&gt;304&lt;/key&gt;&lt;/foreign-keys&gt;&lt;ref-type name="Journal Article"&gt;17&lt;/ref-type&gt;&lt;contributors&gt;&lt;authors&gt;&lt;author&gt;Bauer, Margarete&lt;/author&gt;&lt;author&gt;Kube, Michael&lt;/author&gt;&lt;author&gt;Teeling, Hanno&lt;/author&gt;&lt;author&gt;Richter, Michael&lt;/author&gt;&lt;author&gt;Lombardot, Thierry&lt;/author&gt;&lt;author&gt;Allers, Elke&lt;/author&gt;&lt;author&gt;Würdemann, Chris A.&lt;/author&gt;&lt;author&gt;Quast, Christian&lt;/author&gt;&lt;author&gt;Kuhl, Heiner&lt;/author&gt;&lt;author&gt;Knaust, Florian&lt;/author&gt;&lt;author&gt;Woebken, Dagmar&lt;/author&gt;&lt;author&gt;Bischof, Kerstin&lt;/author&gt;&lt;author&gt;Mussmann, Marc&lt;/author&gt;&lt;author&gt;Choudhuri, Jomuna V.&lt;/author&gt;&lt;author&gt;Meyer, Folker&lt;/author&gt;&lt;author&gt;Reinhardt, Richard&lt;/author&gt;&lt;author&gt;Amann, Rudolf I.&lt;/author&gt;&lt;author&gt;Glöckner, Frank Oliver&lt;/author&gt;&lt;/authors&gt;&lt;/contributors&gt;&lt;titles&gt;&lt;title&gt;&lt;style face="normal" font="default" size="100%"&gt;Whole genome analysis of the marine &lt;/style&gt;&lt;style face="italic" font="default" size="100%"&gt;Bacteroidetes &lt;/style&gt;&lt;style face="normal" font="default" size="100%"&gt;‘&lt;/style&gt;&lt;style face="italic" font="default" size="100%"&gt;Gramella forsetii&lt;/style&gt;&lt;style face="normal" font="default" size="100%"&gt;’ reveals adaptations to degradation of polymeric organic matter&lt;/style&gt;&lt;/title&gt;&lt;secondary-title&gt;Environmental Microbiology&lt;/secondary-title&gt;&lt;/titles&gt;&lt;periodical&gt;&lt;full-title&gt;Environmental Microbiology&lt;/full-title&gt;&lt;abbr-1&gt;Environ. Microbiol.&lt;/abbr-1&gt;&lt;/periodical&gt;&lt;pages&gt;2201-2213&lt;/pages&gt;&lt;volume&gt;8&lt;/volume&gt;&lt;number&gt;12&lt;/number&gt;&lt;dates&gt;&lt;year&gt;2006&lt;/year&gt;&lt;/dates&gt;&lt;isbn&gt;1462-2912&lt;/isbn&gt;&lt;urls&gt;&lt;related-urls&gt;&lt;url&gt;https://onlinelibrary.wiley.com/doi/abs/10.1111/j.1462-2920.2006.01152.x&lt;/url&gt;&lt;/related-urls&gt;&lt;/urls&gt;&lt;electronic-resource-num&gt;10.1111/j.1462-2920.2006.01152.x&lt;/electronic-resource-num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hyperlink w:anchor="_ENREF_2" w:tooltip="Bauer, 2006 #304" w:history="1">
              <w:r>
                <w:rPr>
                  <w:rFonts w:cs="Arial"/>
                  <w:noProof/>
                  <w:sz w:val="20"/>
                  <w:szCs w:val="20"/>
                </w:rPr>
                <w:t>Bauer</w:t>
              </w:r>
              <w:r w:rsidRPr="004F1591">
                <w:rPr>
                  <w:rFonts w:cs="Arial"/>
                  <w:i/>
                  <w:noProof/>
                  <w:sz w:val="20"/>
                  <w:szCs w:val="20"/>
                </w:rPr>
                <w:t xml:space="preserve"> et al.</w:t>
              </w:r>
              <w:r>
                <w:rPr>
                  <w:rFonts w:cs="Arial"/>
                  <w:noProof/>
                  <w:sz w:val="20"/>
                  <w:szCs w:val="20"/>
                </w:rPr>
                <w:t xml:space="preserve"> (2006</w:t>
              </w:r>
            </w:hyperlink>
            <w:r>
              <w:rPr>
                <w:rFonts w:cs="Arial"/>
                <w:noProof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474FE2" w:rsidRPr="00D231A2" w:rsidRDefault="00474FE2" w:rsidP="006B05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</w:pPr>
            <w:r w:rsidRPr="00D231A2"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CU207366</w:t>
            </w:r>
          </w:p>
          <w:p w:rsidR="00474FE2" w:rsidRPr="00D231A2" w:rsidRDefault="00474FE2" w:rsidP="006B05FC">
            <w:pPr>
              <w:spacing w:line="360" w:lineRule="auto"/>
              <w:rPr>
                <w:rStyle w:val="Strong"/>
                <w:rFonts w:cs="Arial"/>
                <w:color w:val="191919"/>
                <w:sz w:val="20"/>
                <w:szCs w:val="20"/>
              </w:rPr>
            </w:pPr>
          </w:p>
        </w:tc>
        <w:tc>
          <w:tcPr>
            <w:tcW w:w="2771" w:type="dxa"/>
          </w:tcPr>
          <w:p w:rsidR="00474FE2" w:rsidRPr="00D231A2" w:rsidRDefault="00474FE2" w:rsidP="006B05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RT</w:t>
            </w:r>
            <w:r w:rsidR="0023617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*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, SY medium</w:t>
            </w:r>
            <w:r w:rsidR="0023617D" w:rsidRPr="0023617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de-DE" w:eastAsia="de-DE"/>
              </w:rPr>
              <w:t>**</w:t>
            </w:r>
          </w:p>
        </w:tc>
      </w:tr>
      <w:tr w:rsidR="00474FE2" w:rsidRPr="00D231A2" w:rsidTr="004F1591">
        <w:trPr>
          <w:trHeight w:val="610"/>
        </w:trPr>
        <w:tc>
          <w:tcPr>
            <w:tcW w:w="2781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Maribacter</w:t>
            </w:r>
            <w:proofErr w:type="spellEnd"/>
            <w:r w:rsidRPr="00D231A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forsetii</w:t>
            </w:r>
            <w:proofErr w:type="spellEnd"/>
            <w:r w:rsidRPr="00D231A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231A2">
              <w:rPr>
                <w:rFonts w:cs="Arial"/>
                <w:sz w:val="20"/>
                <w:szCs w:val="20"/>
              </w:rPr>
              <w:t>KT02ds18-6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74FE2" w:rsidRPr="00B60BE0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60BE0">
              <w:rPr>
                <w:rFonts w:cs="Arial"/>
                <w:color w:val="000000"/>
                <w:sz w:val="20"/>
                <w:szCs w:val="20"/>
                <w:shd w:val="clear" w:color="auto" w:fill="F7F7F7"/>
              </w:rPr>
              <w:t>34.2-34.4</w:t>
            </w:r>
          </w:p>
        </w:tc>
        <w:tc>
          <w:tcPr>
            <w:tcW w:w="2614" w:type="dxa"/>
          </w:tcPr>
          <w:p w:rsidR="00474FE2" w:rsidRPr="00D231A2" w:rsidRDefault="00474FE2" w:rsidP="004F159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231A2">
              <w:rPr>
                <w:rFonts w:cs="Arial"/>
                <w:sz w:val="20"/>
                <w:szCs w:val="20"/>
              </w:rPr>
              <w:fldChar w:fldCharType="begin">
                <w:fldData xml:space="preserve">PEVuZE5vdGU+PENpdGUgQXV0aG9yWWVhcj0iMSI+PEF1dGhvcj5CYXJiZXlyb248L0F1dGhvcj48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</w:fldData>
              </w:fldChar>
            </w:r>
            <w:r w:rsidR="004F1591">
              <w:rPr>
                <w:rFonts w:cs="Arial"/>
                <w:sz w:val="20"/>
                <w:szCs w:val="20"/>
              </w:rPr>
              <w:instrText xml:space="preserve"> ADDIN EN.CITE </w:instrText>
            </w:r>
            <w:r w:rsidR="004F1591">
              <w:rPr>
                <w:rFonts w:cs="Arial"/>
                <w:sz w:val="20"/>
                <w:szCs w:val="20"/>
              </w:rPr>
              <w:fldChar w:fldCharType="begin">
                <w:fldData xml:space="preserve">PEVuZE5vdGU+PENpdGUgQXV0aG9yWWVhcj0iMSI+PEF1dGhvcj5CYXJiZXlyb248L0F1dGhvcj48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</w:fldData>
              </w:fldChar>
            </w:r>
            <w:r w:rsidR="004F1591">
              <w:rPr>
                <w:rFonts w:cs="Arial"/>
                <w:sz w:val="20"/>
                <w:szCs w:val="20"/>
              </w:rPr>
              <w:instrText xml:space="preserve"> ADDIN EN.CITE.DATA </w:instrText>
            </w:r>
            <w:r w:rsidR="004F1591">
              <w:rPr>
                <w:rFonts w:cs="Arial"/>
                <w:sz w:val="20"/>
                <w:szCs w:val="20"/>
              </w:rPr>
            </w:r>
            <w:r w:rsidR="004F1591">
              <w:rPr>
                <w:rFonts w:cs="Arial"/>
                <w:sz w:val="20"/>
                <w:szCs w:val="20"/>
              </w:rPr>
              <w:fldChar w:fldCharType="end"/>
            </w:r>
            <w:r w:rsidRPr="00D231A2">
              <w:rPr>
                <w:rFonts w:cs="Arial"/>
                <w:sz w:val="20"/>
                <w:szCs w:val="20"/>
              </w:rPr>
            </w:r>
            <w:r w:rsidRPr="00D231A2">
              <w:rPr>
                <w:rFonts w:cs="Arial"/>
                <w:sz w:val="20"/>
                <w:szCs w:val="20"/>
              </w:rPr>
              <w:fldChar w:fldCharType="separate"/>
            </w:r>
            <w:hyperlink w:anchor="_ENREF_1" w:tooltip="Barbeyron, 2008 #97" w:history="1">
              <w:r w:rsidR="004F1591">
                <w:rPr>
                  <w:rFonts w:cs="Arial"/>
                  <w:noProof/>
                  <w:sz w:val="20"/>
                  <w:szCs w:val="20"/>
                </w:rPr>
                <w:t>Barbeyron</w:t>
              </w:r>
              <w:r w:rsidR="004F1591" w:rsidRPr="006B05FC">
                <w:rPr>
                  <w:rFonts w:cs="Arial"/>
                  <w:i/>
                  <w:noProof/>
                  <w:sz w:val="20"/>
                  <w:szCs w:val="20"/>
                </w:rPr>
                <w:t xml:space="preserve"> et al.</w:t>
              </w:r>
              <w:r w:rsidR="004F1591">
                <w:rPr>
                  <w:rFonts w:cs="Arial"/>
                  <w:noProof/>
                  <w:sz w:val="20"/>
                  <w:szCs w:val="20"/>
                </w:rPr>
                <w:t xml:space="preserve"> (2008</w:t>
              </w:r>
            </w:hyperlink>
            <w:r w:rsidR="006B05FC">
              <w:rPr>
                <w:rFonts w:cs="Arial"/>
                <w:noProof/>
                <w:sz w:val="20"/>
                <w:szCs w:val="20"/>
              </w:rPr>
              <w:t>)</w:t>
            </w:r>
            <w:r w:rsidRPr="00D231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A5E7D">
              <w:rPr>
                <w:rFonts w:cs="Arial"/>
                <w:sz w:val="20"/>
                <w:szCs w:val="20"/>
              </w:rPr>
              <w:t>NZ_JQLH01000000</w:t>
            </w:r>
          </w:p>
        </w:tc>
        <w:tc>
          <w:tcPr>
            <w:tcW w:w="2771" w:type="dxa"/>
          </w:tcPr>
          <w:p w:rsidR="00474FE2" w:rsidRPr="002A5E7D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RT, SY medium</w:t>
            </w:r>
          </w:p>
        </w:tc>
      </w:tr>
      <w:tr w:rsidR="00474FE2" w:rsidRPr="00D231A2" w:rsidTr="004F1591">
        <w:trPr>
          <w:trHeight w:val="610"/>
        </w:trPr>
        <w:tc>
          <w:tcPr>
            <w:tcW w:w="2781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D231A2">
              <w:rPr>
                <w:rFonts w:cs="Arial"/>
                <w:i/>
                <w:sz w:val="20"/>
                <w:szCs w:val="20"/>
              </w:rPr>
              <w:t xml:space="preserve">Escherichia coli </w:t>
            </w:r>
            <w:r w:rsidRPr="00D231A2">
              <w:rPr>
                <w:rFonts w:cs="Arial"/>
                <w:sz w:val="20"/>
                <w:szCs w:val="20"/>
              </w:rPr>
              <w:t>BL21 (DE3)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843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2143EF">
              <w:rPr>
                <w:rFonts w:cs="Arial"/>
                <w:color w:val="auto"/>
                <w:sz w:val="20"/>
                <w:szCs w:val="20"/>
              </w:rPr>
              <w:t>50.6</w:t>
            </w:r>
          </w:p>
        </w:tc>
        <w:tc>
          <w:tcPr>
            <w:tcW w:w="2614" w:type="dxa"/>
          </w:tcPr>
          <w:p w:rsidR="00474FE2" w:rsidRPr="00D231A2" w:rsidRDefault="00BB31DB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Sigma-Aldrich, </w:t>
            </w:r>
            <w:r w:rsidRPr="00BB31DB">
              <w:rPr>
                <w:rFonts w:cs="Arial"/>
                <w:sz w:val="20"/>
                <w:szCs w:val="20"/>
              </w:rPr>
              <w:t>CMC0014</w:t>
            </w:r>
          </w:p>
        </w:tc>
        <w:tc>
          <w:tcPr>
            <w:tcW w:w="2489" w:type="dxa"/>
          </w:tcPr>
          <w:p w:rsidR="00474FE2" w:rsidRPr="00D231A2" w:rsidRDefault="00474FE2" w:rsidP="006B05FC">
            <w:pPr>
              <w:pStyle w:val="HTMLPreformatted"/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CP001509</w:t>
            </w:r>
          </w:p>
        </w:tc>
        <w:tc>
          <w:tcPr>
            <w:tcW w:w="2771" w:type="dxa"/>
          </w:tcPr>
          <w:p w:rsidR="00474FE2" w:rsidRDefault="00474FE2" w:rsidP="006B05FC">
            <w:pPr>
              <w:pStyle w:val="HTMLPreformatted"/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37°C, LB medium</w:t>
            </w:r>
            <w:r w:rsidR="0023617D" w:rsidRPr="0023617D">
              <w:rPr>
                <w:rFonts w:asciiTheme="minorHAnsi" w:hAnsiTheme="minorHAnsi" w:cs="Arial"/>
                <w:color w:val="000000"/>
                <w:vertAlign w:val="superscript"/>
              </w:rPr>
              <w:t>**</w:t>
            </w:r>
            <w:r w:rsidR="0023617D">
              <w:rPr>
                <w:rFonts w:asciiTheme="minorHAnsi" w:hAnsiTheme="minorHAnsi" w:cs="Arial"/>
                <w:color w:val="000000"/>
                <w:vertAlign w:val="superscript"/>
              </w:rPr>
              <w:t>*</w:t>
            </w:r>
          </w:p>
        </w:tc>
      </w:tr>
      <w:tr w:rsidR="00474FE2" w:rsidRPr="00F70E02" w:rsidTr="004F1591">
        <w:trPr>
          <w:trHeight w:val="610"/>
        </w:trPr>
        <w:tc>
          <w:tcPr>
            <w:tcW w:w="2781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D231A2">
              <w:rPr>
                <w:rFonts w:cs="Arial"/>
                <w:i/>
                <w:sz w:val="20"/>
                <w:szCs w:val="20"/>
              </w:rPr>
              <w:t xml:space="preserve">Micrococcus </w:t>
            </w:r>
            <w:r w:rsidRPr="00D231A2">
              <w:rPr>
                <w:rFonts w:cs="Arial"/>
                <w:sz w:val="20"/>
                <w:szCs w:val="20"/>
              </w:rPr>
              <w:t>sp. KT16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1843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73.0</w:t>
            </w:r>
          </w:p>
        </w:tc>
        <w:tc>
          <w:tcPr>
            <w:tcW w:w="2614" w:type="dxa"/>
          </w:tcPr>
          <w:p w:rsidR="00474FE2" w:rsidRPr="006B05FC" w:rsidRDefault="0041213E" w:rsidP="0041213E">
            <w:pPr>
              <w:spacing w:line="36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color w:val="000000"/>
              </w:rPr>
              <w:t xml:space="preserve">IMG GOLD ID: </w:t>
            </w:r>
            <w:r w:rsidRPr="0041213E">
              <w:rPr>
                <w:color w:val="000000"/>
              </w:rPr>
              <w:t>Ga0256418</w:t>
            </w:r>
          </w:p>
        </w:tc>
        <w:tc>
          <w:tcPr>
            <w:tcW w:w="2489" w:type="dxa"/>
          </w:tcPr>
          <w:p w:rsidR="00474FE2" w:rsidRPr="006B05FC" w:rsidRDefault="006B05FC" w:rsidP="006B05FC">
            <w:pPr>
              <w:spacing w:line="360" w:lineRule="auto"/>
              <w:rPr>
                <w:rFonts w:cs="Arial"/>
                <w:color w:val="auto"/>
                <w:sz w:val="20"/>
                <w:szCs w:val="20"/>
              </w:rPr>
            </w:pPr>
            <w:r w:rsidRPr="006B05FC">
              <w:rPr>
                <w:rFonts w:cs="Arial"/>
                <w:color w:val="auto"/>
                <w:sz w:val="20"/>
                <w:szCs w:val="20"/>
              </w:rPr>
              <w:t>ASM331501v1</w:t>
            </w:r>
          </w:p>
        </w:tc>
        <w:tc>
          <w:tcPr>
            <w:tcW w:w="2771" w:type="dxa"/>
          </w:tcPr>
          <w:p w:rsidR="00474FE2" w:rsidRPr="0002770F" w:rsidRDefault="00474FE2" w:rsidP="006B05FC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r w:rsidRPr="0002770F">
              <w:rPr>
                <w:rFonts w:cs="Arial"/>
                <w:sz w:val="20"/>
                <w:szCs w:val="20"/>
                <w:lang w:val="de-DE"/>
              </w:rPr>
              <w:t>RT, SY medium</w:t>
            </w:r>
            <w:r w:rsidR="0002770F" w:rsidRPr="0002770F">
              <w:rPr>
                <w:rFonts w:cs="Arial"/>
                <w:sz w:val="20"/>
                <w:szCs w:val="20"/>
                <w:lang w:val="de-DE"/>
              </w:rPr>
              <w:t>/LB medium</w:t>
            </w:r>
            <w:r w:rsidR="0023617D" w:rsidRPr="0023617D">
              <w:rPr>
                <w:rFonts w:cs="Arial"/>
                <w:sz w:val="20"/>
                <w:szCs w:val="20"/>
                <w:vertAlign w:val="superscript"/>
                <w:lang w:val="de-DE"/>
              </w:rPr>
              <w:t>****</w:t>
            </w:r>
          </w:p>
        </w:tc>
      </w:tr>
      <w:tr w:rsidR="00474FE2" w:rsidRPr="00D231A2" w:rsidTr="004F1591">
        <w:trPr>
          <w:trHeight w:val="610"/>
        </w:trPr>
        <w:tc>
          <w:tcPr>
            <w:tcW w:w="2781" w:type="dxa"/>
          </w:tcPr>
          <w:p w:rsidR="00474FE2" w:rsidRPr="00B60BE0" w:rsidRDefault="00474FE2" w:rsidP="0023617D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D231A2">
              <w:rPr>
                <w:rFonts w:cs="Arial"/>
                <w:i/>
                <w:sz w:val="20"/>
                <w:szCs w:val="20"/>
              </w:rPr>
              <w:t>Pseudomonas putida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23617D" w:rsidRPr="0023617D">
              <w:rPr>
                <w:rFonts w:cs="Arial"/>
                <w:color w:val="auto"/>
                <w:sz w:val="20"/>
                <w:szCs w:val="20"/>
              </w:rPr>
              <w:t>F1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43" w:type="dxa"/>
          </w:tcPr>
          <w:p w:rsidR="00474FE2" w:rsidRPr="00D231A2" w:rsidRDefault="00474FE2" w:rsidP="00AA344D">
            <w:pPr>
              <w:rPr>
                <w:rFonts w:cs="Arial"/>
                <w:color w:val="000000"/>
                <w:sz w:val="20"/>
                <w:szCs w:val="20"/>
              </w:rPr>
            </w:pPr>
            <w:r w:rsidRPr="00D231A2">
              <w:rPr>
                <w:rFonts w:cs="Arial"/>
                <w:color w:val="000000"/>
                <w:sz w:val="20"/>
                <w:szCs w:val="20"/>
              </w:rPr>
              <w:t xml:space="preserve">62.2 </w:t>
            </w:r>
          </w:p>
        </w:tc>
        <w:tc>
          <w:tcPr>
            <w:tcW w:w="2614" w:type="dxa"/>
          </w:tcPr>
          <w:p w:rsidR="00474FE2" w:rsidRPr="00D231A2" w:rsidRDefault="004F1591" w:rsidP="004F159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ADDIN EN.CITE &lt;EndNote&gt;&lt;Cite AuthorYear="1"&gt;&lt;Author&gt;Finette&lt;/Author&gt;&lt;Year&gt;1984&lt;/Year&gt;&lt;RecNum&gt;387&lt;/RecNum&gt;&lt;DisplayText&gt;Finette&lt;style face="italic"&gt; et al.&lt;/style&gt; (1984)&lt;/DisplayText&gt;&lt;record&gt;&lt;rec-number&gt;387&lt;/rec-number&gt;&lt;foreign-keys&gt;&lt;key app="EN" db-id="z9w9v990mzp9etepwfvxpp5japefprxfe9p5"&gt;387&lt;/key&gt;&lt;/foreign-keys&gt;&lt;ref-type name="Journal Article"&gt;17&lt;/ref-type&gt;&lt;contributors&gt;&lt;authors&gt;&lt;author&gt;Finette, B. A.&lt;/author&gt;&lt;author&gt;Subramanian, V.&lt;/author&gt;&lt;author&gt;Gibson, D. T.&lt;/author&gt;&lt;/authors&gt;&lt;/contributors&gt;&lt;titles&gt;&lt;title&gt;Isolation and characterization of Pseudomonas putida PpF1 mutants defective in the toluene dioxygenase enzyme system&lt;/title&gt;&lt;secondary-title&gt;Journal of Bacteriology&lt;/secondary-title&gt;&lt;/titles&gt;&lt;periodical&gt;&lt;full-title&gt;Journal of Bacteriology&lt;/full-title&gt;&lt;/periodical&gt;&lt;pages&gt;1003-1009&lt;/pages&gt;&lt;volume&gt;160&lt;/volume&gt;&lt;number&gt;3&lt;/number&gt;&lt;dates&gt;&lt;year&gt;1984&lt;/year&gt;&lt;/dates&gt;&lt;isbn&gt;0021-9193&amp;#xD;1098-5530&lt;/isbn&gt;&lt;accession-num&gt;6501223&lt;/accession-num&gt;&lt;urls&gt;&lt;related-urls&gt;&lt;url&gt;https://www.ncbi.nlm.nih.gov/pubmed/6501223&lt;/url&gt;&lt;url&gt;https://www.ncbi.nlm.nih.gov/pmc/PMC215809/&lt;/url&gt;&lt;/related-urls&gt;&lt;/urls&gt;&lt;remote-database-name&gt;PubMed&lt;/remote-database-name&gt;&lt;language&gt;eng&lt;/language&gt;&lt;/record&gt;&lt;/Cite&gt;&lt;/EndNote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hyperlink w:anchor="_ENREF_3" w:tooltip="Finette, 1984 #387" w:history="1">
              <w:r>
                <w:rPr>
                  <w:rFonts w:cs="Arial"/>
                  <w:noProof/>
                  <w:sz w:val="20"/>
                  <w:szCs w:val="20"/>
                </w:rPr>
                <w:t>Finette</w:t>
              </w:r>
              <w:r w:rsidRPr="004F1591">
                <w:rPr>
                  <w:rFonts w:cs="Arial"/>
                  <w:i/>
                  <w:noProof/>
                  <w:sz w:val="20"/>
                  <w:szCs w:val="20"/>
                </w:rPr>
                <w:t xml:space="preserve"> et al.</w:t>
              </w:r>
              <w:r>
                <w:rPr>
                  <w:rFonts w:cs="Arial"/>
                  <w:noProof/>
                  <w:sz w:val="20"/>
                  <w:szCs w:val="20"/>
                </w:rPr>
                <w:t xml:space="preserve"> (1984</w:t>
              </w:r>
            </w:hyperlink>
            <w:r>
              <w:rPr>
                <w:rFonts w:cs="Arial"/>
                <w:noProof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474FE2" w:rsidRPr="00D231A2" w:rsidRDefault="009E546F" w:rsidP="006B05FC">
            <w:pPr>
              <w:pStyle w:val="HTMLPreformatted"/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NC_002947</w:t>
            </w:r>
          </w:p>
        </w:tc>
        <w:tc>
          <w:tcPr>
            <w:tcW w:w="2771" w:type="dxa"/>
          </w:tcPr>
          <w:p w:rsidR="00474FE2" w:rsidRPr="00D231A2" w:rsidRDefault="0023617D" w:rsidP="006B05FC">
            <w:pPr>
              <w:pStyle w:val="HTMLPreformatted"/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30°C,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nutrient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broth</w:t>
            </w:r>
            <w:proofErr w:type="spellEnd"/>
            <w:r w:rsidRPr="0023617D">
              <w:rPr>
                <w:rFonts w:asciiTheme="minorHAnsi" w:hAnsiTheme="minorHAnsi" w:cs="Arial"/>
                <w:color w:val="000000"/>
                <w:vertAlign w:val="superscript"/>
              </w:rPr>
              <w:t>*****</w:t>
            </w:r>
          </w:p>
        </w:tc>
      </w:tr>
      <w:tr w:rsidR="00474FE2" w:rsidRPr="00D231A2" w:rsidTr="004F1591">
        <w:trPr>
          <w:trHeight w:val="610"/>
        </w:trPr>
        <w:tc>
          <w:tcPr>
            <w:tcW w:w="2781" w:type="dxa"/>
          </w:tcPr>
          <w:p w:rsidR="00474FE2" w:rsidRPr="00D231A2" w:rsidRDefault="00474FE2" w:rsidP="0023617D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Shewanella</w:t>
            </w:r>
            <w:proofErr w:type="spellEnd"/>
            <w:r w:rsidRPr="00D231A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oneidensis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23617D" w:rsidRPr="0023617D">
              <w:rPr>
                <w:rFonts w:cs="Arial"/>
                <w:color w:val="auto"/>
                <w:sz w:val="20"/>
                <w:szCs w:val="20"/>
              </w:rPr>
              <w:t>MR-1</w:t>
            </w:r>
          </w:p>
        </w:tc>
        <w:tc>
          <w:tcPr>
            <w:tcW w:w="2005" w:type="dxa"/>
          </w:tcPr>
          <w:p w:rsidR="00474FE2" w:rsidRPr="00D231A2" w:rsidRDefault="00474FE2" w:rsidP="006B05FC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231A2">
              <w:rPr>
                <w:rFonts w:cs="Arial"/>
                <w:i/>
                <w:sz w:val="20"/>
                <w:szCs w:val="20"/>
              </w:rPr>
              <w:t>Shewanellaceae</w:t>
            </w:r>
            <w:proofErr w:type="spellEnd"/>
          </w:p>
        </w:tc>
        <w:tc>
          <w:tcPr>
            <w:tcW w:w="1843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46.0</w:t>
            </w:r>
          </w:p>
        </w:tc>
        <w:tc>
          <w:tcPr>
            <w:tcW w:w="2614" w:type="dxa"/>
          </w:tcPr>
          <w:p w:rsidR="00474FE2" w:rsidRPr="00D231A2" w:rsidRDefault="004F1591" w:rsidP="004F159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PEVuZE5vdGU+PENpdGUgQXV0aG9yWWVhcj0iMSI+PEF1dGhvcj5WZW5rYXRlc3dhcmFuPC9BdXRo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</w:rPr>
              <w:fldChar w:fldCharType="begin">
                <w:fldData xml:space="preserve">PEVuZE5vdGU+PENpdGUgQXV0aG9yWWVhcj0iMSI+PEF1dGhvcj5WZW5rYXRlc3dhcmFuPC9BdXRo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</w:fldData>
              </w:fldChar>
            </w:r>
            <w:r>
              <w:rPr>
                <w:rFonts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hyperlink w:anchor="_ENREF_4" w:tooltip="Venkateswaran, 1999 #389" w:history="1">
              <w:r>
                <w:rPr>
                  <w:rFonts w:cs="Arial"/>
                  <w:noProof/>
                  <w:sz w:val="20"/>
                  <w:szCs w:val="20"/>
                </w:rPr>
                <w:t>Venkateswaran</w:t>
              </w:r>
              <w:r w:rsidRPr="004F1591">
                <w:rPr>
                  <w:rFonts w:cs="Arial"/>
                  <w:i/>
                  <w:noProof/>
                  <w:sz w:val="20"/>
                  <w:szCs w:val="20"/>
                </w:rPr>
                <w:t xml:space="preserve"> et al.</w:t>
              </w:r>
              <w:r>
                <w:rPr>
                  <w:rFonts w:cs="Arial"/>
                  <w:noProof/>
                  <w:sz w:val="20"/>
                  <w:szCs w:val="20"/>
                </w:rPr>
                <w:t xml:space="preserve"> (1999</w:t>
              </w:r>
            </w:hyperlink>
            <w:r>
              <w:rPr>
                <w:rFonts w:cs="Arial"/>
                <w:noProof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474FE2" w:rsidRPr="00D231A2" w:rsidRDefault="00474FE2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A5E7D">
              <w:rPr>
                <w:rFonts w:cs="Arial"/>
                <w:sz w:val="20"/>
                <w:szCs w:val="20"/>
              </w:rPr>
              <w:t>NC_004347</w:t>
            </w:r>
          </w:p>
        </w:tc>
        <w:tc>
          <w:tcPr>
            <w:tcW w:w="2771" w:type="dxa"/>
          </w:tcPr>
          <w:p w:rsidR="00474FE2" w:rsidRPr="002A5E7D" w:rsidRDefault="0023617D" w:rsidP="006B05F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30°C, LB medium</w:t>
            </w:r>
          </w:p>
        </w:tc>
      </w:tr>
    </w:tbl>
    <w:p w:rsidR="006B05FC" w:rsidRDefault="006B05FC"/>
    <w:p w:rsidR="00BD6BDC" w:rsidRDefault="00BD6BDC"/>
    <w:p w:rsidR="004F1591" w:rsidRDefault="004F1591"/>
    <w:p w:rsidR="004F1591" w:rsidRDefault="004F1591"/>
    <w:p w:rsidR="004F1591" w:rsidRDefault="004F1591">
      <w:r>
        <w:br w:type="page"/>
      </w:r>
    </w:p>
    <w:p w:rsidR="004F1591" w:rsidRPr="004F1591" w:rsidRDefault="004F1591" w:rsidP="004F1591">
      <w:pPr>
        <w:spacing w:after="0" w:line="240" w:lineRule="auto"/>
        <w:ind w:left="720" w:hanging="720"/>
        <w:rPr>
          <w:rFonts w:ascii="Calibri" w:hAnsi="Calibri"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 w:rsidRPr="004F1591">
        <w:rPr>
          <w:rFonts w:ascii="Calibri" w:hAnsi="Calibri"/>
          <w:noProof/>
        </w:rPr>
        <w:t xml:space="preserve">Barbeyron, T., Carpentier, F., L'Haridon, S., Schuler, M., Michel, G. and Amann, R. (2008). "Description of </w:t>
      </w:r>
      <w:r w:rsidRPr="004F1591">
        <w:rPr>
          <w:rFonts w:ascii="Calibri" w:hAnsi="Calibri"/>
          <w:i/>
          <w:noProof/>
        </w:rPr>
        <w:t>Maribacter forsetii</w:t>
      </w:r>
      <w:r w:rsidRPr="004F1591">
        <w:rPr>
          <w:rFonts w:ascii="Calibri" w:hAnsi="Calibri"/>
          <w:noProof/>
        </w:rPr>
        <w:t xml:space="preserve"> sp nov., a marine </w:t>
      </w:r>
      <w:r w:rsidRPr="004F1591">
        <w:rPr>
          <w:rFonts w:ascii="Calibri" w:hAnsi="Calibri"/>
          <w:i/>
          <w:noProof/>
        </w:rPr>
        <w:t xml:space="preserve">Flavobacteriaceae </w:t>
      </w:r>
      <w:r w:rsidRPr="004F1591">
        <w:rPr>
          <w:rFonts w:ascii="Calibri" w:hAnsi="Calibri"/>
          <w:noProof/>
        </w:rPr>
        <w:t xml:space="preserve">isolated from North Sea water, and emended description of the genus </w:t>
      </w:r>
      <w:r w:rsidRPr="004F1591">
        <w:rPr>
          <w:rFonts w:ascii="Calibri" w:hAnsi="Calibri"/>
          <w:i/>
          <w:noProof/>
        </w:rPr>
        <w:t>Maribacter</w:t>
      </w:r>
      <w:r w:rsidRPr="004F1591">
        <w:rPr>
          <w:rFonts w:ascii="Calibri" w:hAnsi="Calibri"/>
          <w:noProof/>
        </w:rPr>
        <w:t xml:space="preserve">." </w:t>
      </w:r>
      <w:r w:rsidRPr="004F1591">
        <w:rPr>
          <w:rFonts w:ascii="Calibri" w:hAnsi="Calibri"/>
          <w:noProof/>
          <w:u w:val="single"/>
        </w:rPr>
        <w:t>International Journal of Systematic and Evolutionary Microbiology</w:t>
      </w:r>
      <w:r w:rsidRPr="004F1591">
        <w:rPr>
          <w:rFonts w:ascii="Calibri" w:hAnsi="Calibri"/>
          <w:noProof/>
        </w:rPr>
        <w:t xml:space="preserve"> </w:t>
      </w:r>
      <w:r w:rsidRPr="004F1591">
        <w:rPr>
          <w:rFonts w:ascii="Calibri" w:hAnsi="Calibri"/>
          <w:b/>
          <w:noProof/>
        </w:rPr>
        <w:t>58</w:t>
      </w:r>
      <w:r w:rsidRPr="004F1591">
        <w:rPr>
          <w:rFonts w:ascii="Calibri" w:hAnsi="Calibri"/>
          <w:noProof/>
        </w:rPr>
        <w:t>: 790-797.</w:t>
      </w:r>
      <w:bookmarkEnd w:id="2"/>
    </w:p>
    <w:p w:rsidR="004F1591" w:rsidRPr="004F1591" w:rsidRDefault="004F1591" w:rsidP="004F1591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2"/>
      <w:r w:rsidRPr="004F1591">
        <w:rPr>
          <w:rFonts w:ascii="Calibri" w:hAnsi="Calibri"/>
          <w:noProof/>
        </w:rPr>
        <w:t xml:space="preserve">Bauer, M., Kube, M., Teeling, H., Richter, M., Lombardot, T., Allers, E., Würdemann, C. A., Quast, C., Kuhl, H., Knaust, F., Woebken, D., Bischof, K., Mussmann, M., Choudhuri, J. V., Meyer, F., Reinhardt, R., Amann, R. I. and Glöckner, F. O. (2006). "Whole genome analysis of the marine </w:t>
      </w:r>
      <w:r w:rsidRPr="004F1591">
        <w:rPr>
          <w:rFonts w:ascii="Calibri" w:hAnsi="Calibri"/>
          <w:i/>
          <w:noProof/>
        </w:rPr>
        <w:t xml:space="preserve">Bacteroidetes </w:t>
      </w:r>
      <w:r w:rsidRPr="004F1591">
        <w:rPr>
          <w:rFonts w:ascii="Calibri" w:hAnsi="Calibri"/>
          <w:noProof/>
        </w:rPr>
        <w:t>‘</w:t>
      </w:r>
      <w:r w:rsidRPr="004F1591">
        <w:rPr>
          <w:rFonts w:ascii="Calibri" w:hAnsi="Calibri"/>
          <w:i/>
          <w:noProof/>
        </w:rPr>
        <w:t>Gramella forsetii</w:t>
      </w:r>
      <w:r w:rsidRPr="004F1591">
        <w:rPr>
          <w:rFonts w:ascii="Calibri" w:hAnsi="Calibri"/>
          <w:noProof/>
        </w:rPr>
        <w:t xml:space="preserve">’ reveals adaptations to degradation of polymeric organic matter." </w:t>
      </w:r>
      <w:r w:rsidRPr="004F1591">
        <w:rPr>
          <w:rFonts w:ascii="Calibri" w:hAnsi="Calibri"/>
          <w:noProof/>
          <w:u w:val="single"/>
        </w:rPr>
        <w:t>Environmental Microbiology</w:t>
      </w:r>
      <w:r w:rsidRPr="004F1591">
        <w:rPr>
          <w:rFonts w:ascii="Calibri" w:hAnsi="Calibri"/>
          <w:noProof/>
        </w:rPr>
        <w:t xml:space="preserve"> </w:t>
      </w:r>
      <w:r w:rsidRPr="004F1591">
        <w:rPr>
          <w:rFonts w:ascii="Calibri" w:hAnsi="Calibri"/>
          <w:b/>
          <w:noProof/>
        </w:rPr>
        <w:t>8</w:t>
      </w:r>
      <w:r w:rsidRPr="004F1591">
        <w:rPr>
          <w:rFonts w:ascii="Calibri" w:hAnsi="Calibri"/>
          <w:noProof/>
        </w:rPr>
        <w:t>(12): 2201-2213.</w:t>
      </w:r>
      <w:bookmarkEnd w:id="3"/>
    </w:p>
    <w:p w:rsidR="004F1591" w:rsidRPr="004F1591" w:rsidRDefault="004F1591" w:rsidP="004F1591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3"/>
      <w:r w:rsidRPr="004F1591">
        <w:rPr>
          <w:rFonts w:ascii="Calibri" w:hAnsi="Calibri"/>
          <w:noProof/>
        </w:rPr>
        <w:t xml:space="preserve">Finette, B. A., Subramanian, V. and Gibson, D. T. (1984). "Isolation and characterization of Pseudomonas putida PpF1 mutants defective in the toluene dioxygenase enzyme system." </w:t>
      </w:r>
      <w:r w:rsidRPr="004F1591">
        <w:rPr>
          <w:rFonts w:ascii="Calibri" w:hAnsi="Calibri"/>
          <w:noProof/>
          <w:u w:val="single"/>
        </w:rPr>
        <w:t>Journal of Bacteriology</w:t>
      </w:r>
      <w:r w:rsidRPr="004F1591">
        <w:rPr>
          <w:rFonts w:ascii="Calibri" w:hAnsi="Calibri"/>
          <w:noProof/>
        </w:rPr>
        <w:t xml:space="preserve"> </w:t>
      </w:r>
      <w:r w:rsidRPr="004F1591">
        <w:rPr>
          <w:rFonts w:ascii="Calibri" w:hAnsi="Calibri"/>
          <w:b/>
          <w:noProof/>
        </w:rPr>
        <w:t>160</w:t>
      </w:r>
      <w:r w:rsidRPr="004F1591">
        <w:rPr>
          <w:rFonts w:ascii="Calibri" w:hAnsi="Calibri"/>
          <w:noProof/>
        </w:rPr>
        <w:t>(3): 1003-1009.</w:t>
      </w:r>
      <w:bookmarkEnd w:id="4"/>
    </w:p>
    <w:p w:rsidR="004F1591" w:rsidRPr="004F1591" w:rsidRDefault="004F1591" w:rsidP="004F1591">
      <w:pPr>
        <w:spacing w:line="240" w:lineRule="auto"/>
        <w:ind w:left="720" w:hanging="720"/>
        <w:rPr>
          <w:rFonts w:ascii="Calibri" w:hAnsi="Calibri"/>
          <w:noProof/>
        </w:rPr>
      </w:pPr>
      <w:bookmarkStart w:id="5" w:name="_ENREF_4"/>
      <w:r w:rsidRPr="004F1591">
        <w:rPr>
          <w:rFonts w:ascii="Calibri" w:hAnsi="Calibri"/>
          <w:noProof/>
        </w:rPr>
        <w:t xml:space="preserve">Venkateswaran, K., Moser, D. P., Dollhopf, M. E., Lies, D. P., Saffarini, D. A., MacGregor, B. J., Ringelberg, D. B., White, D. C., Nishijima, M., Sano, H., Burghardt, J., Stackebrandt, E. and Nealson, K. H. (1999). "Polyphasic taxonomy of the genus </w:t>
      </w:r>
      <w:r w:rsidRPr="004F1591">
        <w:rPr>
          <w:rFonts w:ascii="Calibri" w:hAnsi="Calibri"/>
          <w:i/>
          <w:noProof/>
        </w:rPr>
        <w:t xml:space="preserve">Shewanella </w:t>
      </w:r>
      <w:r w:rsidRPr="004F1591">
        <w:rPr>
          <w:rFonts w:ascii="Calibri" w:hAnsi="Calibri"/>
          <w:noProof/>
        </w:rPr>
        <w:t>and description of</w:t>
      </w:r>
      <w:r w:rsidRPr="004F1591">
        <w:rPr>
          <w:rFonts w:ascii="Calibri" w:hAnsi="Calibri"/>
          <w:i/>
          <w:noProof/>
        </w:rPr>
        <w:t xml:space="preserve"> Shewanella oneidensis </w:t>
      </w:r>
      <w:r w:rsidRPr="004F1591">
        <w:rPr>
          <w:rFonts w:ascii="Calibri" w:hAnsi="Calibri"/>
          <w:noProof/>
        </w:rPr>
        <w:t xml:space="preserve">sp. nov." </w:t>
      </w:r>
      <w:r w:rsidRPr="004F1591">
        <w:rPr>
          <w:rFonts w:ascii="Calibri" w:hAnsi="Calibri"/>
          <w:noProof/>
          <w:u w:val="single"/>
        </w:rPr>
        <w:t>International Journal of Systematic and Evolutionary Microbiology</w:t>
      </w:r>
      <w:r w:rsidRPr="004F1591">
        <w:rPr>
          <w:rFonts w:ascii="Calibri" w:hAnsi="Calibri"/>
          <w:noProof/>
        </w:rPr>
        <w:t xml:space="preserve"> </w:t>
      </w:r>
      <w:r w:rsidRPr="004F1591">
        <w:rPr>
          <w:rFonts w:ascii="Calibri" w:hAnsi="Calibri"/>
          <w:b/>
          <w:noProof/>
        </w:rPr>
        <w:t>49</w:t>
      </w:r>
      <w:r w:rsidRPr="004F1591">
        <w:rPr>
          <w:rFonts w:ascii="Calibri" w:hAnsi="Calibri"/>
          <w:noProof/>
        </w:rPr>
        <w:t>(2): 705-724.</w:t>
      </w:r>
      <w:bookmarkEnd w:id="5"/>
    </w:p>
    <w:p w:rsidR="004F1591" w:rsidRDefault="004F1591" w:rsidP="004F1591">
      <w:pPr>
        <w:spacing w:line="240" w:lineRule="auto"/>
        <w:rPr>
          <w:rFonts w:ascii="Calibri" w:hAnsi="Calibri"/>
          <w:noProof/>
        </w:rPr>
      </w:pPr>
    </w:p>
    <w:p w:rsidR="00501C64" w:rsidRDefault="004F1591">
      <w:r>
        <w:fldChar w:fldCharType="end"/>
      </w:r>
    </w:p>
    <w:sectPr w:rsidR="00501C64" w:rsidSect="00D77E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9w9v990mzp9etepwfvxpp5japefprxfe9p5&quot;&gt;My EndNote Library&lt;record-ids&gt;&lt;item&gt;97&lt;/item&gt;&lt;item&gt;304&lt;/item&gt;&lt;item&gt;387&lt;/item&gt;&lt;item&gt;389&lt;/item&gt;&lt;/record-ids&gt;&lt;/item&gt;&lt;/Libraries&gt;"/>
  </w:docVars>
  <w:rsids>
    <w:rsidRoot w:val="00CF126F"/>
    <w:rsid w:val="0002770F"/>
    <w:rsid w:val="000310D6"/>
    <w:rsid w:val="000668D5"/>
    <w:rsid w:val="001834B3"/>
    <w:rsid w:val="002143EF"/>
    <w:rsid w:val="0023617D"/>
    <w:rsid w:val="002A5E7D"/>
    <w:rsid w:val="0041213E"/>
    <w:rsid w:val="004366A7"/>
    <w:rsid w:val="00474FE2"/>
    <w:rsid w:val="004D7A1C"/>
    <w:rsid w:val="004F1591"/>
    <w:rsid w:val="00501C64"/>
    <w:rsid w:val="005A6813"/>
    <w:rsid w:val="006B05FC"/>
    <w:rsid w:val="007015D8"/>
    <w:rsid w:val="007764E9"/>
    <w:rsid w:val="007E3ED4"/>
    <w:rsid w:val="00807DD4"/>
    <w:rsid w:val="009E546F"/>
    <w:rsid w:val="00A26E99"/>
    <w:rsid w:val="00AA344D"/>
    <w:rsid w:val="00AD5382"/>
    <w:rsid w:val="00B006CA"/>
    <w:rsid w:val="00B60BE0"/>
    <w:rsid w:val="00BB31DB"/>
    <w:rsid w:val="00BD6BDC"/>
    <w:rsid w:val="00CF126F"/>
    <w:rsid w:val="00D77E09"/>
    <w:rsid w:val="00E02AEF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6F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F12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List1-Accent5">
    <w:name w:val="Medium List 1 Accent 5"/>
    <w:basedOn w:val="TableNormal"/>
    <w:uiPriority w:val="65"/>
    <w:rsid w:val="00CF12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Strong">
    <w:name w:val="Strong"/>
    <w:basedOn w:val="DefaultParagraphFont"/>
    <w:uiPriority w:val="22"/>
    <w:qFormat/>
    <w:rsid w:val="00CF126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26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E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B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6F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F12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List1-Accent5">
    <w:name w:val="Medium List 1 Accent 5"/>
    <w:basedOn w:val="TableNormal"/>
    <w:uiPriority w:val="65"/>
    <w:rsid w:val="00CF12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Strong">
    <w:name w:val="Strong"/>
    <w:basedOn w:val="DefaultParagraphFont"/>
    <w:uiPriority w:val="22"/>
    <w:qFormat/>
    <w:rsid w:val="00CF126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26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E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B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919AAD47</Template>
  <TotalTime>0</TotalTime>
  <Pages>2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'Anissa Grieb'</dc:creator>
  <cp:lastModifiedBy>'Anissa Grieb'</cp:lastModifiedBy>
  <cp:revision>25</cp:revision>
  <cp:lastPrinted>2019-04-23T13:46:00Z</cp:lastPrinted>
  <dcterms:created xsi:type="dcterms:W3CDTF">2019-02-12T10:20:00Z</dcterms:created>
  <dcterms:modified xsi:type="dcterms:W3CDTF">2019-07-12T10:33:00Z</dcterms:modified>
</cp:coreProperties>
</file>