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8402E" w14:textId="52FE99A0" w:rsidR="00D26CD3" w:rsidRPr="00154FD7" w:rsidRDefault="0010641A" w:rsidP="00CD215C">
      <w:pPr>
        <w:pStyle w:val="Heading2"/>
        <w:rPr>
          <w:rFonts w:ascii="Times New Roman" w:hAnsi="Times New Roman" w:cs="Times New Roman"/>
          <w:b w:val="0"/>
        </w:rPr>
      </w:pPr>
      <w:r w:rsidRPr="00154FD7">
        <w:rPr>
          <w:rFonts w:ascii="Times New Roman" w:hAnsi="Times New Roman" w:cs="Times New Roman"/>
        </w:rPr>
        <w:t xml:space="preserve">Additional file </w:t>
      </w:r>
      <w:r w:rsidR="00154FD7">
        <w:rPr>
          <w:rFonts w:ascii="Times New Roman" w:hAnsi="Times New Roman" w:cs="Times New Roman"/>
        </w:rPr>
        <w:t>6</w:t>
      </w:r>
      <w:r w:rsidR="00080053">
        <w:rPr>
          <w:rFonts w:ascii="Times New Roman" w:hAnsi="Times New Roman" w:cs="Times New Roman"/>
        </w:rPr>
        <w:t xml:space="preserve">: </w:t>
      </w:r>
      <w:r w:rsidR="00154FD7" w:rsidRPr="00154FD7">
        <w:rPr>
          <w:rFonts w:ascii="Times New Roman" w:hAnsi="Times New Roman" w:cs="Times New Roman"/>
        </w:rPr>
        <w:t>Table S4</w:t>
      </w:r>
      <w:r w:rsidR="00080053">
        <w:rPr>
          <w:rFonts w:ascii="Times New Roman" w:hAnsi="Times New Roman" w:cs="Times New Roman"/>
        </w:rPr>
        <w:t>.</w:t>
      </w:r>
      <w:r w:rsidR="00154FD7" w:rsidRPr="00154FD7">
        <w:rPr>
          <w:rFonts w:ascii="Times New Roman" w:hAnsi="Times New Roman" w:cs="Times New Roman"/>
        </w:rPr>
        <w:t xml:space="preserve"> </w:t>
      </w:r>
      <w:r w:rsidR="00D26CD3" w:rsidRPr="00154FD7">
        <w:rPr>
          <w:rFonts w:ascii="Times New Roman" w:hAnsi="Times New Roman" w:cs="Times New Roman"/>
          <w:b w:val="0"/>
        </w:rPr>
        <w:t xml:space="preserve">Demographics, history and clinical examination findings of whole study population (n=247) subdivided by PCR </w:t>
      </w:r>
      <w:r w:rsidR="00D26CD3" w:rsidRPr="00154FD7">
        <w:rPr>
          <w:rFonts w:ascii="Times New Roman" w:hAnsi="Times New Roman" w:cs="Times New Roman"/>
          <w:b w:val="0"/>
          <w:i/>
        </w:rPr>
        <w:t xml:space="preserve">Trypanosoma </w:t>
      </w:r>
      <w:r w:rsidR="00D26CD3" w:rsidRPr="00154FD7">
        <w:rPr>
          <w:rFonts w:ascii="Times New Roman" w:hAnsi="Times New Roman" w:cs="Times New Roman"/>
          <w:b w:val="0"/>
        </w:rPr>
        <w:t>sp</w:t>
      </w:r>
      <w:r w:rsidR="00CD215C">
        <w:rPr>
          <w:rFonts w:ascii="Times New Roman" w:hAnsi="Times New Roman" w:cs="Times New Roman"/>
          <w:b w:val="0"/>
        </w:rPr>
        <w:t>p</w:t>
      </w:r>
      <w:r w:rsidR="00D26CD3" w:rsidRPr="00154FD7">
        <w:rPr>
          <w:rFonts w:ascii="Times New Roman" w:hAnsi="Times New Roman" w:cs="Times New Roman"/>
          <w:b w:val="0"/>
          <w:i/>
        </w:rPr>
        <w:t>.</w:t>
      </w:r>
      <w:r w:rsidR="00D26CD3" w:rsidRPr="00154FD7">
        <w:rPr>
          <w:rFonts w:ascii="Times New Roman" w:hAnsi="Times New Roman" w:cs="Times New Roman"/>
          <w:b w:val="0"/>
        </w:rPr>
        <w:t xml:space="preserve"> status.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216"/>
      </w:tblGrid>
      <w:tr w:rsidR="00D26CD3" w:rsidRPr="00154FD7" w14:paraId="16E14316" w14:textId="77777777" w:rsidTr="00117993">
        <w:trPr>
          <w:trHeight w:hRule="exact" w:val="7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E2CBD3" w14:textId="77777777" w:rsidR="00D26CD3" w:rsidRPr="00117993" w:rsidRDefault="00D26CD3" w:rsidP="00AA1DFE">
            <w:pPr>
              <w:pStyle w:val="BodyText"/>
              <w:spacing w:after="0"/>
              <w:rPr>
                <w:sz w:val="20"/>
                <w:szCs w:val="20"/>
              </w:rPr>
            </w:pPr>
            <w:r w:rsidRPr="00117993">
              <w:rPr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B23073" w14:textId="731BD59C" w:rsidR="00D26CD3" w:rsidRPr="00117993" w:rsidRDefault="00D26CD3" w:rsidP="00AA1DFE">
            <w:pPr>
              <w:pStyle w:val="BodyText"/>
              <w:spacing w:after="0"/>
              <w:rPr>
                <w:sz w:val="20"/>
                <w:szCs w:val="20"/>
                <w:lang w:val="pt-BR"/>
              </w:rPr>
            </w:pPr>
            <w:r w:rsidRPr="00117993">
              <w:rPr>
                <w:b/>
                <w:bCs/>
                <w:i/>
                <w:iCs/>
                <w:color w:val="000000"/>
                <w:sz w:val="20"/>
                <w:szCs w:val="20"/>
                <w:lang w:val="pt-BR"/>
              </w:rPr>
              <w:t xml:space="preserve">Trypanosoma </w:t>
            </w:r>
            <w:r w:rsidRPr="00117993">
              <w:rPr>
                <w:b/>
                <w:bCs/>
                <w:iCs/>
                <w:color w:val="000000"/>
                <w:sz w:val="20"/>
                <w:szCs w:val="20"/>
                <w:lang w:val="pt-BR"/>
              </w:rPr>
              <w:t>sp</w:t>
            </w:r>
            <w:r w:rsidR="00CD215C" w:rsidRPr="00117993">
              <w:rPr>
                <w:b/>
                <w:bCs/>
                <w:iCs/>
                <w:color w:val="000000"/>
                <w:sz w:val="20"/>
                <w:szCs w:val="20"/>
                <w:lang w:val="pt-BR"/>
              </w:rPr>
              <w:t>p</w:t>
            </w:r>
            <w:r w:rsidRPr="00117993">
              <w:rPr>
                <w:b/>
                <w:bCs/>
                <w:i/>
                <w:iCs/>
                <w:color w:val="000000"/>
                <w:sz w:val="20"/>
                <w:szCs w:val="20"/>
                <w:lang w:val="pt-BR"/>
              </w:rPr>
              <w:t xml:space="preserve">. </w:t>
            </w:r>
            <w:r w:rsidRPr="00117993">
              <w:rPr>
                <w:b/>
                <w:bCs/>
                <w:color w:val="000000"/>
                <w:sz w:val="20"/>
                <w:szCs w:val="20"/>
                <w:lang w:val="pt-BR"/>
              </w:rPr>
              <w:t>PCR</w:t>
            </w:r>
            <w:r w:rsidR="00117993">
              <w:rPr>
                <w:b/>
                <w:bCs/>
                <w:color w:val="000000"/>
                <w:sz w:val="20"/>
                <w:szCs w:val="20"/>
                <w:lang w:val="pt-BR"/>
              </w:rPr>
              <w:t>-</w:t>
            </w:r>
            <w:r w:rsidRPr="00117993">
              <w:rPr>
                <w:b/>
                <w:bCs/>
                <w:color w:val="000000"/>
                <w:sz w:val="20"/>
                <w:szCs w:val="20"/>
                <w:lang w:val="pt-BR"/>
              </w:rPr>
              <w:t>positive n=162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F97A99" w14:textId="358142F8" w:rsidR="00D26CD3" w:rsidRPr="00117993" w:rsidRDefault="00D26CD3" w:rsidP="00AA1DFE">
            <w:pPr>
              <w:pStyle w:val="BodyText"/>
              <w:spacing w:after="0"/>
              <w:rPr>
                <w:sz w:val="20"/>
                <w:szCs w:val="20"/>
                <w:lang w:val="pt-BR"/>
              </w:rPr>
            </w:pPr>
            <w:r w:rsidRPr="00117993">
              <w:rPr>
                <w:b/>
                <w:bCs/>
                <w:i/>
                <w:iCs/>
                <w:color w:val="000000"/>
                <w:sz w:val="20"/>
                <w:szCs w:val="20"/>
                <w:lang w:val="pt-BR"/>
              </w:rPr>
              <w:t xml:space="preserve">Trypanosoma </w:t>
            </w:r>
            <w:r w:rsidRPr="00117993">
              <w:rPr>
                <w:b/>
                <w:bCs/>
                <w:iCs/>
                <w:color w:val="000000"/>
                <w:sz w:val="20"/>
                <w:szCs w:val="20"/>
                <w:lang w:val="pt-BR"/>
              </w:rPr>
              <w:t>sp</w:t>
            </w:r>
            <w:r w:rsidR="00CD215C" w:rsidRPr="00117993">
              <w:rPr>
                <w:b/>
                <w:bCs/>
                <w:iCs/>
                <w:color w:val="000000"/>
                <w:sz w:val="20"/>
                <w:szCs w:val="20"/>
                <w:lang w:val="pt-BR"/>
              </w:rPr>
              <w:t>p</w:t>
            </w:r>
            <w:r w:rsidRPr="00117993">
              <w:rPr>
                <w:b/>
                <w:bCs/>
                <w:i/>
                <w:iCs/>
                <w:color w:val="000000"/>
                <w:sz w:val="20"/>
                <w:szCs w:val="20"/>
                <w:lang w:val="pt-BR"/>
              </w:rPr>
              <w:t xml:space="preserve">. </w:t>
            </w:r>
            <w:r w:rsidRPr="00117993">
              <w:rPr>
                <w:b/>
                <w:bCs/>
                <w:color w:val="000000"/>
                <w:sz w:val="20"/>
                <w:szCs w:val="20"/>
                <w:lang w:val="pt-BR"/>
              </w:rPr>
              <w:t>PCR</w:t>
            </w:r>
            <w:r w:rsidR="00117993">
              <w:rPr>
                <w:b/>
                <w:bCs/>
                <w:color w:val="000000"/>
                <w:sz w:val="20"/>
                <w:szCs w:val="20"/>
                <w:lang w:val="pt-BR"/>
              </w:rPr>
              <w:t>-</w:t>
            </w:r>
            <w:r w:rsidRPr="00117993">
              <w:rPr>
                <w:b/>
                <w:bCs/>
                <w:color w:val="000000"/>
                <w:sz w:val="20"/>
                <w:szCs w:val="20"/>
                <w:lang w:val="pt-BR"/>
              </w:rPr>
              <w:t>negative n=85</w:t>
            </w:r>
          </w:p>
        </w:tc>
      </w:tr>
      <w:tr w:rsidR="00D26CD3" w:rsidRPr="00154FD7" w14:paraId="5E6DA5DC" w14:textId="77777777" w:rsidTr="00117993">
        <w:trPr>
          <w:trHeight w:val="432"/>
        </w:trPr>
        <w:tc>
          <w:tcPr>
            <w:tcW w:w="4536" w:type="dxa"/>
            <w:vAlign w:val="bottom"/>
          </w:tcPr>
          <w:p w14:paraId="528DF557" w14:textId="29DEAB58" w:rsidR="00D26CD3" w:rsidRPr="00117993" w:rsidRDefault="00CD215C" w:rsidP="00AA1DFE">
            <w:pPr>
              <w:pStyle w:val="BodyText"/>
              <w:spacing w:after="0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Presenting for h</w:t>
            </w:r>
            <w:r w:rsidR="00D26CD3" w:rsidRPr="00117993">
              <w:rPr>
                <w:color w:val="000000"/>
                <w:sz w:val="20"/>
                <w:szCs w:val="20"/>
              </w:rPr>
              <w:t>ealth concern</w:t>
            </w:r>
            <w:r w:rsidR="00117993" w:rsidRPr="00117993">
              <w:rPr>
                <w:sz w:val="20"/>
                <w:szCs w:val="20"/>
              </w:rPr>
              <w:t xml:space="preserve">, </w:t>
            </w:r>
            <w:r w:rsidR="00117993" w:rsidRPr="00117993">
              <w:rPr>
                <w:i/>
                <w:iCs/>
                <w:sz w:val="20"/>
                <w:szCs w:val="20"/>
              </w:rPr>
              <w:t xml:space="preserve">n/N </w:t>
            </w:r>
            <w:r w:rsidR="00117993" w:rsidRPr="00117993">
              <w:rPr>
                <w:sz w:val="20"/>
                <w:szCs w:val="20"/>
              </w:rPr>
              <w:t>(%)</w:t>
            </w:r>
          </w:p>
        </w:tc>
        <w:tc>
          <w:tcPr>
            <w:tcW w:w="2268" w:type="dxa"/>
            <w:vAlign w:val="bottom"/>
          </w:tcPr>
          <w:p w14:paraId="2B09DC94" w14:textId="552D9FC3" w:rsidR="00D26CD3" w:rsidRPr="00117993" w:rsidRDefault="00D26CD3" w:rsidP="00AA1DFE">
            <w:pPr>
              <w:pStyle w:val="BodyText"/>
              <w:spacing w:after="0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111/147 (76)</w:t>
            </w:r>
          </w:p>
        </w:tc>
        <w:tc>
          <w:tcPr>
            <w:tcW w:w="2216" w:type="dxa"/>
            <w:vAlign w:val="bottom"/>
          </w:tcPr>
          <w:p w14:paraId="345FE8AB" w14:textId="5256E38A" w:rsidR="00D26CD3" w:rsidRPr="00117993" w:rsidRDefault="00D26CD3" w:rsidP="00AA1DFE">
            <w:pPr>
              <w:pStyle w:val="BodyText"/>
              <w:spacing w:after="0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47/79 (59)</w:t>
            </w:r>
          </w:p>
        </w:tc>
      </w:tr>
      <w:tr w:rsidR="00D26CD3" w:rsidRPr="00154FD7" w14:paraId="751E273B" w14:textId="77777777" w:rsidTr="00117993">
        <w:trPr>
          <w:trHeight w:val="432"/>
        </w:trPr>
        <w:tc>
          <w:tcPr>
            <w:tcW w:w="4536" w:type="dxa"/>
            <w:vAlign w:val="bottom"/>
          </w:tcPr>
          <w:p w14:paraId="2F80DC8A" w14:textId="4B897637" w:rsidR="00D26CD3" w:rsidRPr="00117993" w:rsidRDefault="00D26CD3" w:rsidP="00AA1DFE">
            <w:pPr>
              <w:pStyle w:val="BodyText"/>
              <w:spacing w:after="0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Age</w:t>
            </w:r>
            <w:r w:rsidR="00117993" w:rsidRPr="00117993">
              <w:rPr>
                <w:color w:val="000000"/>
                <w:sz w:val="20"/>
                <w:szCs w:val="20"/>
              </w:rPr>
              <w:t xml:space="preserve"> </w:t>
            </w:r>
            <w:r w:rsidR="00117993" w:rsidRPr="00117993">
              <w:rPr>
                <w:sz w:val="20"/>
                <w:szCs w:val="20"/>
              </w:rPr>
              <w:t>(years), median (IQ range)</w:t>
            </w:r>
          </w:p>
        </w:tc>
        <w:tc>
          <w:tcPr>
            <w:tcW w:w="2268" w:type="dxa"/>
            <w:vAlign w:val="bottom"/>
          </w:tcPr>
          <w:p w14:paraId="7D995805" w14:textId="77921FA6" w:rsidR="00D26CD3" w:rsidRPr="00117993" w:rsidRDefault="00D26CD3" w:rsidP="00AA1DFE">
            <w:pPr>
              <w:pStyle w:val="BodyText"/>
              <w:spacing w:after="0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7</w:t>
            </w:r>
            <w:r w:rsidR="00CD215C" w:rsidRPr="00117993">
              <w:rPr>
                <w:color w:val="000000"/>
                <w:sz w:val="20"/>
                <w:szCs w:val="20"/>
              </w:rPr>
              <w:t xml:space="preserve"> </w:t>
            </w:r>
            <w:r w:rsidRPr="00117993">
              <w:rPr>
                <w:color w:val="000000"/>
                <w:sz w:val="20"/>
                <w:szCs w:val="20"/>
              </w:rPr>
              <w:t>(2.5-11</w:t>
            </w:r>
            <w:r w:rsidR="00117993">
              <w:rPr>
                <w:color w:val="000000"/>
                <w:sz w:val="20"/>
                <w:szCs w:val="20"/>
              </w:rPr>
              <w:t>.0</w:t>
            </w:r>
            <w:r w:rsidRPr="0011799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16" w:type="dxa"/>
            <w:vAlign w:val="bottom"/>
          </w:tcPr>
          <w:p w14:paraId="7ED2B95D" w14:textId="7A86868E" w:rsidR="00D26CD3" w:rsidRPr="00117993" w:rsidRDefault="00D26CD3" w:rsidP="00AA1DFE">
            <w:pPr>
              <w:pStyle w:val="BodyText"/>
              <w:spacing w:after="0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5 (2.5-13</w:t>
            </w:r>
            <w:r w:rsidR="00117993">
              <w:rPr>
                <w:color w:val="000000"/>
                <w:sz w:val="20"/>
                <w:szCs w:val="20"/>
              </w:rPr>
              <w:t>.0</w:t>
            </w:r>
            <w:r w:rsidRPr="00117993">
              <w:rPr>
                <w:color w:val="000000"/>
                <w:sz w:val="20"/>
                <w:szCs w:val="20"/>
              </w:rPr>
              <w:t>)</w:t>
            </w:r>
          </w:p>
        </w:tc>
      </w:tr>
      <w:tr w:rsidR="00D26CD3" w:rsidRPr="00154FD7" w14:paraId="6D5E4369" w14:textId="77777777" w:rsidTr="00117993">
        <w:trPr>
          <w:trHeight w:val="432"/>
        </w:trPr>
        <w:tc>
          <w:tcPr>
            <w:tcW w:w="4536" w:type="dxa"/>
            <w:vAlign w:val="bottom"/>
          </w:tcPr>
          <w:p w14:paraId="20D40BC8" w14:textId="77777777" w:rsidR="00D26CD3" w:rsidRPr="00117993" w:rsidRDefault="00D26CD3" w:rsidP="00AA1DFE">
            <w:pPr>
              <w:pStyle w:val="BodyText"/>
              <w:spacing w:after="0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Sex</w:t>
            </w:r>
          </w:p>
        </w:tc>
        <w:tc>
          <w:tcPr>
            <w:tcW w:w="2268" w:type="dxa"/>
            <w:vAlign w:val="bottom"/>
          </w:tcPr>
          <w:p w14:paraId="01D4A930" w14:textId="77777777" w:rsidR="00D26CD3" w:rsidRPr="00117993" w:rsidRDefault="00D26CD3" w:rsidP="00AA1DFE">
            <w:pPr>
              <w:pStyle w:val="BodyText"/>
              <w:spacing w:after="0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6" w:type="dxa"/>
            <w:vAlign w:val="bottom"/>
          </w:tcPr>
          <w:p w14:paraId="566B4C63" w14:textId="77777777" w:rsidR="00D26CD3" w:rsidRPr="00117993" w:rsidRDefault="00D26CD3" w:rsidP="00AA1DFE">
            <w:pPr>
              <w:pStyle w:val="BodyText"/>
              <w:spacing w:after="0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CD3" w:rsidRPr="00154FD7" w14:paraId="07FC72B2" w14:textId="77777777" w:rsidTr="00117993">
        <w:trPr>
          <w:trHeight w:val="432"/>
        </w:trPr>
        <w:tc>
          <w:tcPr>
            <w:tcW w:w="4536" w:type="dxa"/>
            <w:vAlign w:val="bottom"/>
          </w:tcPr>
          <w:p w14:paraId="544D14FF" w14:textId="56B57269" w:rsidR="00D26CD3" w:rsidRPr="00117993" w:rsidRDefault="00D26CD3" w:rsidP="00CD215C">
            <w:pPr>
              <w:pStyle w:val="BodyText"/>
              <w:spacing w:after="0"/>
              <w:ind w:left="283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Female</w:t>
            </w:r>
            <w:r w:rsidR="00117993" w:rsidRPr="00117993">
              <w:rPr>
                <w:sz w:val="20"/>
                <w:szCs w:val="20"/>
              </w:rPr>
              <w:t xml:space="preserve">, </w:t>
            </w:r>
            <w:r w:rsidR="00117993" w:rsidRPr="00117993">
              <w:rPr>
                <w:i/>
                <w:iCs/>
                <w:sz w:val="20"/>
                <w:szCs w:val="20"/>
              </w:rPr>
              <w:t xml:space="preserve">n/N </w:t>
            </w:r>
            <w:r w:rsidR="00117993" w:rsidRPr="00117993">
              <w:rPr>
                <w:sz w:val="20"/>
                <w:szCs w:val="20"/>
              </w:rPr>
              <w:t>(%)</w:t>
            </w:r>
          </w:p>
        </w:tc>
        <w:tc>
          <w:tcPr>
            <w:tcW w:w="2268" w:type="dxa"/>
            <w:vAlign w:val="bottom"/>
          </w:tcPr>
          <w:p w14:paraId="2C2B4C3C" w14:textId="6A640DF5" w:rsidR="00D26CD3" w:rsidRPr="00117993" w:rsidRDefault="00D26CD3" w:rsidP="00AA1DFE">
            <w:pPr>
              <w:pStyle w:val="BodyText"/>
              <w:spacing w:after="0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94/162 (58)</w:t>
            </w:r>
          </w:p>
        </w:tc>
        <w:tc>
          <w:tcPr>
            <w:tcW w:w="2216" w:type="dxa"/>
            <w:vAlign w:val="bottom"/>
          </w:tcPr>
          <w:p w14:paraId="14186C39" w14:textId="715F4D82" w:rsidR="00D26CD3" w:rsidRPr="00117993" w:rsidRDefault="00D26CD3" w:rsidP="00AA1DFE">
            <w:pPr>
              <w:pStyle w:val="BodyText"/>
              <w:spacing w:after="0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50/85 (59)</w:t>
            </w:r>
          </w:p>
        </w:tc>
      </w:tr>
      <w:tr w:rsidR="00D26CD3" w:rsidRPr="00154FD7" w14:paraId="692BB70A" w14:textId="77777777" w:rsidTr="00117993">
        <w:trPr>
          <w:trHeight w:val="432"/>
        </w:trPr>
        <w:tc>
          <w:tcPr>
            <w:tcW w:w="4536" w:type="dxa"/>
            <w:vAlign w:val="bottom"/>
          </w:tcPr>
          <w:p w14:paraId="7AC8BBAD" w14:textId="09F31830" w:rsidR="00D26CD3" w:rsidRPr="00117993" w:rsidRDefault="00D26CD3" w:rsidP="00CD215C">
            <w:pPr>
              <w:pStyle w:val="BodyText"/>
              <w:spacing w:after="0"/>
              <w:ind w:left="283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Male</w:t>
            </w:r>
            <w:r w:rsidR="00117993" w:rsidRPr="00117993">
              <w:rPr>
                <w:sz w:val="20"/>
                <w:szCs w:val="20"/>
              </w:rPr>
              <w:t xml:space="preserve">, </w:t>
            </w:r>
            <w:r w:rsidR="00117993" w:rsidRPr="00117993">
              <w:rPr>
                <w:i/>
                <w:iCs/>
                <w:sz w:val="20"/>
                <w:szCs w:val="20"/>
              </w:rPr>
              <w:t xml:space="preserve">n/N </w:t>
            </w:r>
            <w:r w:rsidR="00117993" w:rsidRPr="00117993">
              <w:rPr>
                <w:sz w:val="20"/>
                <w:szCs w:val="20"/>
              </w:rPr>
              <w:t>(%)</w:t>
            </w:r>
          </w:p>
        </w:tc>
        <w:tc>
          <w:tcPr>
            <w:tcW w:w="2268" w:type="dxa"/>
            <w:vAlign w:val="bottom"/>
          </w:tcPr>
          <w:p w14:paraId="01D4D1B7" w14:textId="1B784E44" w:rsidR="00D26CD3" w:rsidRPr="00117993" w:rsidRDefault="00D26CD3" w:rsidP="00AA1DFE">
            <w:pPr>
              <w:pStyle w:val="BodyText"/>
              <w:spacing w:after="0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68/162 (42)</w:t>
            </w:r>
          </w:p>
        </w:tc>
        <w:tc>
          <w:tcPr>
            <w:tcW w:w="2216" w:type="dxa"/>
            <w:vAlign w:val="bottom"/>
          </w:tcPr>
          <w:p w14:paraId="5C7E0251" w14:textId="702D6704" w:rsidR="00D26CD3" w:rsidRPr="00117993" w:rsidRDefault="00D26CD3" w:rsidP="00AA1DFE">
            <w:pPr>
              <w:pStyle w:val="BodyText"/>
              <w:spacing w:after="0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35/85 (41)</w:t>
            </w:r>
          </w:p>
        </w:tc>
      </w:tr>
      <w:tr w:rsidR="00D26CD3" w:rsidRPr="00154FD7" w14:paraId="5EE2F15B" w14:textId="77777777" w:rsidTr="00117993">
        <w:trPr>
          <w:trHeight w:val="432"/>
        </w:trPr>
        <w:tc>
          <w:tcPr>
            <w:tcW w:w="4536" w:type="dxa"/>
            <w:vAlign w:val="bottom"/>
          </w:tcPr>
          <w:p w14:paraId="4D19F4C4" w14:textId="77777777" w:rsidR="00D26CD3" w:rsidRPr="00117993" w:rsidRDefault="00D26CD3" w:rsidP="00AA1DFE">
            <w:pPr>
              <w:pStyle w:val="BodyText"/>
              <w:spacing w:after="0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2268" w:type="dxa"/>
            <w:vAlign w:val="bottom"/>
          </w:tcPr>
          <w:p w14:paraId="77CFDFE3" w14:textId="77777777" w:rsidR="00D26CD3" w:rsidRPr="00117993" w:rsidRDefault="00D26CD3" w:rsidP="00AA1DFE">
            <w:pPr>
              <w:pStyle w:val="BodyText"/>
              <w:spacing w:after="0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6" w:type="dxa"/>
            <w:vAlign w:val="bottom"/>
          </w:tcPr>
          <w:p w14:paraId="7CCCFBC0" w14:textId="77777777" w:rsidR="00D26CD3" w:rsidRPr="00117993" w:rsidRDefault="00D26CD3" w:rsidP="00AA1DFE">
            <w:pPr>
              <w:pStyle w:val="BodyText"/>
              <w:spacing w:after="0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CD3" w:rsidRPr="00154FD7" w14:paraId="25D06465" w14:textId="77777777" w:rsidTr="00117993">
        <w:trPr>
          <w:trHeight w:val="432"/>
        </w:trPr>
        <w:tc>
          <w:tcPr>
            <w:tcW w:w="4536" w:type="dxa"/>
            <w:vAlign w:val="bottom"/>
          </w:tcPr>
          <w:p w14:paraId="43520C98" w14:textId="4DF3AE72" w:rsidR="00D26CD3" w:rsidRPr="00117993" w:rsidRDefault="00D26CD3" w:rsidP="00CD215C">
            <w:pPr>
              <w:pStyle w:val="BodyText"/>
              <w:spacing w:after="0"/>
              <w:ind w:left="283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Horse</w:t>
            </w:r>
            <w:r w:rsidR="00117993" w:rsidRPr="00117993">
              <w:rPr>
                <w:sz w:val="20"/>
                <w:szCs w:val="20"/>
              </w:rPr>
              <w:t xml:space="preserve">, </w:t>
            </w:r>
            <w:r w:rsidR="00117993" w:rsidRPr="00117993">
              <w:rPr>
                <w:i/>
                <w:iCs/>
                <w:sz w:val="20"/>
                <w:szCs w:val="20"/>
              </w:rPr>
              <w:t xml:space="preserve">n/N </w:t>
            </w:r>
            <w:r w:rsidR="00117993" w:rsidRPr="00117993">
              <w:rPr>
                <w:sz w:val="20"/>
                <w:szCs w:val="20"/>
              </w:rPr>
              <w:t>(%)</w:t>
            </w:r>
          </w:p>
        </w:tc>
        <w:tc>
          <w:tcPr>
            <w:tcW w:w="2268" w:type="dxa"/>
            <w:vAlign w:val="bottom"/>
          </w:tcPr>
          <w:p w14:paraId="3DBA0992" w14:textId="18D5E8C9" w:rsidR="00D26CD3" w:rsidRPr="00117993" w:rsidRDefault="00D26CD3" w:rsidP="00AA1DFE">
            <w:pPr>
              <w:pStyle w:val="BodyText"/>
              <w:spacing w:after="0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55/162 (34)</w:t>
            </w:r>
          </w:p>
        </w:tc>
        <w:tc>
          <w:tcPr>
            <w:tcW w:w="2216" w:type="dxa"/>
            <w:vAlign w:val="bottom"/>
          </w:tcPr>
          <w:p w14:paraId="250E0487" w14:textId="5A573D53" w:rsidR="00D26CD3" w:rsidRPr="00117993" w:rsidRDefault="00D26CD3" w:rsidP="00AA1DFE">
            <w:pPr>
              <w:pStyle w:val="BodyText"/>
              <w:spacing w:after="0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51/85 (60)</w:t>
            </w:r>
          </w:p>
        </w:tc>
      </w:tr>
      <w:tr w:rsidR="00D26CD3" w:rsidRPr="00154FD7" w14:paraId="07ED4882" w14:textId="77777777" w:rsidTr="00117993">
        <w:trPr>
          <w:trHeight w:val="432"/>
        </w:trPr>
        <w:tc>
          <w:tcPr>
            <w:tcW w:w="4536" w:type="dxa"/>
            <w:vAlign w:val="bottom"/>
          </w:tcPr>
          <w:p w14:paraId="46A836C1" w14:textId="1878306C" w:rsidR="00D26CD3" w:rsidRPr="00117993" w:rsidRDefault="00D26CD3" w:rsidP="00CD215C">
            <w:pPr>
              <w:pStyle w:val="BodyText"/>
              <w:spacing w:after="0"/>
              <w:ind w:left="283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Donkey</w:t>
            </w:r>
            <w:r w:rsidR="00117993" w:rsidRPr="00117993">
              <w:rPr>
                <w:sz w:val="20"/>
                <w:szCs w:val="20"/>
              </w:rPr>
              <w:t xml:space="preserve">, </w:t>
            </w:r>
            <w:r w:rsidR="00117993" w:rsidRPr="00117993">
              <w:rPr>
                <w:i/>
                <w:iCs/>
                <w:sz w:val="20"/>
                <w:szCs w:val="20"/>
              </w:rPr>
              <w:t xml:space="preserve">n/N </w:t>
            </w:r>
            <w:r w:rsidR="00117993" w:rsidRPr="00117993">
              <w:rPr>
                <w:sz w:val="20"/>
                <w:szCs w:val="20"/>
              </w:rPr>
              <w:t>(%)</w:t>
            </w:r>
          </w:p>
        </w:tc>
        <w:tc>
          <w:tcPr>
            <w:tcW w:w="2268" w:type="dxa"/>
            <w:vAlign w:val="bottom"/>
          </w:tcPr>
          <w:p w14:paraId="3E496F91" w14:textId="615022E3" w:rsidR="00D26CD3" w:rsidRPr="00117993" w:rsidRDefault="00D26CD3" w:rsidP="00AA1DFE">
            <w:pPr>
              <w:pStyle w:val="BodyText"/>
              <w:spacing w:after="0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107/162 (66)</w:t>
            </w:r>
          </w:p>
        </w:tc>
        <w:tc>
          <w:tcPr>
            <w:tcW w:w="2216" w:type="dxa"/>
            <w:vAlign w:val="bottom"/>
          </w:tcPr>
          <w:p w14:paraId="2249E545" w14:textId="5FD87157" w:rsidR="00D26CD3" w:rsidRPr="00117993" w:rsidRDefault="00D26CD3" w:rsidP="00AA1DFE">
            <w:pPr>
              <w:pStyle w:val="BodyText"/>
              <w:spacing w:after="0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34/85 (40)</w:t>
            </w:r>
          </w:p>
        </w:tc>
      </w:tr>
      <w:tr w:rsidR="00CD215C" w:rsidRPr="00154FD7" w14:paraId="47AAAFA8" w14:textId="77777777" w:rsidTr="00117993">
        <w:trPr>
          <w:trHeight w:val="432"/>
        </w:trPr>
        <w:tc>
          <w:tcPr>
            <w:tcW w:w="4536" w:type="dxa"/>
            <w:vAlign w:val="bottom"/>
          </w:tcPr>
          <w:p w14:paraId="65432194" w14:textId="02215857" w:rsidR="00CD215C" w:rsidRPr="00117993" w:rsidRDefault="00CD215C" w:rsidP="00CD215C">
            <w:pPr>
              <w:pStyle w:val="BodyText"/>
              <w:spacing w:after="0"/>
              <w:rPr>
                <w:color w:val="000000"/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Clinical examination</w:t>
            </w:r>
          </w:p>
        </w:tc>
        <w:tc>
          <w:tcPr>
            <w:tcW w:w="2268" w:type="dxa"/>
            <w:vAlign w:val="bottom"/>
          </w:tcPr>
          <w:p w14:paraId="5B6C0CC5" w14:textId="77777777" w:rsidR="00CD215C" w:rsidRPr="00117993" w:rsidRDefault="00CD215C" w:rsidP="00AA1DFE">
            <w:pPr>
              <w:pStyle w:val="BodyText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Align w:val="bottom"/>
          </w:tcPr>
          <w:p w14:paraId="5B32D1E2" w14:textId="77777777" w:rsidR="00CD215C" w:rsidRPr="00117993" w:rsidRDefault="00CD215C" w:rsidP="00AA1DFE">
            <w:pPr>
              <w:pStyle w:val="BodyText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D26CD3" w:rsidRPr="00154FD7" w14:paraId="45886304" w14:textId="77777777" w:rsidTr="00117993">
        <w:trPr>
          <w:trHeight w:val="432"/>
        </w:trPr>
        <w:tc>
          <w:tcPr>
            <w:tcW w:w="4536" w:type="dxa"/>
            <w:vAlign w:val="bottom"/>
          </w:tcPr>
          <w:p w14:paraId="35035ECC" w14:textId="3AD6787D" w:rsidR="00D26CD3" w:rsidRPr="00117993" w:rsidRDefault="00D26CD3" w:rsidP="00CD215C">
            <w:pPr>
              <w:pStyle w:val="BodyText"/>
              <w:spacing w:after="0"/>
              <w:ind w:left="283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BCS (0-5/5)</w:t>
            </w:r>
            <w:r w:rsidR="00117993" w:rsidRPr="00117993">
              <w:rPr>
                <w:sz w:val="20"/>
                <w:szCs w:val="20"/>
              </w:rPr>
              <w:t>, median (IQ range)</w:t>
            </w:r>
          </w:p>
        </w:tc>
        <w:tc>
          <w:tcPr>
            <w:tcW w:w="2268" w:type="dxa"/>
            <w:vAlign w:val="bottom"/>
          </w:tcPr>
          <w:p w14:paraId="5D587B18" w14:textId="77777777" w:rsidR="00D26CD3" w:rsidRPr="00117993" w:rsidRDefault="00D26CD3" w:rsidP="00AA1DFE">
            <w:pPr>
              <w:pStyle w:val="BodyText"/>
              <w:spacing w:after="0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1.5 (1-2)</w:t>
            </w:r>
          </w:p>
        </w:tc>
        <w:tc>
          <w:tcPr>
            <w:tcW w:w="2216" w:type="dxa"/>
            <w:vAlign w:val="bottom"/>
          </w:tcPr>
          <w:p w14:paraId="26773065" w14:textId="77777777" w:rsidR="00D26CD3" w:rsidRPr="00117993" w:rsidRDefault="00D26CD3" w:rsidP="00AA1DFE">
            <w:pPr>
              <w:pStyle w:val="BodyText"/>
              <w:spacing w:after="0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1.5 (1.5-2)</w:t>
            </w:r>
          </w:p>
        </w:tc>
      </w:tr>
      <w:tr w:rsidR="00D26CD3" w:rsidRPr="00154FD7" w14:paraId="1394C9DF" w14:textId="77777777" w:rsidTr="00117993">
        <w:trPr>
          <w:trHeight w:val="432"/>
        </w:trPr>
        <w:tc>
          <w:tcPr>
            <w:tcW w:w="4536" w:type="dxa"/>
            <w:vAlign w:val="bottom"/>
          </w:tcPr>
          <w:p w14:paraId="1C4B5F81" w14:textId="4A18F75D" w:rsidR="00D26CD3" w:rsidRPr="00117993" w:rsidRDefault="00D26CD3" w:rsidP="00CD215C">
            <w:pPr>
              <w:pStyle w:val="BodyText"/>
              <w:spacing w:after="0"/>
              <w:ind w:left="283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Temperature (°C)</w:t>
            </w:r>
            <w:r w:rsidR="00117993" w:rsidRPr="00117993">
              <w:rPr>
                <w:color w:val="000000"/>
                <w:sz w:val="20"/>
                <w:szCs w:val="20"/>
              </w:rPr>
              <w:t>,</w:t>
            </w:r>
            <w:r w:rsidR="00117993" w:rsidRPr="00117993">
              <w:rPr>
                <w:sz w:val="20"/>
                <w:szCs w:val="20"/>
              </w:rPr>
              <w:t xml:space="preserve"> median (IQ range)</w:t>
            </w:r>
          </w:p>
        </w:tc>
        <w:tc>
          <w:tcPr>
            <w:tcW w:w="2268" w:type="dxa"/>
            <w:vAlign w:val="bottom"/>
          </w:tcPr>
          <w:p w14:paraId="129BA38B" w14:textId="77777777" w:rsidR="00D26CD3" w:rsidRPr="00117993" w:rsidRDefault="00D26CD3" w:rsidP="00AA1DFE">
            <w:pPr>
              <w:pStyle w:val="BodyText"/>
              <w:spacing w:after="0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38.2 (37.7-38.8)</w:t>
            </w:r>
          </w:p>
        </w:tc>
        <w:tc>
          <w:tcPr>
            <w:tcW w:w="2216" w:type="dxa"/>
            <w:vAlign w:val="bottom"/>
          </w:tcPr>
          <w:p w14:paraId="77DDD081" w14:textId="133BDFF3" w:rsidR="00D26CD3" w:rsidRPr="00117993" w:rsidRDefault="00D26CD3" w:rsidP="00AA1DFE">
            <w:pPr>
              <w:pStyle w:val="BodyText"/>
              <w:spacing w:after="0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38</w:t>
            </w:r>
            <w:r w:rsidR="00117993">
              <w:rPr>
                <w:color w:val="000000"/>
                <w:sz w:val="20"/>
                <w:szCs w:val="20"/>
              </w:rPr>
              <w:t xml:space="preserve">.0 </w:t>
            </w:r>
            <w:r w:rsidRPr="00117993">
              <w:rPr>
                <w:color w:val="000000"/>
                <w:sz w:val="20"/>
                <w:szCs w:val="20"/>
              </w:rPr>
              <w:t>(37.5-38.5)</w:t>
            </w:r>
          </w:p>
        </w:tc>
      </w:tr>
      <w:tr w:rsidR="00D26CD3" w:rsidRPr="00154FD7" w14:paraId="619BC5A2" w14:textId="77777777" w:rsidTr="00117993">
        <w:trPr>
          <w:trHeight w:val="432"/>
        </w:trPr>
        <w:tc>
          <w:tcPr>
            <w:tcW w:w="4536" w:type="dxa"/>
            <w:vAlign w:val="bottom"/>
          </w:tcPr>
          <w:p w14:paraId="4E111DCB" w14:textId="3AF2EC07" w:rsidR="00D26CD3" w:rsidRPr="00117993" w:rsidRDefault="00D26CD3" w:rsidP="00CD215C">
            <w:pPr>
              <w:pStyle w:val="BodyText"/>
              <w:spacing w:after="0"/>
              <w:ind w:left="283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Heart rate (bpm)</w:t>
            </w:r>
            <w:r w:rsidR="00117993" w:rsidRPr="00117993">
              <w:rPr>
                <w:color w:val="000000"/>
                <w:sz w:val="20"/>
                <w:szCs w:val="20"/>
              </w:rPr>
              <w:t xml:space="preserve">, </w:t>
            </w:r>
            <w:r w:rsidR="00117993" w:rsidRPr="00117993">
              <w:rPr>
                <w:sz w:val="20"/>
                <w:szCs w:val="20"/>
              </w:rPr>
              <w:t>median (IQ range)</w:t>
            </w:r>
          </w:p>
        </w:tc>
        <w:tc>
          <w:tcPr>
            <w:tcW w:w="2268" w:type="dxa"/>
            <w:vAlign w:val="bottom"/>
          </w:tcPr>
          <w:p w14:paraId="01B0CDEA" w14:textId="77777777" w:rsidR="00D26CD3" w:rsidRPr="00117993" w:rsidRDefault="00D26CD3" w:rsidP="00AA1DFE">
            <w:pPr>
              <w:pStyle w:val="BodyText"/>
              <w:spacing w:after="0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59 (50-64)</w:t>
            </w:r>
          </w:p>
        </w:tc>
        <w:tc>
          <w:tcPr>
            <w:tcW w:w="2216" w:type="dxa"/>
            <w:vAlign w:val="bottom"/>
          </w:tcPr>
          <w:p w14:paraId="76D84353" w14:textId="77777777" w:rsidR="00D26CD3" w:rsidRPr="00117993" w:rsidRDefault="00D26CD3" w:rsidP="00AA1DFE">
            <w:pPr>
              <w:pStyle w:val="BodyText"/>
              <w:spacing w:after="0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52 (44-62)</w:t>
            </w:r>
          </w:p>
        </w:tc>
      </w:tr>
      <w:tr w:rsidR="00D26CD3" w:rsidRPr="00154FD7" w14:paraId="7DF4D1F4" w14:textId="77777777" w:rsidTr="00117993">
        <w:trPr>
          <w:trHeight w:val="432"/>
        </w:trPr>
        <w:tc>
          <w:tcPr>
            <w:tcW w:w="4536" w:type="dxa"/>
            <w:vAlign w:val="bottom"/>
          </w:tcPr>
          <w:p w14:paraId="2FF9B9C9" w14:textId="11E17F02" w:rsidR="00D26CD3" w:rsidRPr="00117993" w:rsidRDefault="00D26CD3" w:rsidP="00CD215C">
            <w:pPr>
              <w:pStyle w:val="BodyText"/>
              <w:spacing w:after="0"/>
              <w:ind w:left="283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Respiratory rate (bpm)</w:t>
            </w:r>
            <w:r w:rsidR="00117993" w:rsidRPr="00117993">
              <w:rPr>
                <w:color w:val="000000"/>
                <w:sz w:val="20"/>
                <w:szCs w:val="20"/>
              </w:rPr>
              <w:t>,</w:t>
            </w:r>
            <w:r w:rsidR="00117993" w:rsidRPr="00117993">
              <w:rPr>
                <w:sz w:val="20"/>
                <w:szCs w:val="20"/>
              </w:rPr>
              <w:t xml:space="preserve"> median (IQ range)</w:t>
            </w:r>
          </w:p>
        </w:tc>
        <w:tc>
          <w:tcPr>
            <w:tcW w:w="2268" w:type="dxa"/>
            <w:vAlign w:val="bottom"/>
          </w:tcPr>
          <w:p w14:paraId="1A591702" w14:textId="77777777" w:rsidR="00D26CD3" w:rsidRPr="00117993" w:rsidRDefault="00D26CD3" w:rsidP="00AA1DFE">
            <w:pPr>
              <w:pStyle w:val="BodyText"/>
              <w:spacing w:after="0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32 (24-44)</w:t>
            </w:r>
          </w:p>
        </w:tc>
        <w:tc>
          <w:tcPr>
            <w:tcW w:w="2216" w:type="dxa"/>
            <w:vAlign w:val="bottom"/>
          </w:tcPr>
          <w:p w14:paraId="66D46A09" w14:textId="0D810ECB" w:rsidR="00D26CD3" w:rsidRPr="00117993" w:rsidRDefault="00D26CD3" w:rsidP="00AA1DFE">
            <w:pPr>
              <w:pStyle w:val="BodyText"/>
              <w:spacing w:after="0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36</w:t>
            </w:r>
            <w:r w:rsidR="00117993">
              <w:rPr>
                <w:color w:val="000000"/>
                <w:sz w:val="20"/>
                <w:szCs w:val="20"/>
              </w:rPr>
              <w:t xml:space="preserve"> </w:t>
            </w:r>
            <w:r w:rsidRPr="00117993">
              <w:rPr>
                <w:color w:val="000000"/>
                <w:sz w:val="20"/>
                <w:szCs w:val="20"/>
              </w:rPr>
              <w:t>(24-48)</w:t>
            </w:r>
          </w:p>
        </w:tc>
      </w:tr>
      <w:tr w:rsidR="00D26CD3" w:rsidRPr="00154FD7" w14:paraId="21A4BD83" w14:textId="77777777" w:rsidTr="00117993">
        <w:trPr>
          <w:trHeight w:val="432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3427730E" w14:textId="4DB9279F" w:rsidR="00D26CD3" w:rsidRPr="00117993" w:rsidRDefault="00D26CD3" w:rsidP="00CD215C">
            <w:pPr>
              <w:pStyle w:val="BodyText"/>
              <w:spacing w:after="0"/>
              <w:ind w:left="283"/>
              <w:rPr>
                <w:sz w:val="20"/>
                <w:szCs w:val="20"/>
              </w:rPr>
            </w:pPr>
            <w:proofErr w:type="spellStart"/>
            <w:r w:rsidRPr="00117993">
              <w:rPr>
                <w:color w:val="000000"/>
                <w:sz w:val="20"/>
                <w:szCs w:val="20"/>
              </w:rPr>
              <w:t>Haematocrit</w:t>
            </w:r>
            <w:proofErr w:type="spellEnd"/>
            <w:r w:rsidRPr="00117993">
              <w:rPr>
                <w:color w:val="000000"/>
                <w:sz w:val="20"/>
                <w:szCs w:val="20"/>
              </w:rPr>
              <w:t xml:space="preserve"> (%)</w:t>
            </w:r>
            <w:r w:rsidR="00117993" w:rsidRPr="00117993">
              <w:rPr>
                <w:color w:val="000000"/>
                <w:sz w:val="20"/>
                <w:szCs w:val="20"/>
              </w:rPr>
              <w:t xml:space="preserve">, </w:t>
            </w:r>
            <w:r w:rsidR="00117993" w:rsidRPr="00117993">
              <w:rPr>
                <w:sz w:val="20"/>
                <w:szCs w:val="20"/>
              </w:rPr>
              <w:t>median (</w:t>
            </w:r>
            <w:bookmarkStart w:id="0" w:name="_GoBack"/>
            <w:bookmarkEnd w:id="0"/>
            <w:r w:rsidR="00117993" w:rsidRPr="00117993">
              <w:rPr>
                <w:sz w:val="20"/>
                <w:szCs w:val="20"/>
              </w:rPr>
              <w:t>range)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875ABD6" w14:textId="77777777" w:rsidR="00D26CD3" w:rsidRPr="00117993" w:rsidRDefault="00D26CD3" w:rsidP="00AA1DFE">
            <w:pPr>
              <w:pStyle w:val="BodyText"/>
              <w:spacing w:after="0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20 (5-36)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bottom"/>
          </w:tcPr>
          <w:p w14:paraId="054E2316" w14:textId="77777777" w:rsidR="00D26CD3" w:rsidRPr="00117993" w:rsidRDefault="00D26CD3" w:rsidP="00AA1DFE">
            <w:pPr>
              <w:pStyle w:val="BodyText"/>
              <w:spacing w:after="0"/>
              <w:rPr>
                <w:sz w:val="20"/>
                <w:szCs w:val="20"/>
              </w:rPr>
            </w:pPr>
            <w:r w:rsidRPr="00117993">
              <w:rPr>
                <w:color w:val="000000"/>
                <w:sz w:val="20"/>
                <w:szCs w:val="20"/>
              </w:rPr>
              <w:t>23 (12-38)</w:t>
            </w:r>
          </w:p>
        </w:tc>
      </w:tr>
    </w:tbl>
    <w:p w14:paraId="274DBD61" w14:textId="77777777" w:rsidR="00117993" w:rsidRPr="00D21BA2" w:rsidRDefault="00117993" w:rsidP="00117993">
      <w:pPr>
        <w:pStyle w:val="Captionfollow"/>
        <w:rPr>
          <w:rFonts w:ascii="Times New Roman" w:hAnsi="Times New Roman" w:cs="Times New Roman"/>
          <w:sz w:val="20"/>
          <w:szCs w:val="20"/>
        </w:rPr>
      </w:pPr>
      <w:r w:rsidRPr="00D21BA2">
        <w:rPr>
          <w:rFonts w:ascii="Times New Roman" w:hAnsi="Times New Roman" w:cs="Times New Roman"/>
          <w:i/>
          <w:sz w:val="20"/>
          <w:szCs w:val="20"/>
        </w:rPr>
        <w:t>Notes</w:t>
      </w:r>
      <w:r w:rsidRPr="00D21BA2">
        <w:rPr>
          <w:rFonts w:ascii="Times New Roman" w:hAnsi="Times New Roman" w:cs="Times New Roman"/>
          <w:sz w:val="20"/>
          <w:szCs w:val="20"/>
        </w:rPr>
        <w:t xml:space="preserve">: Data are presented as median values (interquartile range) or proportions (percentages) </w:t>
      </w:r>
    </w:p>
    <w:p w14:paraId="6C670029" w14:textId="77777777" w:rsidR="00117993" w:rsidRPr="00D21BA2" w:rsidRDefault="00117993" w:rsidP="00117993">
      <w:pPr>
        <w:pStyle w:val="Captionfollow"/>
        <w:rPr>
          <w:rFonts w:ascii="Times New Roman" w:hAnsi="Times New Roman" w:cs="Times New Roman"/>
          <w:sz w:val="20"/>
          <w:szCs w:val="20"/>
        </w:rPr>
      </w:pPr>
      <w:r w:rsidRPr="00D21BA2">
        <w:rPr>
          <w:rFonts w:ascii="Times New Roman" w:hAnsi="Times New Roman" w:cs="Times New Roman"/>
          <w:i/>
          <w:sz w:val="20"/>
          <w:szCs w:val="20"/>
        </w:rPr>
        <w:t>Abbreviations</w:t>
      </w:r>
      <w:r w:rsidRPr="00D21BA2">
        <w:rPr>
          <w:rFonts w:ascii="Times New Roman" w:hAnsi="Times New Roman" w:cs="Times New Roman"/>
          <w:sz w:val="20"/>
          <w:szCs w:val="20"/>
        </w:rPr>
        <w:t xml:space="preserve">: BAR, bright, alert and responsive; QAR, quiet, alert and responsive; </w:t>
      </w:r>
      <w:r>
        <w:rPr>
          <w:rFonts w:ascii="Times New Roman" w:hAnsi="Times New Roman" w:cs="Times New Roman"/>
          <w:sz w:val="20"/>
          <w:szCs w:val="20"/>
        </w:rPr>
        <w:t>IQ, interquartile</w:t>
      </w:r>
      <w:r w:rsidRPr="00D21BA2">
        <w:rPr>
          <w:rFonts w:ascii="Times New Roman" w:hAnsi="Times New Roman" w:cs="Times New Roman"/>
          <w:sz w:val="20"/>
          <w:szCs w:val="20"/>
        </w:rPr>
        <w:t xml:space="preserve">, n, </w:t>
      </w:r>
      <w:r>
        <w:rPr>
          <w:rFonts w:ascii="Times New Roman" w:hAnsi="Times New Roman" w:cs="Times New Roman"/>
          <w:sz w:val="20"/>
          <w:szCs w:val="20"/>
        </w:rPr>
        <w:t>number of animals with variable present</w:t>
      </w:r>
      <w:r w:rsidRPr="00D21BA2">
        <w:rPr>
          <w:rFonts w:ascii="Times New Roman" w:hAnsi="Times New Roman" w:cs="Times New Roman"/>
          <w:sz w:val="20"/>
          <w:szCs w:val="20"/>
        </w:rPr>
        <w:t xml:space="preserve">; N, </w:t>
      </w:r>
      <w:r>
        <w:rPr>
          <w:rFonts w:ascii="Times New Roman" w:hAnsi="Times New Roman" w:cs="Times New Roman"/>
          <w:sz w:val="20"/>
          <w:szCs w:val="20"/>
        </w:rPr>
        <w:t xml:space="preserve">number of </w:t>
      </w:r>
      <w:proofErr w:type="gramStart"/>
      <w:r>
        <w:rPr>
          <w:rFonts w:ascii="Times New Roman" w:hAnsi="Times New Roman" w:cs="Times New Roman"/>
          <w:sz w:val="20"/>
          <w:szCs w:val="20"/>
        </w:rPr>
        <w:t>animals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variable measured; bpm, breaths or beats per minute.</w:t>
      </w:r>
    </w:p>
    <w:p w14:paraId="37C23E68" w14:textId="77777777" w:rsidR="0037448B" w:rsidRPr="00154FD7" w:rsidRDefault="00117993">
      <w:pPr>
        <w:rPr>
          <w:rFonts w:ascii="Times New Roman" w:hAnsi="Times New Roman" w:cs="Times New Roman"/>
        </w:rPr>
      </w:pPr>
    </w:p>
    <w:sectPr w:rsidR="0037448B" w:rsidRPr="00154FD7" w:rsidSect="00F425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D3"/>
    <w:rsid w:val="00080053"/>
    <w:rsid w:val="0010641A"/>
    <w:rsid w:val="00117993"/>
    <w:rsid w:val="00154FD7"/>
    <w:rsid w:val="00A00C90"/>
    <w:rsid w:val="00B4010F"/>
    <w:rsid w:val="00CD215C"/>
    <w:rsid w:val="00D26CD3"/>
    <w:rsid w:val="00D57FC7"/>
    <w:rsid w:val="00E5316C"/>
    <w:rsid w:val="00F4251B"/>
    <w:rsid w:val="00FD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B2A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CD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4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0641A"/>
    <w:pPr>
      <w:spacing w:before="0" w:line="480" w:lineRule="auto"/>
      <w:outlineLvl w:val="1"/>
    </w:pPr>
    <w:rPr>
      <w:rFonts w:ascii="Calibri" w:hAnsi="Calibr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26C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26CD3"/>
    <w:rPr>
      <w:lang w:val="en-US"/>
    </w:rPr>
  </w:style>
  <w:style w:type="table" w:styleId="TableGrid">
    <w:name w:val="Table Grid"/>
    <w:basedOn w:val="TableNormal"/>
    <w:rsid w:val="00D26CD3"/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nhideWhenUsed/>
    <w:qFormat/>
    <w:rsid w:val="00D26CD3"/>
    <w:pPr>
      <w:keepNext/>
      <w:spacing w:before="120" w:after="120"/>
    </w:pPr>
    <w:rPr>
      <w:rFonts w:ascii="Calibri" w:hAnsi="Calibri"/>
      <w:b/>
      <w:bCs/>
      <w:color w:val="000000" w:themeColor="text1"/>
      <w:szCs w:val="18"/>
    </w:rPr>
  </w:style>
  <w:style w:type="paragraph" w:customStyle="1" w:styleId="Captionfollow">
    <w:name w:val="Captionfollow"/>
    <w:basedOn w:val="Caption"/>
    <w:next w:val="BodyText"/>
    <w:autoRedefine/>
    <w:qFormat/>
    <w:rsid w:val="00D26CD3"/>
    <w:pPr>
      <w:spacing w:after="160"/>
    </w:pPr>
    <w:rPr>
      <w:b w:val="0"/>
      <w:bCs w:val="0"/>
      <w:color w:va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0641A"/>
    <w:rPr>
      <w:rFonts w:ascii="Calibri" w:eastAsiaTheme="majorEastAsia" w:hAnsi="Calibri" w:cstheme="majorBidi"/>
      <w:b/>
      <w:color w:val="000000" w:themeColor="text1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064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5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2020-03-09T16:57:00Z</dcterms:created>
  <dcterms:modified xsi:type="dcterms:W3CDTF">2020-03-09T16:57:00Z</dcterms:modified>
</cp:coreProperties>
</file>